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D5BE1">
      <w:r>
        <w:t>Tương tự một mãng, có thể loop qua được</w:t>
      </w:r>
    </w:p>
    <w:p w:rsidR="005D5BE1" w:rsidRDefault="005D5BE1">
      <w:r>
        <w:t>ICollection&lt;T&gt; : T ở đây thường là class, hoặc Entity</w:t>
      </w:r>
    </w:p>
    <w:p w:rsidR="005D5BE1" w:rsidRDefault="006551FC">
      <w:r>
        <w:rPr>
          <w:noProof/>
        </w:rPr>
        <w:drawing>
          <wp:inline distT="0" distB="0" distL="0" distR="0" wp14:anchorId="329E8F64" wp14:editId="4F807B23">
            <wp:extent cx="59436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FC" w:rsidRDefault="006551FC">
      <w:bookmarkStart w:id="0" w:name="_GoBack"/>
      <w:bookmarkEnd w:id="0"/>
    </w:p>
    <w:sectPr w:rsidR="0065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A9"/>
    <w:rsid w:val="00091A60"/>
    <w:rsid w:val="005D5BE1"/>
    <w:rsid w:val="006551FC"/>
    <w:rsid w:val="00974D47"/>
    <w:rsid w:val="00A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F901-252B-4D8C-86D6-DFDA5066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2020-04-19T10:10:00Z</dcterms:created>
  <dcterms:modified xsi:type="dcterms:W3CDTF">2020-04-19T10:11:00Z</dcterms:modified>
</cp:coreProperties>
</file>