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Palatino" w:cs="Palatino" w:eastAsia="Palatino" w:hAnsi="Palatino"/>
          <w:b w:val="1"/>
          <w:smallCaps w:val="1"/>
          <w:color w:val="365f91"/>
          <w:sz w:val="52"/>
          <w:szCs w:val="52"/>
        </w:rPr>
      </w:pPr>
      <w:r w:rsidDel="00000000" w:rsidR="00000000" w:rsidRPr="00000000">
        <w:rPr>
          <w:rFonts w:ascii="Palatino" w:cs="Palatino" w:eastAsia="Palatino" w:hAnsi="Palatino"/>
          <w:b w:val="1"/>
          <w:smallCaps w:val="1"/>
          <w:color w:val="365f91"/>
          <w:sz w:val="52"/>
          <w:szCs w:val="52"/>
          <w:rtl w:val="0"/>
        </w:rPr>
        <w:t xml:space="preserve">ERIC OCKE</w:t>
      </w:r>
    </w:p>
    <w:p w:rsidR="00000000" w:rsidDel="00000000" w:rsidP="00000000" w:rsidRDefault="00000000" w:rsidRPr="00000000" w14:paraId="00000002">
      <w:pPr>
        <w:rPr>
          <w:rFonts w:ascii="Palatino" w:cs="Palatino" w:eastAsia="Palatino" w:hAnsi="Palatino"/>
          <w:sz w:val="10"/>
          <w:szCs w:val="10"/>
        </w:rPr>
      </w:pPr>
      <w:r w:rsidDel="00000000" w:rsidR="00000000" w:rsidRPr="00000000">
        <w:rPr>
          <w:rtl w:val="0"/>
        </w:rPr>
      </w:r>
    </w:p>
    <w:p w:rsidR="00000000" w:rsidDel="00000000" w:rsidP="00000000" w:rsidRDefault="00000000" w:rsidRPr="00000000" w14:paraId="00000003">
      <w:pPr>
        <w:jc w:val="center"/>
        <w:rPr>
          <w:rFonts w:ascii="Palatino" w:cs="Palatino" w:eastAsia="Palatino" w:hAnsi="Palatino"/>
          <w:color w:val="000000"/>
          <w:sz w:val="18"/>
          <w:szCs w:val="18"/>
        </w:rPr>
      </w:pPr>
      <w:r w:rsidDel="00000000" w:rsidR="00000000" w:rsidRPr="00000000">
        <w:rPr>
          <w:rFonts w:ascii="Palatino" w:cs="Palatino" w:eastAsia="Palatino" w:hAnsi="Palatino"/>
          <w:sz w:val="18"/>
          <w:szCs w:val="18"/>
          <w:rtl w:val="0"/>
        </w:rPr>
        <w:t xml:space="preserve">Ontario, NY |</w:t>
      </w:r>
      <w:r w:rsidDel="00000000" w:rsidR="00000000" w:rsidRPr="00000000">
        <w:rPr>
          <w:rFonts w:ascii="Palatino" w:cs="Palatino" w:eastAsia="Palatino" w:hAnsi="Palatino"/>
          <w:b w:val="1"/>
          <w:sz w:val="18"/>
          <w:szCs w:val="18"/>
          <w:rtl w:val="0"/>
        </w:rPr>
        <w:t xml:space="preserve"> </w:t>
      </w:r>
      <w:r w:rsidDel="00000000" w:rsidR="00000000" w:rsidRPr="00000000">
        <w:rPr>
          <w:rFonts w:ascii="Palatino" w:cs="Palatino" w:eastAsia="Palatino" w:hAnsi="Palatino"/>
          <w:sz w:val="18"/>
          <w:szCs w:val="18"/>
          <w:rtl w:val="0"/>
        </w:rPr>
        <w:t xml:space="preserve">(585) 645-3280 |</w:t>
      </w:r>
      <w:r w:rsidDel="00000000" w:rsidR="00000000" w:rsidRPr="00000000">
        <w:rPr>
          <w:rFonts w:ascii="Palatino" w:cs="Palatino" w:eastAsia="Palatino" w:hAnsi="Palatino"/>
          <w:b w:val="1"/>
          <w:sz w:val="18"/>
          <w:szCs w:val="18"/>
          <w:rtl w:val="0"/>
        </w:rPr>
        <w:t xml:space="preserve"> </w:t>
      </w:r>
      <w:hyperlink r:id="rId6">
        <w:r w:rsidDel="00000000" w:rsidR="00000000" w:rsidRPr="00000000">
          <w:rPr>
            <w:rFonts w:ascii="Palatino" w:cs="Palatino" w:eastAsia="Palatino" w:hAnsi="Palatino"/>
            <w:b w:val="1"/>
            <w:color w:val="1155cc"/>
            <w:sz w:val="18"/>
            <w:szCs w:val="18"/>
            <w:u w:val="single"/>
            <w:rtl w:val="0"/>
          </w:rPr>
          <w:t xml:space="preserve">ericocke699@gmail.com</w:t>
        </w:r>
      </w:hyperlink>
      <w:r w:rsidDel="00000000" w:rsidR="00000000" w:rsidRPr="00000000">
        <w:rPr>
          <w:rFonts w:ascii="Palatino" w:cs="Palatino" w:eastAsia="Palatino" w:hAnsi="Palatino"/>
          <w:b w:val="1"/>
          <w:sz w:val="18"/>
          <w:szCs w:val="18"/>
          <w:rtl w:val="0"/>
        </w:rPr>
        <w:t xml:space="preserve"> </w:t>
      </w:r>
      <w:r w:rsidDel="00000000" w:rsidR="00000000" w:rsidRPr="00000000">
        <w:rPr>
          <w:rFonts w:ascii="Palatino" w:cs="Palatino" w:eastAsia="Palatino" w:hAnsi="Palatino"/>
          <w:b w:val="1"/>
          <w:sz w:val="18"/>
          <w:szCs w:val="18"/>
          <w:rtl w:val="0"/>
        </w:rPr>
        <w:t xml:space="preserve">| </w:t>
      </w:r>
      <w:hyperlink r:id="rId7">
        <w:r w:rsidDel="00000000" w:rsidR="00000000" w:rsidRPr="00000000">
          <w:rPr>
            <w:rFonts w:ascii="Palatino" w:cs="Palatino" w:eastAsia="Palatino" w:hAnsi="Palatino"/>
            <w:b w:val="1"/>
            <w:color w:val="1155cc"/>
            <w:sz w:val="18"/>
            <w:szCs w:val="18"/>
            <w:u w:val="single"/>
            <w:rtl w:val="0"/>
          </w:rPr>
          <w:t xml:space="preserve">LinkedIn</w:t>
        </w:r>
      </w:hyperlink>
      <w:r w:rsidDel="00000000" w:rsidR="00000000" w:rsidRPr="00000000">
        <w:rPr>
          <w:rFonts w:ascii="Palatino" w:cs="Palatino" w:eastAsia="Palatino" w:hAnsi="Palatino"/>
          <w:b w:val="1"/>
          <w:sz w:val="18"/>
          <w:szCs w:val="18"/>
          <w:rtl w:val="0"/>
        </w:rPr>
        <w:t xml:space="preserve"> | </w:t>
      </w:r>
      <w:hyperlink r:id="rId8">
        <w:r w:rsidDel="00000000" w:rsidR="00000000" w:rsidRPr="00000000">
          <w:rPr>
            <w:rFonts w:ascii="Palatino" w:cs="Palatino" w:eastAsia="Palatino" w:hAnsi="Palatino"/>
            <w:b w:val="1"/>
            <w:color w:val="1155cc"/>
            <w:sz w:val="18"/>
            <w:szCs w:val="18"/>
            <w:u w:val="single"/>
            <w:rtl w:val="0"/>
          </w:rPr>
          <w:t xml:space="preserve">Github</w:t>
        </w:r>
      </w:hyperlink>
      <w:r w:rsidDel="00000000" w:rsidR="00000000" w:rsidRPr="00000000">
        <w:rPr>
          <w:rtl w:val="0"/>
        </w:rPr>
      </w:r>
    </w:p>
    <w:p w:rsidR="00000000" w:rsidDel="00000000" w:rsidP="00000000" w:rsidRDefault="00000000" w:rsidRPr="00000000" w14:paraId="00000004">
      <w:pPr>
        <w:pStyle w:val="Heading3"/>
        <w:ind w:left="0" w:firstLine="0"/>
        <w:jc w:val="left"/>
        <w:rPr>
          <w:rFonts w:ascii="Palatino" w:cs="Palatino" w:eastAsia="Palatino" w:hAnsi="Palatino"/>
          <w:sz w:val="14"/>
          <w:szCs w:val="1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943600" cy="25400"/>
                <wp:effectExtent b="0" l="0" r="0" t="0"/>
                <wp:wrapNone/>
                <wp:docPr id="1" name=""/>
                <a:graphic>
                  <a:graphicData uri="http://schemas.microsoft.com/office/word/2010/wordprocessingShape">
                    <wps:wsp>
                      <wps:cNvCnPr/>
                      <wps:spPr>
                        <a:xfrm>
                          <a:off x="2374200" y="3780000"/>
                          <a:ext cx="5943600" cy="0"/>
                        </a:xfrm>
                        <a:prstGeom prst="straightConnector1">
                          <a:avLst/>
                        </a:prstGeom>
                        <a:noFill/>
                        <a:ln cap="flat" cmpd="sng" w="25400">
                          <a:solidFill>
                            <a:srgbClr val="365F91"/>
                          </a:solidFill>
                          <a:prstDash val="solid"/>
                          <a:round/>
                          <a:headEnd len="med" w="med" type="none"/>
                          <a:tailEnd len="med" w="med" type="none"/>
                        </a:ln>
                        <a:effectLst>
                          <a:outerShdw blurRad="40000" rotWithShape="0" dir="5400000" dist="20000">
                            <a:srgbClr val="000000">
                              <a:alpha val="37647"/>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943600" cy="2540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943600" cy="25400"/>
                        </a:xfrm>
                        <a:prstGeom prst="rect"/>
                        <a:ln/>
                      </pic:spPr>
                    </pic:pic>
                  </a:graphicData>
                </a:graphic>
              </wp:anchor>
            </w:drawing>
          </mc:Fallback>
        </mc:AlternateContent>
      </w:r>
    </w:p>
    <w:p w:rsidR="00000000" w:rsidDel="00000000" w:rsidP="00000000" w:rsidRDefault="00000000" w:rsidRPr="00000000" w14:paraId="00000005">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b w:val="1"/>
          <w:smallCaps w:val="1"/>
          <w:color w:val="365f91"/>
          <w:sz w:val="18"/>
          <w:szCs w:val="18"/>
          <w:u w:val="single"/>
        </w:rPr>
      </w:pPr>
      <w:r w:rsidDel="00000000" w:rsidR="00000000" w:rsidRPr="00000000">
        <w:rPr>
          <w:rFonts w:ascii="Palatino" w:cs="Palatino" w:eastAsia="Palatino" w:hAnsi="Palatino"/>
          <w:b w:val="1"/>
          <w:smallCaps w:val="1"/>
          <w:color w:val="365f91"/>
          <w:sz w:val="18"/>
          <w:szCs w:val="18"/>
          <w:u w:val="single"/>
          <w:rtl w:val="0"/>
        </w:rPr>
        <w:t xml:space="preserve">SUMMARY</w:t>
      </w:r>
    </w:p>
    <w:p w:rsidR="00000000" w:rsidDel="00000000" w:rsidP="00000000" w:rsidRDefault="00000000" w:rsidRPr="00000000" w14:paraId="00000006">
      <w:pPr>
        <w:rPr>
          <w:rFonts w:ascii="Palatino" w:cs="Palatino" w:eastAsia="Palatino" w:hAnsi="Palatino"/>
          <w:sz w:val="22"/>
          <w:szCs w:val="22"/>
        </w:rPr>
      </w:pPr>
      <w:r w:rsidDel="00000000" w:rsidR="00000000" w:rsidRPr="00000000">
        <w:rPr>
          <w:rFonts w:ascii="Palatino" w:cs="Palatino" w:eastAsia="Palatino" w:hAnsi="Palatino"/>
          <w:sz w:val="18"/>
          <w:szCs w:val="18"/>
          <w:rtl w:val="0"/>
        </w:rPr>
        <w:t xml:space="preserve">Computer Science graduate with a strong foundation in full-stack development, cybersecurity, and system administration. Experienced in building scalable web applications using React.js and Node.js, designing database architectures, and implementing secure network infrastructure. Completed RIT Cybersecurity Bootcamp with expertise in vulnerability assessment and security compliance. Seeking entry-level software development or cybersecurity role to apply technical skills and drive innovative solutions.</w:t>
      </w:r>
      <w:r w:rsidDel="00000000" w:rsidR="00000000" w:rsidRPr="00000000">
        <w:rPr>
          <w:rtl w:val="0"/>
        </w:rPr>
      </w:r>
    </w:p>
    <w:p w:rsidR="00000000" w:rsidDel="00000000" w:rsidP="00000000" w:rsidRDefault="00000000" w:rsidRPr="00000000" w14:paraId="00000007">
      <w:pPr>
        <w:pStyle w:val="Heading3"/>
        <w:ind w:left="0" w:firstLine="0"/>
        <w:jc w:val="left"/>
        <w:rPr>
          <w:rFonts w:ascii="Palatino" w:cs="Palatino" w:eastAsia="Palatino" w:hAnsi="Palatino"/>
          <w:b w:val="1"/>
          <w:smallCaps w:val="1"/>
          <w:color w:val="365f91"/>
          <w:sz w:val="18"/>
          <w:szCs w:val="18"/>
        </w:rPr>
      </w:pPr>
      <w:r w:rsidDel="00000000" w:rsidR="00000000" w:rsidRPr="00000000">
        <w:rPr>
          <w:rFonts w:ascii="Palatino" w:cs="Palatino" w:eastAsia="Palatino" w:hAnsi="Palatino"/>
          <w:b w:val="1"/>
          <w:smallCaps w:val="1"/>
          <w:color w:val="365f91"/>
          <w:sz w:val="18"/>
          <w:szCs w:val="18"/>
          <w:u w:val="single"/>
          <w:rtl w:val="0"/>
        </w:rPr>
        <w:t xml:space="preserve">Education</w:t>
      </w:r>
      <w:r w:rsidDel="00000000" w:rsidR="00000000" w:rsidRPr="00000000">
        <w:rPr>
          <w:rtl w:val="0"/>
        </w:rPr>
      </w:r>
    </w:p>
    <w:p w:rsidR="00000000" w:rsidDel="00000000" w:rsidP="00000000" w:rsidRDefault="00000000" w:rsidRPr="00000000" w14:paraId="00000008">
      <w:pPr>
        <w:rPr>
          <w:rFonts w:ascii="Palatino" w:cs="Palatino" w:eastAsia="Palatino" w:hAnsi="Palatino"/>
          <w:b w:val="1"/>
          <w:smallCaps w:val="1"/>
          <w:sz w:val="18"/>
          <w:szCs w:val="18"/>
        </w:rPr>
      </w:pPr>
      <w:r w:rsidDel="00000000" w:rsidR="00000000" w:rsidRPr="00000000">
        <w:rPr>
          <w:rFonts w:ascii="Palatino" w:cs="Palatino" w:eastAsia="Palatino" w:hAnsi="Palatino"/>
          <w:b w:val="1"/>
          <w:smallCaps w:val="1"/>
          <w:color w:val="365f91"/>
          <w:sz w:val="18"/>
          <w:szCs w:val="18"/>
          <w:rtl w:val="0"/>
        </w:rPr>
        <w:t xml:space="preserve">SUNY Brockport — Brockport, NY</w:t>
      </w:r>
      <w:r w:rsidDel="00000000" w:rsidR="00000000" w:rsidRPr="00000000">
        <w:rPr>
          <w:rtl w:val="0"/>
        </w:rPr>
      </w:r>
    </w:p>
    <w:p w:rsidR="00000000" w:rsidDel="00000000" w:rsidP="00000000" w:rsidRDefault="00000000" w:rsidRPr="00000000" w14:paraId="00000009">
      <w:pPr>
        <w:rPr>
          <w:rFonts w:ascii="Palatino" w:cs="Palatino" w:eastAsia="Palatino" w:hAnsi="Palatino"/>
          <w:b w:val="1"/>
          <w:smallCaps w:val="1"/>
          <w:sz w:val="18"/>
          <w:szCs w:val="18"/>
        </w:rPr>
      </w:pPr>
      <w:r w:rsidDel="00000000" w:rsidR="00000000" w:rsidRPr="00000000">
        <w:rPr>
          <w:rFonts w:ascii="Palatino" w:cs="Palatino" w:eastAsia="Palatino" w:hAnsi="Palatino"/>
          <w:b w:val="1"/>
          <w:smallCaps w:val="1"/>
          <w:sz w:val="18"/>
          <w:szCs w:val="18"/>
          <w:rtl w:val="0"/>
        </w:rPr>
        <w:t xml:space="preserve">Bachelor of Science in Computer Science | December 2025</w:t>
      </w:r>
    </w:p>
    <w:p w:rsidR="00000000" w:rsidDel="00000000" w:rsidP="00000000" w:rsidRDefault="00000000" w:rsidRPr="00000000" w14:paraId="0000000A">
      <w:pPr>
        <w:rPr>
          <w:rFonts w:ascii="Palatino" w:cs="Palatino" w:eastAsia="Palatino" w:hAnsi="Palatino"/>
          <w:sz w:val="18"/>
          <w:szCs w:val="18"/>
        </w:rPr>
      </w:pPr>
      <w:r w:rsidDel="00000000" w:rsidR="00000000" w:rsidRPr="00000000">
        <w:rPr>
          <w:rFonts w:ascii="Palatino" w:cs="Palatino" w:eastAsia="Palatino" w:hAnsi="Palatino"/>
          <w:b w:val="1"/>
          <w:smallCaps w:val="1"/>
          <w:sz w:val="18"/>
          <w:szCs w:val="18"/>
          <w:rtl w:val="0"/>
        </w:rPr>
        <w:t xml:space="preserve">Concentration: Advanced Computing | GPA: 3.55</w:t>
      </w:r>
      <w:r w:rsidDel="00000000" w:rsidR="00000000" w:rsidRPr="00000000">
        <w:rPr>
          <w:rtl w:val="0"/>
        </w:rPr>
      </w:r>
    </w:p>
    <w:p w:rsidR="00000000" w:rsidDel="00000000" w:rsidP="00000000" w:rsidRDefault="00000000" w:rsidRPr="00000000" w14:paraId="0000000B">
      <w:pPr>
        <w:rPr>
          <w:rFonts w:ascii="Palatino" w:cs="Palatino" w:eastAsia="Palatino" w:hAnsi="Palatino"/>
          <w:b w:val="1"/>
          <w:smallCaps w:val="1"/>
          <w:sz w:val="18"/>
          <w:szCs w:val="18"/>
        </w:rPr>
      </w:pPr>
      <w:r w:rsidDel="00000000" w:rsidR="00000000" w:rsidRPr="00000000">
        <w:rPr>
          <w:rFonts w:ascii="Palatino" w:cs="Palatino" w:eastAsia="Palatino" w:hAnsi="Palatino"/>
          <w:b w:val="1"/>
          <w:smallCaps w:val="1"/>
          <w:color w:val="365f91"/>
          <w:sz w:val="18"/>
          <w:szCs w:val="18"/>
          <w:rtl w:val="0"/>
        </w:rPr>
        <w:t xml:space="preserve">Monroe Community College — Rochester, NY</w:t>
      </w:r>
      <w:r w:rsidDel="00000000" w:rsidR="00000000" w:rsidRPr="00000000">
        <w:rPr>
          <w:rtl w:val="0"/>
        </w:rPr>
      </w:r>
    </w:p>
    <w:p w:rsidR="00000000" w:rsidDel="00000000" w:rsidP="00000000" w:rsidRDefault="00000000" w:rsidRPr="00000000" w14:paraId="0000000C">
      <w:pPr>
        <w:rPr>
          <w:rFonts w:ascii="Palatino" w:cs="Palatino" w:eastAsia="Palatino" w:hAnsi="Palatino"/>
          <w:b w:val="1"/>
          <w:smallCaps w:val="1"/>
          <w:sz w:val="18"/>
          <w:szCs w:val="18"/>
        </w:rPr>
        <w:sectPr>
          <w:footerReference r:id="rId10" w:type="default"/>
          <w:pgSz w:h="15840" w:w="12240" w:orient="portrait"/>
          <w:pgMar w:bottom="1080" w:top="1440" w:left="1440" w:right="1440" w:header="360" w:footer="360"/>
          <w:pgNumType w:start="1"/>
        </w:sectPr>
      </w:pPr>
      <w:r w:rsidDel="00000000" w:rsidR="00000000" w:rsidRPr="00000000">
        <w:rPr>
          <w:rFonts w:ascii="Palatino" w:cs="Palatino" w:eastAsia="Palatino" w:hAnsi="Palatino"/>
          <w:b w:val="1"/>
          <w:smallCaps w:val="1"/>
          <w:sz w:val="18"/>
          <w:szCs w:val="18"/>
          <w:rtl w:val="0"/>
        </w:rPr>
        <w:t xml:space="preserve">Associate in Science, Liberal Arts | June 2023</w:t>
      </w:r>
    </w:p>
    <w:p w:rsidR="00000000" w:rsidDel="00000000" w:rsidP="00000000" w:rsidRDefault="00000000" w:rsidRPr="00000000" w14:paraId="0000000D">
      <w:pPr>
        <w:pStyle w:val="Heading3"/>
        <w:ind w:left="0"/>
        <w:jc w:val="left"/>
        <w:rPr>
          <w:rFonts w:ascii="Palatino" w:cs="Palatino" w:eastAsia="Palatino" w:hAnsi="Palatino"/>
          <w:b w:val="1"/>
          <w:smallCaps w:val="1"/>
          <w:color w:val="365f91"/>
          <w:sz w:val="18"/>
          <w:szCs w:val="18"/>
          <w:u w:val="single"/>
        </w:rPr>
      </w:pPr>
      <w:bookmarkStart w:colFirst="0" w:colLast="0" w:name="_wsburzgc17ak" w:id="0"/>
      <w:bookmarkEnd w:id="0"/>
      <w:r w:rsidDel="00000000" w:rsidR="00000000" w:rsidRPr="00000000">
        <w:rPr>
          <w:rFonts w:ascii="Palatino" w:cs="Palatino" w:eastAsia="Palatino" w:hAnsi="Palatino"/>
          <w:b w:val="1"/>
          <w:smallCaps w:val="1"/>
          <w:color w:val="365f91"/>
          <w:sz w:val="18"/>
          <w:szCs w:val="18"/>
          <w:u w:val="single"/>
          <w:rtl w:val="0"/>
        </w:rPr>
        <w:t xml:space="preserve">Certifications</w:t>
      </w:r>
    </w:p>
    <w:p w:rsidR="00000000" w:rsidDel="00000000" w:rsidP="00000000" w:rsidRDefault="00000000" w:rsidRPr="00000000" w14:paraId="0000000E">
      <w:pPr>
        <w:rPr>
          <w:rFonts w:ascii="Palatino" w:cs="Palatino" w:eastAsia="Palatino" w:hAnsi="Palatino"/>
          <w:b w:val="1"/>
          <w:smallCaps w:val="1"/>
          <w:color w:val="365f91"/>
          <w:sz w:val="18"/>
          <w:szCs w:val="18"/>
        </w:rPr>
      </w:pPr>
      <w:r w:rsidDel="00000000" w:rsidR="00000000" w:rsidRPr="00000000">
        <w:rPr>
          <w:rFonts w:ascii="Palatino" w:cs="Palatino" w:eastAsia="Palatino" w:hAnsi="Palatino"/>
          <w:b w:val="1"/>
          <w:smallCaps w:val="1"/>
          <w:color w:val="365f91"/>
          <w:sz w:val="18"/>
          <w:szCs w:val="18"/>
          <w:rtl w:val="0"/>
        </w:rPr>
        <w:t xml:space="preserve">RIT Cybersecurity Bootcamp | August 2022</w:t>
      </w:r>
    </w:p>
    <w:p w:rsidR="00000000" w:rsidDel="00000000" w:rsidP="00000000" w:rsidRDefault="00000000" w:rsidRPr="00000000" w14:paraId="0000000F">
      <w:pPr>
        <w:numPr>
          <w:ilvl w:val="0"/>
          <w:numId w:val="1"/>
        </w:numPr>
        <w:ind w:left="360"/>
        <w:rPr>
          <w:rFonts w:ascii="Palatino" w:cs="Palatino" w:eastAsia="Palatino" w:hAnsi="Palatino"/>
          <w:sz w:val="18"/>
          <w:szCs w:val="18"/>
        </w:rPr>
      </w:pPr>
      <w:r w:rsidDel="00000000" w:rsidR="00000000" w:rsidRPr="00000000">
        <w:rPr>
          <w:rFonts w:ascii="Palatino" w:cs="Palatino" w:eastAsia="Palatino" w:hAnsi="Palatino"/>
          <w:sz w:val="18"/>
          <w:szCs w:val="18"/>
          <w:rtl w:val="0"/>
        </w:rPr>
        <w:t xml:space="preserve">Certificate of Completion covering Information Systems Auditing, Vulnerability and Risk Assessment, Security Compliance, and End-User Communication</w:t>
      </w:r>
      <w:r w:rsidDel="00000000" w:rsidR="00000000" w:rsidRPr="00000000">
        <w:rPr>
          <w:rtl w:val="0"/>
        </w:rPr>
      </w:r>
    </w:p>
    <w:p w:rsidR="00000000" w:rsidDel="00000000" w:rsidP="00000000" w:rsidRDefault="00000000" w:rsidRPr="00000000" w14:paraId="00000010">
      <w:pPr>
        <w:rPr>
          <w:rFonts w:ascii="Palatino" w:cs="Palatino" w:eastAsia="Palatino" w:hAnsi="Palatino"/>
          <w:b w:val="1"/>
          <w:smallCaps w:val="1"/>
          <w:color w:val="365f91"/>
          <w:sz w:val="10"/>
          <w:szCs w:val="10"/>
          <w:u w:val="single"/>
        </w:rPr>
        <w:sectPr>
          <w:type w:val="continuous"/>
          <w:pgSz w:h="15840" w:w="12240" w:orient="portrait"/>
          <w:pgMar w:bottom="1080" w:top="1440" w:left="1440" w:right="1440" w:header="360" w:footer="360"/>
          <w:pgNumType w:start="1"/>
        </w:sectPr>
      </w:pPr>
      <w:r w:rsidDel="00000000" w:rsidR="00000000" w:rsidRPr="00000000">
        <w:rPr>
          <w:rFonts w:ascii="Palatino" w:cs="Palatino" w:eastAsia="Palatino" w:hAnsi="Palatino"/>
          <w:b w:val="1"/>
          <w:smallCaps w:val="1"/>
          <w:color w:val="365f91"/>
          <w:sz w:val="18"/>
          <w:szCs w:val="18"/>
          <w:rtl w:val="0"/>
        </w:rPr>
        <w:t xml:space="preserve">Technical Skills</w:t>
      </w:r>
      <w:r w:rsidDel="00000000" w:rsidR="00000000" w:rsidRPr="00000000">
        <w:rPr>
          <w:rtl w:val="0"/>
        </w:rPr>
      </w:r>
    </w:p>
    <w:p w:rsidR="00000000" w:rsidDel="00000000" w:rsidP="00000000" w:rsidRDefault="00000000" w:rsidRPr="00000000" w14:paraId="00000011">
      <w:pPr>
        <w:numPr>
          <w:ilvl w:val="0"/>
          <w:numId w:val="1"/>
        </w:numPr>
        <w:ind w:left="360" w:right="-360"/>
        <w:rPr>
          <w:rFonts w:ascii="Palatino" w:cs="Palatino" w:eastAsia="Palatino" w:hAnsi="Palatino"/>
          <w:sz w:val="18"/>
          <w:szCs w:val="18"/>
        </w:rPr>
      </w:pPr>
      <w:r w:rsidDel="00000000" w:rsidR="00000000" w:rsidRPr="00000000">
        <w:rPr>
          <w:rFonts w:ascii="Palatino" w:cs="Palatino" w:eastAsia="Palatino" w:hAnsi="Palatino"/>
          <w:b w:val="1"/>
          <w:sz w:val="18"/>
          <w:szCs w:val="18"/>
          <w:rtl w:val="0"/>
        </w:rPr>
        <w:t xml:space="preserve">Languages:</w:t>
      </w:r>
      <w:r w:rsidDel="00000000" w:rsidR="00000000" w:rsidRPr="00000000">
        <w:rPr>
          <w:rFonts w:ascii="Palatino" w:cs="Palatino" w:eastAsia="Palatino" w:hAnsi="Palatino"/>
          <w:sz w:val="18"/>
          <w:szCs w:val="18"/>
          <w:rtl w:val="0"/>
        </w:rPr>
        <w:t xml:space="preserve"> Java, Python, JavaScript, SQL, HTML, CSS</w:t>
      </w:r>
    </w:p>
    <w:p w:rsidR="00000000" w:rsidDel="00000000" w:rsidP="00000000" w:rsidRDefault="00000000" w:rsidRPr="00000000" w14:paraId="00000012">
      <w:pPr>
        <w:numPr>
          <w:ilvl w:val="0"/>
          <w:numId w:val="1"/>
        </w:numPr>
        <w:ind w:left="360" w:right="-360"/>
        <w:rPr>
          <w:rFonts w:ascii="Palatino" w:cs="Palatino" w:eastAsia="Palatino" w:hAnsi="Palatino"/>
          <w:b w:val="1"/>
          <w:sz w:val="18"/>
          <w:szCs w:val="18"/>
        </w:rPr>
      </w:pPr>
      <w:r w:rsidDel="00000000" w:rsidR="00000000" w:rsidRPr="00000000">
        <w:rPr>
          <w:rFonts w:ascii="Palatino" w:cs="Palatino" w:eastAsia="Palatino" w:hAnsi="Palatino"/>
          <w:b w:val="1"/>
          <w:sz w:val="18"/>
          <w:szCs w:val="18"/>
          <w:rtl w:val="0"/>
        </w:rPr>
        <w:t xml:space="preserve">Frameworks &amp; Libraries: </w:t>
      </w:r>
      <w:r w:rsidDel="00000000" w:rsidR="00000000" w:rsidRPr="00000000">
        <w:rPr>
          <w:rFonts w:ascii="Palatino" w:cs="Palatino" w:eastAsia="Palatino" w:hAnsi="Palatino"/>
          <w:sz w:val="18"/>
          <w:szCs w:val="18"/>
          <w:rtl w:val="0"/>
        </w:rPr>
        <w:t xml:space="preserve">React.js</w:t>
      </w:r>
      <w:r w:rsidDel="00000000" w:rsidR="00000000" w:rsidRPr="00000000">
        <w:rPr>
          <w:rFonts w:ascii="Palatino" w:cs="Palatino" w:eastAsia="Palatino" w:hAnsi="Palatino"/>
          <w:sz w:val="18"/>
          <w:szCs w:val="18"/>
          <w:rtl w:val="0"/>
        </w:rPr>
        <w:t xml:space="preserve">, </w:t>
      </w:r>
      <w:r w:rsidDel="00000000" w:rsidR="00000000" w:rsidRPr="00000000">
        <w:rPr>
          <w:rFonts w:ascii="Palatino" w:cs="Palatino" w:eastAsia="Palatino" w:hAnsi="Palatino"/>
          <w:sz w:val="18"/>
          <w:szCs w:val="18"/>
          <w:rtl w:val="0"/>
        </w:rPr>
        <w:t xml:space="preserve">Node.js</w:t>
      </w:r>
      <w:r w:rsidDel="00000000" w:rsidR="00000000" w:rsidRPr="00000000">
        <w:rPr>
          <w:rFonts w:ascii="Palatino" w:cs="Palatino" w:eastAsia="Palatino" w:hAnsi="Palatino"/>
          <w:sz w:val="18"/>
          <w:szCs w:val="18"/>
          <w:rtl w:val="0"/>
        </w:rPr>
        <w:t xml:space="preserve">, </w:t>
      </w:r>
      <w:r w:rsidDel="00000000" w:rsidR="00000000" w:rsidRPr="00000000">
        <w:rPr>
          <w:rFonts w:ascii="Palatino" w:cs="Palatino" w:eastAsia="Palatino" w:hAnsi="Palatino"/>
          <w:sz w:val="18"/>
          <w:szCs w:val="18"/>
          <w:rtl w:val="0"/>
        </w:rPr>
        <w:t xml:space="preserve">Express.js</w:t>
      </w:r>
      <w:r w:rsidDel="00000000" w:rsidR="00000000" w:rsidRPr="00000000">
        <w:rPr>
          <w:rFonts w:ascii="Palatino" w:cs="Palatino" w:eastAsia="Palatino" w:hAnsi="Palatino"/>
          <w:sz w:val="18"/>
          <w:szCs w:val="18"/>
          <w:rtl w:val="0"/>
        </w:rPr>
        <w:t xml:space="preserve">, Bootstrap</w:t>
      </w:r>
    </w:p>
    <w:p w:rsidR="00000000" w:rsidDel="00000000" w:rsidP="00000000" w:rsidRDefault="00000000" w:rsidRPr="00000000" w14:paraId="00000013">
      <w:pPr>
        <w:numPr>
          <w:ilvl w:val="0"/>
          <w:numId w:val="1"/>
        </w:numPr>
        <w:ind w:left="360" w:right="-360"/>
        <w:rPr>
          <w:rFonts w:ascii="Palatino" w:cs="Palatino" w:eastAsia="Palatino" w:hAnsi="Palatino"/>
          <w:sz w:val="18"/>
          <w:szCs w:val="18"/>
          <w:u w:val="none"/>
        </w:rPr>
      </w:pPr>
      <w:r w:rsidDel="00000000" w:rsidR="00000000" w:rsidRPr="00000000">
        <w:rPr>
          <w:rFonts w:ascii="Palatino" w:cs="Palatino" w:eastAsia="Palatino" w:hAnsi="Palatino"/>
          <w:b w:val="1"/>
          <w:sz w:val="18"/>
          <w:szCs w:val="18"/>
          <w:rtl w:val="0"/>
        </w:rPr>
        <w:t xml:space="preserve">Databases:</w:t>
      </w:r>
      <w:r w:rsidDel="00000000" w:rsidR="00000000" w:rsidRPr="00000000">
        <w:rPr>
          <w:rFonts w:ascii="Palatino" w:cs="Palatino" w:eastAsia="Palatino" w:hAnsi="Palatino"/>
          <w:sz w:val="18"/>
          <w:szCs w:val="18"/>
          <w:rtl w:val="0"/>
        </w:rPr>
        <w:t xml:space="preserve"> MongoDB, MySQL</w:t>
      </w:r>
    </w:p>
    <w:p w:rsidR="00000000" w:rsidDel="00000000" w:rsidP="00000000" w:rsidRDefault="00000000" w:rsidRPr="00000000" w14:paraId="00000014">
      <w:pPr>
        <w:numPr>
          <w:ilvl w:val="0"/>
          <w:numId w:val="1"/>
        </w:numPr>
        <w:ind w:left="360" w:right="-360"/>
        <w:rPr>
          <w:rFonts w:ascii="Palatino" w:cs="Palatino" w:eastAsia="Palatino" w:hAnsi="Palatino"/>
          <w:b w:val="1"/>
          <w:sz w:val="18"/>
          <w:szCs w:val="18"/>
        </w:rPr>
      </w:pPr>
      <w:r w:rsidDel="00000000" w:rsidR="00000000" w:rsidRPr="00000000">
        <w:rPr>
          <w:rFonts w:ascii="Palatino" w:cs="Palatino" w:eastAsia="Palatino" w:hAnsi="Palatino"/>
          <w:b w:val="1"/>
          <w:sz w:val="18"/>
          <w:szCs w:val="18"/>
          <w:rtl w:val="0"/>
        </w:rPr>
        <w:t xml:space="preserve">Technologies &amp; Tools:</w:t>
      </w:r>
      <w:r w:rsidDel="00000000" w:rsidR="00000000" w:rsidRPr="00000000">
        <w:rPr>
          <w:rFonts w:ascii="Palatino" w:cs="Palatino" w:eastAsia="Palatino" w:hAnsi="Palatino"/>
          <w:sz w:val="18"/>
          <w:szCs w:val="18"/>
          <w:rtl w:val="0"/>
        </w:rPr>
        <w:t xml:space="preserve"> Git/GitHub, Docker, JWT, RESTful APIs, VS Code, IntelliJ, PyCharm, PuTTY, QTSpim</w:t>
      </w:r>
    </w:p>
    <w:p w:rsidR="00000000" w:rsidDel="00000000" w:rsidP="00000000" w:rsidRDefault="00000000" w:rsidRPr="00000000" w14:paraId="00000015">
      <w:pPr>
        <w:numPr>
          <w:ilvl w:val="0"/>
          <w:numId w:val="1"/>
        </w:numPr>
        <w:ind w:left="360" w:right="-360"/>
        <w:rPr>
          <w:rFonts w:ascii="Palatino" w:cs="Palatino" w:eastAsia="Palatino" w:hAnsi="Palatino"/>
          <w:sz w:val="18"/>
          <w:szCs w:val="18"/>
        </w:rPr>
      </w:pPr>
      <w:r w:rsidDel="00000000" w:rsidR="00000000" w:rsidRPr="00000000">
        <w:rPr>
          <w:rFonts w:ascii="Palatino" w:cs="Palatino" w:eastAsia="Palatino" w:hAnsi="Palatino"/>
          <w:b w:val="1"/>
          <w:sz w:val="18"/>
          <w:szCs w:val="18"/>
          <w:rtl w:val="0"/>
        </w:rPr>
        <w:t xml:space="preserve">Operating Systems: </w:t>
      </w:r>
      <w:r w:rsidDel="00000000" w:rsidR="00000000" w:rsidRPr="00000000">
        <w:rPr>
          <w:rFonts w:ascii="Palatino" w:cs="Palatino" w:eastAsia="Palatino" w:hAnsi="Palatino"/>
          <w:sz w:val="18"/>
          <w:szCs w:val="18"/>
          <w:rtl w:val="0"/>
        </w:rPr>
        <w:t xml:space="preserve">Windows Administration, Linux/Unix, TrueNAS Scale</w:t>
      </w:r>
    </w:p>
    <w:p w:rsidR="00000000" w:rsidDel="00000000" w:rsidP="00000000" w:rsidRDefault="00000000" w:rsidRPr="00000000" w14:paraId="00000016">
      <w:pPr>
        <w:numPr>
          <w:ilvl w:val="0"/>
          <w:numId w:val="1"/>
        </w:numPr>
        <w:ind w:left="360" w:right="-360"/>
        <w:rPr>
          <w:rFonts w:ascii="Palatino" w:cs="Palatino" w:eastAsia="Palatino" w:hAnsi="Palatino"/>
          <w:sz w:val="18"/>
          <w:szCs w:val="18"/>
        </w:rPr>
      </w:pPr>
      <w:r w:rsidDel="00000000" w:rsidR="00000000" w:rsidRPr="00000000">
        <w:rPr>
          <w:rFonts w:ascii="Palatino" w:cs="Palatino" w:eastAsia="Palatino" w:hAnsi="Palatino"/>
          <w:b w:val="1"/>
          <w:sz w:val="18"/>
          <w:szCs w:val="18"/>
          <w:rtl w:val="0"/>
        </w:rPr>
        <w:t xml:space="preserve">Networking &amp; Security:</w:t>
      </w:r>
      <w:r w:rsidDel="00000000" w:rsidR="00000000" w:rsidRPr="00000000">
        <w:rPr>
          <w:rFonts w:ascii="Palatino" w:cs="Palatino" w:eastAsia="Palatino" w:hAnsi="Palatino"/>
          <w:sz w:val="18"/>
          <w:szCs w:val="18"/>
          <w:rtl w:val="0"/>
        </w:rPr>
        <w:t xml:space="preserve"> Routing, Switching, VPN Configuration, RAID Implementation, Vulnerability Assessment</w:t>
      </w:r>
    </w:p>
    <w:p w:rsidR="00000000" w:rsidDel="00000000" w:rsidP="00000000" w:rsidRDefault="00000000" w:rsidRPr="00000000" w14:paraId="00000017">
      <w:pPr>
        <w:numPr>
          <w:ilvl w:val="0"/>
          <w:numId w:val="1"/>
        </w:numPr>
        <w:ind w:left="360" w:right="-360"/>
        <w:rPr>
          <w:rFonts w:ascii="Palatino" w:cs="Palatino" w:eastAsia="Palatino" w:hAnsi="Palatino"/>
          <w:sz w:val="18"/>
          <w:szCs w:val="18"/>
        </w:rPr>
      </w:pPr>
      <w:r w:rsidDel="00000000" w:rsidR="00000000" w:rsidRPr="00000000">
        <w:rPr>
          <w:rFonts w:ascii="Palatino" w:cs="Palatino" w:eastAsia="Palatino" w:hAnsi="Palatino"/>
          <w:b w:val="1"/>
          <w:sz w:val="18"/>
          <w:szCs w:val="18"/>
          <w:rtl w:val="0"/>
        </w:rPr>
        <w:t xml:space="preserve">Development Practices:</w:t>
      </w:r>
      <w:r w:rsidDel="00000000" w:rsidR="00000000" w:rsidRPr="00000000">
        <w:rPr>
          <w:rFonts w:ascii="Palatino" w:cs="Palatino" w:eastAsia="Palatino" w:hAnsi="Palatino"/>
          <w:sz w:val="18"/>
          <w:szCs w:val="18"/>
          <w:rtl w:val="0"/>
        </w:rPr>
        <w:t xml:space="preserve"> Agile Workflow, Kanban, Unit Testing, UML Diagrams (Use Cases, Sequence, State)</w:t>
      </w:r>
    </w:p>
    <w:p w:rsidR="00000000" w:rsidDel="00000000" w:rsidP="00000000" w:rsidRDefault="00000000" w:rsidRPr="00000000" w14:paraId="00000018">
      <w:pPr>
        <w:pStyle w:val="Heading3"/>
        <w:ind w:left="0"/>
        <w:jc w:val="left"/>
        <w:rPr>
          <w:rFonts w:ascii="Palatino" w:cs="Palatino" w:eastAsia="Palatino" w:hAnsi="Palatino"/>
          <w:b w:val="1"/>
          <w:smallCaps w:val="1"/>
          <w:color w:val="365f91"/>
          <w:sz w:val="18"/>
          <w:szCs w:val="18"/>
          <w:u w:val="single"/>
        </w:rPr>
      </w:pPr>
      <w:bookmarkStart w:colFirst="0" w:colLast="0" w:name="_w8rt6lu0eeg7" w:id="1"/>
      <w:bookmarkEnd w:id="1"/>
      <w:r w:rsidDel="00000000" w:rsidR="00000000" w:rsidRPr="00000000">
        <w:rPr>
          <w:rFonts w:ascii="Palatino" w:cs="Palatino" w:eastAsia="Palatino" w:hAnsi="Palatino"/>
          <w:b w:val="1"/>
          <w:smallCaps w:val="1"/>
          <w:color w:val="365f91"/>
          <w:sz w:val="18"/>
          <w:szCs w:val="18"/>
          <w:u w:val="single"/>
          <w:rtl w:val="0"/>
        </w:rPr>
        <w:t xml:space="preserve">Projects</w:t>
      </w:r>
    </w:p>
    <w:p w:rsidR="00000000" w:rsidDel="00000000" w:rsidP="00000000" w:rsidRDefault="00000000" w:rsidRPr="00000000" w14:paraId="00000019">
      <w:pPr>
        <w:rPr>
          <w:rFonts w:ascii="Palatino" w:cs="Palatino" w:eastAsia="Palatino" w:hAnsi="Palatino"/>
          <w:b w:val="1"/>
          <w:smallCaps w:val="1"/>
          <w:color w:val="365f91"/>
          <w:sz w:val="18"/>
          <w:szCs w:val="18"/>
        </w:rPr>
      </w:pPr>
      <w:r w:rsidDel="00000000" w:rsidR="00000000" w:rsidRPr="00000000">
        <w:rPr>
          <w:rFonts w:ascii="Palatino" w:cs="Palatino" w:eastAsia="Palatino" w:hAnsi="Palatino"/>
          <w:b w:val="1"/>
          <w:smallCaps w:val="1"/>
          <w:color w:val="365f91"/>
          <w:sz w:val="18"/>
          <w:szCs w:val="18"/>
          <w:rtl w:val="0"/>
        </w:rPr>
        <w:t xml:space="preserve">Patient Portal Web Application | Full-Stack Development</w:t>
      </w:r>
    </w:p>
    <w:p w:rsidR="00000000" w:rsidDel="00000000" w:rsidP="00000000" w:rsidRDefault="00000000" w:rsidRPr="00000000" w14:paraId="0000001A">
      <w:pPr>
        <w:rPr>
          <w:rFonts w:ascii="Palatino" w:cs="Palatino" w:eastAsia="Palatino" w:hAnsi="Palatino"/>
          <w:smallCaps w:val="1"/>
          <w:sz w:val="18"/>
          <w:szCs w:val="18"/>
        </w:rPr>
      </w:pPr>
      <w:r w:rsidDel="00000000" w:rsidR="00000000" w:rsidRPr="00000000">
        <w:rPr>
          <w:rFonts w:ascii="Palatino" w:cs="Palatino" w:eastAsia="Palatino" w:hAnsi="Palatino"/>
          <w:b w:val="1"/>
          <w:smallCaps w:val="1"/>
          <w:sz w:val="18"/>
          <w:szCs w:val="18"/>
          <w:rtl w:val="0"/>
        </w:rPr>
        <w:t xml:space="preserve">Technologies: </w:t>
      </w:r>
      <w:r w:rsidDel="00000000" w:rsidR="00000000" w:rsidRPr="00000000">
        <w:rPr>
          <w:rFonts w:ascii="Palatino" w:cs="Palatino" w:eastAsia="Palatino" w:hAnsi="Palatino"/>
          <w:smallCaps w:val="1"/>
          <w:sz w:val="18"/>
          <w:szCs w:val="18"/>
          <w:rtl w:val="0"/>
        </w:rPr>
        <w:t xml:space="preserve">MongoDB, Express.js, React.js, Node.js, Bootstrap, JWT</w:t>
      </w:r>
    </w:p>
    <w:p w:rsidR="00000000" w:rsidDel="00000000" w:rsidP="00000000" w:rsidRDefault="00000000" w:rsidRPr="00000000" w14:paraId="0000001B">
      <w:pPr>
        <w:numPr>
          <w:ilvl w:val="0"/>
          <w:numId w:val="1"/>
        </w:numPr>
        <w:ind w:left="360"/>
        <w:rPr>
          <w:rFonts w:ascii="Palatino" w:cs="Palatino" w:eastAsia="Palatino" w:hAnsi="Palatino"/>
          <w:sz w:val="18"/>
          <w:szCs w:val="18"/>
        </w:rPr>
      </w:pPr>
      <w:r w:rsidDel="00000000" w:rsidR="00000000" w:rsidRPr="00000000">
        <w:rPr>
          <w:rFonts w:ascii="Palatino" w:cs="Palatino" w:eastAsia="Palatino" w:hAnsi="Palatino"/>
          <w:sz w:val="18"/>
          <w:szCs w:val="18"/>
          <w:rtl w:val="0"/>
        </w:rPr>
        <w:t xml:space="preserve">Developed single-page application for managing patient appointments using MERN stack with role-based authentication for Admin, Patient, and Doctor user types</w:t>
      </w:r>
    </w:p>
    <w:p w:rsidR="00000000" w:rsidDel="00000000" w:rsidP="00000000" w:rsidRDefault="00000000" w:rsidRPr="00000000" w14:paraId="0000001C">
      <w:pPr>
        <w:numPr>
          <w:ilvl w:val="0"/>
          <w:numId w:val="1"/>
        </w:numPr>
        <w:ind w:left="360"/>
        <w:rPr>
          <w:rFonts w:ascii="Palatino" w:cs="Palatino" w:eastAsia="Palatino" w:hAnsi="Palatino"/>
          <w:sz w:val="18"/>
          <w:szCs w:val="18"/>
        </w:rPr>
      </w:pPr>
      <w:r w:rsidDel="00000000" w:rsidR="00000000" w:rsidRPr="00000000">
        <w:rPr>
          <w:rFonts w:ascii="Palatino" w:cs="Palatino" w:eastAsia="Palatino" w:hAnsi="Palatino"/>
          <w:sz w:val="18"/>
          <w:szCs w:val="18"/>
          <w:rtl w:val="0"/>
        </w:rPr>
        <w:t xml:space="preserve">Implemented secure authentication system with JWT tokens and password hashing to protect sensitive medical data</w:t>
      </w:r>
    </w:p>
    <w:p w:rsidR="00000000" w:rsidDel="00000000" w:rsidP="00000000" w:rsidRDefault="00000000" w:rsidRPr="00000000" w14:paraId="0000001D">
      <w:pPr>
        <w:numPr>
          <w:ilvl w:val="0"/>
          <w:numId w:val="1"/>
        </w:numPr>
        <w:ind w:left="360"/>
        <w:rPr>
          <w:rFonts w:ascii="Palatino" w:cs="Palatino" w:eastAsia="Palatino" w:hAnsi="Palatino"/>
          <w:sz w:val="18"/>
          <w:szCs w:val="18"/>
          <w:u w:val="none"/>
        </w:rPr>
      </w:pPr>
      <w:r w:rsidDel="00000000" w:rsidR="00000000" w:rsidRPr="00000000">
        <w:rPr>
          <w:rFonts w:ascii="Palatino" w:cs="Palatino" w:eastAsia="Palatino" w:hAnsi="Palatino"/>
          <w:sz w:val="18"/>
          <w:szCs w:val="18"/>
          <w:rtl w:val="0"/>
        </w:rPr>
        <w:t xml:space="preserve">Built RESTful APIs for user and appointment management with Express.js backend and MongoDB database</w:t>
      </w:r>
    </w:p>
    <w:p w:rsidR="00000000" w:rsidDel="00000000" w:rsidP="00000000" w:rsidRDefault="00000000" w:rsidRPr="00000000" w14:paraId="0000001E">
      <w:pPr>
        <w:numPr>
          <w:ilvl w:val="0"/>
          <w:numId w:val="1"/>
        </w:numPr>
        <w:ind w:left="360"/>
        <w:rPr>
          <w:rFonts w:ascii="Palatino" w:cs="Palatino" w:eastAsia="Palatino" w:hAnsi="Palatino"/>
          <w:sz w:val="18"/>
          <w:szCs w:val="18"/>
          <w:u w:val="none"/>
        </w:rPr>
      </w:pPr>
      <w:r w:rsidDel="00000000" w:rsidR="00000000" w:rsidRPr="00000000">
        <w:rPr>
          <w:rFonts w:ascii="Palatino" w:cs="Palatino" w:eastAsia="Palatino" w:hAnsi="Palatino"/>
          <w:sz w:val="18"/>
          <w:szCs w:val="18"/>
          <w:rtl w:val="0"/>
        </w:rPr>
        <w:t xml:space="preserve">Created responsive React dashboards with Bootstrap for role-specific functionality across three user interfaces</w:t>
      </w:r>
    </w:p>
    <w:p w:rsidR="00000000" w:rsidDel="00000000" w:rsidP="00000000" w:rsidRDefault="00000000" w:rsidRPr="00000000" w14:paraId="0000001F">
      <w:pPr>
        <w:numPr>
          <w:ilvl w:val="0"/>
          <w:numId w:val="1"/>
        </w:numPr>
        <w:ind w:left="360"/>
        <w:rPr>
          <w:rFonts w:ascii="Palatino" w:cs="Palatino" w:eastAsia="Palatino" w:hAnsi="Palatino"/>
          <w:sz w:val="18"/>
          <w:szCs w:val="18"/>
          <w:u w:val="none"/>
        </w:rPr>
      </w:pPr>
      <w:r w:rsidDel="00000000" w:rsidR="00000000" w:rsidRPr="00000000">
        <w:rPr>
          <w:rFonts w:ascii="Palatino" w:cs="Palatino" w:eastAsia="Palatino" w:hAnsi="Palatino"/>
          <w:sz w:val="18"/>
          <w:szCs w:val="18"/>
          <w:rtl w:val="0"/>
        </w:rPr>
        <w:t xml:space="preserve">Utilized Agile methodology with Git/GitHub for version control, Kanban boards for sprint planning, and delivered across four development epics with demos and comprehensive documentation</w:t>
      </w:r>
    </w:p>
    <w:p w:rsidR="00000000" w:rsidDel="00000000" w:rsidP="00000000" w:rsidRDefault="00000000" w:rsidRPr="00000000" w14:paraId="00000020">
      <w:pPr>
        <w:rPr>
          <w:rFonts w:ascii="Palatino" w:cs="Palatino" w:eastAsia="Palatino" w:hAnsi="Palatino"/>
          <w:b w:val="1"/>
          <w:smallCaps w:val="1"/>
          <w:color w:val="365f91"/>
          <w:sz w:val="18"/>
          <w:szCs w:val="18"/>
        </w:rPr>
      </w:pPr>
      <w:r w:rsidDel="00000000" w:rsidR="00000000" w:rsidRPr="00000000">
        <w:rPr>
          <w:rFonts w:ascii="Palatino" w:cs="Palatino" w:eastAsia="Palatino" w:hAnsi="Palatino"/>
          <w:b w:val="1"/>
          <w:smallCaps w:val="1"/>
          <w:color w:val="365f91"/>
          <w:sz w:val="18"/>
          <w:szCs w:val="18"/>
          <w:rtl w:val="0"/>
        </w:rPr>
        <w:t xml:space="preserve">Reservation System Database and Application Design | Team Lead</w:t>
      </w:r>
    </w:p>
    <w:p w:rsidR="00000000" w:rsidDel="00000000" w:rsidP="00000000" w:rsidRDefault="00000000" w:rsidRPr="00000000" w14:paraId="00000021">
      <w:pPr>
        <w:rPr>
          <w:rFonts w:ascii="Palatino" w:cs="Palatino" w:eastAsia="Palatino" w:hAnsi="Palatino"/>
          <w:b w:val="1"/>
          <w:smallCaps w:val="1"/>
          <w:color w:val="365f91"/>
          <w:sz w:val="18"/>
          <w:szCs w:val="18"/>
        </w:rPr>
      </w:pPr>
      <w:r w:rsidDel="00000000" w:rsidR="00000000" w:rsidRPr="00000000">
        <w:rPr>
          <w:rFonts w:ascii="Palatino" w:cs="Palatino" w:eastAsia="Palatino" w:hAnsi="Palatino"/>
          <w:b w:val="1"/>
          <w:smallCaps w:val="1"/>
          <w:sz w:val="18"/>
          <w:szCs w:val="18"/>
          <w:rtl w:val="0"/>
        </w:rPr>
        <w:t xml:space="preserve">Technologies: </w:t>
      </w:r>
      <w:r w:rsidDel="00000000" w:rsidR="00000000" w:rsidRPr="00000000">
        <w:rPr>
          <w:rFonts w:ascii="Palatino" w:cs="Palatino" w:eastAsia="Palatino" w:hAnsi="Palatino"/>
          <w:smallCaps w:val="1"/>
          <w:sz w:val="18"/>
          <w:szCs w:val="18"/>
          <w:rtl w:val="0"/>
        </w:rPr>
        <w:t xml:space="preserve">SQL, UML</w:t>
      </w:r>
      <w:r w:rsidDel="00000000" w:rsidR="00000000" w:rsidRPr="00000000">
        <w:rPr>
          <w:rtl w:val="0"/>
        </w:rPr>
      </w:r>
    </w:p>
    <w:p w:rsidR="00000000" w:rsidDel="00000000" w:rsidP="00000000" w:rsidRDefault="00000000" w:rsidRPr="00000000" w14:paraId="00000022">
      <w:pPr>
        <w:numPr>
          <w:ilvl w:val="0"/>
          <w:numId w:val="1"/>
        </w:numPr>
        <w:ind w:left="360"/>
        <w:rPr>
          <w:rFonts w:ascii="Palatino" w:cs="Palatino" w:eastAsia="Palatino" w:hAnsi="Palatino"/>
          <w:sz w:val="18"/>
          <w:szCs w:val="18"/>
        </w:rPr>
      </w:pPr>
      <w:r w:rsidDel="00000000" w:rsidR="00000000" w:rsidRPr="00000000">
        <w:rPr>
          <w:rFonts w:ascii="Palatino" w:cs="Palatino" w:eastAsia="Palatino" w:hAnsi="Palatino"/>
          <w:sz w:val="18"/>
          <w:szCs w:val="18"/>
          <w:rtl w:val="0"/>
        </w:rPr>
        <w:t xml:space="preserve">Led team of developers in designing comprehensive database schema for restaurant reservation application</w:t>
      </w:r>
    </w:p>
    <w:p w:rsidR="00000000" w:rsidDel="00000000" w:rsidP="00000000" w:rsidRDefault="00000000" w:rsidRPr="00000000" w14:paraId="00000023">
      <w:pPr>
        <w:numPr>
          <w:ilvl w:val="0"/>
          <w:numId w:val="1"/>
        </w:numPr>
        <w:ind w:left="360"/>
        <w:rPr>
          <w:rFonts w:ascii="Palatino" w:cs="Palatino" w:eastAsia="Palatino" w:hAnsi="Palatino"/>
          <w:sz w:val="18"/>
          <w:szCs w:val="18"/>
          <w:u w:val="none"/>
        </w:rPr>
      </w:pPr>
      <w:r w:rsidDel="00000000" w:rsidR="00000000" w:rsidRPr="00000000">
        <w:rPr>
          <w:rFonts w:ascii="Palatino" w:cs="Palatino" w:eastAsia="Palatino" w:hAnsi="Palatino"/>
          <w:sz w:val="18"/>
          <w:szCs w:val="18"/>
          <w:rtl w:val="0"/>
        </w:rPr>
        <w:t xml:space="preserve">Created detailed use cases, sequence diagrams, and state diagrams for system requirements</w:t>
      </w:r>
    </w:p>
    <w:p w:rsidR="00000000" w:rsidDel="00000000" w:rsidP="00000000" w:rsidRDefault="00000000" w:rsidRPr="00000000" w14:paraId="00000024">
      <w:pPr>
        <w:numPr>
          <w:ilvl w:val="0"/>
          <w:numId w:val="1"/>
        </w:numPr>
        <w:ind w:left="360"/>
        <w:rPr>
          <w:rFonts w:ascii="Palatino" w:cs="Palatino" w:eastAsia="Palatino" w:hAnsi="Palatino"/>
          <w:sz w:val="18"/>
          <w:szCs w:val="18"/>
          <w:u w:val="none"/>
        </w:rPr>
      </w:pPr>
      <w:r w:rsidDel="00000000" w:rsidR="00000000" w:rsidRPr="00000000">
        <w:rPr>
          <w:rFonts w:ascii="Palatino" w:cs="Palatino" w:eastAsia="Palatino" w:hAnsi="Palatino"/>
          <w:sz w:val="18"/>
          <w:szCs w:val="18"/>
          <w:rtl w:val="0"/>
        </w:rPr>
        <w:t xml:space="preserve">Developed and tested mock database with sample data to validate schema design and SQL queries</w:t>
      </w:r>
    </w:p>
    <w:p w:rsidR="00000000" w:rsidDel="00000000" w:rsidP="00000000" w:rsidRDefault="00000000" w:rsidRPr="00000000" w14:paraId="00000025">
      <w:pPr>
        <w:numPr>
          <w:ilvl w:val="0"/>
          <w:numId w:val="1"/>
        </w:numPr>
        <w:ind w:left="360"/>
        <w:rPr>
          <w:rFonts w:ascii="Palatino" w:cs="Palatino" w:eastAsia="Palatino" w:hAnsi="Palatino"/>
          <w:sz w:val="18"/>
          <w:szCs w:val="18"/>
          <w:u w:val="none"/>
        </w:rPr>
      </w:pPr>
      <w:r w:rsidDel="00000000" w:rsidR="00000000" w:rsidRPr="00000000">
        <w:rPr>
          <w:rFonts w:ascii="Palatino" w:cs="Palatino" w:eastAsia="Palatino" w:hAnsi="Palatino"/>
          <w:sz w:val="18"/>
          <w:szCs w:val="18"/>
          <w:rtl w:val="0"/>
        </w:rPr>
        <w:t xml:space="preserve">Demonstrated leadership in coordinating team deliverables and technical documentation</w:t>
      </w:r>
    </w:p>
    <w:p w:rsidR="00000000" w:rsidDel="00000000" w:rsidP="00000000" w:rsidRDefault="00000000" w:rsidRPr="00000000" w14:paraId="00000026">
      <w:pPr>
        <w:rPr>
          <w:rFonts w:ascii="Palatino" w:cs="Palatino" w:eastAsia="Palatino" w:hAnsi="Palatino"/>
          <w:b w:val="1"/>
          <w:smallCaps w:val="1"/>
          <w:color w:val="365f91"/>
          <w:sz w:val="18"/>
          <w:szCs w:val="18"/>
        </w:rPr>
      </w:pPr>
      <w:r w:rsidDel="00000000" w:rsidR="00000000" w:rsidRPr="00000000">
        <w:rPr>
          <w:rFonts w:ascii="Palatino" w:cs="Palatino" w:eastAsia="Palatino" w:hAnsi="Palatino"/>
          <w:b w:val="1"/>
          <w:smallCaps w:val="1"/>
          <w:color w:val="365f91"/>
          <w:sz w:val="18"/>
          <w:szCs w:val="18"/>
          <w:rtl w:val="0"/>
        </w:rPr>
        <w:t xml:space="preserve">Network Attached Storage Server</w:t>
      </w:r>
    </w:p>
    <w:p w:rsidR="00000000" w:rsidDel="00000000" w:rsidP="00000000" w:rsidRDefault="00000000" w:rsidRPr="00000000" w14:paraId="00000027">
      <w:pPr>
        <w:rPr>
          <w:rFonts w:ascii="Palatino" w:cs="Palatino" w:eastAsia="Palatino" w:hAnsi="Palatino"/>
          <w:b w:val="1"/>
          <w:smallCaps w:val="1"/>
          <w:color w:val="365f91"/>
          <w:sz w:val="18"/>
          <w:szCs w:val="18"/>
        </w:rPr>
      </w:pPr>
      <w:r w:rsidDel="00000000" w:rsidR="00000000" w:rsidRPr="00000000">
        <w:rPr>
          <w:rFonts w:ascii="Palatino" w:cs="Palatino" w:eastAsia="Palatino" w:hAnsi="Palatino"/>
          <w:b w:val="1"/>
          <w:smallCaps w:val="1"/>
          <w:sz w:val="18"/>
          <w:szCs w:val="18"/>
          <w:rtl w:val="0"/>
        </w:rPr>
        <w:t xml:space="preserve">Technologies: </w:t>
      </w:r>
      <w:r w:rsidDel="00000000" w:rsidR="00000000" w:rsidRPr="00000000">
        <w:rPr>
          <w:rFonts w:ascii="Palatino" w:cs="Palatino" w:eastAsia="Palatino" w:hAnsi="Palatino"/>
          <w:smallCaps w:val="1"/>
          <w:sz w:val="18"/>
          <w:szCs w:val="18"/>
          <w:rtl w:val="0"/>
        </w:rPr>
        <w:t xml:space="preserve">TrueNAS Scale, Docker, RAID-5, VPN</w:t>
      </w:r>
      <w:r w:rsidDel="00000000" w:rsidR="00000000" w:rsidRPr="00000000">
        <w:rPr>
          <w:rtl w:val="0"/>
        </w:rPr>
      </w:r>
    </w:p>
    <w:p w:rsidR="00000000" w:rsidDel="00000000" w:rsidP="00000000" w:rsidRDefault="00000000" w:rsidRPr="00000000" w14:paraId="00000028">
      <w:pPr>
        <w:numPr>
          <w:ilvl w:val="0"/>
          <w:numId w:val="1"/>
        </w:numPr>
        <w:ind w:left="360"/>
        <w:rPr>
          <w:rFonts w:ascii="Palatino" w:cs="Palatino" w:eastAsia="Palatino" w:hAnsi="Palatino"/>
          <w:sz w:val="18"/>
          <w:szCs w:val="18"/>
        </w:rPr>
      </w:pPr>
      <w:r w:rsidDel="00000000" w:rsidR="00000000" w:rsidRPr="00000000">
        <w:rPr>
          <w:rFonts w:ascii="Palatino" w:cs="Palatino" w:eastAsia="Palatino" w:hAnsi="Palatino"/>
          <w:sz w:val="18"/>
          <w:szCs w:val="18"/>
          <w:rtl w:val="0"/>
        </w:rPr>
        <w:t xml:space="preserve">Assembled and configured custom 16TB NAS server for secure file storage and media streaming</w:t>
      </w:r>
    </w:p>
    <w:p w:rsidR="00000000" w:rsidDel="00000000" w:rsidP="00000000" w:rsidRDefault="00000000" w:rsidRPr="00000000" w14:paraId="00000029">
      <w:pPr>
        <w:numPr>
          <w:ilvl w:val="0"/>
          <w:numId w:val="1"/>
        </w:numPr>
        <w:ind w:left="360"/>
        <w:rPr>
          <w:rFonts w:ascii="Palatino" w:cs="Palatino" w:eastAsia="Palatino" w:hAnsi="Palatino"/>
          <w:sz w:val="18"/>
          <w:szCs w:val="18"/>
          <w:u w:val="none"/>
        </w:rPr>
      </w:pPr>
      <w:r w:rsidDel="00000000" w:rsidR="00000000" w:rsidRPr="00000000">
        <w:rPr>
          <w:rFonts w:ascii="Palatino" w:cs="Palatino" w:eastAsia="Palatino" w:hAnsi="Palatino"/>
          <w:sz w:val="18"/>
          <w:szCs w:val="18"/>
          <w:rtl w:val="0"/>
        </w:rPr>
        <w:t xml:space="preserve">Implemented RAID-5 configuration for data redundancy and fault tolerance</w:t>
      </w:r>
    </w:p>
    <w:p w:rsidR="00000000" w:rsidDel="00000000" w:rsidP="00000000" w:rsidRDefault="00000000" w:rsidRPr="00000000" w14:paraId="0000002A">
      <w:pPr>
        <w:numPr>
          <w:ilvl w:val="0"/>
          <w:numId w:val="1"/>
        </w:numPr>
        <w:ind w:left="360"/>
        <w:rPr>
          <w:rFonts w:ascii="Palatino" w:cs="Palatino" w:eastAsia="Palatino" w:hAnsi="Palatino"/>
          <w:sz w:val="18"/>
          <w:szCs w:val="18"/>
          <w:u w:val="none"/>
        </w:rPr>
      </w:pPr>
      <w:r w:rsidDel="00000000" w:rsidR="00000000" w:rsidRPr="00000000">
        <w:rPr>
          <w:rFonts w:ascii="Palatino" w:cs="Palatino" w:eastAsia="Palatino" w:hAnsi="Palatino"/>
          <w:sz w:val="18"/>
          <w:szCs w:val="18"/>
          <w:rtl w:val="0"/>
        </w:rPr>
        <w:t xml:space="preserve">Deployed containerized applications using Docker including Plex media server</w:t>
      </w:r>
    </w:p>
    <w:p w:rsidR="00000000" w:rsidDel="00000000" w:rsidP="00000000" w:rsidRDefault="00000000" w:rsidRPr="00000000" w14:paraId="0000002B">
      <w:pPr>
        <w:numPr>
          <w:ilvl w:val="0"/>
          <w:numId w:val="1"/>
        </w:numPr>
        <w:ind w:left="360"/>
        <w:rPr>
          <w:rFonts w:ascii="Palatino" w:cs="Palatino" w:eastAsia="Palatino" w:hAnsi="Palatino"/>
          <w:sz w:val="18"/>
          <w:szCs w:val="18"/>
          <w:u w:val="none"/>
        </w:rPr>
      </w:pPr>
      <w:r w:rsidDel="00000000" w:rsidR="00000000" w:rsidRPr="00000000">
        <w:rPr>
          <w:rFonts w:ascii="Palatino" w:cs="Palatino" w:eastAsia="Palatino" w:hAnsi="Palatino"/>
          <w:sz w:val="18"/>
          <w:szCs w:val="18"/>
          <w:rtl w:val="0"/>
        </w:rPr>
        <w:t xml:space="preserve">Configured VPN for secure remote access and established user permission controls</w:t>
      </w:r>
    </w:p>
    <w:p w:rsidR="00000000" w:rsidDel="00000000" w:rsidP="00000000" w:rsidRDefault="00000000" w:rsidRPr="00000000" w14:paraId="0000002C">
      <w:pPr>
        <w:pStyle w:val="Heading3"/>
        <w:ind w:left="0"/>
        <w:jc w:val="left"/>
        <w:rPr>
          <w:rFonts w:ascii="Palatino" w:cs="Palatino" w:eastAsia="Palatino" w:hAnsi="Palatino"/>
          <w:sz w:val="18"/>
          <w:szCs w:val="18"/>
        </w:rPr>
        <w:sectPr>
          <w:type w:val="continuous"/>
          <w:pgSz w:h="15840" w:w="12240" w:orient="portrait"/>
          <w:pgMar w:bottom="1080" w:top="1440" w:left="1440" w:right="1440" w:header="360" w:footer="360"/>
          <w:pgNumType w:start="1"/>
          <w:cols w:equalWidth="0" w:num="1">
            <w:col w:space="0" w:w="9360"/>
          </w:cols>
        </w:sectPr>
      </w:pPr>
      <w:bookmarkStart w:colFirst="0" w:colLast="0" w:name="_hg8554tpl2rl" w:id="2"/>
      <w:bookmarkEnd w:id="2"/>
      <w:r w:rsidDel="00000000" w:rsidR="00000000" w:rsidRPr="00000000">
        <w:rPr>
          <w:rFonts w:ascii="Palatino" w:cs="Palatino" w:eastAsia="Palatino" w:hAnsi="Palatino"/>
          <w:b w:val="1"/>
          <w:smallCaps w:val="1"/>
          <w:color w:val="365f91"/>
          <w:sz w:val="18"/>
          <w:szCs w:val="18"/>
          <w:u w:val="single"/>
          <w:rtl w:val="0"/>
        </w:rPr>
        <w:t xml:space="preserve">Employment</w:t>
      </w:r>
      <w:r w:rsidDel="00000000" w:rsidR="00000000" w:rsidRPr="00000000">
        <w:rPr>
          <w:rtl w:val="0"/>
        </w:rPr>
      </w:r>
    </w:p>
    <w:p w:rsidR="00000000" w:rsidDel="00000000" w:rsidP="00000000" w:rsidRDefault="00000000" w:rsidRPr="00000000" w14:paraId="0000002D">
      <w:pPr>
        <w:rPr>
          <w:rFonts w:ascii="Palatino" w:cs="Palatino" w:eastAsia="Palatino" w:hAnsi="Palatino"/>
          <w:b w:val="1"/>
          <w:smallCaps w:val="1"/>
          <w:color w:val="365f91"/>
          <w:sz w:val="18"/>
          <w:szCs w:val="18"/>
        </w:rPr>
      </w:pPr>
      <w:r w:rsidDel="00000000" w:rsidR="00000000" w:rsidRPr="00000000">
        <w:rPr>
          <w:rFonts w:ascii="Palatino" w:cs="Palatino" w:eastAsia="Palatino" w:hAnsi="Palatino"/>
          <w:b w:val="1"/>
          <w:smallCaps w:val="1"/>
          <w:color w:val="365f91"/>
          <w:sz w:val="18"/>
          <w:szCs w:val="18"/>
          <w:rtl w:val="0"/>
        </w:rPr>
        <w:t xml:space="preserve">Char: Steak and Lounge — Rochester, NY</w:t>
      </w:r>
    </w:p>
    <w:p w:rsidR="00000000" w:rsidDel="00000000" w:rsidP="00000000" w:rsidRDefault="00000000" w:rsidRPr="00000000" w14:paraId="0000002E">
      <w:pPr>
        <w:rPr>
          <w:rFonts w:ascii="Palatino" w:cs="Palatino" w:eastAsia="Palatino" w:hAnsi="Palatino"/>
          <w:sz w:val="18"/>
          <w:szCs w:val="18"/>
        </w:rPr>
      </w:pPr>
      <w:r w:rsidDel="00000000" w:rsidR="00000000" w:rsidRPr="00000000">
        <w:rPr>
          <w:rFonts w:ascii="Palatino" w:cs="Palatino" w:eastAsia="Palatino" w:hAnsi="Palatino"/>
          <w:b w:val="1"/>
          <w:smallCaps w:val="1"/>
          <w:sz w:val="18"/>
          <w:szCs w:val="18"/>
          <w:rtl w:val="0"/>
        </w:rPr>
        <w:t xml:space="preserve">Line Cook | </w:t>
      </w:r>
      <w:r w:rsidDel="00000000" w:rsidR="00000000" w:rsidRPr="00000000">
        <w:rPr>
          <w:rFonts w:ascii="Palatino" w:cs="Palatino" w:eastAsia="Palatino" w:hAnsi="Palatino"/>
          <w:sz w:val="18"/>
          <w:szCs w:val="18"/>
          <w:rtl w:val="0"/>
        </w:rPr>
        <w:t xml:space="preserve">2021 – Present</w:t>
      </w:r>
    </w:p>
    <w:p w:rsidR="00000000" w:rsidDel="00000000" w:rsidP="00000000" w:rsidRDefault="00000000" w:rsidRPr="00000000" w14:paraId="0000002F">
      <w:pPr>
        <w:numPr>
          <w:ilvl w:val="0"/>
          <w:numId w:val="1"/>
        </w:numPr>
        <w:ind w:left="360"/>
        <w:rPr>
          <w:rFonts w:ascii="Palatino" w:cs="Palatino" w:eastAsia="Palatino" w:hAnsi="Palatino"/>
          <w:sz w:val="18"/>
          <w:szCs w:val="18"/>
        </w:rPr>
      </w:pPr>
      <w:r w:rsidDel="00000000" w:rsidR="00000000" w:rsidRPr="00000000">
        <w:rPr>
          <w:rFonts w:ascii="Palatino" w:cs="Palatino" w:eastAsia="Palatino" w:hAnsi="Palatino"/>
          <w:sz w:val="18"/>
          <w:szCs w:val="18"/>
          <w:rtl w:val="0"/>
        </w:rPr>
        <w:t xml:space="preserve">Developed strong time management and collaboration skills in a fast-paced, team-oriented environment</w:t>
      </w:r>
    </w:p>
    <w:p w:rsidR="00000000" w:rsidDel="00000000" w:rsidP="00000000" w:rsidRDefault="00000000" w:rsidRPr="00000000" w14:paraId="00000030">
      <w:pPr>
        <w:numPr>
          <w:ilvl w:val="0"/>
          <w:numId w:val="1"/>
        </w:numPr>
        <w:ind w:left="360"/>
        <w:rPr>
          <w:rFonts w:ascii="Palatino" w:cs="Palatino" w:eastAsia="Palatino" w:hAnsi="Palatino"/>
          <w:sz w:val="18"/>
          <w:szCs w:val="18"/>
        </w:rPr>
      </w:pPr>
      <w:r w:rsidDel="00000000" w:rsidR="00000000" w:rsidRPr="00000000">
        <w:rPr>
          <w:rFonts w:ascii="Palatino" w:cs="Palatino" w:eastAsia="Palatino" w:hAnsi="Palatino"/>
          <w:sz w:val="18"/>
          <w:szCs w:val="18"/>
          <w:rtl w:val="0"/>
        </w:rPr>
        <w:t xml:space="preserve">Consistently meet performance standards while coordinating with cross-functional team members</w:t>
      </w:r>
    </w:p>
    <w:p w:rsidR="00000000" w:rsidDel="00000000" w:rsidP="00000000" w:rsidRDefault="00000000" w:rsidRPr="00000000" w14:paraId="00000031">
      <w:pPr>
        <w:pStyle w:val="Heading3"/>
        <w:keepNext w:val="0"/>
        <w:ind w:left="0"/>
        <w:jc w:val="left"/>
        <w:rPr>
          <w:rFonts w:ascii="Palatino" w:cs="Palatino" w:eastAsia="Palatino" w:hAnsi="Palatino"/>
          <w:b w:val="1"/>
          <w:smallCaps w:val="1"/>
          <w:color w:val="365f91"/>
          <w:sz w:val="20"/>
          <w:szCs w:val="20"/>
          <w:u w:val="single"/>
        </w:rPr>
      </w:pPr>
      <w:bookmarkStart w:colFirst="0" w:colLast="0" w:name="_vyvp2qsifw32" w:id="3"/>
      <w:bookmarkEnd w:id="3"/>
      <w:r w:rsidDel="00000000" w:rsidR="00000000" w:rsidRPr="00000000">
        <w:rPr>
          <w:rFonts w:ascii="Palatino" w:cs="Palatino" w:eastAsia="Palatino" w:hAnsi="Palatino"/>
          <w:b w:val="1"/>
          <w:smallCaps w:val="1"/>
          <w:color w:val="365f91"/>
          <w:sz w:val="18"/>
          <w:szCs w:val="18"/>
          <w:rtl w:val="0"/>
        </w:rPr>
        <w:t xml:space="preserve">Additional Skills:</w:t>
      </w:r>
      <w:r w:rsidDel="00000000" w:rsidR="00000000" w:rsidRPr="00000000">
        <w:rPr>
          <w:rFonts w:ascii="Palatino" w:cs="Palatino" w:eastAsia="Palatino" w:hAnsi="Palatino"/>
          <w:sz w:val="18"/>
          <w:szCs w:val="18"/>
          <w:rtl w:val="0"/>
        </w:rPr>
        <w:t xml:space="preserve"> Leadership | Team Collaboration | Clear Communication | Problem-Solving </w:t>
      </w:r>
      <w:r w:rsidDel="00000000" w:rsidR="00000000" w:rsidRPr="00000000">
        <w:rPr>
          <w:rtl w:val="0"/>
        </w:rPr>
      </w:r>
    </w:p>
    <w:p w:rsidR="00000000" w:rsidDel="00000000" w:rsidP="00000000" w:rsidRDefault="00000000" w:rsidRPr="00000000" w14:paraId="00000032">
      <w:pPr>
        <w:tabs>
          <w:tab w:val="left" w:leader="none" w:pos="9180"/>
          <w:tab w:val="left" w:leader="none" w:pos="10260"/>
        </w:tabs>
        <w:rPr>
          <w:rFonts w:ascii="Palatino" w:cs="Palatino" w:eastAsia="Palatino" w:hAnsi="Palatino"/>
          <w:b w:val="1"/>
          <w:smallCaps w:val="1"/>
          <w:sz w:val="20"/>
          <w:szCs w:val="20"/>
        </w:rPr>
      </w:pPr>
      <w:r w:rsidDel="00000000" w:rsidR="00000000" w:rsidRPr="00000000">
        <w:rPr>
          <w:rtl w:val="0"/>
        </w:rPr>
      </w:r>
    </w:p>
    <w:sectPr>
      <w:type w:val="continuous"/>
      <w:pgSz w:h="15840" w:w="12240" w:orient="portrait"/>
      <w:pgMar w:bottom="108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othic Heavy"/>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Futuris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tabs>
        <w:tab w:val="left" w:leader="none" w:pos="9180"/>
        <w:tab w:val="left" w:leader="none" w:pos="10260"/>
      </w:tabs>
      <w:rPr>
        <w:rFonts w:ascii="Palatino" w:cs="Palatino" w:eastAsia="Palatino" w:hAnsi="Palatino"/>
        <w:b w:val="1"/>
        <w:smallCaps w:val="1"/>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Book Antiqua" w:cs="Book Antiqua" w:eastAsia="Book Antiqua" w:hAnsi="Book Antiqua"/>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Gothic Heavy" w:cs="Gothic Heavy" w:eastAsia="Gothic Heavy" w:hAnsi="Gothic Heavy"/>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ind w:left="1440"/>
      <w:jc w:val="center"/>
    </w:pPr>
    <w:rPr>
      <w:rFonts w:ascii="Futurist" w:cs="Futurist" w:eastAsia="Futurist" w:hAnsi="Futurist"/>
      <w:color w:val="00000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eocke892@gmail.com" TargetMode="External"/><Relationship Id="rId7" Type="http://schemas.openxmlformats.org/officeDocument/2006/relationships/hyperlink" Target="https://www.linkedin.com/in/eric-ocke-47aaa822a/" TargetMode="External"/><Relationship Id="rId8" Type="http://schemas.openxmlformats.org/officeDocument/2006/relationships/hyperlink" Target="https://github.com/MatrimCautth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