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51A4479" w14:textId="77777777" w:rsidR="00473503" w:rsidRDefault="00473503"/>
    <w:sectPr w:rsidR="0047350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8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52E3"/>
    <w:rsid w:val="00473503"/>
    <w:rsid w:val="006852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8A3F60"/>
  <w15:chartTrackingRefBased/>
  <w15:docId w15:val="{FDC9508A-19D3-4079-874B-BE5DB122B2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Blitzkrieg</dc:creator>
  <cp:keywords/>
  <dc:description/>
  <cp:lastModifiedBy>Blitzkrieg</cp:lastModifiedBy>
  <cp:revision>1</cp:revision>
  <dcterms:created xsi:type="dcterms:W3CDTF">2020-05-19T04:46:00Z</dcterms:created>
  <dcterms:modified xsi:type="dcterms:W3CDTF">2020-05-19T04:48:00Z</dcterms:modified>
</cp:coreProperties>
</file>