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D9887" w14:textId="77777777" w:rsidR="00F34CB9" w:rsidRDefault="00AE68A6" w:rsidP="00F34CB9">
      <w:pPr>
        <w:jc w:val="center"/>
      </w:pPr>
      <w:r>
        <w:t xml:space="preserve">Welcome to </w:t>
      </w:r>
      <w:r w:rsidR="002477CF">
        <w:t>Window Shades, LLC quoting system</w:t>
      </w:r>
    </w:p>
    <w:p w14:paraId="5BD169BF" w14:textId="1414E90F" w:rsidR="002477CF" w:rsidRDefault="00F40F95" w:rsidP="00F34CB9">
      <w:pPr>
        <w:jc w:val="center"/>
      </w:pPr>
      <w:r>
        <w:t xml:space="preserve">Please select whether you would like to quote a manual window shade or a motorized window shade and click the corresponding button below the picture. </w:t>
      </w:r>
    </w:p>
    <w:p w14:paraId="528C4497" w14:textId="1B5DF033" w:rsidR="004B1B5E" w:rsidRPr="00F34CB9" w:rsidRDefault="004B1B5E" w:rsidP="00F34CB9">
      <w:pPr>
        <w:spacing w:after="0"/>
        <w:jc w:val="center"/>
        <w:rPr>
          <w:b/>
          <w:bCs/>
          <w:u w:val="single"/>
        </w:rPr>
      </w:pPr>
      <w:r w:rsidRPr="00F34CB9">
        <w:rPr>
          <w:b/>
          <w:bCs/>
          <w:u w:val="single"/>
        </w:rPr>
        <w:t>Manual Shade Entr</w:t>
      </w:r>
      <w:r w:rsidR="009979F5" w:rsidRPr="00F34CB9">
        <w:rPr>
          <w:b/>
          <w:bCs/>
          <w:u w:val="single"/>
        </w:rPr>
        <w:t>y</w:t>
      </w:r>
    </w:p>
    <w:p w14:paraId="1DE102B2" w14:textId="5080129E" w:rsidR="004B1B5E" w:rsidRDefault="004B1B5E" w:rsidP="00F34CB9">
      <w:pPr>
        <w:pStyle w:val="ListParagraph"/>
        <w:numPr>
          <w:ilvl w:val="0"/>
          <w:numId w:val="1"/>
        </w:numPr>
        <w:spacing w:after="0"/>
      </w:pPr>
      <w:r>
        <w:t>Enter the shade width measurement as a whole number</w:t>
      </w:r>
    </w:p>
    <w:p w14:paraId="44ECFF26" w14:textId="5A907C74" w:rsidR="004B1B5E" w:rsidRDefault="004B1B5E" w:rsidP="00F34CB9">
      <w:pPr>
        <w:pStyle w:val="ListParagraph"/>
        <w:numPr>
          <w:ilvl w:val="0"/>
          <w:numId w:val="1"/>
        </w:numPr>
        <w:spacing w:after="0"/>
      </w:pPr>
      <w:r>
        <w:t xml:space="preserve">Enter the shade </w:t>
      </w:r>
      <w:r>
        <w:t xml:space="preserve">length </w:t>
      </w:r>
      <w:r>
        <w:t>measurement as a whole number</w:t>
      </w:r>
    </w:p>
    <w:p w14:paraId="57FAB0B9" w14:textId="13E309CF" w:rsidR="004B1B5E" w:rsidRDefault="00583FE8" w:rsidP="00F34CB9">
      <w:pPr>
        <w:pStyle w:val="ListParagraph"/>
        <w:numPr>
          <w:ilvl w:val="0"/>
          <w:numId w:val="1"/>
        </w:numPr>
        <w:spacing w:after="0"/>
      </w:pPr>
      <w:r>
        <w:t>Enter the measurement type (Outside, Inside, Cloth)</w:t>
      </w:r>
    </w:p>
    <w:p w14:paraId="37FE321A" w14:textId="4F7A901F" w:rsidR="00F34CB9" w:rsidRDefault="00F34CB9" w:rsidP="00F34CB9">
      <w:pPr>
        <w:pStyle w:val="ListParagraph"/>
        <w:numPr>
          <w:ilvl w:val="1"/>
          <w:numId w:val="1"/>
        </w:numPr>
        <w:spacing w:after="0"/>
      </w:pPr>
      <w:r>
        <w:t>Outside measurement is outside of bracket to bracket (shade width) for installation on outside of window seal</w:t>
      </w:r>
    </w:p>
    <w:p w14:paraId="4B0DFF09" w14:textId="09C978EC" w:rsidR="00F34CB9" w:rsidRDefault="00F34CB9" w:rsidP="00F34CB9">
      <w:pPr>
        <w:pStyle w:val="ListParagraph"/>
        <w:numPr>
          <w:ilvl w:val="1"/>
          <w:numId w:val="1"/>
        </w:numPr>
        <w:spacing w:after="0"/>
      </w:pPr>
      <w:r>
        <w:t>Inside measurement takes 1/8” off shade width for manufacturing to mount on inside of window seal</w:t>
      </w:r>
    </w:p>
    <w:p w14:paraId="59426388" w14:textId="09DB8798" w:rsidR="00F34CB9" w:rsidRDefault="00F34CB9" w:rsidP="00F34CB9">
      <w:pPr>
        <w:pStyle w:val="ListParagraph"/>
        <w:numPr>
          <w:ilvl w:val="1"/>
          <w:numId w:val="1"/>
        </w:numPr>
        <w:spacing w:after="0"/>
      </w:pPr>
      <w:r>
        <w:t xml:space="preserve">Cloth measurement is the exact cloth cutting width </w:t>
      </w:r>
    </w:p>
    <w:p w14:paraId="6CA0E097" w14:textId="4C861716" w:rsidR="00583FE8" w:rsidRDefault="00583FE8" w:rsidP="00F34CB9">
      <w:pPr>
        <w:pStyle w:val="ListParagraph"/>
        <w:numPr>
          <w:ilvl w:val="0"/>
          <w:numId w:val="1"/>
        </w:numPr>
        <w:spacing w:after="0"/>
      </w:pPr>
      <w:r>
        <w:t>Select either a blackout or sheer fabric</w:t>
      </w:r>
    </w:p>
    <w:p w14:paraId="161E16C6" w14:textId="6928F2BC" w:rsidR="00583FE8" w:rsidRDefault="00583FE8" w:rsidP="00F34CB9">
      <w:pPr>
        <w:pStyle w:val="ListParagraph"/>
        <w:numPr>
          <w:ilvl w:val="0"/>
          <w:numId w:val="1"/>
        </w:numPr>
        <w:spacing w:after="0"/>
      </w:pPr>
      <w:r>
        <w:t>Select the color of the fabric desired</w:t>
      </w:r>
    </w:p>
    <w:p w14:paraId="6F0E2270" w14:textId="5CF1D8E7" w:rsidR="00583FE8" w:rsidRDefault="00583FE8" w:rsidP="00F34CB9">
      <w:pPr>
        <w:pStyle w:val="ListParagraph"/>
        <w:numPr>
          <w:ilvl w:val="0"/>
          <w:numId w:val="1"/>
        </w:numPr>
        <w:spacing w:after="0"/>
      </w:pPr>
      <w:r>
        <w:t>Select the chain type material (Plastic or Stainless Steel)</w:t>
      </w:r>
    </w:p>
    <w:p w14:paraId="39D38474" w14:textId="4D39C8DC" w:rsidR="00583FE8" w:rsidRDefault="00583FE8" w:rsidP="00F34CB9">
      <w:pPr>
        <w:pStyle w:val="ListParagraph"/>
        <w:numPr>
          <w:ilvl w:val="0"/>
          <w:numId w:val="1"/>
        </w:numPr>
        <w:spacing w:after="0"/>
      </w:pPr>
      <w:r>
        <w:t>Select the chain color (Black or White)</w:t>
      </w:r>
    </w:p>
    <w:p w14:paraId="42A0DF51" w14:textId="0C0B1686" w:rsidR="009979F5" w:rsidRDefault="00583FE8" w:rsidP="00F34CB9">
      <w:pPr>
        <w:pStyle w:val="ListParagraph"/>
        <w:numPr>
          <w:ilvl w:val="0"/>
          <w:numId w:val="1"/>
        </w:numPr>
        <w:spacing w:after="0"/>
      </w:pPr>
      <w:r>
        <w:t>Enter the chain length as a whole number</w:t>
      </w:r>
    </w:p>
    <w:p w14:paraId="033797D5" w14:textId="0E3FEBBD" w:rsidR="009979F5" w:rsidRDefault="009979F5" w:rsidP="00F34CB9">
      <w:pPr>
        <w:pStyle w:val="ListParagraph"/>
        <w:numPr>
          <w:ilvl w:val="0"/>
          <w:numId w:val="1"/>
        </w:numPr>
        <w:spacing w:after="0"/>
      </w:pPr>
      <w:r>
        <w:t>Click the “Price Manual Shade” to calculate the price of the entered shade</w:t>
      </w:r>
    </w:p>
    <w:p w14:paraId="51038ED1" w14:textId="013FD424" w:rsidR="009979F5" w:rsidRDefault="009979F5" w:rsidP="00F34CB9">
      <w:pPr>
        <w:pStyle w:val="ListParagraph"/>
        <w:numPr>
          <w:ilvl w:val="0"/>
          <w:numId w:val="1"/>
        </w:numPr>
        <w:spacing w:after="0"/>
      </w:pPr>
      <w:r>
        <w:t>Click the “Back to Welcome Window” to go back to either select a motorized shade or exit the quoting program</w:t>
      </w:r>
    </w:p>
    <w:p w14:paraId="0361D531" w14:textId="77777777" w:rsidR="00F34CB9" w:rsidRDefault="00F34CB9" w:rsidP="00F34CB9">
      <w:pPr>
        <w:pStyle w:val="ListParagraph"/>
        <w:spacing w:after="0"/>
      </w:pPr>
    </w:p>
    <w:p w14:paraId="65DBEB28" w14:textId="0F524CCD" w:rsidR="009979F5" w:rsidRPr="00F34CB9" w:rsidRDefault="009979F5" w:rsidP="00F34CB9">
      <w:pPr>
        <w:spacing w:after="0"/>
        <w:jc w:val="center"/>
        <w:rPr>
          <w:b/>
          <w:bCs/>
          <w:u w:val="single"/>
        </w:rPr>
      </w:pPr>
      <w:r w:rsidRPr="00F34CB9">
        <w:rPr>
          <w:b/>
          <w:bCs/>
          <w:u w:val="single"/>
        </w:rPr>
        <w:t>M</w:t>
      </w:r>
      <w:r w:rsidRPr="00F34CB9">
        <w:rPr>
          <w:b/>
          <w:bCs/>
          <w:u w:val="single"/>
        </w:rPr>
        <w:t xml:space="preserve">otorized </w:t>
      </w:r>
      <w:r w:rsidRPr="00F34CB9">
        <w:rPr>
          <w:b/>
          <w:bCs/>
          <w:u w:val="single"/>
        </w:rPr>
        <w:t>Shade Entr</w:t>
      </w:r>
      <w:r w:rsidRPr="00F34CB9">
        <w:rPr>
          <w:b/>
          <w:bCs/>
          <w:u w:val="single"/>
        </w:rPr>
        <w:t>y</w:t>
      </w:r>
    </w:p>
    <w:p w14:paraId="40D95591" w14:textId="77777777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Enter the shade width measurement as a whole number</w:t>
      </w:r>
    </w:p>
    <w:p w14:paraId="6CB47510" w14:textId="77777777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Enter the shade length measurement as a whole number</w:t>
      </w:r>
    </w:p>
    <w:p w14:paraId="61FBDB66" w14:textId="77777777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Enter the measurement type (Outside, Inside, Cloth)</w:t>
      </w:r>
    </w:p>
    <w:p w14:paraId="7C481850" w14:textId="77777777" w:rsidR="00F34CB9" w:rsidRDefault="00F34CB9" w:rsidP="00F34CB9">
      <w:pPr>
        <w:pStyle w:val="ListParagraph"/>
        <w:numPr>
          <w:ilvl w:val="1"/>
          <w:numId w:val="2"/>
        </w:numPr>
        <w:spacing w:after="0"/>
      </w:pPr>
      <w:r>
        <w:t>Outside measurement is outside of bracket to bracket (shade width) for installation on outside of window seal</w:t>
      </w:r>
    </w:p>
    <w:p w14:paraId="74D9BC9B" w14:textId="77777777" w:rsidR="00F34CB9" w:rsidRDefault="00F34CB9" w:rsidP="00F34CB9">
      <w:pPr>
        <w:pStyle w:val="ListParagraph"/>
        <w:numPr>
          <w:ilvl w:val="1"/>
          <w:numId w:val="2"/>
        </w:numPr>
        <w:spacing w:after="0"/>
      </w:pPr>
      <w:r>
        <w:t>Inside measurement takes 1/8” off shade width for manufacturing to mount on inside of window seal</w:t>
      </w:r>
    </w:p>
    <w:p w14:paraId="68089832" w14:textId="1817E33B" w:rsidR="00F34CB9" w:rsidRDefault="00F34CB9" w:rsidP="00F34CB9">
      <w:pPr>
        <w:pStyle w:val="ListParagraph"/>
        <w:numPr>
          <w:ilvl w:val="1"/>
          <w:numId w:val="2"/>
        </w:numPr>
        <w:spacing w:after="0"/>
      </w:pPr>
      <w:r>
        <w:t xml:space="preserve">Cloth measurement is the exact cloth cutting width </w:t>
      </w:r>
    </w:p>
    <w:p w14:paraId="161CCA2C" w14:textId="77777777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Select either a blackout or sheer fabric</w:t>
      </w:r>
    </w:p>
    <w:p w14:paraId="6984C5F6" w14:textId="77777777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Select the color of the fabric desired</w:t>
      </w:r>
    </w:p>
    <w:p w14:paraId="25AB4F40" w14:textId="5BB9347C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Select the</w:t>
      </w:r>
      <w:r>
        <w:t xml:space="preserve"> motor </w:t>
      </w:r>
      <w:r>
        <w:t xml:space="preserve">type </w:t>
      </w:r>
      <w:r>
        <w:t>(Standard or Quiet)</w:t>
      </w:r>
    </w:p>
    <w:p w14:paraId="380C1EC5" w14:textId="497FE571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 xml:space="preserve">Select the </w:t>
      </w:r>
      <w:r>
        <w:t>motor lead cord length (6 feet, 12 feet, 18 feet, or 24 feet)</w:t>
      </w:r>
    </w:p>
    <w:p w14:paraId="44054136" w14:textId="0C87B457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Select the color of the motor lead cord (Black or White)</w:t>
      </w:r>
    </w:p>
    <w:p w14:paraId="1486BEFE" w14:textId="6B6C25BF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Click the “Price M</w:t>
      </w:r>
      <w:r>
        <w:t>otorized</w:t>
      </w:r>
      <w:r>
        <w:t xml:space="preserve"> Shade” to calculate the price of the entered shade</w:t>
      </w:r>
    </w:p>
    <w:p w14:paraId="11B62A70" w14:textId="4032AFAC" w:rsidR="009979F5" w:rsidRDefault="009979F5" w:rsidP="00F34CB9">
      <w:pPr>
        <w:pStyle w:val="ListParagraph"/>
        <w:numPr>
          <w:ilvl w:val="0"/>
          <w:numId w:val="2"/>
        </w:numPr>
        <w:spacing w:after="0"/>
      </w:pPr>
      <w:r>
        <w:t>Click the “Back to Welcome Window” to go back to either select a m</w:t>
      </w:r>
      <w:r>
        <w:t>anual</w:t>
      </w:r>
      <w:r>
        <w:t xml:space="preserve"> shade or exit the quoting program</w:t>
      </w:r>
    </w:p>
    <w:p w14:paraId="29315D7A" w14:textId="77777777" w:rsidR="009979F5" w:rsidRDefault="009979F5" w:rsidP="009979F5"/>
    <w:sectPr w:rsidR="009979F5" w:rsidSect="00F34CB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17ADC" w14:textId="77777777" w:rsidR="00AE44B0" w:rsidRDefault="00AE44B0" w:rsidP="00AE44B0">
      <w:pPr>
        <w:spacing w:after="0" w:line="240" w:lineRule="auto"/>
      </w:pPr>
      <w:r>
        <w:separator/>
      </w:r>
    </w:p>
  </w:endnote>
  <w:endnote w:type="continuationSeparator" w:id="0">
    <w:p w14:paraId="6AF2E527" w14:textId="77777777" w:rsidR="00AE44B0" w:rsidRDefault="00AE44B0" w:rsidP="00AE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BB8CB" w14:textId="77777777" w:rsidR="00AE44B0" w:rsidRDefault="00AE44B0" w:rsidP="00AE44B0">
      <w:pPr>
        <w:spacing w:after="0" w:line="240" w:lineRule="auto"/>
      </w:pPr>
      <w:r>
        <w:separator/>
      </w:r>
    </w:p>
  </w:footnote>
  <w:footnote w:type="continuationSeparator" w:id="0">
    <w:p w14:paraId="20040FAE" w14:textId="77777777" w:rsidR="00AE44B0" w:rsidRDefault="00AE44B0" w:rsidP="00AE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02E8" w14:textId="1745B9A0" w:rsidR="00AE44B0" w:rsidRPr="009979F5" w:rsidRDefault="009979F5" w:rsidP="009979F5">
    <w:pPr>
      <w:pStyle w:val="Header"/>
      <w:jc w:val="center"/>
      <w:rPr>
        <w:sz w:val="44"/>
        <w:szCs w:val="44"/>
      </w:rPr>
    </w:pPr>
    <w:r w:rsidRPr="009979F5">
      <w:rPr>
        <w:sz w:val="44"/>
        <w:szCs w:val="44"/>
      </w:rPr>
      <w:t>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7E9F"/>
    <w:multiLevelType w:val="hybridMultilevel"/>
    <w:tmpl w:val="978C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61B39"/>
    <w:multiLevelType w:val="hybridMultilevel"/>
    <w:tmpl w:val="978C6B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2939">
    <w:abstractNumId w:val="0"/>
  </w:num>
  <w:num w:numId="2" w16cid:durableId="213702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B0"/>
    <w:rsid w:val="002477CF"/>
    <w:rsid w:val="004B1B5E"/>
    <w:rsid w:val="00583FE8"/>
    <w:rsid w:val="009979F5"/>
    <w:rsid w:val="00A13B52"/>
    <w:rsid w:val="00A76618"/>
    <w:rsid w:val="00AE44B0"/>
    <w:rsid w:val="00AE68A6"/>
    <w:rsid w:val="00BD29F4"/>
    <w:rsid w:val="00F34CB9"/>
    <w:rsid w:val="00F4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5A1F"/>
  <w15:chartTrackingRefBased/>
  <w15:docId w15:val="{8D41AF14-CCE9-4B0B-90C7-AE0C9EE4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4B0"/>
  </w:style>
  <w:style w:type="paragraph" w:styleId="Footer">
    <w:name w:val="footer"/>
    <w:basedOn w:val="Normal"/>
    <w:link w:val="FooterChar"/>
    <w:uiPriority w:val="99"/>
    <w:unhideWhenUsed/>
    <w:rsid w:val="00AE4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Feaster</dc:creator>
  <cp:keywords/>
  <dc:description/>
  <cp:lastModifiedBy>Trinity Feaster</cp:lastModifiedBy>
  <cp:revision>1</cp:revision>
  <dcterms:created xsi:type="dcterms:W3CDTF">2024-10-12T00:44:00Z</dcterms:created>
  <dcterms:modified xsi:type="dcterms:W3CDTF">2024-10-12T03:58:00Z</dcterms:modified>
</cp:coreProperties>
</file>