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67E4" w:rsidRPr="00ED03CB" w:rsidRDefault="001867E4" w:rsidP="00ED03CB">
      <w:pPr>
        <w:rPr>
          <w:sz w:val="8"/>
          <w:szCs w:val="8"/>
        </w:rPr>
      </w:pPr>
    </w:p>
    <w:tbl>
      <w:tblPr>
        <w:tblW w:w="10314" w:type="dxa"/>
        <w:tblLayout w:type="fixed"/>
        <w:tblLook w:val="00A0"/>
      </w:tblPr>
      <w:tblGrid>
        <w:gridCol w:w="672"/>
        <w:gridCol w:w="672"/>
        <w:gridCol w:w="462"/>
        <w:gridCol w:w="730"/>
        <w:gridCol w:w="2108"/>
        <w:gridCol w:w="339"/>
        <w:gridCol w:w="69"/>
        <w:gridCol w:w="3684"/>
        <w:gridCol w:w="672"/>
        <w:gridCol w:w="436"/>
        <w:gridCol w:w="236"/>
        <w:gridCol w:w="93"/>
        <w:gridCol w:w="141"/>
      </w:tblGrid>
      <w:tr w:rsidR="001867E4" w:rsidTr="00C50BD6">
        <w:tc>
          <w:tcPr>
            <w:tcW w:w="10314" w:type="dxa"/>
            <w:gridSpan w:val="13"/>
            <w:tcBorders>
              <w:top w:val="thinThickSmallGap" w:sz="18" w:space="0" w:color="auto"/>
            </w:tcBorders>
          </w:tcPr>
          <w:p w:rsidR="001867E4" w:rsidRDefault="001867E4" w:rsidP="000C1E32">
            <w:pPr>
              <w:jc w:val="center"/>
            </w:pPr>
            <w:r w:rsidRPr="00ED03CB">
              <w:rPr>
                <w:b/>
                <w:sz w:val="22"/>
                <w:szCs w:val="22"/>
              </w:rPr>
              <w:t>Министерство образования</w:t>
            </w:r>
            <w:r>
              <w:rPr>
                <w:b/>
                <w:sz w:val="22"/>
                <w:szCs w:val="22"/>
              </w:rPr>
              <w:t xml:space="preserve">, науки и молодёжной политики </w:t>
            </w:r>
            <w:r w:rsidRPr="00ED03CB">
              <w:rPr>
                <w:b/>
                <w:sz w:val="22"/>
                <w:szCs w:val="22"/>
              </w:rPr>
              <w:t xml:space="preserve"> Республики Коми</w:t>
            </w:r>
          </w:p>
        </w:tc>
      </w:tr>
      <w:tr w:rsidR="001867E4" w:rsidTr="00C50BD6">
        <w:tc>
          <w:tcPr>
            <w:tcW w:w="10314" w:type="dxa"/>
            <w:gridSpan w:val="13"/>
            <w:tcBorders>
              <w:bottom w:val="thickThinSmallGap" w:sz="18" w:space="0" w:color="auto"/>
            </w:tcBorders>
          </w:tcPr>
          <w:p w:rsidR="001867E4" w:rsidRDefault="001867E4" w:rsidP="00650923">
            <w:pPr>
              <w:jc w:val="center"/>
              <w:rPr>
                <w:b/>
                <w:smallCaps/>
                <w:sz w:val="16"/>
                <w:szCs w:val="16"/>
              </w:rPr>
            </w:pPr>
            <w:r w:rsidRPr="00ED03CB">
              <w:rPr>
                <w:b/>
                <w:smallCaps/>
                <w:sz w:val="16"/>
                <w:szCs w:val="16"/>
              </w:rPr>
              <w:t>Государственное профессионально</w:t>
            </w:r>
            <w:r>
              <w:rPr>
                <w:b/>
                <w:smallCaps/>
                <w:sz w:val="16"/>
                <w:szCs w:val="16"/>
              </w:rPr>
              <w:t>е о</w:t>
            </w:r>
            <w:r w:rsidRPr="00ED03CB">
              <w:rPr>
                <w:b/>
                <w:smallCaps/>
                <w:sz w:val="16"/>
                <w:szCs w:val="16"/>
              </w:rPr>
              <w:t xml:space="preserve">бразовательное учреждение </w:t>
            </w:r>
          </w:p>
          <w:p w:rsidR="001867E4" w:rsidRPr="009D0695" w:rsidRDefault="001867E4" w:rsidP="00650923">
            <w:pPr>
              <w:jc w:val="center"/>
              <w:rPr>
                <w:spacing w:val="20"/>
              </w:rPr>
            </w:pPr>
            <w:r w:rsidRPr="009D0695">
              <w:rPr>
                <w:b/>
                <w:smallCaps/>
                <w:spacing w:val="20"/>
                <w:sz w:val="21"/>
                <w:szCs w:val="21"/>
              </w:rPr>
              <w:t xml:space="preserve">«Сыктывкарский гуманитарно-педагогический колледж </w:t>
            </w:r>
            <w:r w:rsidRPr="009D0695">
              <w:rPr>
                <w:b/>
                <w:spacing w:val="20"/>
                <w:sz w:val="21"/>
                <w:szCs w:val="21"/>
              </w:rPr>
              <w:t>имени</w:t>
            </w:r>
            <w:r w:rsidRPr="009D0695">
              <w:rPr>
                <w:b/>
                <w:smallCaps/>
                <w:spacing w:val="20"/>
                <w:sz w:val="21"/>
                <w:szCs w:val="21"/>
              </w:rPr>
              <w:t xml:space="preserve"> И.А. Куратова»</w:t>
            </w:r>
          </w:p>
        </w:tc>
      </w:tr>
      <w:tr w:rsidR="001867E4" w:rsidRPr="009D0695" w:rsidTr="00C50BD6">
        <w:tc>
          <w:tcPr>
            <w:tcW w:w="10314" w:type="dxa"/>
            <w:gridSpan w:val="13"/>
            <w:tcBorders>
              <w:top w:val="thickThinSmallGap" w:sz="18" w:space="0" w:color="auto"/>
            </w:tcBorders>
          </w:tcPr>
          <w:p w:rsidR="001867E4" w:rsidRPr="009D0695" w:rsidRDefault="001867E4" w:rsidP="009D0695">
            <w:pPr>
              <w:jc w:val="center"/>
              <w:rPr>
                <w:sz w:val="8"/>
                <w:szCs w:val="8"/>
              </w:rPr>
            </w:pPr>
          </w:p>
        </w:tc>
      </w:tr>
      <w:tr w:rsidR="001867E4" w:rsidRPr="00A866DA" w:rsidTr="005A41CE">
        <w:tblPrEx>
          <w:tblLook w:val="01E0"/>
        </w:tblPrEx>
        <w:tc>
          <w:tcPr>
            <w:tcW w:w="10314" w:type="dxa"/>
            <w:gridSpan w:val="13"/>
          </w:tcPr>
          <w:p w:rsidR="001867E4" w:rsidRPr="0079192D" w:rsidRDefault="001867E4" w:rsidP="00D32E0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</w:t>
            </w:r>
            <w:r w:rsidRPr="00CB38D5">
              <w:rPr>
                <w:b/>
                <w:sz w:val="28"/>
                <w:szCs w:val="28"/>
              </w:rPr>
              <w:t>Д</w:t>
            </w:r>
            <w:r>
              <w:rPr>
                <w:b/>
                <w:sz w:val="28"/>
                <w:szCs w:val="28"/>
              </w:rPr>
              <w:t>П</w:t>
            </w:r>
            <w:r w:rsidRPr="00CB38D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09</w:t>
            </w:r>
            <w:bookmarkStart w:id="0" w:name="_GoBack"/>
            <w:bookmarkEnd w:id="0"/>
            <w:r w:rsidRPr="00CB38D5">
              <w:rPr>
                <w:b/>
                <w:sz w:val="28"/>
                <w:szCs w:val="28"/>
              </w:rPr>
              <w:t xml:space="preserve">. </w:t>
            </w:r>
            <w:r w:rsidRPr="0079192D">
              <w:rPr>
                <w:b/>
                <w:sz w:val="28"/>
                <w:szCs w:val="28"/>
              </w:rPr>
              <w:t>Русский язык</w:t>
            </w:r>
          </w:p>
        </w:tc>
      </w:tr>
      <w:tr w:rsidR="001867E4" w:rsidTr="00C50BD6">
        <w:tblPrEx>
          <w:tblLook w:val="01E0"/>
        </w:tblPrEx>
        <w:tc>
          <w:tcPr>
            <w:tcW w:w="4983" w:type="dxa"/>
            <w:gridSpan w:val="6"/>
          </w:tcPr>
          <w:p w:rsidR="001867E4" w:rsidRDefault="001867E4">
            <w:pPr>
              <w:overflowPunct w:val="0"/>
              <w:autoSpaceDE w:val="0"/>
              <w:autoSpaceDN w:val="0"/>
              <w:adjustRightInd w:val="0"/>
              <w:rPr>
                <w:sz w:val="6"/>
                <w:szCs w:val="6"/>
              </w:rPr>
            </w:pPr>
          </w:p>
        </w:tc>
        <w:tc>
          <w:tcPr>
            <w:tcW w:w="5331" w:type="dxa"/>
            <w:gridSpan w:val="7"/>
          </w:tcPr>
          <w:p w:rsidR="001867E4" w:rsidRDefault="001867E4">
            <w:pPr>
              <w:overflowPunct w:val="0"/>
              <w:autoSpaceDE w:val="0"/>
              <w:autoSpaceDN w:val="0"/>
              <w:adjustRightInd w:val="0"/>
              <w:rPr>
                <w:sz w:val="6"/>
                <w:szCs w:val="6"/>
              </w:rPr>
            </w:pPr>
          </w:p>
        </w:tc>
      </w:tr>
      <w:tr w:rsidR="001867E4" w:rsidRPr="004633E6" w:rsidTr="00C50BD6">
        <w:tc>
          <w:tcPr>
            <w:tcW w:w="672" w:type="dxa"/>
          </w:tcPr>
          <w:p w:rsidR="001867E4" w:rsidRPr="004633E6" w:rsidRDefault="001867E4" w:rsidP="00ED03CB">
            <w:pPr>
              <w:rPr>
                <w:sz w:val="28"/>
                <w:szCs w:val="28"/>
              </w:rPr>
            </w:pPr>
          </w:p>
        </w:tc>
        <w:tc>
          <w:tcPr>
            <w:tcW w:w="672" w:type="dxa"/>
          </w:tcPr>
          <w:p w:rsidR="001867E4" w:rsidRPr="004633E6" w:rsidRDefault="001867E4" w:rsidP="00ED03CB">
            <w:pPr>
              <w:rPr>
                <w:sz w:val="28"/>
                <w:szCs w:val="28"/>
              </w:rPr>
            </w:pPr>
          </w:p>
        </w:tc>
        <w:tc>
          <w:tcPr>
            <w:tcW w:w="7392" w:type="dxa"/>
            <w:gridSpan w:val="6"/>
          </w:tcPr>
          <w:p w:rsidR="001867E4" w:rsidRPr="0079192D" w:rsidRDefault="001867E4" w:rsidP="009D0695">
            <w:pPr>
              <w:jc w:val="center"/>
              <w:rPr>
                <w:b/>
              </w:rPr>
            </w:pPr>
            <w:r w:rsidRPr="0079192D">
              <w:rPr>
                <w:b/>
                <w:caps/>
              </w:rPr>
              <w:t>Учебно-методический</w:t>
            </w:r>
          </w:p>
        </w:tc>
        <w:tc>
          <w:tcPr>
            <w:tcW w:w="672" w:type="dxa"/>
          </w:tcPr>
          <w:p w:rsidR="001867E4" w:rsidRPr="004633E6" w:rsidRDefault="001867E4" w:rsidP="00ED03CB">
            <w:pPr>
              <w:rPr>
                <w:sz w:val="28"/>
                <w:szCs w:val="28"/>
              </w:rPr>
            </w:pPr>
          </w:p>
        </w:tc>
        <w:tc>
          <w:tcPr>
            <w:tcW w:w="906" w:type="dxa"/>
            <w:gridSpan w:val="4"/>
          </w:tcPr>
          <w:p w:rsidR="001867E4" w:rsidRPr="004633E6" w:rsidRDefault="001867E4" w:rsidP="00ED03CB">
            <w:pPr>
              <w:rPr>
                <w:sz w:val="28"/>
                <w:szCs w:val="28"/>
              </w:rPr>
            </w:pPr>
          </w:p>
        </w:tc>
      </w:tr>
      <w:tr w:rsidR="001867E4" w:rsidRPr="004633E6" w:rsidTr="00C50BD6">
        <w:tc>
          <w:tcPr>
            <w:tcW w:w="672" w:type="dxa"/>
          </w:tcPr>
          <w:p w:rsidR="001867E4" w:rsidRPr="004633E6" w:rsidRDefault="001867E4" w:rsidP="00ED03CB">
            <w:pPr>
              <w:rPr>
                <w:sz w:val="28"/>
                <w:szCs w:val="28"/>
              </w:rPr>
            </w:pPr>
          </w:p>
        </w:tc>
        <w:tc>
          <w:tcPr>
            <w:tcW w:w="672" w:type="dxa"/>
          </w:tcPr>
          <w:p w:rsidR="001867E4" w:rsidRPr="004633E6" w:rsidRDefault="001867E4" w:rsidP="00ED03CB">
            <w:pPr>
              <w:rPr>
                <w:sz w:val="28"/>
                <w:szCs w:val="28"/>
              </w:rPr>
            </w:pPr>
          </w:p>
        </w:tc>
        <w:tc>
          <w:tcPr>
            <w:tcW w:w="7392" w:type="dxa"/>
            <w:gridSpan w:val="6"/>
          </w:tcPr>
          <w:p w:rsidR="001867E4" w:rsidRPr="0079192D" w:rsidRDefault="001867E4" w:rsidP="009D0695">
            <w:pPr>
              <w:jc w:val="center"/>
              <w:rPr>
                <w:b/>
                <w:caps/>
              </w:rPr>
            </w:pPr>
            <w:r w:rsidRPr="0079192D">
              <w:rPr>
                <w:b/>
                <w:caps/>
              </w:rPr>
              <w:t>комплекс дисциплины</w:t>
            </w:r>
          </w:p>
        </w:tc>
        <w:tc>
          <w:tcPr>
            <w:tcW w:w="672" w:type="dxa"/>
          </w:tcPr>
          <w:p w:rsidR="001867E4" w:rsidRPr="004633E6" w:rsidRDefault="001867E4" w:rsidP="00ED03CB">
            <w:pPr>
              <w:rPr>
                <w:sz w:val="28"/>
                <w:szCs w:val="28"/>
              </w:rPr>
            </w:pPr>
          </w:p>
        </w:tc>
        <w:tc>
          <w:tcPr>
            <w:tcW w:w="906" w:type="dxa"/>
            <w:gridSpan w:val="4"/>
          </w:tcPr>
          <w:p w:rsidR="001867E4" w:rsidRPr="004633E6" w:rsidRDefault="001867E4" w:rsidP="00ED03CB">
            <w:pPr>
              <w:rPr>
                <w:sz w:val="28"/>
                <w:szCs w:val="28"/>
              </w:rPr>
            </w:pPr>
          </w:p>
        </w:tc>
      </w:tr>
      <w:tr w:rsidR="001867E4" w:rsidRPr="0043247B" w:rsidTr="00C50BD6">
        <w:tc>
          <w:tcPr>
            <w:tcW w:w="672" w:type="dxa"/>
          </w:tcPr>
          <w:p w:rsidR="001867E4" w:rsidRPr="0043247B" w:rsidRDefault="001867E4" w:rsidP="0043247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2" w:type="dxa"/>
          </w:tcPr>
          <w:p w:rsidR="001867E4" w:rsidRPr="0043247B" w:rsidRDefault="001867E4" w:rsidP="0043247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92" w:type="dxa"/>
            <w:gridSpan w:val="6"/>
          </w:tcPr>
          <w:p w:rsidR="001867E4" w:rsidRPr="0043247B" w:rsidRDefault="001867E4" w:rsidP="0043247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2" w:type="dxa"/>
          </w:tcPr>
          <w:p w:rsidR="001867E4" w:rsidRPr="0043247B" w:rsidRDefault="001867E4" w:rsidP="0043247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06" w:type="dxa"/>
            <w:gridSpan w:val="4"/>
          </w:tcPr>
          <w:p w:rsidR="001867E4" w:rsidRPr="0043247B" w:rsidRDefault="001867E4" w:rsidP="0043247B">
            <w:pPr>
              <w:jc w:val="center"/>
              <w:rPr>
                <w:sz w:val="16"/>
                <w:szCs w:val="16"/>
              </w:rPr>
            </w:pPr>
          </w:p>
        </w:tc>
      </w:tr>
      <w:tr w:rsidR="001867E4" w:rsidTr="00C50BD6">
        <w:tblPrEx>
          <w:tblLook w:val="01E0"/>
        </w:tblPrEx>
        <w:tc>
          <w:tcPr>
            <w:tcW w:w="10314" w:type="dxa"/>
            <w:gridSpan w:val="13"/>
          </w:tcPr>
          <w:p w:rsidR="001867E4" w:rsidRDefault="001867E4">
            <w:pPr>
              <w:jc w:val="center"/>
              <w:rPr>
                <w:b/>
                <w:caps/>
              </w:rPr>
            </w:pPr>
            <w:r>
              <w:rPr>
                <w:b/>
                <w:caps/>
              </w:rPr>
              <w:t>Аннотация</w:t>
            </w:r>
          </w:p>
        </w:tc>
      </w:tr>
      <w:tr w:rsidR="001867E4" w:rsidTr="00C50BD6">
        <w:tblPrEx>
          <w:tblLook w:val="01E0"/>
        </w:tblPrEx>
        <w:tc>
          <w:tcPr>
            <w:tcW w:w="10314" w:type="dxa"/>
            <w:gridSpan w:val="13"/>
          </w:tcPr>
          <w:p w:rsidR="001867E4" w:rsidRDefault="001867E4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рабочей программы учебной дисциплины для студентов, обучающихся на базе основного общего образования</w:t>
            </w:r>
          </w:p>
        </w:tc>
      </w:tr>
      <w:tr w:rsidR="001867E4" w:rsidTr="00C50BD6">
        <w:tblPrEx>
          <w:tblLook w:val="01E0"/>
        </w:tblPrEx>
        <w:tc>
          <w:tcPr>
            <w:tcW w:w="10314" w:type="dxa"/>
            <w:gridSpan w:val="13"/>
          </w:tcPr>
          <w:p w:rsidR="001867E4" w:rsidRDefault="001867E4">
            <w:pPr>
              <w:rPr>
                <w:sz w:val="16"/>
                <w:szCs w:val="16"/>
              </w:rPr>
            </w:pPr>
          </w:p>
        </w:tc>
      </w:tr>
      <w:tr w:rsidR="001867E4" w:rsidTr="0079192D">
        <w:tblPrEx>
          <w:tblLook w:val="01E0"/>
        </w:tblPrEx>
        <w:trPr>
          <w:trHeight w:val="325"/>
        </w:trPr>
        <w:tc>
          <w:tcPr>
            <w:tcW w:w="4644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1867E4" w:rsidRDefault="001867E4">
            <w:r>
              <w:t>Наименование общеобразовательной дисциплины</w:t>
            </w:r>
          </w:p>
        </w:tc>
        <w:tc>
          <w:tcPr>
            <w:tcW w:w="567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7E4" w:rsidRDefault="001867E4">
            <w:r>
              <w:t>Русский язык</w:t>
            </w:r>
          </w:p>
        </w:tc>
      </w:tr>
      <w:tr w:rsidR="001867E4" w:rsidTr="0079192D">
        <w:tblPrEx>
          <w:tblLook w:val="01E0"/>
        </w:tblPrEx>
        <w:tc>
          <w:tcPr>
            <w:tcW w:w="4644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1867E4" w:rsidRDefault="001867E4">
            <w:r>
              <w:t>Нормативная основа составления рабочей программы</w:t>
            </w:r>
          </w:p>
        </w:tc>
        <w:tc>
          <w:tcPr>
            <w:tcW w:w="567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7E4" w:rsidRDefault="001867E4" w:rsidP="0079192D">
            <w:pPr>
              <w:widowControl w:val="0"/>
              <w:autoSpaceDE w:val="0"/>
              <w:autoSpaceDN w:val="0"/>
              <w:adjustRightInd w:val="0"/>
              <w:spacing w:line="267" w:lineRule="exact"/>
              <w:ind w:left="95" w:right="-20"/>
            </w:pPr>
            <w:r>
              <w:t>При</w:t>
            </w:r>
            <w:r>
              <w:rPr>
                <w:spacing w:val="-1"/>
              </w:rPr>
              <w:t>ме</w:t>
            </w:r>
            <w:r>
              <w:t>р</w:t>
            </w:r>
            <w:r>
              <w:rPr>
                <w:spacing w:val="1"/>
              </w:rPr>
              <w:t>н</w:t>
            </w:r>
            <w:r>
              <w:rPr>
                <w:spacing w:val="-1"/>
              </w:rPr>
              <w:t>а</w:t>
            </w:r>
            <w:r>
              <w:t xml:space="preserve">я </w:t>
            </w:r>
            <w:r>
              <w:rPr>
                <w:spacing w:val="1"/>
              </w:rPr>
              <w:t>п</w:t>
            </w:r>
            <w:r>
              <w:t>рогр</w:t>
            </w:r>
            <w:r>
              <w:rPr>
                <w:spacing w:val="-1"/>
              </w:rPr>
              <w:t>амм</w:t>
            </w:r>
            <w:r>
              <w:t>а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у</w:t>
            </w:r>
            <w:r>
              <w:rPr>
                <w:spacing w:val="1"/>
              </w:rPr>
              <w:t>че</w:t>
            </w:r>
            <w:r>
              <w:t>б</w:t>
            </w:r>
            <w:r>
              <w:rPr>
                <w:spacing w:val="3"/>
              </w:rPr>
              <w:t>н</w:t>
            </w:r>
            <w:r>
              <w:t>ой</w:t>
            </w:r>
            <w:r>
              <w:rPr>
                <w:spacing w:val="1"/>
              </w:rPr>
              <w:t xml:space="preserve"> </w:t>
            </w:r>
            <w:r>
              <w:t>д</w:t>
            </w:r>
            <w:r>
              <w:rPr>
                <w:spacing w:val="1"/>
              </w:rPr>
              <w:t>и</w:t>
            </w:r>
            <w:r>
              <w:rPr>
                <w:spacing w:val="-1"/>
              </w:rPr>
              <w:t>сц</w:t>
            </w:r>
            <w:r>
              <w:rPr>
                <w:spacing w:val="1"/>
              </w:rPr>
              <w:t>ип</w:t>
            </w:r>
            <w:r>
              <w:rPr>
                <w:spacing w:val="-2"/>
              </w:rPr>
              <w:t>л</w:t>
            </w:r>
            <w:r>
              <w:rPr>
                <w:spacing w:val="1"/>
              </w:rPr>
              <w:t>ин</w:t>
            </w:r>
            <w:r>
              <w:t>ы</w:t>
            </w:r>
          </w:p>
          <w:p w:rsidR="001867E4" w:rsidRDefault="001867E4" w:rsidP="00C5640F">
            <w:pPr>
              <w:jc w:val="both"/>
            </w:pPr>
            <w:r>
              <w:rPr>
                <w:spacing w:val="-5"/>
              </w:rPr>
              <w:t>«Русский язык</w:t>
            </w:r>
            <w:r>
              <w:t>»</w:t>
            </w:r>
            <w:r>
              <w:rPr>
                <w:spacing w:val="-5"/>
              </w:rPr>
              <w:t xml:space="preserve"> </w:t>
            </w:r>
            <w:r>
              <w:t>для спе</w:t>
            </w:r>
            <w:r>
              <w:rPr>
                <w:spacing w:val="1"/>
              </w:rPr>
              <w:t>ци</w:t>
            </w:r>
            <w:r>
              <w:rPr>
                <w:spacing w:val="-1"/>
              </w:rPr>
              <w:t>а</w:t>
            </w:r>
            <w:r>
              <w:t>л</w:t>
            </w:r>
            <w:r>
              <w:rPr>
                <w:spacing w:val="1"/>
              </w:rPr>
              <w:t>ьн</w:t>
            </w:r>
            <w:r>
              <w:t>о</w:t>
            </w:r>
            <w:r>
              <w:rPr>
                <w:spacing w:val="-1"/>
              </w:rPr>
              <w:t>с</w:t>
            </w:r>
            <w:r>
              <w:t>тей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с</w:t>
            </w:r>
            <w:r>
              <w:t>р</w:t>
            </w:r>
            <w:r>
              <w:rPr>
                <w:spacing w:val="-1"/>
              </w:rPr>
              <w:t>е</w:t>
            </w:r>
            <w:r>
              <w:t>д</w:t>
            </w:r>
            <w:r>
              <w:rPr>
                <w:spacing w:val="1"/>
              </w:rPr>
              <w:t>н</w:t>
            </w:r>
            <w:r>
              <w:rPr>
                <w:spacing w:val="-1"/>
              </w:rPr>
              <w:t>е</w:t>
            </w:r>
            <w:r>
              <w:t xml:space="preserve">го </w:t>
            </w:r>
            <w:r>
              <w:rPr>
                <w:spacing w:val="1"/>
              </w:rPr>
              <w:t>п</w:t>
            </w:r>
            <w:r>
              <w:t>рофе</w:t>
            </w:r>
            <w:r>
              <w:rPr>
                <w:spacing w:val="-1"/>
              </w:rPr>
              <w:t>сс</w:t>
            </w:r>
            <w:r>
              <w:rPr>
                <w:spacing w:val="1"/>
              </w:rPr>
              <w:t>и</w:t>
            </w:r>
            <w:r>
              <w:t>о</w:t>
            </w:r>
            <w:r>
              <w:rPr>
                <w:spacing w:val="1"/>
              </w:rPr>
              <w:t>н</w:t>
            </w:r>
            <w:r>
              <w:rPr>
                <w:spacing w:val="-1"/>
              </w:rPr>
              <w:t>а</w:t>
            </w:r>
            <w:r>
              <w:t>л</w:t>
            </w:r>
            <w:r>
              <w:rPr>
                <w:spacing w:val="1"/>
              </w:rPr>
              <w:t>ьн</w:t>
            </w:r>
            <w:r>
              <w:t>ого об</w:t>
            </w:r>
            <w:r>
              <w:rPr>
                <w:spacing w:val="-2"/>
              </w:rPr>
              <w:t>р</w:t>
            </w:r>
            <w:r>
              <w:rPr>
                <w:spacing w:val="-1"/>
              </w:rPr>
              <w:t>а</w:t>
            </w:r>
            <w:r>
              <w:rPr>
                <w:spacing w:val="1"/>
              </w:rPr>
              <w:t>з</w:t>
            </w:r>
            <w:r>
              <w:t>ов</w:t>
            </w:r>
            <w:r>
              <w:rPr>
                <w:spacing w:val="-1"/>
              </w:rPr>
              <w:t>а</w:t>
            </w:r>
            <w:r>
              <w:rPr>
                <w:spacing w:val="1"/>
              </w:rPr>
              <w:t>ни</w:t>
            </w:r>
            <w:r>
              <w:t>я, р</w:t>
            </w:r>
            <w:r>
              <w:rPr>
                <w:spacing w:val="-1"/>
              </w:rPr>
              <w:t>е</w:t>
            </w:r>
            <w:r>
              <w:rPr>
                <w:spacing w:val="1"/>
              </w:rPr>
              <w:t>к</w:t>
            </w:r>
            <w:r>
              <w:t>о</w:t>
            </w:r>
            <w:r>
              <w:rPr>
                <w:spacing w:val="-1"/>
              </w:rPr>
              <w:t>ме</w:t>
            </w:r>
            <w:r>
              <w:rPr>
                <w:spacing w:val="1"/>
              </w:rPr>
              <w:t>н</w:t>
            </w:r>
            <w:r>
              <w:t>дов</w:t>
            </w:r>
            <w:r>
              <w:rPr>
                <w:spacing w:val="-1"/>
              </w:rPr>
              <w:t>а</w:t>
            </w:r>
            <w:r>
              <w:rPr>
                <w:spacing w:val="1"/>
              </w:rPr>
              <w:t>нн</w:t>
            </w:r>
            <w:r>
              <w:rPr>
                <w:spacing w:val="-1"/>
              </w:rPr>
              <w:t>а</w:t>
            </w:r>
            <w:r>
              <w:t>я ФГАУ ФИ</w:t>
            </w:r>
            <w:r>
              <w:rPr>
                <w:spacing w:val="1"/>
              </w:rPr>
              <w:t>Р</w:t>
            </w:r>
            <w:r>
              <w:t>О 21 и</w:t>
            </w:r>
            <w:r>
              <w:rPr>
                <w:spacing w:val="1"/>
              </w:rPr>
              <w:t>ю</w:t>
            </w:r>
            <w:r>
              <w:t>ля 2015 год</w:t>
            </w:r>
            <w:r>
              <w:rPr>
                <w:spacing w:val="-1"/>
              </w:rPr>
              <w:t>а</w:t>
            </w:r>
            <w:r>
              <w:t>.</w:t>
            </w:r>
          </w:p>
        </w:tc>
      </w:tr>
      <w:tr w:rsidR="001867E4" w:rsidTr="0079192D">
        <w:tblPrEx>
          <w:tblLook w:val="01E0"/>
        </w:tblPrEx>
        <w:tc>
          <w:tcPr>
            <w:tcW w:w="4644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1867E4" w:rsidRPr="00464107" w:rsidRDefault="001867E4">
            <w:r w:rsidRPr="00464107">
              <w:t>Профиль получаемого профессионального образования</w:t>
            </w:r>
          </w:p>
        </w:tc>
        <w:tc>
          <w:tcPr>
            <w:tcW w:w="567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7E4" w:rsidRDefault="001867E4">
            <w:r>
              <w:t>гуманитарный</w:t>
            </w:r>
          </w:p>
        </w:tc>
      </w:tr>
      <w:tr w:rsidR="001867E4" w:rsidTr="0079192D">
        <w:tblPrEx>
          <w:tblLook w:val="01E0"/>
        </w:tblPrEx>
        <w:tc>
          <w:tcPr>
            <w:tcW w:w="4644" w:type="dxa"/>
            <w:gridSpan w:val="5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:rsidR="001867E4" w:rsidRDefault="001867E4">
            <w:r>
              <w:t>Наименование специальности (специальностей)</w:t>
            </w:r>
          </w:p>
        </w:tc>
        <w:tc>
          <w:tcPr>
            <w:tcW w:w="5670" w:type="dxa"/>
            <w:gridSpan w:val="8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1867E4" w:rsidRDefault="001867E4" w:rsidP="00E130C1">
            <w:pPr>
              <w:widowControl w:val="0"/>
              <w:jc w:val="both"/>
            </w:pPr>
            <w:r>
              <w:t>49.02.02. Адаптивная физическая культура</w:t>
            </w:r>
          </w:p>
        </w:tc>
      </w:tr>
      <w:tr w:rsidR="001867E4" w:rsidTr="00C50BD6">
        <w:tblPrEx>
          <w:tblLook w:val="01E0"/>
        </w:tblPrEx>
        <w:tc>
          <w:tcPr>
            <w:tcW w:w="10314" w:type="dxa"/>
            <w:gridSpan w:val="13"/>
            <w:tcBorders>
              <w:top w:val="single" w:sz="12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:rsidR="001867E4" w:rsidRDefault="001867E4">
            <w:pPr>
              <w:rPr>
                <w:sz w:val="10"/>
                <w:szCs w:val="10"/>
              </w:rPr>
            </w:pPr>
          </w:p>
        </w:tc>
      </w:tr>
      <w:tr w:rsidR="001867E4" w:rsidTr="00C50BD6">
        <w:tblPrEx>
          <w:tblLook w:val="01E0"/>
        </w:tblPrEx>
        <w:tc>
          <w:tcPr>
            <w:tcW w:w="5052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1867E4" w:rsidRDefault="001867E4">
            <w:r>
              <w:t>Фамилия, имя, отчество разработчика РПУД</w:t>
            </w:r>
          </w:p>
        </w:tc>
        <w:tc>
          <w:tcPr>
            <w:tcW w:w="526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7E4" w:rsidRDefault="001867E4">
            <w:r>
              <w:t>Штыренкова Таисия Михайловна</w:t>
            </w:r>
          </w:p>
        </w:tc>
      </w:tr>
      <w:tr w:rsidR="001867E4" w:rsidTr="00C50BD6">
        <w:tblPrEx>
          <w:tblLook w:val="01E0"/>
        </w:tblPrEx>
        <w:tc>
          <w:tcPr>
            <w:tcW w:w="10314" w:type="dxa"/>
            <w:gridSpan w:val="1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1867E4" w:rsidRDefault="001867E4">
            <w:pPr>
              <w:rPr>
                <w:sz w:val="10"/>
                <w:szCs w:val="10"/>
              </w:rPr>
            </w:pPr>
          </w:p>
        </w:tc>
      </w:tr>
      <w:tr w:rsidR="001867E4" w:rsidTr="00C50BD6">
        <w:tblPrEx>
          <w:tblLook w:val="01E0"/>
        </w:tblPrEx>
        <w:tc>
          <w:tcPr>
            <w:tcW w:w="2536" w:type="dxa"/>
            <w:gridSpan w:val="4"/>
            <w:tcBorders>
              <w:top w:val="dashed" w:sz="8" w:space="0" w:color="auto"/>
              <w:left w:val="nil"/>
              <w:bottom w:val="nil"/>
              <w:right w:val="nil"/>
            </w:tcBorders>
          </w:tcPr>
          <w:p w:rsidR="001867E4" w:rsidRDefault="001867E4">
            <w:pPr>
              <w:jc w:val="right"/>
            </w:pPr>
          </w:p>
        </w:tc>
        <w:tc>
          <w:tcPr>
            <w:tcW w:w="2516" w:type="dxa"/>
            <w:gridSpan w:val="3"/>
            <w:tcBorders>
              <w:top w:val="dashed" w:sz="8" w:space="0" w:color="auto"/>
              <w:left w:val="nil"/>
              <w:bottom w:val="nil"/>
              <w:right w:val="single" w:sz="8" w:space="0" w:color="auto"/>
            </w:tcBorders>
          </w:tcPr>
          <w:p w:rsidR="001867E4" w:rsidRDefault="001867E4">
            <w:pPr>
              <w:jc w:val="right"/>
            </w:pPr>
            <w:r>
              <w:t>Всего часов –</w:t>
            </w:r>
          </w:p>
        </w:tc>
        <w:tc>
          <w:tcPr>
            <w:tcW w:w="526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7E4" w:rsidRPr="00C5640F" w:rsidRDefault="001867E4" w:rsidP="00416D79">
            <w:r>
              <w:rPr>
                <w:sz w:val="28"/>
                <w:szCs w:val="28"/>
              </w:rPr>
              <w:t>175</w:t>
            </w:r>
          </w:p>
        </w:tc>
      </w:tr>
      <w:tr w:rsidR="001867E4" w:rsidTr="00C50BD6">
        <w:tblPrEx>
          <w:tblLook w:val="01E0"/>
        </w:tblPrEx>
        <w:tc>
          <w:tcPr>
            <w:tcW w:w="1806" w:type="dxa"/>
            <w:gridSpan w:val="3"/>
          </w:tcPr>
          <w:p w:rsidR="001867E4" w:rsidRDefault="001867E4">
            <w:pPr>
              <w:jc w:val="right"/>
              <w:rPr>
                <w:b/>
                <w:i/>
              </w:rPr>
            </w:pPr>
            <w:r>
              <w:rPr>
                <w:b/>
                <w:i/>
              </w:rPr>
              <w:t>в том числе:</w:t>
            </w:r>
          </w:p>
        </w:tc>
        <w:tc>
          <w:tcPr>
            <w:tcW w:w="3246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1867E4" w:rsidRDefault="001867E4">
            <w:pPr>
              <w:jc w:val="right"/>
            </w:pPr>
            <w:r>
              <w:t xml:space="preserve">Лекции – </w:t>
            </w:r>
          </w:p>
        </w:tc>
        <w:tc>
          <w:tcPr>
            <w:tcW w:w="526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7E4" w:rsidRPr="002D2FEF" w:rsidRDefault="001867E4" w:rsidP="0079192D">
            <w:r>
              <w:t>39</w:t>
            </w:r>
          </w:p>
        </w:tc>
      </w:tr>
      <w:tr w:rsidR="001867E4" w:rsidTr="00C50BD6">
        <w:tblPrEx>
          <w:tblLook w:val="01E0"/>
        </w:tblPrEx>
        <w:tc>
          <w:tcPr>
            <w:tcW w:w="1806" w:type="dxa"/>
            <w:gridSpan w:val="3"/>
          </w:tcPr>
          <w:p w:rsidR="001867E4" w:rsidRDefault="001867E4">
            <w:pPr>
              <w:jc w:val="right"/>
            </w:pPr>
          </w:p>
        </w:tc>
        <w:tc>
          <w:tcPr>
            <w:tcW w:w="3246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1867E4" w:rsidRDefault="001867E4">
            <w:pPr>
              <w:jc w:val="right"/>
            </w:pPr>
            <w:r>
              <w:t xml:space="preserve">Лабораторные и практические занятия, включая семинары – </w:t>
            </w:r>
          </w:p>
        </w:tc>
        <w:tc>
          <w:tcPr>
            <w:tcW w:w="526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7E4" w:rsidRPr="002D2FEF" w:rsidRDefault="001867E4" w:rsidP="0079192D">
            <w:r>
              <w:t>78</w:t>
            </w:r>
          </w:p>
        </w:tc>
      </w:tr>
      <w:tr w:rsidR="001867E4" w:rsidTr="00C50BD6">
        <w:tblPrEx>
          <w:tblLook w:val="01E0"/>
        </w:tblPrEx>
        <w:tc>
          <w:tcPr>
            <w:tcW w:w="1806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1867E4" w:rsidRDefault="001867E4">
            <w:pPr>
              <w:jc w:val="right"/>
            </w:pPr>
          </w:p>
        </w:tc>
        <w:tc>
          <w:tcPr>
            <w:tcW w:w="324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1867E4" w:rsidRDefault="001867E4">
            <w:pPr>
              <w:jc w:val="right"/>
            </w:pPr>
            <w:r>
              <w:t xml:space="preserve">Самостоятельная работа – </w:t>
            </w:r>
          </w:p>
        </w:tc>
        <w:tc>
          <w:tcPr>
            <w:tcW w:w="526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7E4" w:rsidRPr="002D2FEF" w:rsidRDefault="001867E4">
            <w:r>
              <w:t>58</w:t>
            </w:r>
          </w:p>
        </w:tc>
      </w:tr>
      <w:tr w:rsidR="001867E4" w:rsidTr="00C50BD6">
        <w:tblPrEx>
          <w:tblLook w:val="01E0"/>
        </w:tblPrEx>
        <w:tc>
          <w:tcPr>
            <w:tcW w:w="10314" w:type="dxa"/>
            <w:gridSpan w:val="1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1867E4" w:rsidRDefault="001867E4">
            <w:pPr>
              <w:rPr>
                <w:sz w:val="10"/>
                <w:szCs w:val="10"/>
              </w:rPr>
            </w:pPr>
          </w:p>
        </w:tc>
      </w:tr>
      <w:tr w:rsidR="001867E4" w:rsidTr="00C50BD6">
        <w:tblPrEx>
          <w:tblLook w:val="01E0"/>
        </w:tblPrEx>
        <w:tc>
          <w:tcPr>
            <w:tcW w:w="1344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1867E4" w:rsidRDefault="001867E4">
            <w:pPr>
              <w:jc w:val="right"/>
            </w:pPr>
          </w:p>
        </w:tc>
        <w:tc>
          <w:tcPr>
            <w:tcW w:w="3708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:rsidR="001867E4" w:rsidRDefault="001867E4">
            <w:pPr>
              <w:jc w:val="right"/>
            </w:pPr>
            <w:r>
              <w:t xml:space="preserve">Вид аттестации – </w:t>
            </w:r>
          </w:p>
        </w:tc>
        <w:tc>
          <w:tcPr>
            <w:tcW w:w="526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7E4" w:rsidRDefault="001867E4">
            <w:r>
              <w:t>Письменный экзамен</w:t>
            </w:r>
          </w:p>
        </w:tc>
      </w:tr>
      <w:tr w:rsidR="001867E4" w:rsidTr="00C50BD6">
        <w:tblPrEx>
          <w:tblLook w:val="01E0"/>
        </w:tblPrEx>
        <w:tc>
          <w:tcPr>
            <w:tcW w:w="1344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1867E4" w:rsidRDefault="001867E4">
            <w:pPr>
              <w:jc w:val="right"/>
            </w:pPr>
          </w:p>
        </w:tc>
        <w:tc>
          <w:tcPr>
            <w:tcW w:w="3708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:rsidR="001867E4" w:rsidRDefault="001867E4">
            <w:pPr>
              <w:jc w:val="right"/>
            </w:pPr>
            <w:r>
              <w:t>Семестр аттестации –</w:t>
            </w:r>
          </w:p>
        </w:tc>
        <w:tc>
          <w:tcPr>
            <w:tcW w:w="526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7E4" w:rsidRDefault="001867E4">
            <w:r>
              <w:t>2</w:t>
            </w:r>
          </w:p>
        </w:tc>
      </w:tr>
      <w:tr w:rsidR="001867E4" w:rsidTr="00C50BD6">
        <w:tblPrEx>
          <w:tblLook w:val="01E0"/>
        </w:tblPrEx>
        <w:tc>
          <w:tcPr>
            <w:tcW w:w="1344" w:type="dxa"/>
            <w:gridSpan w:val="2"/>
            <w:tcBorders>
              <w:top w:val="nil"/>
              <w:left w:val="nil"/>
              <w:right w:val="nil"/>
            </w:tcBorders>
          </w:tcPr>
          <w:p w:rsidR="001867E4" w:rsidRDefault="001867E4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370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67E4" w:rsidRDefault="001867E4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5262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1867E4" w:rsidRDefault="001867E4">
            <w:pPr>
              <w:rPr>
                <w:sz w:val="10"/>
                <w:szCs w:val="10"/>
              </w:rPr>
            </w:pPr>
          </w:p>
        </w:tc>
      </w:tr>
      <w:tr w:rsidR="001867E4" w:rsidTr="00C50BD6">
        <w:tblPrEx>
          <w:tblLook w:val="01E0"/>
        </w:tblPrEx>
        <w:tc>
          <w:tcPr>
            <w:tcW w:w="1344" w:type="dxa"/>
            <w:gridSpan w:val="2"/>
            <w:tcBorders>
              <w:right w:val="single" w:sz="4" w:space="0" w:color="auto"/>
            </w:tcBorders>
          </w:tcPr>
          <w:p w:rsidR="001867E4" w:rsidRDefault="001867E4" w:rsidP="00C50BD6">
            <w:pPr>
              <w:rPr>
                <w:b/>
              </w:rPr>
            </w:pPr>
            <w:r>
              <w:rPr>
                <w:b/>
              </w:rPr>
              <w:t>Цели:</w:t>
            </w:r>
          </w:p>
        </w:tc>
        <w:tc>
          <w:tcPr>
            <w:tcW w:w="897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9004" w:type="dxa"/>
              <w:tblLayout w:type="fixed"/>
              <w:tblLook w:val="01E0"/>
            </w:tblPr>
            <w:tblGrid>
              <w:gridCol w:w="9004"/>
            </w:tblGrid>
            <w:tr w:rsidR="001867E4" w:rsidTr="00464107">
              <w:tc>
                <w:tcPr>
                  <w:tcW w:w="9004" w:type="dxa"/>
                </w:tcPr>
                <w:tbl>
                  <w:tblPr>
                    <w:tblW w:w="10080" w:type="dxa"/>
                    <w:tblLayout w:type="fixed"/>
                    <w:tblLook w:val="01E0"/>
                  </w:tblPr>
                  <w:tblGrid>
                    <w:gridCol w:w="249"/>
                    <w:gridCol w:w="9831"/>
                  </w:tblGrid>
                  <w:tr w:rsidR="001867E4" w:rsidTr="00C50BD6">
                    <w:tc>
                      <w:tcPr>
                        <w:tcW w:w="249" w:type="dxa"/>
                        <w:tcBorders>
                          <w:top w:val="nil"/>
                          <w:left w:val="nil"/>
                          <w:bottom w:val="nil"/>
                          <w:right w:val="dashed" w:sz="4" w:space="0" w:color="auto"/>
                        </w:tcBorders>
                      </w:tcPr>
                      <w:p w:rsidR="001867E4" w:rsidRDefault="001867E4" w:rsidP="00C50BD6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1</w:t>
                        </w:r>
                      </w:p>
                    </w:tc>
                    <w:tc>
                      <w:tcPr>
                        <w:tcW w:w="9831" w:type="dxa"/>
                        <w:tcBorders>
                          <w:top w:val="dashed" w:sz="4" w:space="0" w:color="auto"/>
                          <w:left w:val="dashed" w:sz="4" w:space="0" w:color="auto"/>
                          <w:bottom w:val="dashed" w:sz="4" w:space="0" w:color="auto"/>
                          <w:right w:val="dashed" w:sz="4" w:space="0" w:color="auto"/>
                        </w:tcBorders>
                      </w:tcPr>
                      <w:p w:rsidR="001867E4" w:rsidRDefault="001867E4" w:rsidP="00C50BD6">
                        <w:pPr>
                          <w:tabs>
                            <w:tab w:val="left" w:pos="567"/>
                          </w:tabs>
                          <w:rPr>
                            <w:color w:val="231F20"/>
                            <w:w w:val="122"/>
                          </w:rPr>
                        </w:pPr>
                        <w:r w:rsidRPr="00C50BD6">
                          <w:rPr>
                            <w:color w:val="231F20"/>
                            <w:w w:val="114"/>
                          </w:rPr>
                          <w:t xml:space="preserve">совершенствование общеучебных умений </w:t>
                        </w:r>
                        <w:r w:rsidRPr="00C50BD6">
                          <w:rPr>
                            <w:color w:val="231F20"/>
                          </w:rPr>
                          <w:t xml:space="preserve">и </w:t>
                        </w:r>
                        <w:r w:rsidRPr="00C50BD6">
                          <w:rPr>
                            <w:color w:val="231F20"/>
                            <w:w w:val="116"/>
                          </w:rPr>
                          <w:t>навыков обучаемых:</w:t>
                        </w:r>
                        <w:r>
                          <w:rPr>
                            <w:color w:val="231F20"/>
                            <w:w w:val="122"/>
                          </w:rPr>
                          <w:t xml:space="preserve"> </w:t>
                        </w:r>
                      </w:p>
                      <w:p w:rsidR="001867E4" w:rsidRDefault="001867E4" w:rsidP="00C50BD6">
                        <w:pPr>
                          <w:tabs>
                            <w:tab w:val="left" w:pos="567"/>
                          </w:tabs>
                          <w:rPr>
                            <w:color w:val="231F20"/>
                            <w:w w:val="118"/>
                          </w:rPr>
                        </w:pPr>
                        <w:r w:rsidRPr="00C50BD6">
                          <w:rPr>
                            <w:color w:val="231F20"/>
                            <w:w w:val="122"/>
                          </w:rPr>
                          <w:t>язык</w:t>
                        </w:r>
                        <w:r>
                          <w:rPr>
                            <w:color w:val="231F20"/>
                            <w:w w:val="122"/>
                          </w:rPr>
                          <w:t xml:space="preserve">овых, </w:t>
                        </w:r>
                        <w:r w:rsidRPr="00C50BD6">
                          <w:rPr>
                            <w:color w:val="231F20"/>
                            <w:w w:val="118"/>
                          </w:rPr>
                          <w:t xml:space="preserve">речемыслительных, орфографических, пунктуационных, </w:t>
                        </w:r>
                      </w:p>
                      <w:p w:rsidR="001867E4" w:rsidRPr="00C50BD6" w:rsidRDefault="001867E4" w:rsidP="00C50BD6">
                        <w:pPr>
                          <w:tabs>
                            <w:tab w:val="left" w:pos="567"/>
                          </w:tabs>
                        </w:pPr>
                        <w:r w:rsidRPr="00C50BD6">
                          <w:rPr>
                            <w:color w:val="231F20"/>
                            <w:w w:val="118"/>
                          </w:rPr>
                          <w:t>стилистических;</w:t>
                        </w:r>
                      </w:p>
                    </w:tc>
                  </w:tr>
                  <w:tr w:rsidR="001867E4" w:rsidTr="00C50BD6">
                    <w:tc>
                      <w:tcPr>
                        <w:tcW w:w="249" w:type="dxa"/>
                        <w:tcBorders>
                          <w:top w:val="nil"/>
                          <w:left w:val="nil"/>
                          <w:bottom w:val="nil"/>
                          <w:right w:val="dashed" w:sz="4" w:space="0" w:color="auto"/>
                        </w:tcBorders>
                      </w:tcPr>
                      <w:p w:rsidR="001867E4" w:rsidRDefault="001867E4" w:rsidP="00C50BD6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</w:p>
                    </w:tc>
                    <w:tc>
                      <w:tcPr>
                        <w:tcW w:w="9831" w:type="dxa"/>
                        <w:tcBorders>
                          <w:top w:val="dashed" w:sz="4" w:space="0" w:color="auto"/>
                          <w:left w:val="dashed" w:sz="4" w:space="0" w:color="auto"/>
                          <w:bottom w:val="dashed" w:sz="4" w:space="0" w:color="auto"/>
                          <w:right w:val="dashed" w:sz="4" w:space="0" w:color="auto"/>
                        </w:tcBorders>
                      </w:tcPr>
                      <w:p w:rsidR="001867E4" w:rsidRPr="00C50BD6" w:rsidRDefault="001867E4" w:rsidP="00C50BD6">
                        <w:r w:rsidRPr="00C50BD6">
                          <w:rPr>
                            <w:color w:val="231F20"/>
                            <w:w w:val="116"/>
                          </w:rPr>
                          <w:t xml:space="preserve">формирование функциональной грамотности </w:t>
                        </w:r>
                        <w:r w:rsidRPr="00C50BD6">
                          <w:rPr>
                            <w:color w:val="231F20"/>
                          </w:rPr>
                          <w:t>и всех видов</w:t>
                        </w:r>
                        <w:r w:rsidRPr="00C50BD6">
                          <w:rPr>
                            <w:color w:val="231F20"/>
                            <w:w w:val="115"/>
                          </w:rPr>
                          <w:t xml:space="preserve"> компетенций </w:t>
                        </w:r>
                        <w:r w:rsidRPr="00C50BD6">
                          <w:rPr>
                            <w:color w:val="231F20"/>
                            <w:w w:val="121"/>
                          </w:rPr>
                          <w:t>(язы</w:t>
                        </w:r>
                        <w:r w:rsidRPr="00C50BD6">
                          <w:rPr>
                            <w:color w:val="231F20"/>
                            <w:w w:val="117"/>
                          </w:rPr>
                          <w:t>ковой, лингвистической (языковедческой), коммуникативной, культуроведческой);</w:t>
                        </w:r>
                      </w:p>
                    </w:tc>
                  </w:tr>
                  <w:tr w:rsidR="001867E4" w:rsidTr="00C50BD6">
                    <w:tc>
                      <w:tcPr>
                        <w:tcW w:w="249" w:type="dxa"/>
                        <w:tcBorders>
                          <w:top w:val="nil"/>
                          <w:left w:val="nil"/>
                          <w:bottom w:val="nil"/>
                          <w:right w:val="dashed" w:sz="4" w:space="0" w:color="auto"/>
                        </w:tcBorders>
                      </w:tcPr>
                      <w:p w:rsidR="001867E4" w:rsidRDefault="001867E4" w:rsidP="00C50BD6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3</w:t>
                        </w:r>
                      </w:p>
                    </w:tc>
                    <w:tc>
                      <w:tcPr>
                        <w:tcW w:w="9831" w:type="dxa"/>
                        <w:tcBorders>
                          <w:top w:val="dashed" w:sz="4" w:space="0" w:color="auto"/>
                          <w:left w:val="dashed" w:sz="4" w:space="0" w:color="auto"/>
                          <w:bottom w:val="dashed" w:sz="4" w:space="0" w:color="auto"/>
                          <w:right w:val="dashed" w:sz="4" w:space="0" w:color="auto"/>
                        </w:tcBorders>
                      </w:tcPr>
                      <w:p w:rsidR="001867E4" w:rsidRDefault="001867E4" w:rsidP="00C50BD6">
                        <w:pPr>
                          <w:rPr>
                            <w:color w:val="231F20"/>
                            <w:w w:val="116"/>
                          </w:rPr>
                        </w:pPr>
                        <w:r w:rsidRPr="00C50BD6">
                          <w:rPr>
                            <w:color w:val="231F20"/>
                            <w:w w:val="116"/>
                          </w:rPr>
                          <w:t>совершенствование умений обучающихся осмысливать</w:t>
                        </w:r>
                        <w:r>
                          <w:rPr>
                            <w:color w:val="231F20"/>
                            <w:w w:val="116"/>
                          </w:rPr>
                          <w:t xml:space="preserve">    </w:t>
                        </w:r>
                        <w:r w:rsidRPr="00C50BD6">
                          <w:rPr>
                            <w:color w:val="231F20"/>
                            <w:w w:val="116"/>
                          </w:rPr>
                          <w:t xml:space="preserve"> закономер</w:t>
                        </w:r>
                        <w:r>
                          <w:rPr>
                            <w:color w:val="231F20"/>
                            <w:w w:val="116"/>
                          </w:rPr>
                          <w:t>-</w:t>
                        </w:r>
                      </w:p>
                      <w:p w:rsidR="001867E4" w:rsidRDefault="001867E4" w:rsidP="00C50BD6">
                        <w:pPr>
                          <w:rPr>
                            <w:color w:val="231F20"/>
                            <w:w w:val="116"/>
                          </w:rPr>
                        </w:pPr>
                        <w:r>
                          <w:rPr>
                            <w:color w:val="231F20"/>
                            <w:w w:val="116"/>
                          </w:rPr>
                          <w:t>ности языка,</w:t>
                        </w:r>
                        <w:r>
                          <w:rPr>
                            <w:color w:val="231F20"/>
                            <w:w w:val="127"/>
                          </w:rPr>
                          <w:t xml:space="preserve"> </w:t>
                        </w:r>
                        <w:r w:rsidRPr="00C50BD6">
                          <w:rPr>
                            <w:color w:val="231F20"/>
                            <w:w w:val="116"/>
                          </w:rPr>
                          <w:t xml:space="preserve">правильно, стилистически верно использовать языковые </w:t>
                        </w:r>
                      </w:p>
                      <w:p w:rsidR="001867E4" w:rsidRPr="00C50BD6" w:rsidRDefault="001867E4" w:rsidP="00C50BD6">
                        <w:r w:rsidRPr="00C50BD6">
                          <w:rPr>
                            <w:color w:val="231F20"/>
                            <w:w w:val="116"/>
                          </w:rPr>
                          <w:t>единицы</w:t>
                        </w:r>
                        <w:r>
                          <w:rPr>
                            <w:color w:val="231F20"/>
                            <w:w w:val="116"/>
                          </w:rPr>
                          <w:t xml:space="preserve"> в </w:t>
                        </w:r>
                        <w:r>
                          <w:rPr>
                            <w:color w:val="231F20"/>
                            <w:w w:val="120"/>
                          </w:rPr>
                          <w:t xml:space="preserve">устной и </w:t>
                        </w:r>
                        <w:r w:rsidRPr="00C50BD6">
                          <w:rPr>
                            <w:color w:val="231F20"/>
                            <w:w w:val="116"/>
                          </w:rPr>
                          <w:t xml:space="preserve">письменной речи </w:t>
                        </w:r>
                        <w:r w:rsidRPr="00C50BD6">
                          <w:rPr>
                            <w:color w:val="231F20"/>
                          </w:rPr>
                          <w:t xml:space="preserve">в </w:t>
                        </w:r>
                        <w:r w:rsidRPr="00C50BD6">
                          <w:rPr>
                            <w:color w:val="231F20"/>
                            <w:w w:val="121"/>
                          </w:rPr>
                          <w:t>разных речевых ситуациях;</w:t>
                        </w:r>
                      </w:p>
                    </w:tc>
                  </w:tr>
                  <w:tr w:rsidR="001867E4" w:rsidTr="00C50BD6">
                    <w:tc>
                      <w:tcPr>
                        <w:tcW w:w="249" w:type="dxa"/>
                        <w:tcBorders>
                          <w:top w:val="nil"/>
                          <w:left w:val="nil"/>
                          <w:bottom w:val="nil"/>
                          <w:right w:val="dashed" w:sz="4" w:space="0" w:color="auto"/>
                        </w:tcBorders>
                      </w:tcPr>
                      <w:p w:rsidR="001867E4" w:rsidRDefault="001867E4" w:rsidP="00C50BD6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4</w:t>
                        </w:r>
                      </w:p>
                    </w:tc>
                    <w:tc>
                      <w:tcPr>
                        <w:tcW w:w="9831" w:type="dxa"/>
                        <w:tcBorders>
                          <w:top w:val="dashed" w:sz="4" w:space="0" w:color="auto"/>
                          <w:left w:val="dashed" w:sz="4" w:space="0" w:color="auto"/>
                          <w:bottom w:val="dashed" w:sz="4" w:space="0" w:color="auto"/>
                          <w:right w:val="dashed" w:sz="4" w:space="0" w:color="auto"/>
                        </w:tcBorders>
                      </w:tcPr>
                      <w:p w:rsidR="001867E4" w:rsidRDefault="001867E4" w:rsidP="0065655B">
                        <w:pPr>
                          <w:rPr>
                            <w:color w:val="231F20"/>
                            <w:w w:val="116"/>
                          </w:rPr>
                        </w:pPr>
                        <w:r w:rsidRPr="0065655B">
                          <w:rPr>
                            <w:color w:val="231F20"/>
                            <w:w w:val="117"/>
                          </w:rPr>
                          <w:t xml:space="preserve">дальнейшее развитие </w:t>
                        </w:r>
                        <w:r w:rsidRPr="0065655B">
                          <w:rPr>
                            <w:color w:val="231F20"/>
                          </w:rPr>
                          <w:t xml:space="preserve">и </w:t>
                        </w:r>
                        <w:r w:rsidRPr="0065655B">
                          <w:rPr>
                            <w:color w:val="231F20"/>
                            <w:w w:val="113"/>
                          </w:rPr>
                          <w:t xml:space="preserve">совершенствование способности </w:t>
                        </w:r>
                        <w:r w:rsidRPr="0065655B">
                          <w:rPr>
                            <w:color w:val="231F20"/>
                          </w:rPr>
                          <w:t xml:space="preserve">и </w:t>
                        </w:r>
                        <w:r w:rsidRPr="0065655B">
                          <w:rPr>
                            <w:color w:val="231F20"/>
                            <w:w w:val="116"/>
                          </w:rPr>
                          <w:t xml:space="preserve">готовности к </w:t>
                        </w:r>
                        <w:r w:rsidRPr="0065655B">
                          <w:rPr>
                            <w:color w:val="231F20"/>
                            <w:w w:val="114"/>
                          </w:rPr>
                          <w:t xml:space="preserve">речевому </w:t>
                        </w:r>
                        <w:r>
                          <w:rPr>
                            <w:color w:val="231F20"/>
                            <w:w w:val="114"/>
                          </w:rPr>
                          <w:t xml:space="preserve">речевому </w:t>
                        </w:r>
                        <w:r w:rsidRPr="0065655B">
                          <w:rPr>
                            <w:color w:val="231F20"/>
                            <w:w w:val="115"/>
                          </w:rPr>
                          <w:t xml:space="preserve">взаимодействию </w:t>
                        </w:r>
                        <w:r w:rsidRPr="0065655B">
                          <w:rPr>
                            <w:color w:val="231F20"/>
                          </w:rPr>
                          <w:t xml:space="preserve">и </w:t>
                        </w:r>
                        <w:r w:rsidRPr="0065655B">
                          <w:rPr>
                            <w:color w:val="231F20"/>
                            <w:w w:val="116"/>
                          </w:rPr>
                          <w:t xml:space="preserve">социальной адаптации; готовности к </w:t>
                        </w:r>
                      </w:p>
                      <w:p w:rsidR="001867E4" w:rsidRDefault="001867E4" w:rsidP="0065655B">
                        <w:pPr>
                          <w:rPr>
                            <w:color w:val="231F20"/>
                          </w:rPr>
                        </w:pPr>
                        <w:r>
                          <w:rPr>
                            <w:color w:val="231F20"/>
                            <w:w w:val="118"/>
                          </w:rPr>
                          <w:t xml:space="preserve">трудовой деятельности, </w:t>
                        </w:r>
                        <w:r w:rsidRPr="0065655B">
                          <w:rPr>
                            <w:color w:val="231F20"/>
                            <w:w w:val="114"/>
                          </w:rPr>
                          <w:t xml:space="preserve">осознанному выбору профессии; навыков </w:t>
                        </w:r>
                        <w:r>
                          <w:rPr>
                            <w:color w:val="231F20"/>
                            <w:w w:val="119"/>
                          </w:rPr>
                          <w:t xml:space="preserve">самоорганизации и саморазвития; </w:t>
                        </w:r>
                        <w:r w:rsidRPr="0065655B">
                          <w:rPr>
                            <w:color w:val="231F20"/>
                            <w:w w:val="117"/>
                          </w:rPr>
                          <w:t xml:space="preserve">информационных умений </w:t>
                        </w:r>
                        <w:r w:rsidRPr="0065655B">
                          <w:rPr>
                            <w:color w:val="231F20"/>
                          </w:rPr>
                          <w:t xml:space="preserve">и </w:t>
                        </w:r>
                      </w:p>
                      <w:p w:rsidR="001867E4" w:rsidRPr="0065655B" w:rsidRDefault="001867E4" w:rsidP="0065655B">
                        <w:r w:rsidRPr="0065655B">
                          <w:rPr>
                            <w:color w:val="231F20"/>
                            <w:w w:val="120"/>
                          </w:rPr>
                          <w:t>навыков.</w:t>
                        </w:r>
                      </w:p>
                    </w:tc>
                  </w:tr>
                </w:tbl>
                <w:p w:rsidR="001867E4" w:rsidRPr="00650923" w:rsidRDefault="001867E4">
                  <w:pPr>
                    <w:tabs>
                      <w:tab w:val="left" w:pos="567"/>
                    </w:tabs>
                    <w:jc w:val="both"/>
                  </w:pPr>
                </w:p>
              </w:tc>
            </w:tr>
          </w:tbl>
          <w:p w:rsidR="001867E4" w:rsidRDefault="001867E4"/>
        </w:tc>
      </w:tr>
      <w:tr w:rsidR="001867E4" w:rsidTr="00C50BD6">
        <w:tblPrEx>
          <w:tblLook w:val="01E0"/>
        </w:tblPrEx>
        <w:tc>
          <w:tcPr>
            <w:tcW w:w="134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1867E4" w:rsidRDefault="001867E4"/>
        </w:tc>
        <w:tc>
          <w:tcPr>
            <w:tcW w:w="8970" w:type="dxa"/>
            <w:gridSpan w:val="11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:rsidR="001867E4" w:rsidRDefault="001867E4"/>
        </w:tc>
      </w:tr>
      <w:tr w:rsidR="001867E4" w:rsidTr="00C50BD6">
        <w:tblPrEx>
          <w:tblLook w:val="01E0"/>
        </w:tblPrEx>
        <w:tc>
          <w:tcPr>
            <w:tcW w:w="10314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7E4" w:rsidRDefault="001867E4">
            <w:r w:rsidRPr="00E04C20">
              <w:rPr>
                <w:color w:val="231F20"/>
                <w:spacing w:val="-2"/>
                <w:w w:val="115"/>
              </w:rPr>
              <w:t>Освоени</w:t>
            </w:r>
            <w:r w:rsidRPr="00E04C20">
              <w:rPr>
                <w:color w:val="231F20"/>
                <w:w w:val="115"/>
              </w:rPr>
              <w:t>е</w:t>
            </w:r>
            <w:r w:rsidRPr="00E04C20">
              <w:rPr>
                <w:color w:val="231F20"/>
                <w:spacing w:val="-27"/>
                <w:w w:val="115"/>
              </w:rPr>
              <w:t xml:space="preserve"> </w:t>
            </w:r>
            <w:r w:rsidRPr="00E04C20">
              <w:rPr>
                <w:color w:val="231F20"/>
                <w:spacing w:val="-2"/>
                <w:w w:val="115"/>
              </w:rPr>
              <w:t>содержани</w:t>
            </w:r>
            <w:r w:rsidRPr="00E04C20">
              <w:rPr>
                <w:color w:val="231F20"/>
                <w:w w:val="115"/>
              </w:rPr>
              <w:t>я</w:t>
            </w:r>
            <w:r w:rsidRPr="00E04C20">
              <w:rPr>
                <w:color w:val="231F20"/>
                <w:spacing w:val="42"/>
                <w:w w:val="115"/>
              </w:rPr>
              <w:t xml:space="preserve"> </w:t>
            </w:r>
            <w:r w:rsidRPr="00E04C20">
              <w:rPr>
                <w:color w:val="231F20"/>
                <w:spacing w:val="-2"/>
                <w:w w:val="115"/>
              </w:rPr>
              <w:t>учебно</w:t>
            </w:r>
            <w:r w:rsidRPr="00E04C20">
              <w:rPr>
                <w:color w:val="231F20"/>
                <w:w w:val="115"/>
              </w:rPr>
              <w:t>й</w:t>
            </w:r>
            <w:r w:rsidRPr="00E04C20">
              <w:rPr>
                <w:color w:val="231F20"/>
                <w:spacing w:val="-8"/>
                <w:w w:val="115"/>
              </w:rPr>
              <w:t xml:space="preserve"> </w:t>
            </w:r>
            <w:r w:rsidRPr="00E04C20">
              <w:rPr>
                <w:color w:val="231F20"/>
                <w:spacing w:val="-2"/>
                <w:w w:val="115"/>
              </w:rPr>
              <w:t>дисциплин</w:t>
            </w:r>
            <w:r w:rsidRPr="00E04C20">
              <w:rPr>
                <w:color w:val="231F20"/>
                <w:w w:val="115"/>
              </w:rPr>
              <w:t>ы</w:t>
            </w:r>
            <w:r w:rsidRPr="00E04C20">
              <w:rPr>
                <w:color w:val="231F20"/>
                <w:spacing w:val="45"/>
                <w:w w:val="115"/>
              </w:rPr>
              <w:t xml:space="preserve"> </w:t>
            </w:r>
            <w:r w:rsidRPr="00E04C20">
              <w:rPr>
                <w:color w:val="231F20"/>
                <w:spacing w:val="-2"/>
                <w:w w:val="115"/>
              </w:rPr>
              <w:t>«Русски</w:t>
            </w:r>
            <w:r w:rsidRPr="00E04C20">
              <w:rPr>
                <w:color w:val="231F20"/>
                <w:w w:val="115"/>
              </w:rPr>
              <w:t>й</w:t>
            </w:r>
            <w:r w:rsidRPr="00E04C20">
              <w:rPr>
                <w:color w:val="231F20"/>
                <w:spacing w:val="41"/>
                <w:w w:val="115"/>
              </w:rPr>
              <w:t xml:space="preserve"> </w:t>
            </w:r>
            <w:r w:rsidRPr="00E04C20">
              <w:rPr>
                <w:color w:val="231F20"/>
                <w:spacing w:val="-2"/>
                <w:w w:val="115"/>
              </w:rPr>
              <w:t>язы</w:t>
            </w:r>
            <w:r w:rsidRPr="00E04C20">
              <w:rPr>
                <w:color w:val="231F20"/>
                <w:w w:val="115"/>
              </w:rPr>
              <w:t>к</w:t>
            </w:r>
            <w:r w:rsidRPr="00E04C20">
              <w:rPr>
                <w:color w:val="231F20"/>
                <w:spacing w:val="49"/>
                <w:w w:val="115"/>
              </w:rPr>
              <w:t xml:space="preserve"> </w:t>
            </w:r>
            <w:r w:rsidRPr="00E04C20">
              <w:rPr>
                <w:color w:val="231F20"/>
              </w:rPr>
              <w:t>и</w:t>
            </w:r>
            <w:r w:rsidRPr="00E04C20">
              <w:rPr>
                <w:color w:val="231F20"/>
                <w:spacing w:val="29"/>
              </w:rPr>
              <w:t xml:space="preserve"> </w:t>
            </w:r>
            <w:r w:rsidRPr="00E04C20">
              <w:rPr>
                <w:color w:val="231F20"/>
                <w:spacing w:val="-2"/>
                <w:w w:val="120"/>
              </w:rPr>
              <w:t>литература</w:t>
            </w:r>
            <w:r w:rsidRPr="00E04C20">
              <w:rPr>
                <w:color w:val="231F20"/>
                <w:w w:val="120"/>
              </w:rPr>
              <w:t>.</w:t>
            </w:r>
            <w:r w:rsidRPr="00E04C20">
              <w:rPr>
                <w:color w:val="231F20"/>
                <w:spacing w:val="-2"/>
                <w:w w:val="120"/>
              </w:rPr>
              <w:t xml:space="preserve"> Русский </w:t>
            </w:r>
            <w:r w:rsidRPr="00E04C20">
              <w:rPr>
                <w:color w:val="231F20"/>
                <w:w w:val="116"/>
              </w:rPr>
              <w:t>язык» обеспечивает</w:t>
            </w:r>
            <w:r w:rsidRPr="00E04C20">
              <w:rPr>
                <w:color w:val="231F20"/>
                <w:spacing w:val="-1"/>
                <w:w w:val="116"/>
              </w:rPr>
              <w:t xml:space="preserve"> </w:t>
            </w:r>
            <w:r w:rsidRPr="00E04C20">
              <w:rPr>
                <w:color w:val="231F20"/>
                <w:w w:val="116"/>
              </w:rPr>
              <w:t>достижение</w:t>
            </w:r>
            <w:r w:rsidRPr="00E04C20">
              <w:rPr>
                <w:color w:val="231F20"/>
                <w:spacing w:val="21"/>
                <w:w w:val="116"/>
              </w:rPr>
              <w:t xml:space="preserve"> </w:t>
            </w:r>
            <w:r w:rsidRPr="00E04C20">
              <w:rPr>
                <w:color w:val="231F20"/>
                <w:w w:val="116"/>
              </w:rPr>
              <w:t>студентами</w:t>
            </w:r>
            <w:r w:rsidRPr="00E04C20">
              <w:rPr>
                <w:color w:val="231F20"/>
                <w:spacing w:val="21"/>
                <w:w w:val="116"/>
              </w:rPr>
              <w:t xml:space="preserve"> </w:t>
            </w:r>
            <w:r w:rsidRPr="00E04C20">
              <w:rPr>
                <w:color w:val="231F20"/>
                <w:w w:val="116"/>
              </w:rPr>
              <w:t>следующих</w:t>
            </w:r>
            <w:r w:rsidRPr="00E04C20">
              <w:rPr>
                <w:color w:val="231F20"/>
                <w:spacing w:val="21"/>
                <w:w w:val="116"/>
              </w:rPr>
              <w:t xml:space="preserve"> </w:t>
            </w:r>
            <w:r w:rsidRPr="00E04C20">
              <w:rPr>
                <w:b/>
                <w:bCs/>
                <w:color w:val="231F20"/>
                <w:w w:val="116"/>
              </w:rPr>
              <w:t>результатов</w:t>
            </w:r>
            <w:r>
              <w:rPr>
                <w:b/>
                <w:bCs/>
                <w:color w:val="231F20"/>
                <w:w w:val="116"/>
                <w:sz w:val="28"/>
                <w:szCs w:val="28"/>
              </w:rPr>
              <w:t>:</w:t>
            </w:r>
          </w:p>
        </w:tc>
      </w:tr>
      <w:tr w:rsidR="001867E4" w:rsidRPr="00E04C20" w:rsidTr="00C50BD6">
        <w:tblPrEx>
          <w:tblLook w:val="01E0"/>
        </w:tblPrEx>
        <w:trPr>
          <w:gridAfter w:val="3"/>
          <w:wAfter w:w="470" w:type="dxa"/>
        </w:trPr>
        <w:tc>
          <w:tcPr>
            <w:tcW w:w="9844" w:type="dxa"/>
            <w:gridSpan w:val="10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1867E4" w:rsidRPr="00E04C20" w:rsidRDefault="001867E4" w:rsidP="008C3AD9">
            <w:pPr>
              <w:rPr>
                <w:b/>
              </w:rPr>
            </w:pPr>
            <w:r w:rsidRPr="00E04C20">
              <w:rPr>
                <w:b/>
                <w:bCs/>
                <w:i/>
                <w:color w:val="231F20"/>
                <w:w w:val="128"/>
              </w:rPr>
              <w:t>личностных</w:t>
            </w:r>
            <w:r w:rsidRPr="00E04C20">
              <w:rPr>
                <w:b/>
                <w:bCs/>
                <w:color w:val="231F20"/>
                <w:w w:val="88"/>
              </w:rPr>
              <w:t>:</w:t>
            </w:r>
          </w:p>
          <w:tbl>
            <w:tblPr>
              <w:tblW w:w="9776" w:type="dxa"/>
              <w:tblLayout w:type="fixed"/>
              <w:tblLook w:val="00A0"/>
            </w:tblPr>
            <w:tblGrid>
              <w:gridCol w:w="562"/>
              <w:gridCol w:w="9214"/>
            </w:tblGrid>
            <w:tr w:rsidR="001867E4" w:rsidRPr="00E04C20" w:rsidTr="00D16DCF">
              <w:trPr>
                <w:trHeight w:val="274"/>
              </w:trPr>
              <w:tc>
                <w:tcPr>
                  <w:tcW w:w="562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E04C20">
                    <w:t>1.</w:t>
                  </w:r>
                </w:p>
              </w:tc>
              <w:tc>
                <w:tcPr>
                  <w:tcW w:w="9214" w:type="dxa"/>
                </w:tcPr>
                <w:p w:rsidR="001867E4" w:rsidRPr="00D16DCF" w:rsidRDefault="001867E4" w:rsidP="00D16DCF">
                  <w:pPr>
                    <w:jc w:val="both"/>
                    <w:rPr>
                      <w:b/>
                    </w:rPr>
                  </w:pPr>
                  <w:r w:rsidRPr="00D16DCF">
                    <w:rPr>
                      <w:color w:val="231F20"/>
                      <w:w w:val="118"/>
                    </w:rPr>
                    <w:t xml:space="preserve">воспитание уважения к русскому (родному) </w:t>
                  </w:r>
                  <w:r w:rsidRPr="00D16DCF">
                    <w:rPr>
                      <w:color w:val="231F20"/>
                      <w:w w:val="120"/>
                    </w:rPr>
                    <w:t xml:space="preserve">языку, который сохраняет и </w:t>
                  </w:r>
                  <w:r w:rsidRPr="00D16DCF">
                    <w:rPr>
                      <w:color w:val="231F20"/>
                      <w:w w:val="118"/>
                    </w:rPr>
                    <w:t xml:space="preserve">отражает культурные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6"/>
                    </w:rPr>
                    <w:t xml:space="preserve">нравственные ценности, накопленные народом </w:t>
                  </w:r>
                  <w:r w:rsidRPr="00D16DCF">
                    <w:rPr>
                      <w:color w:val="231F20"/>
                      <w:w w:val="117"/>
                    </w:rPr>
                    <w:t>н</w:t>
                  </w:r>
                  <w:r w:rsidRPr="00D16DCF">
                    <w:rPr>
                      <w:color w:val="231F20"/>
                      <w:w w:val="121"/>
                    </w:rPr>
                    <w:t xml:space="preserve">а </w:t>
                  </w:r>
                  <w:r w:rsidRPr="00D16DCF">
                    <w:rPr>
                      <w:color w:val="231F20"/>
                      <w:w w:val="119"/>
                    </w:rPr>
                    <w:t xml:space="preserve">протяжении веков, осознание связи языка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7"/>
                    </w:rPr>
                    <w:t xml:space="preserve">истории, культуры русского </w:t>
                  </w:r>
                  <w:r w:rsidRPr="00D16DCF">
                    <w:rPr>
                      <w:color w:val="231F20"/>
                      <w:w w:val="120"/>
                    </w:rPr>
                    <w:t xml:space="preserve">и </w:t>
                  </w:r>
                  <w:r w:rsidRPr="00D16DCF">
                    <w:rPr>
                      <w:color w:val="231F20"/>
                      <w:w w:val="116"/>
                    </w:rPr>
                    <w:t>других народов;</w:t>
                  </w:r>
                </w:p>
              </w:tc>
            </w:tr>
            <w:tr w:rsidR="001867E4" w:rsidRPr="00E04C20" w:rsidTr="00D16DCF">
              <w:trPr>
                <w:trHeight w:val="284"/>
              </w:trPr>
              <w:tc>
                <w:tcPr>
                  <w:tcW w:w="562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E04C20">
                    <w:t>2.</w:t>
                  </w:r>
                </w:p>
              </w:tc>
              <w:tc>
                <w:tcPr>
                  <w:tcW w:w="9214" w:type="dxa"/>
                </w:tcPr>
                <w:p w:rsidR="001867E4" w:rsidRPr="00D16DCF" w:rsidRDefault="001867E4" w:rsidP="00D16DCF">
                  <w:pPr>
                    <w:jc w:val="both"/>
                    <w:rPr>
                      <w:b/>
                    </w:rPr>
                  </w:pPr>
                  <w:r w:rsidRPr="00D16DCF">
                    <w:rPr>
                      <w:color w:val="231F20"/>
                      <w:w w:val="116"/>
                    </w:rPr>
                    <w:t xml:space="preserve">понимание роли родного языка как основы успешной социализации </w:t>
                  </w:r>
                  <w:r w:rsidRPr="00D16DCF">
                    <w:rPr>
                      <w:color w:val="231F20"/>
                      <w:w w:val="117"/>
                    </w:rPr>
                    <w:t>личности;</w:t>
                  </w:r>
                </w:p>
              </w:tc>
            </w:tr>
            <w:tr w:rsidR="001867E4" w:rsidRPr="00E04C20" w:rsidTr="00D16DCF">
              <w:trPr>
                <w:trHeight w:val="284"/>
              </w:trPr>
              <w:tc>
                <w:tcPr>
                  <w:tcW w:w="562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E04C20">
                    <w:t>3.</w:t>
                  </w:r>
                </w:p>
              </w:tc>
              <w:tc>
                <w:tcPr>
                  <w:tcW w:w="9214" w:type="dxa"/>
                </w:tcPr>
                <w:p w:rsidR="001867E4" w:rsidRPr="00D16DCF" w:rsidRDefault="001867E4" w:rsidP="00D16DCF">
                  <w:pPr>
                    <w:jc w:val="both"/>
                    <w:rPr>
                      <w:b/>
                    </w:rPr>
                  </w:pPr>
                  <w:r w:rsidRPr="00D16DCF">
                    <w:rPr>
                      <w:color w:val="231F20"/>
                      <w:w w:val="116"/>
                    </w:rPr>
                    <w:t xml:space="preserve">осознание эстетической ценности, потребности сохранить чистоту </w:t>
                  </w:r>
                  <w:r w:rsidRPr="00D16DCF">
                    <w:rPr>
                      <w:color w:val="231F20"/>
                      <w:w w:val="117"/>
                    </w:rPr>
                    <w:t>р</w:t>
                  </w:r>
                  <w:r w:rsidRPr="00D16DCF">
                    <w:rPr>
                      <w:color w:val="231F20"/>
                      <w:w w:val="115"/>
                    </w:rPr>
                    <w:t>у</w:t>
                  </w:r>
                  <w:r w:rsidRPr="00D16DCF">
                    <w:rPr>
                      <w:color w:val="231F20"/>
                      <w:w w:val="109"/>
                    </w:rPr>
                    <w:t>сс</w:t>
                  </w:r>
                  <w:r w:rsidRPr="00D16DCF">
                    <w:rPr>
                      <w:color w:val="231F20"/>
                      <w:w w:val="131"/>
                    </w:rPr>
                    <w:t>к</w:t>
                  </w:r>
                  <w:r w:rsidRPr="00D16DCF">
                    <w:rPr>
                      <w:color w:val="231F20"/>
                      <w:w w:val="108"/>
                    </w:rPr>
                    <w:t>о</w:t>
                  </w:r>
                  <w:r w:rsidRPr="00D16DCF">
                    <w:rPr>
                      <w:color w:val="231F20"/>
                      <w:w w:val="118"/>
                    </w:rPr>
                    <w:t>г</w:t>
                  </w:r>
                  <w:r w:rsidRPr="00D16DCF">
                    <w:rPr>
                      <w:color w:val="231F20"/>
                      <w:w w:val="108"/>
                    </w:rPr>
                    <w:t xml:space="preserve">о </w:t>
                  </w:r>
                  <w:r w:rsidRPr="00D16DCF">
                    <w:rPr>
                      <w:color w:val="231F20"/>
                      <w:w w:val="120"/>
                    </w:rPr>
                    <w:t>языка как явления национальной культуры;</w:t>
                  </w:r>
                </w:p>
              </w:tc>
            </w:tr>
            <w:tr w:rsidR="001867E4" w:rsidRPr="00E04C20" w:rsidTr="00D16DCF">
              <w:trPr>
                <w:trHeight w:val="284"/>
              </w:trPr>
              <w:tc>
                <w:tcPr>
                  <w:tcW w:w="562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E04C20">
                    <w:t>4.</w:t>
                  </w:r>
                </w:p>
              </w:tc>
              <w:tc>
                <w:tcPr>
                  <w:tcW w:w="9214" w:type="dxa"/>
                </w:tcPr>
                <w:p w:rsidR="001867E4" w:rsidRPr="00D16DCF" w:rsidRDefault="001867E4" w:rsidP="00D16DCF">
                  <w:pPr>
                    <w:jc w:val="both"/>
                    <w:rPr>
                      <w:b/>
                    </w:rPr>
                  </w:pPr>
                  <w:r w:rsidRPr="00D16DCF">
                    <w:rPr>
                      <w:color w:val="231F20"/>
                      <w:w w:val="114"/>
                    </w:rPr>
                    <w:t xml:space="preserve">формирование мировоззрения, соответствующего современному уровню </w:t>
                  </w:r>
                  <w:r w:rsidRPr="00D16DCF">
                    <w:rPr>
                      <w:color w:val="231F20"/>
                      <w:w w:val="120"/>
                    </w:rPr>
                    <w:t>раз</w:t>
                  </w:r>
                  <w:r w:rsidRPr="00D16DCF">
                    <w:rPr>
                      <w:color w:val="231F20"/>
                      <w:w w:val="121"/>
                    </w:rPr>
                    <w:t xml:space="preserve">вития науки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6"/>
                    </w:rPr>
                    <w:t xml:space="preserve">общественной практики, основанного </w:t>
                  </w:r>
                  <w:r w:rsidRPr="00D16DCF">
                    <w:rPr>
                      <w:color w:val="231F20"/>
                    </w:rPr>
                    <w:t xml:space="preserve">на </w:t>
                  </w:r>
                  <w:r w:rsidRPr="00D16DCF">
                    <w:rPr>
                      <w:color w:val="231F20"/>
                      <w:w w:val="121"/>
                    </w:rPr>
                    <w:t xml:space="preserve">диалоге культур, а </w:t>
                  </w:r>
                  <w:r w:rsidRPr="00D16DCF">
                    <w:rPr>
                      <w:color w:val="231F20"/>
                      <w:w w:val="116"/>
                    </w:rPr>
                    <w:t xml:space="preserve">также различных форм общественного сознания, осознание своего места в </w:t>
                  </w:r>
                  <w:r w:rsidRPr="00D16DCF">
                    <w:rPr>
                      <w:color w:val="231F20"/>
                      <w:w w:val="118"/>
                    </w:rPr>
                    <w:t>поликультурном мире;</w:t>
                  </w:r>
                </w:p>
              </w:tc>
            </w:tr>
            <w:tr w:rsidR="001867E4" w:rsidRPr="00E04C20" w:rsidTr="00D16DCF">
              <w:trPr>
                <w:trHeight w:val="274"/>
              </w:trPr>
              <w:tc>
                <w:tcPr>
                  <w:tcW w:w="562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E04C20">
                    <w:t>5.</w:t>
                  </w:r>
                </w:p>
              </w:tc>
              <w:tc>
                <w:tcPr>
                  <w:tcW w:w="9214" w:type="dxa"/>
                </w:tcPr>
                <w:p w:rsidR="001867E4" w:rsidRPr="00D16DCF" w:rsidRDefault="001867E4" w:rsidP="00D16DCF">
                  <w:pPr>
                    <w:jc w:val="both"/>
                    <w:rPr>
                      <w:b/>
                    </w:rPr>
                  </w:pPr>
                  <w:r w:rsidRPr="00D16DCF">
                    <w:rPr>
                      <w:color w:val="231F20"/>
                      <w:w w:val="115"/>
                    </w:rPr>
                    <w:t xml:space="preserve">способность к речевому самоконтролю; оцениванию устных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7"/>
                    </w:rPr>
                    <w:t xml:space="preserve">письменных </w:t>
                  </w:r>
                  <w:r w:rsidRPr="00D16DCF">
                    <w:rPr>
                      <w:color w:val="231F20"/>
                      <w:w w:val="118"/>
                    </w:rPr>
                    <w:t xml:space="preserve">высказываний </w:t>
                  </w:r>
                  <w:r w:rsidRPr="00D16DCF">
                    <w:rPr>
                      <w:color w:val="231F20"/>
                    </w:rPr>
                    <w:t xml:space="preserve">с </w:t>
                  </w:r>
                  <w:r w:rsidRPr="00D16DCF">
                    <w:rPr>
                      <w:color w:val="231F20"/>
                      <w:w w:val="117"/>
                    </w:rPr>
                    <w:t xml:space="preserve">точки зрения языкового оформления, эффективности </w:t>
                  </w:r>
                  <w:r w:rsidRPr="00D16DCF">
                    <w:rPr>
                      <w:color w:val="231F20"/>
                      <w:w w:val="110"/>
                    </w:rPr>
                    <w:t>до</w:t>
                  </w:r>
                  <w:r w:rsidRPr="00D16DCF">
                    <w:rPr>
                      <w:color w:val="231F20"/>
                      <w:w w:val="119"/>
                    </w:rPr>
                    <w:t>стижения поставленных коммуникативных задач;</w:t>
                  </w:r>
                </w:p>
              </w:tc>
            </w:tr>
            <w:tr w:rsidR="001867E4" w:rsidRPr="00E04C20" w:rsidTr="00D16DCF">
              <w:trPr>
                <w:trHeight w:val="284"/>
              </w:trPr>
              <w:tc>
                <w:tcPr>
                  <w:tcW w:w="562" w:type="dxa"/>
                </w:tcPr>
                <w:p w:rsidR="001867E4" w:rsidRPr="00D16DCF" w:rsidRDefault="001867E4" w:rsidP="008C3AD9">
                  <w:pPr>
                    <w:rPr>
                      <w:b/>
                    </w:rPr>
                  </w:pPr>
                </w:p>
              </w:tc>
              <w:tc>
                <w:tcPr>
                  <w:tcW w:w="9214" w:type="dxa"/>
                </w:tcPr>
                <w:p w:rsidR="001867E4" w:rsidRPr="00D16DCF" w:rsidRDefault="001867E4" w:rsidP="00D16DCF">
                  <w:pPr>
                    <w:jc w:val="both"/>
                    <w:rPr>
                      <w:b/>
                    </w:rPr>
                  </w:pPr>
                  <w:r w:rsidRPr="00D16DCF">
                    <w:rPr>
                      <w:b/>
                      <w:bCs/>
                      <w:i/>
                      <w:color w:val="231F20"/>
                      <w:w w:val="129"/>
                    </w:rPr>
                    <w:t>метапредметных</w:t>
                  </w:r>
                  <w:r w:rsidRPr="00D16DCF">
                    <w:rPr>
                      <w:b/>
                      <w:bCs/>
                      <w:color w:val="231F20"/>
                      <w:w w:val="88"/>
                    </w:rPr>
                    <w:t>:</w:t>
                  </w:r>
                </w:p>
              </w:tc>
            </w:tr>
            <w:tr w:rsidR="001867E4" w:rsidRPr="00E04C20" w:rsidTr="00D16DCF">
              <w:trPr>
                <w:trHeight w:val="284"/>
              </w:trPr>
              <w:tc>
                <w:tcPr>
                  <w:tcW w:w="562" w:type="dxa"/>
                </w:tcPr>
                <w:p w:rsidR="001867E4" w:rsidRPr="00E04C20" w:rsidRDefault="001867E4" w:rsidP="008C3AD9">
                  <w:r w:rsidRPr="00E04C20">
                    <w:t>1.</w:t>
                  </w:r>
                </w:p>
              </w:tc>
              <w:tc>
                <w:tcPr>
                  <w:tcW w:w="9214" w:type="dxa"/>
                </w:tcPr>
                <w:p w:rsidR="001867E4" w:rsidRPr="00D16DCF" w:rsidRDefault="001867E4" w:rsidP="00D16DCF">
                  <w:pPr>
                    <w:jc w:val="both"/>
                    <w:rPr>
                      <w:b/>
                    </w:rPr>
                  </w:pPr>
                  <w:r w:rsidRPr="00D16DCF">
                    <w:rPr>
                      <w:color w:val="231F20"/>
                      <w:w w:val="116"/>
                    </w:rPr>
                    <w:t xml:space="preserve">владение всеми видами речевой деятельности: аудированием, чтением </w:t>
                  </w:r>
                  <w:r w:rsidRPr="00D16DCF">
                    <w:rPr>
                      <w:color w:val="231F20"/>
                      <w:w w:val="108"/>
                    </w:rPr>
                    <w:t>(</w:t>
                  </w:r>
                  <w:r w:rsidRPr="00D16DCF">
                    <w:rPr>
                      <w:color w:val="231F20"/>
                      <w:w w:val="117"/>
                    </w:rPr>
                    <w:t>п</w:t>
                  </w:r>
                  <w:r w:rsidRPr="00D16DCF">
                    <w:rPr>
                      <w:color w:val="231F20"/>
                      <w:w w:val="108"/>
                    </w:rPr>
                    <w:t>о</w:t>
                  </w:r>
                  <w:r w:rsidRPr="00D16DCF">
                    <w:rPr>
                      <w:color w:val="231F20"/>
                      <w:w w:val="116"/>
                    </w:rPr>
                    <w:t>ниманием), говорением, письмом;</w:t>
                  </w:r>
                </w:p>
              </w:tc>
            </w:tr>
            <w:tr w:rsidR="001867E4" w:rsidRPr="00E04C20" w:rsidTr="00D16DCF">
              <w:trPr>
                <w:trHeight w:val="274"/>
              </w:trPr>
              <w:tc>
                <w:tcPr>
                  <w:tcW w:w="562" w:type="dxa"/>
                </w:tcPr>
                <w:p w:rsidR="001867E4" w:rsidRPr="00E04C20" w:rsidRDefault="001867E4" w:rsidP="008C3AD9">
                  <w:r w:rsidRPr="00E04C20">
                    <w:t>2.</w:t>
                  </w:r>
                </w:p>
              </w:tc>
              <w:tc>
                <w:tcPr>
                  <w:tcW w:w="9214" w:type="dxa"/>
                </w:tcPr>
                <w:p w:rsidR="001867E4" w:rsidRPr="00D16DCF" w:rsidRDefault="001867E4" w:rsidP="005A41CE">
                  <w:pPr>
                    <w:rPr>
                      <w:color w:val="231F20"/>
                      <w:w w:val="118"/>
                    </w:rPr>
                  </w:pPr>
                  <w:r w:rsidRPr="00D16DCF">
                    <w:rPr>
                      <w:color w:val="231F20"/>
                      <w:w w:val="117"/>
                    </w:rPr>
                    <w:t xml:space="preserve">владение языковыми средствами </w:t>
                  </w:r>
                  <w:r w:rsidRPr="00D16DCF">
                    <w:rPr>
                      <w:color w:val="231F20"/>
                    </w:rPr>
                    <w:t xml:space="preserve">— </w:t>
                  </w:r>
                  <w:r w:rsidRPr="00D16DCF">
                    <w:rPr>
                      <w:color w:val="231F20"/>
                      <w:w w:val="117"/>
                    </w:rPr>
                    <w:t xml:space="preserve">умение ясно, логично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20"/>
                    </w:rPr>
                    <w:t xml:space="preserve">точно излагать </w:t>
                  </w:r>
                  <w:r w:rsidRPr="00D16DCF">
                    <w:rPr>
                      <w:color w:val="231F20"/>
                    </w:rPr>
                    <w:t xml:space="preserve">свою </w:t>
                  </w:r>
                  <w:r w:rsidRPr="00D16DCF">
                    <w:rPr>
                      <w:color w:val="231F20"/>
                      <w:w w:val="118"/>
                    </w:rPr>
                    <w:t xml:space="preserve">точку зрения, использовать адекватные языковые средства; </w:t>
                  </w:r>
                  <w:r w:rsidRPr="00D16DCF">
                    <w:rPr>
                      <w:color w:val="231F20"/>
                      <w:w w:val="115"/>
                    </w:rPr>
                    <w:t>использо</w:t>
                  </w:r>
                  <w:r w:rsidRPr="00D16DCF">
                    <w:rPr>
                      <w:color w:val="231F20"/>
                      <w:w w:val="116"/>
                    </w:rPr>
                    <w:t xml:space="preserve">вание приобретенных знаний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9"/>
                    </w:rPr>
                    <w:t xml:space="preserve">умений для анализа языковых явлений на </w:t>
                  </w:r>
                  <w:r w:rsidRPr="00D16DCF">
                    <w:rPr>
                      <w:color w:val="231F20"/>
                      <w:w w:val="115"/>
                    </w:rPr>
                    <w:t>межпредметном уровне;</w:t>
                  </w:r>
                </w:p>
              </w:tc>
            </w:tr>
            <w:tr w:rsidR="001867E4" w:rsidRPr="00E04C20" w:rsidTr="00D16DCF">
              <w:trPr>
                <w:trHeight w:val="284"/>
              </w:trPr>
              <w:tc>
                <w:tcPr>
                  <w:tcW w:w="562" w:type="dxa"/>
                </w:tcPr>
                <w:p w:rsidR="001867E4" w:rsidRPr="00E04C20" w:rsidRDefault="001867E4" w:rsidP="007C5023">
                  <w:r w:rsidRPr="00E04C20">
                    <w:t>3.</w:t>
                  </w:r>
                </w:p>
              </w:tc>
              <w:tc>
                <w:tcPr>
                  <w:tcW w:w="9214" w:type="dxa"/>
                </w:tcPr>
                <w:p w:rsidR="001867E4" w:rsidRPr="00D16DCF" w:rsidRDefault="001867E4" w:rsidP="00D16DCF">
                  <w:pPr>
                    <w:jc w:val="both"/>
                    <w:rPr>
                      <w:b/>
                    </w:rPr>
                  </w:pPr>
                  <w:r w:rsidRPr="00D16DCF">
                    <w:rPr>
                      <w:color w:val="231F20"/>
                      <w:w w:val="115"/>
                    </w:rPr>
                    <w:t xml:space="preserve">применение навыков сотрудничества </w:t>
                  </w:r>
                  <w:r w:rsidRPr="00D16DCF">
                    <w:rPr>
                      <w:color w:val="231F20"/>
                    </w:rPr>
                    <w:t xml:space="preserve">со </w:t>
                  </w:r>
                  <w:r w:rsidRPr="00D16DCF">
                    <w:rPr>
                      <w:color w:val="231F20"/>
                      <w:w w:val="116"/>
                    </w:rPr>
                    <w:t>сверстниками, детьми м</w:t>
                  </w:r>
                  <w:r w:rsidRPr="00D16DCF">
                    <w:rPr>
                      <w:color w:val="231F20"/>
                      <w:w w:val="122"/>
                    </w:rPr>
                    <w:t>л</w:t>
                  </w:r>
                  <w:r w:rsidRPr="00D16DCF">
                    <w:rPr>
                      <w:color w:val="231F20"/>
                      <w:w w:val="121"/>
                    </w:rPr>
                    <w:t>а</w:t>
                  </w:r>
                  <w:r w:rsidRPr="00D16DCF">
                    <w:rPr>
                      <w:color w:val="231F20"/>
                      <w:w w:val="112"/>
                    </w:rPr>
                    <w:t>д</w:t>
                  </w:r>
                  <w:r w:rsidRPr="00D16DCF">
                    <w:rPr>
                      <w:color w:val="231F20"/>
                      <w:w w:val="120"/>
                    </w:rPr>
                    <w:t>ш</w:t>
                  </w:r>
                  <w:r w:rsidRPr="00D16DCF">
                    <w:rPr>
                      <w:color w:val="231F20"/>
                      <w:w w:val="111"/>
                    </w:rPr>
                    <w:t>е</w:t>
                  </w:r>
                  <w:r w:rsidRPr="00D16DCF">
                    <w:rPr>
                      <w:color w:val="231F20"/>
                      <w:w w:val="118"/>
                    </w:rPr>
                    <w:t>г</w:t>
                  </w:r>
                  <w:r w:rsidRPr="00D16DCF">
                    <w:rPr>
                      <w:color w:val="231F20"/>
                      <w:w w:val="108"/>
                    </w:rPr>
                    <w:t xml:space="preserve">о </w:t>
                  </w:r>
                  <w:r w:rsidRPr="00D16DCF">
                    <w:rPr>
                      <w:color w:val="231F20"/>
                      <w:w w:val="117"/>
                    </w:rPr>
                    <w:t xml:space="preserve">возраста, взрослыми </w:t>
                  </w:r>
                  <w:r w:rsidRPr="00D16DCF">
                    <w:rPr>
                      <w:color w:val="231F20"/>
                    </w:rPr>
                    <w:t xml:space="preserve">в </w:t>
                  </w:r>
                  <w:r w:rsidRPr="00D16DCF">
                    <w:rPr>
                      <w:color w:val="231F20"/>
                      <w:w w:val="115"/>
                    </w:rPr>
                    <w:t xml:space="preserve">процессе речевого общения, образовательной, </w:t>
                  </w:r>
                  <w:r w:rsidRPr="00D16DCF">
                    <w:rPr>
                      <w:color w:val="231F20"/>
                      <w:w w:val="112"/>
                    </w:rPr>
                    <w:t>обще</w:t>
                  </w:r>
                  <w:r w:rsidRPr="00D16DCF">
                    <w:rPr>
                      <w:color w:val="231F20"/>
                      <w:w w:val="114"/>
                    </w:rPr>
                    <w:t xml:space="preserve">ственно полезной, учебно-исследовательской, проектной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6"/>
                    </w:rPr>
                    <w:t xml:space="preserve">других </w:t>
                  </w:r>
                  <w:r w:rsidRPr="00D16DCF">
                    <w:rPr>
                      <w:color w:val="231F20"/>
                      <w:w w:val="118"/>
                    </w:rPr>
                    <w:t xml:space="preserve">видах </w:t>
                  </w:r>
                  <w:r w:rsidRPr="00D16DCF">
                    <w:rPr>
                      <w:color w:val="231F20"/>
                      <w:w w:val="117"/>
                    </w:rPr>
                    <w:t>деятельности;</w:t>
                  </w:r>
                </w:p>
              </w:tc>
            </w:tr>
            <w:tr w:rsidR="001867E4" w:rsidRPr="00E04C20" w:rsidTr="00D16DCF">
              <w:trPr>
                <w:trHeight w:val="284"/>
              </w:trPr>
              <w:tc>
                <w:tcPr>
                  <w:tcW w:w="562" w:type="dxa"/>
                </w:tcPr>
                <w:p w:rsidR="001867E4" w:rsidRPr="00E04C20" w:rsidRDefault="001867E4" w:rsidP="007C5023">
                  <w:r w:rsidRPr="00E04C20">
                    <w:t>4.</w:t>
                  </w:r>
                </w:p>
              </w:tc>
              <w:tc>
                <w:tcPr>
                  <w:tcW w:w="9214" w:type="dxa"/>
                </w:tcPr>
                <w:p w:rsidR="001867E4" w:rsidRPr="00D16DCF" w:rsidRDefault="001867E4" w:rsidP="00D16DCF">
                  <w:pPr>
                    <w:jc w:val="both"/>
                    <w:rPr>
                      <w:b/>
                    </w:rPr>
                  </w:pPr>
                  <w:r w:rsidRPr="00D16DCF">
                    <w:rPr>
                      <w:color w:val="231F20"/>
                      <w:w w:val="115"/>
                    </w:rPr>
                    <w:t xml:space="preserve">овладение нормами речевого поведения </w:t>
                  </w:r>
                  <w:r w:rsidRPr="00D16DCF">
                    <w:rPr>
                      <w:color w:val="231F20"/>
                    </w:rPr>
                    <w:t xml:space="preserve">в </w:t>
                  </w:r>
                  <w:r w:rsidRPr="00D16DCF">
                    <w:rPr>
                      <w:color w:val="231F20"/>
                      <w:w w:val="120"/>
                    </w:rPr>
                    <w:t xml:space="preserve">различных ситуациях </w:t>
                  </w:r>
                  <w:r w:rsidRPr="00D16DCF">
                    <w:rPr>
                      <w:color w:val="231F20"/>
                      <w:w w:val="117"/>
                    </w:rPr>
                    <w:t>межличност</w:t>
                  </w:r>
                  <w:r w:rsidRPr="00D16DCF">
                    <w:rPr>
                      <w:color w:val="231F20"/>
                    </w:rPr>
                    <w:t xml:space="preserve">ного и </w:t>
                  </w:r>
                  <w:r w:rsidRPr="00D16DCF">
                    <w:rPr>
                      <w:color w:val="231F20"/>
                      <w:w w:val="117"/>
                    </w:rPr>
                    <w:t>межкультурного общения;</w:t>
                  </w:r>
                </w:p>
              </w:tc>
            </w:tr>
            <w:tr w:rsidR="001867E4" w:rsidRPr="00E04C20" w:rsidTr="00D16DCF">
              <w:trPr>
                <w:trHeight w:val="274"/>
              </w:trPr>
              <w:tc>
                <w:tcPr>
                  <w:tcW w:w="562" w:type="dxa"/>
                </w:tcPr>
                <w:p w:rsidR="001867E4" w:rsidRPr="00E04C20" w:rsidRDefault="001867E4" w:rsidP="007C5023">
                  <w:r w:rsidRPr="00E04C20">
                    <w:t>5.</w:t>
                  </w:r>
                </w:p>
              </w:tc>
              <w:tc>
                <w:tcPr>
                  <w:tcW w:w="9214" w:type="dxa"/>
                </w:tcPr>
                <w:p w:rsidR="001867E4" w:rsidRPr="00D16DCF" w:rsidRDefault="001867E4" w:rsidP="00D16DCF">
                  <w:pPr>
                    <w:jc w:val="both"/>
                    <w:rPr>
                      <w:b/>
                    </w:rPr>
                  </w:pPr>
                  <w:r w:rsidRPr="00D16DCF">
                    <w:rPr>
                      <w:color w:val="231F20"/>
                      <w:w w:val="114"/>
                    </w:rPr>
                    <w:t xml:space="preserve">готовность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3"/>
                    </w:rPr>
                    <w:t xml:space="preserve">способность к самостоятельной </w:t>
                  </w:r>
                  <w:r w:rsidRPr="00D16DCF">
                    <w:rPr>
                      <w:color w:val="231F20"/>
                      <w:w w:val="116"/>
                    </w:rPr>
                    <w:t xml:space="preserve">информационно-познавательной деятельности, включая умение ориентироваться </w:t>
                  </w:r>
                  <w:r w:rsidRPr="00D16DCF">
                    <w:rPr>
                      <w:color w:val="231F20"/>
                    </w:rPr>
                    <w:t xml:space="preserve">в </w:t>
                  </w:r>
                  <w:r w:rsidRPr="00D16DCF">
                    <w:rPr>
                      <w:color w:val="231F20"/>
                      <w:w w:val="119"/>
                    </w:rPr>
                    <w:t xml:space="preserve">различных </w:t>
                  </w:r>
                  <w:r w:rsidRPr="00D16DCF">
                    <w:rPr>
                      <w:color w:val="231F20"/>
                      <w:w w:val="118"/>
                    </w:rPr>
                    <w:t xml:space="preserve">источниках </w:t>
                  </w:r>
                  <w:r w:rsidRPr="00D16DCF">
                    <w:rPr>
                      <w:color w:val="231F20"/>
                      <w:w w:val="117"/>
                    </w:rPr>
                    <w:t xml:space="preserve">информации, критически оценивать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6"/>
                    </w:rPr>
                    <w:t xml:space="preserve">интерпретировать информацию, </w:t>
                  </w:r>
                  <w:r w:rsidRPr="00D16DCF">
                    <w:rPr>
                      <w:color w:val="231F20"/>
                      <w:w w:val="113"/>
                    </w:rPr>
                    <w:t>получа</w:t>
                  </w:r>
                  <w:r w:rsidRPr="00D16DCF">
                    <w:rPr>
                      <w:color w:val="231F20"/>
                      <w:w w:val="115"/>
                    </w:rPr>
                    <w:t xml:space="preserve">емую </w:t>
                  </w:r>
                  <w:r w:rsidRPr="00D16DCF">
                    <w:rPr>
                      <w:color w:val="231F20"/>
                    </w:rPr>
                    <w:t xml:space="preserve">из </w:t>
                  </w:r>
                  <w:r w:rsidRPr="00D16DCF">
                    <w:rPr>
                      <w:color w:val="231F20"/>
                      <w:w w:val="118"/>
                    </w:rPr>
                    <w:t>различных источников;</w:t>
                  </w:r>
                </w:p>
              </w:tc>
            </w:tr>
            <w:tr w:rsidR="001867E4" w:rsidRPr="00E04C20" w:rsidTr="00D16DCF">
              <w:trPr>
                <w:trHeight w:val="284"/>
              </w:trPr>
              <w:tc>
                <w:tcPr>
                  <w:tcW w:w="562" w:type="dxa"/>
                </w:tcPr>
                <w:p w:rsidR="001867E4" w:rsidRPr="00E04C20" w:rsidRDefault="001867E4" w:rsidP="007C5023">
                  <w:r w:rsidRPr="00E04C20">
                    <w:t>6.</w:t>
                  </w:r>
                </w:p>
              </w:tc>
              <w:tc>
                <w:tcPr>
                  <w:tcW w:w="9214" w:type="dxa"/>
                </w:tcPr>
                <w:p w:rsidR="001867E4" w:rsidRPr="00D16DCF" w:rsidRDefault="001867E4" w:rsidP="00D16DCF">
                  <w:pPr>
                    <w:jc w:val="both"/>
                    <w:rPr>
                      <w:b/>
                    </w:rPr>
                  </w:pPr>
                  <w:r w:rsidRPr="00D16DCF">
                    <w:rPr>
                      <w:color w:val="231F20"/>
                      <w:w w:val="115"/>
                    </w:rPr>
                    <w:t xml:space="preserve">умение извлекать необходимую информацию </w:t>
                  </w:r>
                  <w:r w:rsidRPr="00D16DCF">
                    <w:rPr>
                      <w:color w:val="231F20"/>
                    </w:rPr>
                    <w:t xml:space="preserve">из </w:t>
                  </w:r>
                  <w:r w:rsidRPr="00D16DCF">
                    <w:rPr>
                      <w:color w:val="231F20"/>
                      <w:w w:val="118"/>
                    </w:rPr>
                    <w:t xml:space="preserve">различных </w:t>
                  </w:r>
                  <w:r w:rsidRPr="00D16DCF">
                    <w:rPr>
                      <w:color w:val="231F20"/>
                      <w:w w:val="115"/>
                    </w:rPr>
                    <w:t>ис</w:t>
                  </w:r>
                  <w:r w:rsidRPr="00D16DCF">
                    <w:rPr>
                      <w:color w:val="231F20"/>
                      <w:w w:val="118"/>
                    </w:rPr>
                    <w:t>т</w:t>
                  </w:r>
                  <w:r w:rsidRPr="00D16DCF">
                    <w:rPr>
                      <w:color w:val="231F20"/>
                      <w:w w:val="108"/>
                    </w:rPr>
                    <w:t>о</w:t>
                  </w:r>
                  <w:r w:rsidRPr="00D16DCF">
                    <w:rPr>
                      <w:color w:val="231F20"/>
                      <w:w w:val="117"/>
                    </w:rPr>
                    <w:t>чн</w:t>
                  </w:r>
                  <w:r w:rsidRPr="00D16DCF">
                    <w:rPr>
                      <w:color w:val="231F20"/>
                      <w:w w:val="125"/>
                    </w:rPr>
                    <w:t>ик</w:t>
                  </w:r>
                  <w:r w:rsidRPr="00D16DCF">
                    <w:rPr>
                      <w:color w:val="231F20"/>
                      <w:w w:val="108"/>
                    </w:rPr>
                    <w:t>о</w:t>
                  </w:r>
                  <w:r w:rsidRPr="00D16DCF">
                    <w:rPr>
                      <w:color w:val="231F20"/>
                      <w:w w:val="115"/>
                    </w:rPr>
                    <w:t>в</w:t>
                  </w:r>
                  <w:r w:rsidRPr="00D16DCF">
                    <w:rPr>
                      <w:color w:val="231F20"/>
                      <w:w w:val="128"/>
                    </w:rPr>
                    <w:t xml:space="preserve">: </w:t>
                  </w:r>
                  <w:r w:rsidRPr="00D16DCF">
                    <w:rPr>
                      <w:color w:val="231F20"/>
                      <w:w w:val="115"/>
                    </w:rPr>
                    <w:t>учебно-научных текстов, справочной литературы, средств массовой инфор</w:t>
                  </w:r>
                  <w:r w:rsidRPr="00D16DCF">
                    <w:rPr>
                      <w:color w:val="231F20"/>
                      <w:w w:val="118"/>
                    </w:rPr>
                    <w:t xml:space="preserve">мации, информационных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8"/>
                    </w:rPr>
                    <w:t xml:space="preserve">коммуникационных технологий для </w:t>
                  </w:r>
                  <w:r w:rsidRPr="00D16DCF">
                    <w:rPr>
                      <w:color w:val="231F20"/>
                      <w:w w:val="117"/>
                    </w:rPr>
                    <w:t>р</w:t>
                  </w:r>
                  <w:r w:rsidRPr="00D16DCF">
                    <w:rPr>
                      <w:color w:val="231F20"/>
                      <w:w w:val="111"/>
                    </w:rPr>
                    <w:t>е</w:t>
                  </w:r>
                  <w:r w:rsidRPr="00D16DCF">
                    <w:rPr>
                      <w:color w:val="231F20"/>
                      <w:w w:val="120"/>
                    </w:rPr>
                    <w:t>ш</w:t>
                  </w:r>
                  <w:r w:rsidRPr="00D16DCF">
                    <w:rPr>
                      <w:color w:val="231F20"/>
                      <w:w w:val="111"/>
                    </w:rPr>
                    <w:t>е</w:t>
                  </w:r>
                  <w:r w:rsidRPr="00D16DCF">
                    <w:rPr>
                      <w:color w:val="231F20"/>
                      <w:w w:val="117"/>
                    </w:rPr>
                    <w:t>н</w:t>
                  </w:r>
                  <w:r w:rsidRPr="00D16DCF">
                    <w:rPr>
                      <w:color w:val="231F20"/>
                      <w:w w:val="120"/>
                    </w:rPr>
                    <w:t>и</w:t>
                  </w:r>
                  <w:r w:rsidRPr="00D16DCF">
                    <w:rPr>
                      <w:color w:val="231F20"/>
                      <w:w w:val="133"/>
                    </w:rPr>
                    <w:t xml:space="preserve">я </w:t>
                  </w:r>
                  <w:r w:rsidRPr="00D16DCF">
                    <w:rPr>
                      <w:color w:val="231F20"/>
                      <w:w w:val="119"/>
                    </w:rPr>
                    <w:t xml:space="preserve">когнитивных, коммуникативных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8"/>
                    </w:rPr>
                    <w:t xml:space="preserve">организационных задач </w:t>
                  </w:r>
                  <w:r w:rsidRPr="00D16DCF">
                    <w:rPr>
                      <w:color w:val="231F20"/>
                    </w:rPr>
                    <w:t xml:space="preserve">в </w:t>
                  </w:r>
                  <w:r w:rsidRPr="00D16DCF">
                    <w:rPr>
                      <w:color w:val="231F20"/>
                      <w:w w:val="113"/>
                    </w:rPr>
                    <w:t xml:space="preserve">процессе </w:t>
                  </w:r>
                  <w:r w:rsidRPr="00D16DCF">
                    <w:rPr>
                      <w:color w:val="231F20"/>
                      <w:w w:val="117"/>
                    </w:rPr>
                    <w:t>изучен</w:t>
                  </w:r>
                  <w:r w:rsidRPr="00D16DCF">
                    <w:rPr>
                      <w:color w:val="231F20"/>
                      <w:w w:val="118"/>
                    </w:rPr>
                    <w:t xml:space="preserve">ия русского </w:t>
                  </w:r>
                  <w:r w:rsidRPr="00D16DCF">
                    <w:rPr>
                      <w:color w:val="231F20"/>
                      <w:w w:val="125"/>
                    </w:rPr>
                    <w:t>языка;</w:t>
                  </w:r>
                </w:p>
              </w:tc>
            </w:tr>
            <w:tr w:rsidR="001867E4" w:rsidRPr="00E04C20" w:rsidTr="00D16DCF">
              <w:trPr>
                <w:trHeight w:val="296"/>
              </w:trPr>
              <w:tc>
                <w:tcPr>
                  <w:tcW w:w="562" w:type="dxa"/>
                </w:tcPr>
                <w:p w:rsidR="001867E4" w:rsidRPr="00E04C20" w:rsidRDefault="001867E4" w:rsidP="008C3AD9"/>
              </w:tc>
              <w:tc>
                <w:tcPr>
                  <w:tcW w:w="9214" w:type="dxa"/>
                </w:tcPr>
                <w:p w:rsidR="001867E4" w:rsidRPr="00D16DCF" w:rsidRDefault="001867E4" w:rsidP="00D16DCF">
                  <w:pPr>
                    <w:jc w:val="both"/>
                    <w:rPr>
                      <w:b/>
                    </w:rPr>
                  </w:pPr>
                </w:p>
              </w:tc>
            </w:tr>
          </w:tbl>
          <w:p w:rsidR="001867E4" w:rsidRPr="00E04C20" w:rsidRDefault="001867E4" w:rsidP="008C3AD9">
            <w:pPr>
              <w:rPr>
                <w:b/>
              </w:rPr>
            </w:pPr>
            <w:r w:rsidRPr="00E04C20">
              <w:rPr>
                <w:b/>
                <w:bCs/>
                <w:i/>
                <w:color w:val="231F20"/>
                <w:w w:val="129"/>
              </w:rPr>
              <w:t>предметных</w:t>
            </w:r>
            <w:r w:rsidRPr="00E04C20">
              <w:rPr>
                <w:b/>
                <w:bCs/>
                <w:color w:val="231F20"/>
                <w:w w:val="88"/>
              </w:rPr>
              <w:t>:</w:t>
            </w:r>
          </w:p>
        </w:tc>
      </w:tr>
      <w:tr w:rsidR="001867E4" w:rsidTr="00C50BD6">
        <w:tblPrEx>
          <w:tblLook w:val="01E0"/>
        </w:tblPrEx>
        <w:trPr>
          <w:gridAfter w:val="2"/>
          <w:wAfter w:w="234" w:type="dxa"/>
        </w:trPr>
        <w:tc>
          <w:tcPr>
            <w:tcW w:w="10080" w:type="dxa"/>
            <w:gridSpan w:val="11"/>
          </w:tcPr>
          <w:tbl>
            <w:tblPr>
              <w:tblW w:w="0" w:type="auto"/>
              <w:tblLayout w:type="fixed"/>
              <w:tblLook w:val="00A0"/>
            </w:tblPr>
            <w:tblGrid>
              <w:gridCol w:w="567"/>
              <w:gridCol w:w="9282"/>
            </w:tblGrid>
            <w:tr w:rsidR="001867E4" w:rsidRPr="00E04C20" w:rsidTr="00D16DCF">
              <w:tc>
                <w:tcPr>
                  <w:tcW w:w="567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E04C20">
                    <w:t>1.</w:t>
                  </w:r>
                </w:p>
              </w:tc>
              <w:tc>
                <w:tcPr>
                  <w:tcW w:w="9282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D16DCF">
                    <w:rPr>
                      <w:color w:val="231F20"/>
                      <w:w w:val="117"/>
                    </w:rPr>
                    <w:t xml:space="preserve">сформированность понятий </w:t>
                  </w:r>
                  <w:r w:rsidRPr="00D16DCF">
                    <w:rPr>
                      <w:color w:val="231F20"/>
                    </w:rPr>
                    <w:t xml:space="preserve">о </w:t>
                  </w:r>
                  <w:r w:rsidRPr="00D16DCF">
                    <w:rPr>
                      <w:color w:val="231F20"/>
                      <w:w w:val="118"/>
                    </w:rPr>
                    <w:t xml:space="preserve">нормах русского литературного языка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8"/>
                    </w:rPr>
                    <w:t>при</w:t>
                  </w:r>
                  <w:r w:rsidRPr="00D16DCF">
                    <w:rPr>
                      <w:color w:val="231F20"/>
                      <w:w w:val="117"/>
                    </w:rPr>
                    <w:t xml:space="preserve">менение знаний </w:t>
                  </w:r>
                  <w:r w:rsidRPr="00D16DCF">
                    <w:rPr>
                      <w:color w:val="231F20"/>
                    </w:rPr>
                    <w:t xml:space="preserve">о </w:t>
                  </w:r>
                  <w:r w:rsidRPr="00D16DCF">
                    <w:rPr>
                      <w:color w:val="231F20"/>
                      <w:w w:val="120"/>
                    </w:rPr>
                    <w:t xml:space="preserve">них </w:t>
                  </w:r>
                  <w:r w:rsidRPr="00D16DCF">
                    <w:rPr>
                      <w:color w:val="231F20"/>
                    </w:rPr>
                    <w:t xml:space="preserve">в </w:t>
                  </w:r>
                  <w:r w:rsidRPr="00D16DCF">
                    <w:rPr>
                      <w:color w:val="231F20"/>
                      <w:w w:val="115"/>
                    </w:rPr>
                    <w:t xml:space="preserve">речевой </w:t>
                  </w:r>
                  <w:r w:rsidRPr="00D16DCF">
                    <w:rPr>
                      <w:color w:val="231F20"/>
                      <w:w w:val="122"/>
                    </w:rPr>
                    <w:t>практике;</w:t>
                  </w:r>
                </w:p>
              </w:tc>
            </w:tr>
            <w:tr w:rsidR="001867E4" w:rsidRPr="00E04C20" w:rsidTr="00D16DCF">
              <w:tc>
                <w:tcPr>
                  <w:tcW w:w="567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E04C20">
                    <w:t>2.</w:t>
                  </w:r>
                </w:p>
              </w:tc>
              <w:tc>
                <w:tcPr>
                  <w:tcW w:w="9282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D16DCF">
                    <w:rPr>
                      <w:color w:val="231F20"/>
                      <w:w w:val="115"/>
                    </w:rPr>
                    <w:t xml:space="preserve">сформированность умений создавать устные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6"/>
                    </w:rPr>
                    <w:t xml:space="preserve">письменные монологические </w:t>
                  </w:r>
                  <w:r w:rsidRPr="00D16DCF">
                    <w:rPr>
                      <w:color w:val="231F20"/>
                      <w:w w:val="120"/>
                    </w:rPr>
                    <w:t xml:space="preserve">и </w:t>
                  </w:r>
                  <w:r w:rsidRPr="00D16DCF">
                    <w:rPr>
                      <w:color w:val="231F20"/>
                      <w:w w:val="118"/>
                    </w:rPr>
                    <w:t xml:space="preserve">диалогические высказывания различных типов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8"/>
                    </w:rPr>
                    <w:t xml:space="preserve">жанров </w:t>
                  </w:r>
                  <w:r w:rsidRPr="00D16DCF">
                    <w:rPr>
                      <w:color w:val="231F20"/>
                    </w:rPr>
                    <w:t xml:space="preserve">в </w:t>
                  </w:r>
                  <w:r w:rsidRPr="00D16DCF">
                    <w:rPr>
                      <w:color w:val="231F20"/>
                      <w:w w:val="114"/>
                    </w:rPr>
                    <w:t xml:space="preserve">учебно-научной </w:t>
                  </w:r>
                  <w:r w:rsidRPr="00D16DCF">
                    <w:rPr>
                      <w:color w:val="231F20"/>
                    </w:rPr>
                    <w:t xml:space="preserve">(на </w:t>
                  </w:r>
                  <w:r w:rsidRPr="00D16DCF">
                    <w:rPr>
                      <w:color w:val="231F20"/>
                      <w:w w:val="116"/>
                    </w:rPr>
                    <w:t xml:space="preserve">материале изучаемых учебных дисциплин), социально-культурной </w:t>
                  </w:r>
                  <w:r w:rsidRPr="00D16DCF">
                    <w:rPr>
                      <w:color w:val="231F20"/>
                      <w:w w:val="120"/>
                    </w:rPr>
                    <w:t xml:space="preserve">и </w:t>
                  </w:r>
                  <w:r w:rsidRPr="00D16DCF">
                    <w:rPr>
                      <w:color w:val="231F20"/>
                      <w:w w:val="117"/>
                    </w:rPr>
                    <w:t>деловой сферах общения;</w:t>
                  </w:r>
                </w:p>
              </w:tc>
            </w:tr>
            <w:tr w:rsidR="001867E4" w:rsidRPr="00E04C20" w:rsidTr="00D16DCF">
              <w:tc>
                <w:tcPr>
                  <w:tcW w:w="567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E04C20">
                    <w:t>3.</w:t>
                  </w:r>
                </w:p>
              </w:tc>
              <w:tc>
                <w:tcPr>
                  <w:tcW w:w="9282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D16DCF">
                    <w:rPr>
                      <w:color w:val="231F20"/>
                      <w:w w:val="117"/>
                    </w:rPr>
                    <w:t xml:space="preserve">владение навыками самоанализа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5"/>
                    </w:rPr>
                    <w:t xml:space="preserve">самооценки </w:t>
                  </w:r>
                  <w:r w:rsidRPr="00D16DCF">
                    <w:rPr>
                      <w:color w:val="231F20"/>
                    </w:rPr>
                    <w:t xml:space="preserve">на </w:t>
                  </w:r>
                  <w:r w:rsidRPr="00D16DCF">
                    <w:rPr>
                      <w:color w:val="231F20"/>
                      <w:w w:val="112"/>
                    </w:rPr>
                    <w:t xml:space="preserve">основе наблюдений </w:t>
                  </w:r>
                  <w:r w:rsidRPr="00D16DCF">
                    <w:rPr>
                      <w:color w:val="231F20"/>
                      <w:w w:val="121"/>
                    </w:rPr>
                    <w:t xml:space="preserve">за </w:t>
                  </w:r>
                  <w:r w:rsidRPr="00D16DCF">
                    <w:rPr>
                      <w:color w:val="231F20"/>
                      <w:w w:val="116"/>
                    </w:rPr>
                    <w:t>собственной речью;</w:t>
                  </w:r>
                </w:p>
              </w:tc>
            </w:tr>
            <w:tr w:rsidR="001867E4" w:rsidRPr="00E04C20" w:rsidTr="00D16DCF">
              <w:tc>
                <w:tcPr>
                  <w:tcW w:w="567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E04C20">
                    <w:t>4.</w:t>
                  </w:r>
                </w:p>
              </w:tc>
              <w:tc>
                <w:tcPr>
                  <w:tcW w:w="9282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D16DCF">
                    <w:rPr>
                      <w:color w:val="231F20"/>
                      <w:w w:val="116"/>
                    </w:rPr>
                    <w:t xml:space="preserve">владение умением анализировать текст </w:t>
                  </w:r>
                  <w:r w:rsidRPr="00D16DCF">
                    <w:rPr>
                      <w:color w:val="231F20"/>
                    </w:rPr>
                    <w:t xml:space="preserve">с </w:t>
                  </w:r>
                  <w:r w:rsidRPr="00D16DCF">
                    <w:rPr>
                      <w:color w:val="231F20"/>
                      <w:w w:val="120"/>
                    </w:rPr>
                    <w:t xml:space="preserve">точки зрения наличия </w:t>
                  </w:r>
                  <w:r w:rsidRPr="00D16DCF">
                    <w:rPr>
                      <w:color w:val="231F20"/>
                    </w:rPr>
                    <w:t xml:space="preserve">в нем </w:t>
                  </w:r>
                  <w:r w:rsidRPr="00D16DCF">
                    <w:rPr>
                      <w:color w:val="231F20"/>
                      <w:w w:val="118"/>
                    </w:rPr>
                    <w:t xml:space="preserve">явной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6"/>
                    </w:rPr>
                    <w:t xml:space="preserve">скрытой, основной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4"/>
                    </w:rPr>
                    <w:t xml:space="preserve">второстепенной </w:t>
                  </w:r>
                  <w:r w:rsidRPr="00D16DCF">
                    <w:rPr>
                      <w:color w:val="231F20"/>
                      <w:w w:val="118"/>
                    </w:rPr>
                    <w:t>информации;</w:t>
                  </w:r>
                </w:p>
              </w:tc>
            </w:tr>
            <w:tr w:rsidR="001867E4" w:rsidRPr="00E04C20" w:rsidTr="00D16DCF">
              <w:tc>
                <w:tcPr>
                  <w:tcW w:w="567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E04C20">
                    <w:t>5.</w:t>
                  </w:r>
                </w:p>
              </w:tc>
              <w:tc>
                <w:tcPr>
                  <w:tcW w:w="9282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D16DCF">
                    <w:rPr>
                      <w:color w:val="231F20"/>
                      <w:w w:val="116"/>
                    </w:rPr>
                    <w:t xml:space="preserve">владение умением представлять тексты </w:t>
                  </w:r>
                  <w:r w:rsidRPr="00D16DCF">
                    <w:rPr>
                      <w:color w:val="231F20"/>
                    </w:rPr>
                    <w:t xml:space="preserve">в виде </w:t>
                  </w:r>
                  <w:r w:rsidRPr="00D16DCF">
                    <w:rPr>
                      <w:color w:val="231F20"/>
                      <w:w w:val="117"/>
                    </w:rPr>
                    <w:t>тезисов, конспектов, аннота</w:t>
                  </w:r>
                  <w:r w:rsidRPr="00D16DCF">
                    <w:rPr>
                      <w:color w:val="231F20"/>
                      <w:w w:val="119"/>
                    </w:rPr>
                    <w:t>ций, рефератов, сочинений различных жанров;</w:t>
                  </w:r>
                </w:p>
              </w:tc>
            </w:tr>
            <w:tr w:rsidR="001867E4" w:rsidRPr="00E04C20" w:rsidTr="00D16DCF">
              <w:tc>
                <w:tcPr>
                  <w:tcW w:w="567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E04C20">
                    <w:t>6.</w:t>
                  </w:r>
                </w:p>
              </w:tc>
              <w:tc>
                <w:tcPr>
                  <w:tcW w:w="9282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D16DCF">
                    <w:rPr>
                      <w:color w:val="231F20"/>
                      <w:w w:val="115"/>
                    </w:rPr>
                    <w:t xml:space="preserve">сформированность представлений </w:t>
                  </w:r>
                  <w:r w:rsidRPr="00D16DCF">
                    <w:rPr>
                      <w:color w:val="231F20"/>
                    </w:rPr>
                    <w:t xml:space="preserve">об </w:t>
                  </w:r>
                  <w:r w:rsidRPr="00D16DCF">
                    <w:rPr>
                      <w:color w:val="231F20"/>
                      <w:w w:val="117"/>
                    </w:rPr>
                    <w:t>изобразительно-выразительных возмож</w:t>
                  </w:r>
                  <w:r w:rsidRPr="00D16DCF">
                    <w:rPr>
                      <w:color w:val="231F20"/>
                      <w:w w:val="116"/>
                    </w:rPr>
                    <w:t xml:space="preserve">ностях русского </w:t>
                  </w:r>
                  <w:r w:rsidRPr="00D16DCF">
                    <w:rPr>
                      <w:color w:val="231F20"/>
                      <w:w w:val="125"/>
                    </w:rPr>
                    <w:t>языка;</w:t>
                  </w:r>
                </w:p>
              </w:tc>
            </w:tr>
            <w:tr w:rsidR="001867E4" w:rsidRPr="00E04C20" w:rsidTr="00D16DCF">
              <w:tc>
                <w:tcPr>
                  <w:tcW w:w="567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E04C20">
                    <w:t xml:space="preserve">7. </w:t>
                  </w:r>
                </w:p>
              </w:tc>
              <w:tc>
                <w:tcPr>
                  <w:tcW w:w="9282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D16DCF">
                    <w:rPr>
                      <w:color w:val="231F20"/>
                      <w:w w:val="116"/>
                    </w:rPr>
                    <w:t xml:space="preserve">сформированность умений учитывать исторический, </w:t>
                  </w:r>
                  <w:r w:rsidRPr="00D16DCF">
                    <w:rPr>
                      <w:color w:val="231F20"/>
                      <w:w w:val="120"/>
                    </w:rPr>
                    <w:t>и</w:t>
                  </w:r>
                  <w:r w:rsidRPr="00D16DCF">
                    <w:rPr>
                      <w:color w:val="231F20"/>
                      <w:w w:val="114"/>
                    </w:rPr>
                    <w:t>ст</w:t>
                  </w:r>
                  <w:r w:rsidRPr="00D16DCF">
                    <w:rPr>
                      <w:color w:val="231F20"/>
                      <w:w w:val="113"/>
                    </w:rPr>
                    <w:t>ор</w:t>
                  </w:r>
                  <w:r w:rsidRPr="00D16DCF">
                    <w:rPr>
                      <w:color w:val="231F20"/>
                      <w:w w:val="125"/>
                    </w:rPr>
                    <w:t>ик</w:t>
                  </w:r>
                  <w:r w:rsidRPr="00D16DCF">
                    <w:rPr>
                      <w:color w:val="231F20"/>
                      <w:w w:val="108"/>
                    </w:rPr>
                    <w:t>о-</w:t>
                  </w:r>
                  <w:r w:rsidRPr="00D16DCF">
                    <w:rPr>
                      <w:color w:val="231F20"/>
                      <w:w w:val="123"/>
                    </w:rPr>
                    <w:t>ку</w:t>
                  </w:r>
                  <w:r w:rsidRPr="00D16DCF">
                    <w:rPr>
                      <w:color w:val="231F20"/>
                      <w:w w:val="120"/>
                    </w:rPr>
                    <w:t>ль</w:t>
                  </w:r>
                  <w:r w:rsidRPr="00D16DCF">
                    <w:rPr>
                      <w:color w:val="231F20"/>
                      <w:w w:val="116"/>
                    </w:rPr>
                    <w:t>ту</w:t>
                  </w:r>
                  <w:r w:rsidRPr="00D16DCF">
                    <w:rPr>
                      <w:color w:val="231F20"/>
                      <w:w w:val="117"/>
                    </w:rPr>
                    <w:t>рн</w:t>
                  </w:r>
                  <w:r w:rsidRPr="00D16DCF">
                    <w:rPr>
                      <w:color w:val="231F20"/>
                      <w:w w:val="120"/>
                    </w:rPr>
                    <w:t xml:space="preserve">ый </w:t>
                  </w:r>
                  <w:r w:rsidRPr="00D16DCF">
                    <w:rPr>
                      <w:color w:val="231F20"/>
                      <w:w w:val="118"/>
                    </w:rPr>
                    <w:t xml:space="preserve">контекст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7"/>
                    </w:rPr>
                    <w:t xml:space="preserve">контекст творчества писателя </w:t>
                  </w:r>
                  <w:r w:rsidRPr="00D16DCF">
                    <w:rPr>
                      <w:color w:val="231F20"/>
                    </w:rPr>
                    <w:t xml:space="preserve">в </w:t>
                  </w:r>
                  <w:r w:rsidRPr="00D16DCF">
                    <w:rPr>
                      <w:color w:val="231F20"/>
                      <w:w w:val="113"/>
                    </w:rPr>
                    <w:t xml:space="preserve">процессе </w:t>
                  </w:r>
                  <w:r w:rsidRPr="00D16DCF">
                    <w:rPr>
                      <w:color w:val="231F20"/>
                      <w:w w:val="119"/>
                    </w:rPr>
                    <w:t>анализа текста;</w:t>
                  </w:r>
                </w:p>
              </w:tc>
            </w:tr>
            <w:tr w:rsidR="001867E4" w:rsidRPr="00E04C20" w:rsidTr="00D16DCF">
              <w:tc>
                <w:tcPr>
                  <w:tcW w:w="567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E04C20">
                    <w:t>8.</w:t>
                  </w:r>
                </w:p>
              </w:tc>
              <w:tc>
                <w:tcPr>
                  <w:tcW w:w="9282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D16DCF">
                    <w:rPr>
                      <w:color w:val="231F20"/>
                      <w:w w:val="111"/>
                    </w:rPr>
                    <w:t xml:space="preserve">способность </w:t>
                  </w:r>
                  <w:r w:rsidRPr="00D16DCF">
                    <w:rPr>
                      <w:color w:val="231F20"/>
                      <w:w w:val="121"/>
                    </w:rPr>
                    <w:t xml:space="preserve">выявлять </w:t>
                  </w:r>
                  <w:r w:rsidRPr="00D16DCF">
                    <w:rPr>
                      <w:color w:val="231F20"/>
                    </w:rPr>
                    <w:t xml:space="preserve">в </w:t>
                  </w:r>
                  <w:r w:rsidRPr="00D16DCF">
                    <w:rPr>
                      <w:color w:val="231F20"/>
                      <w:w w:val="117"/>
                    </w:rPr>
                    <w:t xml:space="preserve">художественных текстах образы, темы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5"/>
                    </w:rPr>
                    <w:t xml:space="preserve">проблемы </w:t>
                  </w:r>
                  <w:r w:rsidRPr="00D16DCF">
                    <w:rPr>
                      <w:color w:val="231F20"/>
                      <w:w w:val="120"/>
                    </w:rPr>
                    <w:t xml:space="preserve">и выражать </w:t>
                  </w:r>
                  <w:r w:rsidRPr="00D16DCF">
                    <w:rPr>
                      <w:color w:val="231F20"/>
                    </w:rPr>
                    <w:t xml:space="preserve">свое </w:t>
                  </w:r>
                  <w:r w:rsidRPr="00D16DCF">
                    <w:rPr>
                      <w:color w:val="231F20"/>
                      <w:w w:val="118"/>
                    </w:rPr>
                    <w:t xml:space="preserve">отношение к теме, проблеме текста </w:t>
                  </w:r>
                  <w:r w:rsidRPr="00D16DCF">
                    <w:rPr>
                      <w:color w:val="231F20"/>
                    </w:rPr>
                    <w:t xml:space="preserve">в </w:t>
                  </w:r>
                  <w:r w:rsidRPr="00D16DCF">
                    <w:rPr>
                      <w:color w:val="231F20"/>
                      <w:w w:val="118"/>
                    </w:rPr>
                    <w:t xml:space="preserve">развернутых </w:t>
                  </w:r>
                  <w:r w:rsidRPr="00D16DCF">
                    <w:rPr>
                      <w:color w:val="231F20"/>
                      <w:w w:val="116"/>
                    </w:rPr>
                    <w:t>аргумен</w:t>
                  </w:r>
                  <w:r w:rsidRPr="00D16DCF">
                    <w:rPr>
                      <w:color w:val="231F20"/>
                      <w:w w:val="117"/>
                    </w:rPr>
                    <w:t xml:space="preserve">тированных устных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7"/>
                    </w:rPr>
                    <w:t xml:space="preserve">письменных </w:t>
                  </w:r>
                  <w:r w:rsidRPr="00D16DCF">
                    <w:rPr>
                      <w:color w:val="231F20"/>
                      <w:w w:val="121"/>
                    </w:rPr>
                    <w:t>высказываниях;</w:t>
                  </w:r>
                </w:p>
              </w:tc>
            </w:tr>
            <w:tr w:rsidR="001867E4" w:rsidRPr="00E04C20" w:rsidTr="00D16DCF">
              <w:tc>
                <w:tcPr>
                  <w:tcW w:w="567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E04C20">
                    <w:t>9.</w:t>
                  </w:r>
                </w:p>
              </w:tc>
              <w:tc>
                <w:tcPr>
                  <w:tcW w:w="9282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D16DCF">
                    <w:rPr>
                      <w:color w:val="231F20"/>
                      <w:w w:val="118"/>
                    </w:rPr>
                    <w:t xml:space="preserve">владение навыками анализа текста </w:t>
                  </w:r>
                  <w:r w:rsidRPr="00D16DCF">
                    <w:rPr>
                      <w:color w:val="231F20"/>
                    </w:rPr>
                    <w:t xml:space="preserve">с </w:t>
                  </w:r>
                  <w:r w:rsidRPr="00D16DCF">
                    <w:rPr>
                      <w:color w:val="231F20"/>
                      <w:w w:val="114"/>
                    </w:rPr>
                    <w:t xml:space="preserve">учетом </w:t>
                  </w:r>
                  <w:r w:rsidRPr="00D16DCF">
                    <w:rPr>
                      <w:color w:val="231F20"/>
                    </w:rPr>
                    <w:t xml:space="preserve">их </w:t>
                  </w:r>
                  <w:r w:rsidRPr="00D16DCF">
                    <w:rPr>
                      <w:color w:val="231F20"/>
                      <w:w w:val="117"/>
                    </w:rPr>
                    <w:t xml:space="preserve">стилистической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6"/>
                    </w:rPr>
                    <w:t xml:space="preserve">жанрово- </w:t>
                  </w:r>
                  <w:r w:rsidRPr="00D16DCF">
                    <w:rPr>
                      <w:color w:val="231F20"/>
                      <w:w w:val="117"/>
                    </w:rPr>
                    <w:t xml:space="preserve">родовой специфики; осознание художественной картины жизни, созданной </w:t>
                  </w:r>
                  <w:r w:rsidRPr="00D16DCF">
                    <w:rPr>
                      <w:color w:val="231F20"/>
                    </w:rPr>
                    <w:t xml:space="preserve">в </w:t>
                  </w:r>
                  <w:r w:rsidRPr="00D16DCF">
                    <w:rPr>
                      <w:color w:val="231F20"/>
                      <w:w w:val="117"/>
                    </w:rPr>
                    <w:t xml:space="preserve">литературном произведении, </w:t>
                  </w:r>
                  <w:r w:rsidRPr="00D16DCF">
                    <w:rPr>
                      <w:color w:val="231F20"/>
                    </w:rPr>
                    <w:t xml:space="preserve">в </w:t>
                  </w:r>
                  <w:r w:rsidRPr="00D16DCF">
                    <w:rPr>
                      <w:color w:val="231F20"/>
                      <w:w w:val="114"/>
                    </w:rPr>
                    <w:t xml:space="preserve">единстве эмоционального личностного </w:t>
                  </w:r>
                  <w:r w:rsidRPr="00D16DCF">
                    <w:rPr>
                      <w:color w:val="231F20"/>
                      <w:w w:val="111"/>
                    </w:rPr>
                    <w:t>вос</w:t>
                  </w:r>
                  <w:r w:rsidRPr="00D16DCF">
                    <w:rPr>
                      <w:color w:val="231F20"/>
                      <w:w w:val="122"/>
                    </w:rPr>
                    <w:t xml:space="preserve">приятия </w:t>
                  </w:r>
                  <w:r w:rsidRPr="00D16DCF">
                    <w:rPr>
                      <w:color w:val="231F20"/>
                    </w:rPr>
                    <w:t xml:space="preserve">и </w:t>
                  </w:r>
                  <w:r w:rsidRPr="00D16DCF">
                    <w:rPr>
                      <w:color w:val="231F20"/>
                      <w:w w:val="119"/>
                    </w:rPr>
                    <w:t>интеллектуального понимания;</w:t>
                  </w:r>
                </w:p>
              </w:tc>
            </w:tr>
            <w:tr w:rsidR="001867E4" w:rsidRPr="00E04C20" w:rsidTr="00D16DCF">
              <w:tc>
                <w:tcPr>
                  <w:tcW w:w="567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E04C20">
                    <w:t>10.</w:t>
                  </w:r>
                </w:p>
              </w:tc>
              <w:tc>
                <w:tcPr>
                  <w:tcW w:w="9282" w:type="dxa"/>
                </w:tcPr>
                <w:p w:rsidR="001867E4" w:rsidRPr="00E04C20" w:rsidRDefault="001867E4" w:rsidP="00D16DCF">
                  <w:pPr>
                    <w:jc w:val="both"/>
                  </w:pPr>
                  <w:r w:rsidRPr="00D16DCF">
                    <w:rPr>
                      <w:color w:val="231F20"/>
                      <w:w w:val="114"/>
                    </w:rPr>
                    <w:t xml:space="preserve">сформированность представлений </w:t>
                  </w:r>
                  <w:r w:rsidRPr="00D16DCF">
                    <w:rPr>
                      <w:color w:val="231F20"/>
                    </w:rPr>
                    <w:t xml:space="preserve">о </w:t>
                  </w:r>
                  <w:r w:rsidRPr="00D16DCF">
                    <w:rPr>
                      <w:color w:val="231F20"/>
                      <w:w w:val="117"/>
                    </w:rPr>
                    <w:t xml:space="preserve">системе стилей языка </w:t>
                  </w:r>
                  <w:r w:rsidRPr="00D16DCF">
                    <w:rPr>
                      <w:color w:val="231F20"/>
                      <w:w w:val="116"/>
                    </w:rPr>
                    <w:t xml:space="preserve">художественной </w:t>
                  </w:r>
                  <w:r w:rsidRPr="00D16DCF">
                    <w:rPr>
                      <w:color w:val="231F20"/>
                      <w:w w:val="119"/>
                    </w:rPr>
                    <w:t>литературы.</w:t>
                  </w:r>
                </w:p>
              </w:tc>
            </w:tr>
          </w:tbl>
          <w:p w:rsidR="001867E4" w:rsidRPr="00E04C20" w:rsidRDefault="001867E4">
            <w:pPr>
              <w:jc w:val="both"/>
            </w:pPr>
          </w:p>
        </w:tc>
      </w:tr>
      <w:tr w:rsidR="001867E4" w:rsidTr="00C50BD6">
        <w:tblPrEx>
          <w:tblLook w:val="01E0"/>
        </w:tblPrEx>
        <w:trPr>
          <w:gridAfter w:val="1"/>
          <w:wAfter w:w="141" w:type="dxa"/>
        </w:trPr>
        <w:tc>
          <w:tcPr>
            <w:tcW w:w="10173" w:type="dxa"/>
            <w:gridSpan w:val="12"/>
          </w:tcPr>
          <w:p w:rsidR="001867E4" w:rsidRPr="008216E3" w:rsidRDefault="001867E4">
            <w:pPr>
              <w:rPr>
                <w:sz w:val="16"/>
                <w:szCs w:val="16"/>
              </w:rPr>
            </w:pPr>
          </w:p>
        </w:tc>
      </w:tr>
    </w:tbl>
    <w:p w:rsidR="001867E4" w:rsidRDefault="001867E4" w:rsidP="00485331">
      <w:pPr>
        <w:ind w:firstLine="340"/>
        <w:jc w:val="center"/>
        <w:rPr>
          <w:b/>
          <w:spacing w:val="-4"/>
        </w:rPr>
      </w:pPr>
      <w:r>
        <w:rPr>
          <w:b/>
          <w:spacing w:val="-4"/>
        </w:rPr>
        <w:t>Содержание учебной дисциплины</w:t>
      </w:r>
    </w:p>
    <w:tbl>
      <w:tblPr>
        <w:tblW w:w="10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130"/>
        <w:gridCol w:w="256"/>
        <w:gridCol w:w="8702"/>
      </w:tblGrid>
      <w:tr w:rsidR="001867E4" w:rsidTr="00485331">
        <w:trPr>
          <w:trHeight w:val="246"/>
        </w:trPr>
        <w:tc>
          <w:tcPr>
            <w:tcW w:w="1130" w:type="dxa"/>
          </w:tcPr>
          <w:p w:rsidR="001867E4" w:rsidRDefault="001867E4">
            <w:pPr>
              <w:ind w:right="-108"/>
              <w:jc w:val="both"/>
            </w:pPr>
          </w:p>
        </w:tc>
        <w:tc>
          <w:tcPr>
            <w:tcW w:w="8958" w:type="dxa"/>
            <w:gridSpan w:val="2"/>
          </w:tcPr>
          <w:p w:rsidR="001867E4" w:rsidRPr="00DA30CF" w:rsidRDefault="001867E4">
            <w:pPr>
              <w:jc w:val="both"/>
              <w:rPr>
                <w:bCs/>
              </w:rPr>
            </w:pPr>
            <w:r w:rsidRPr="00DA30CF">
              <w:rPr>
                <w:bCs/>
              </w:rPr>
              <w:t xml:space="preserve">Введение. </w:t>
            </w:r>
            <w:r w:rsidRPr="00DA30CF">
              <w:t>Язык</w:t>
            </w:r>
            <w:r w:rsidRPr="00DA30CF">
              <w:rPr>
                <w:rFonts w:ascii="Blackadder ITC" w:hAnsi="Blackadder ITC"/>
              </w:rPr>
              <w:t xml:space="preserve"> </w:t>
            </w:r>
            <w:r w:rsidRPr="00DA30CF">
              <w:t>как</w:t>
            </w:r>
            <w:r w:rsidRPr="00DA30CF">
              <w:rPr>
                <w:rFonts w:ascii="Blackadder ITC" w:hAnsi="Blackadder ITC"/>
              </w:rPr>
              <w:t xml:space="preserve"> </w:t>
            </w:r>
            <w:r w:rsidRPr="00DA30CF">
              <w:t>средство</w:t>
            </w:r>
            <w:r w:rsidRPr="00DA30CF">
              <w:rPr>
                <w:rFonts w:ascii="Blackadder ITC" w:hAnsi="Blackadder ITC"/>
              </w:rPr>
              <w:t xml:space="preserve"> </w:t>
            </w:r>
            <w:r w:rsidRPr="00DA30CF">
              <w:t>общения</w:t>
            </w:r>
            <w:r w:rsidRPr="00DA30CF">
              <w:rPr>
                <w:rFonts w:ascii="Blackadder ITC" w:hAnsi="Blackadder ITC"/>
              </w:rPr>
              <w:t xml:space="preserve"> </w:t>
            </w:r>
            <w:r w:rsidRPr="00DA30CF">
              <w:t>и</w:t>
            </w:r>
            <w:r w:rsidRPr="00DA30CF">
              <w:rPr>
                <w:rFonts w:ascii="Blackadder ITC" w:hAnsi="Blackadder ITC"/>
              </w:rPr>
              <w:t xml:space="preserve"> </w:t>
            </w:r>
            <w:r w:rsidRPr="00DA30CF">
              <w:t>форма</w:t>
            </w:r>
            <w:r w:rsidRPr="00DA30CF">
              <w:rPr>
                <w:rFonts w:ascii="Blackadder ITC" w:hAnsi="Blackadder ITC"/>
              </w:rPr>
              <w:t xml:space="preserve"> </w:t>
            </w:r>
            <w:r w:rsidRPr="00DA30CF">
              <w:t>существования</w:t>
            </w:r>
            <w:r w:rsidRPr="00DA30CF">
              <w:rPr>
                <w:rFonts w:ascii="Blackadder ITC" w:hAnsi="Blackadder ITC"/>
              </w:rPr>
              <w:t xml:space="preserve"> </w:t>
            </w:r>
            <w:r w:rsidRPr="00DA30CF">
              <w:t>национальной</w:t>
            </w:r>
            <w:r w:rsidRPr="00DA30CF">
              <w:rPr>
                <w:rFonts w:ascii="Blackadder ITC" w:hAnsi="Blackadder ITC"/>
              </w:rPr>
              <w:t xml:space="preserve"> </w:t>
            </w:r>
            <w:r w:rsidRPr="00DA30CF">
              <w:t>культуры</w:t>
            </w:r>
            <w:r w:rsidRPr="00DA30CF">
              <w:rPr>
                <w:rFonts w:ascii="Blackadder ITC" w:hAnsi="Blackadder ITC"/>
              </w:rPr>
              <w:t xml:space="preserve">. </w:t>
            </w:r>
            <w:r w:rsidRPr="00DA30CF">
              <w:t>Язык</w:t>
            </w:r>
            <w:r w:rsidRPr="00DA30CF">
              <w:rPr>
                <w:rFonts w:ascii="Blackadder ITC" w:hAnsi="Blackadder ITC"/>
              </w:rPr>
              <w:t xml:space="preserve"> </w:t>
            </w:r>
            <w:r w:rsidRPr="00DA30CF">
              <w:t>и</w:t>
            </w:r>
            <w:r w:rsidRPr="00DA30CF">
              <w:rPr>
                <w:rFonts w:ascii="Blackadder ITC" w:hAnsi="Blackadder ITC"/>
              </w:rPr>
              <w:t xml:space="preserve"> </w:t>
            </w:r>
            <w:r w:rsidRPr="00DA30CF">
              <w:t>общество</w:t>
            </w:r>
          </w:p>
        </w:tc>
      </w:tr>
      <w:tr w:rsidR="001867E4" w:rsidTr="005A41CE">
        <w:trPr>
          <w:trHeight w:val="255"/>
        </w:trPr>
        <w:tc>
          <w:tcPr>
            <w:tcW w:w="10088" w:type="dxa"/>
            <w:gridSpan w:val="3"/>
          </w:tcPr>
          <w:p w:rsidR="001867E4" w:rsidRPr="0024312E" w:rsidRDefault="001867E4" w:rsidP="008216E3">
            <w:pPr>
              <w:jc w:val="both"/>
              <w:rPr>
                <w:bCs/>
              </w:rPr>
            </w:pPr>
            <w:r w:rsidRPr="0024312E">
              <w:rPr>
                <w:bCs/>
              </w:rPr>
              <w:t>Раздел 1.</w:t>
            </w:r>
            <w:r w:rsidRPr="0024312E">
              <w:t>Речь. Функциональные стили речи</w:t>
            </w:r>
            <w:r>
              <w:t xml:space="preserve">. </w:t>
            </w:r>
          </w:p>
        </w:tc>
      </w:tr>
      <w:tr w:rsidR="001867E4" w:rsidTr="00EF021A">
        <w:trPr>
          <w:trHeight w:val="246"/>
        </w:trPr>
        <w:tc>
          <w:tcPr>
            <w:tcW w:w="1386" w:type="dxa"/>
            <w:gridSpan w:val="2"/>
          </w:tcPr>
          <w:p w:rsidR="001867E4" w:rsidRPr="0024312E" w:rsidRDefault="001867E4">
            <w:pPr>
              <w:rPr>
                <w:bCs/>
              </w:rPr>
            </w:pPr>
            <w:r w:rsidRPr="0024312E">
              <w:rPr>
                <w:bCs/>
              </w:rPr>
              <w:t>Тема 1.1.</w:t>
            </w:r>
          </w:p>
        </w:tc>
        <w:tc>
          <w:tcPr>
            <w:tcW w:w="8702" w:type="dxa"/>
          </w:tcPr>
          <w:p w:rsidR="001867E4" w:rsidRPr="0024312E" w:rsidRDefault="001867E4" w:rsidP="00424C71">
            <w:pPr>
              <w:jc w:val="both"/>
              <w:rPr>
                <w:bCs/>
              </w:rPr>
            </w:pPr>
            <w:r w:rsidRPr="0024312E">
              <w:rPr>
                <w:color w:val="000000"/>
              </w:rPr>
              <w:t>Язык и речь. Текст как продукт речи. Типы речи</w:t>
            </w:r>
          </w:p>
        </w:tc>
      </w:tr>
      <w:tr w:rsidR="001867E4" w:rsidTr="00EF021A">
        <w:trPr>
          <w:trHeight w:val="255"/>
        </w:trPr>
        <w:tc>
          <w:tcPr>
            <w:tcW w:w="1386" w:type="dxa"/>
            <w:gridSpan w:val="2"/>
          </w:tcPr>
          <w:p w:rsidR="001867E4" w:rsidRPr="0024312E" w:rsidRDefault="001867E4">
            <w:pPr>
              <w:rPr>
                <w:bCs/>
              </w:rPr>
            </w:pPr>
            <w:r w:rsidRPr="0024312E">
              <w:rPr>
                <w:bCs/>
              </w:rPr>
              <w:t>Тема 1.2.</w:t>
            </w:r>
          </w:p>
        </w:tc>
        <w:tc>
          <w:tcPr>
            <w:tcW w:w="8702" w:type="dxa"/>
          </w:tcPr>
          <w:p w:rsidR="001867E4" w:rsidRPr="00DA30CF" w:rsidRDefault="001867E4" w:rsidP="00424C71">
            <w:pPr>
              <w:jc w:val="both"/>
              <w:rPr>
                <w:bCs/>
              </w:rPr>
            </w:pPr>
            <w:r w:rsidRPr="00DA30CF">
              <w:rPr>
                <w:color w:val="000000"/>
              </w:rPr>
              <w:t>Информационная</w:t>
            </w:r>
            <w:r w:rsidRPr="00DA30CF">
              <w:rPr>
                <w:rFonts w:ascii="Blackadder ITC" w:hAnsi="Blackadder ITC"/>
                <w:color w:val="000000"/>
              </w:rPr>
              <w:t xml:space="preserve"> </w:t>
            </w:r>
            <w:r w:rsidRPr="00DA30CF">
              <w:rPr>
                <w:color w:val="000000"/>
              </w:rPr>
              <w:t>переработка</w:t>
            </w:r>
            <w:r w:rsidRPr="00DA30CF">
              <w:rPr>
                <w:rFonts w:ascii="Blackadder ITC" w:hAnsi="Blackadder ITC"/>
                <w:color w:val="000000"/>
              </w:rPr>
              <w:t xml:space="preserve"> </w:t>
            </w:r>
            <w:r w:rsidRPr="00DA30CF">
              <w:rPr>
                <w:color w:val="000000"/>
              </w:rPr>
              <w:t>текста</w:t>
            </w:r>
            <w:r w:rsidRPr="00DA30CF">
              <w:rPr>
                <w:rFonts w:ascii="Blackadder ITC" w:hAnsi="Blackadder ITC"/>
                <w:color w:val="000000"/>
              </w:rPr>
              <w:t xml:space="preserve">: </w:t>
            </w:r>
            <w:r w:rsidRPr="00DA30CF">
              <w:rPr>
                <w:color w:val="000000"/>
              </w:rPr>
              <w:t>план</w:t>
            </w:r>
            <w:r w:rsidRPr="00DA30CF">
              <w:rPr>
                <w:rFonts w:ascii="Blackadder ITC" w:hAnsi="Blackadder ITC"/>
                <w:color w:val="000000"/>
              </w:rPr>
              <w:t xml:space="preserve">, </w:t>
            </w:r>
            <w:r w:rsidRPr="00DA30CF">
              <w:rPr>
                <w:color w:val="000000"/>
              </w:rPr>
              <w:t>тезисы</w:t>
            </w:r>
            <w:r w:rsidRPr="00DA30CF">
              <w:rPr>
                <w:rFonts w:ascii="Blackadder ITC" w:hAnsi="Blackadder ITC"/>
                <w:color w:val="000000"/>
              </w:rPr>
              <w:t xml:space="preserve">, </w:t>
            </w:r>
            <w:r w:rsidRPr="00DA30CF">
              <w:rPr>
                <w:color w:val="000000"/>
              </w:rPr>
              <w:t>конспект</w:t>
            </w:r>
            <w:r w:rsidRPr="00DA30CF">
              <w:rPr>
                <w:rFonts w:ascii="Blackadder ITC" w:hAnsi="Blackadder ITC"/>
                <w:color w:val="000000"/>
              </w:rPr>
              <w:t xml:space="preserve">, </w:t>
            </w:r>
            <w:r w:rsidRPr="00DA30CF">
              <w:rPr>
                <w:color w:val="000000"/>
              </w:rPr>
              <w:t>реферат</w:t>
            </w:r>
            <w:r w:rsidRPr="00DA30CF">
              <w:rPr>
                <w:rFonts w:ascii="Blackadder ITC" w:hAnsi="Blackadder ITC"/>
                <w:color w:val="000000"/>
              </w:rPr>
              <w:t xml:space="preserve">, </w:t>
            </w:r>
            <w:r w:rsidRPr="00DA30CF">
              <w:rPr>
                <w:color w:val="000000"/>
              </w:rPr>
              <w:t>аннотация</w:t>
            </w:r>
          </w:p>
        </w:tc>
      </w:tr>
      <w:tr w:rsidR="001867E4" w:rsidTr="00EF021A">
        <w:trPr>
          <w:trHeight w:val="246"/>
        </w:trPr>
        <w:tc>
          <w:tcPr>
            <w:tcW w:w="1386" w:type="dxa"/>
            <w:gridSpan w:val="2"/>
          </w:tcPr>
          <w:p w:rsidR="001867E4" w:rsidRPr="0024312E" w:rsidRDefault="001867E4">
            <w:pPr>
              <w:rPr>
                <w:bCs/>
              </w:rPr>
            </w:pPr>
            <w:r w:rsidRPr="0024312E">
              <w:rPr>
                <w:bCs/>
              </w:rPr>
              <w:t>Тема 1.3</w:t>
            </w:r>
          </w:p>
        </w:tc>
        <w:tc>
          <w:tcPr>
            <w:tcW w:w="8702" w:type="dxa"/>
          </w:tcPr>
          <w:p w:rsidR="001867E4" w:rsidRPr="00DA30CF" w:rsidRDefault="001867E4" w:rsidP="00424C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</w:rPr>
            </w:pPr>
            <w:r w:rsidRPr="00DA30CF">
              <w:rPr>
                <w:color w:val="000000"/>
              </w:rPr>
              <w:t>Функциональные</w:t>
            </w:r>
            <w:r w:rsidRPr="00DA30CF">
              <w:rPr>
                <w:rFonts w:ascii="Blackadder ITC" w:hAnsi="Blackadder ITC"/>
                <w:color w:val="000000"/>
              </w:rPr>
              <w:t xml:space="preserve"> </w:t>
            </w:r>
            <w:r w:rsidRPr="00DA30CF">
              <w:rPr>
                <w:color w:val="000000"/>
              </w:rPr>
              <w:t>стили</w:t>
            </w:r>
            <w:r w:rsidRPr="00DA30CF">
              <w:rPr>
                <w:rFonts w:ascii="Blackadder ITC" w:hAnsi="Blackadder ITC"/>
                <w:color w:val="000000"/>
              </w:rPr>
              <w:t xml:space="preserve"> </w:t>
            </w:r>
            <w:r w:rsidRPr="00DA30CF">
              <w:rPr>
                <w:color w:val="000000"/>
              </w:rPr>
              <w:t>речи</w:t>
            </w:r>
            <w:r w:rsidRPr="00DA30CF">
              <w:rPr>
                <w:rFonts w:ascii="Blackadder ITC" w:hAnsi="Blackadder ITC"/>
                <w:color w:val="000000"/>
              </w:rPr>
              <w:t xml:space="preserve"> </w:t>
            </w:r>
            <w:r w:rsidRPr="00DA30CF">
              <w:rPr>
                <w:color w:val="000000"/>
              </w:rPr>
              <w:t>и</w:t>
            </w:r>
            <w:r w:rsidRPr="00DA30CF">
              <w:rPr>
                <w:rFonts w:ascii="Blackadder ITC" w:hAnsi="Blackadder ITC"/>
                <w:color w:val="000000"/>
              </w:rPr>
              <w:t xml:space="preserve"> </w:t>
            </w:r>
            <w:r w:rsidRPr="00DA30CF">
              <w:rPr>
                <w:color w:val="000000"/>
              </w:rPr>
              <w:t>их</w:t>
            </w:r>
            <w:r w:rsidRPr="00DA30CF">
              <w:rPr>
                <w:rFonts w:ascii="Blackadder ITC" w:hAnsi="Blackadder ITC"/>
                <w:color w:val="000000"/>
              </w:rPr>
              <w:t xml:space="preserve"> </w:t>
            </w:r>
            <w:r w:rsidRPr="00DA30CF">
              <w:rPr>
                <w:color w:val="000000"/>
              </w:rPr>
              <w:t>особенности</w:t>
            </w:r>
            <w:r w:rsidRPr="00DA30CF">
              <w:rPr>
                <w:rFonts w:ascii="Blackadder ITC" w:hAnsi="Blackadder ITC"/>
                <w:color w:val="000000"/>
              </w:rPr>
              <w:t xml:space="preserve">. </w:t>
            </w:r>
            <w:r w:rsidRPr="00DA30CF">
              <w:rPr>
                <w:color w:val="000000"/>
              </w:rPr>
              <w:t>Виды</w:t>
            </w:r>
            <w:r w:rsidRPr="00DA30CF">
              <w:rPr>
                <w:rFonts w:ascii="Blackadder ITC" w:hAnsi="Blackadder ITC"/>
                <w:color w:val="000000"/>
              </w:rPr>
              <w:t xml:space="preserve"> </w:t>
            </w:r>
            <w:r w:rsidRPr="00DA30CF">
              <w:rPr>
                <w:color w:val="000000"/>
              </w:rPr>
              <w:t>и</w:t>
            </w:r>
            <w:r w:rsidRPr="00DA30CF">
              <w:rPr>
                <w:rFonts w:ascii="Blackadder ITC" w:hAnsi="Blackadder ITC"/>
                <w:color w:val="000000"/>
              </w:rPr>
              <w:t xml:space="preserve"> </w:t>
            </w:r>
            <w:r w:rsidRPr="00DA30CF">
              <w:rPr>
                <w:color w:val="000000"/>
              </w:rPr>
              <w:t>жанры</w:t>
            </w:r>
          </w:p>
        </w:tc>
      </w:tr>
      <w:tr w:rsidR="001867E4" w:rsidTr="005A41CE">
        <w:trPr>
          <w:trHeight w:val="246"/>
        </w:trPr>
        <w:tc>
          <w:tcPr>
            <w:tcW w:w="10088" w:type="dxa"/>
            <w:gridSpan w:val="3"/>
          </w:tcPr>
          <w:p w:rsidR="001867E4" w:rsidRPr="0024312E" w:rsidRDefault="001867E4" w:rsidP="00DA30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</w:rPr>
            </w:pPr>
            <w:r w:rsidRPr="0024312E">
              <w:rPr>
                <w:bCs/>
              </w:rPr>
              <w:t xml:space="preserve">Раздел 2. </w:t>
            </w:r>
            <w:r>
              <w:rPr>
                <w:bCs/>
              </w:rPr>
              <w:t xml:space="preserve">      </w:t>
            </w:r>
            <w:r w:rsidRPr="0024312E">
              <w:rPr>
                <w:color w:val="000000"/>
              </w:rPr>
              <w:t>Лексик</w:t>
            </w:r>
            <w:r>
              <w:rPr>
                <w:color w:val="000000"/>
              </w:rPr>
              <w:t xml:space="preserve">ология </w:t>
            </w:r>
            <w:r w:rsidRPr="0024312E">
              <w:rPr>
                <w:color w:val="000000"/>
              </w:rPr>
              <w:t>и фразеология</w:t>
            </w:r>
          </w:p>
        </w:tc>
      </w:tr>
      <w:tr w:rsidR="001867E4" w:rsidTr="00EF021A">
        <w:trPr>
          <w:trHeight w:val="246"/>
        </w:trPr>
        <w:tc>
          <w:tcPr>
            <w:tcW w:w="1386" w:type="dxa"/>
            <w:gridSpan w:val="2"/>
          </w:tcPr>
          <w:p w:rsidR="001867E4" w:rsidRPr="0024312E" w:rsidRDefault="001867E4">
            <w:r w:rsidRPr="0024312E">
              <w:rPr>
                <w:bCs/>
              </w:rPr>
              <w:t>Тема 2.1</w:t>
            </w:r>
          </w:p>
        </w:tc>
        <w:tc>
          <w:tcPr>
            <w:tcW w:w="8702" w:type="dxa"/>
          </w:tcPr>
          <w:p w:rsidR="001867E4" w:rsidRPr="0024312E" w:rsidRDefault="001867E4" w:rsidP="00424C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</w:rPr>
            </w:pPr>
            <w:r w:rsidRPr="0024312E">
              <w:rPr>
                <w:color w:val="000000"/>
              </w:rPr>
              <w:t>Понятие о лексике и лексикологии. Лексическое значение слова</w:t>
            </w:r>
          </w:p>
        </w:tc>
      </w:tr>
      <w:tr w:rsidR="001867E4" w:rsidTr="00EF021A">
        <w:trPr>
          <w:trHeight w:val="246"/>
        </w:trPr>
        <w:tc>
          <w:tcPr>
            <w:tcW w:w="1386" w:type="dxa"/>
            <w:gridSpan w:val="2"/>
          </w:tcPr>
          <w:p w:rsidR="001867E4" w:rsidRPr="0024312E" w:rsidRDefault="001867E4">
            <w:r w:rsidRPr="0024312E">
              <w:rPr>
                <w:bCs/>
              </w:rPr>
              <w:t>Тема 2.2</w:t>
            </w:r>
          </w:p>
        </w:tc>
        <w:tc>
          <w:tcPr>
            <w:tcW w:w="8702" w:type="dxa"/>
          </w:tcPr>
          <w:p w:rsidR="001867E4" w:rsidRPr="0024312E" w:rsidRDefault="001867E4" w:rsidP="00424C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</w:rPr>
            </w:pPr>
            <w:r w:rsidRPr="0024312E">
              <w:rPr>
                <w:bCs/>
              </w:rPr>
              <w:t>Группы слов в составе лексики. Синонимы. Антонимы. Омонимы. Паронимы.</w:t>
            </w:r>
          </w:p>
        </w:tc>
      </w:tr>
      <w:tr w:rsidR="001867E4" w:rsidTr="00EF021A">
        <w:trPr>
          <w:trHeight w:val="246"/>
        </w:trPr>
        <w:tc>
          <w:tcPr>
            <w:tcW w:w="1386" w:type="dxa"/>
            <w:gridSpan w:val="2"/>
          </w:tcPr>
          <w:p w:rsidR="001867E4" w:rsidRPr="0024312E" w:rsidRDefault="001867E4">
            <w:r w:rsidRPr="0024312E">
              <w:rPr>
                <w:bCs/>
              </w:rPr>
              <w:t>Тема 2.3</w:t>
            </w:r>
          </w:p>
        </w:tc>
        <w:tc>
          <w:tcPr>
            <w:tcW w:w="8702" w:type="dxa"/>
          </w:tcPr>
          <w:p w:rsidR="001867E4" w:rsidRPr="0024312E" w:rsidRDefault="001867E4" w:rsidP="00424C71">
            <w:pPr>
              <w:tabs>
                <w:tab w:val="left" w:pos="12346"/>
              </w:tabs>
              <w:jc w:val="both"/>
              <w:rPr>
                <w:bCs/>
              </w:rPr>
            </w:pPr>
            <w:r w:rsidRPr="0024312E">
              <w:rPr>
                <w:color w:val="000000"/>
              </w:rPr>
              <w:t>Русская лексика с точки зрения её происхождения. Активный и пассивный словарный запас</w:t>
            </w:r>
          </w:p>
        </w:tc>
      </w:tr>
      <w:tr w:rsidR="001867E4" w:rsidTr="00EF021A">
        <w:trPr>
          <w:trHeight w:val="246"/>
        </w:trPr>
        <w:tc>
          <w:tcPr>
            <w:tcW w:w="1386" w:type="dxa"/>
            <w:gridSpan w:val="2"/>
          </w:tcPr>
          <w:p w:rsidR="001867E4" w:rsidRPr="0024312E" w:rsidRDefault="001867E4">
            <w:r w:rsidRPr="0024312E">
              <w:rPr>
                <w:bCs/>
              </w:rPr>
              <w:t>Тема 2.4</w:t>
            </w:r>
          </w:p>
        </w:tc>
        <w:tc>
          <w:tcPr>
            <w:tcW w:w="8702" w:type="dxa"/>
          </w:tcPr>
          <w:p w:rsidR="001867E4" w:rsidRPr="0024312E" w:rsidRDefault="001867E4" w:rsidP="00424C71">
            <w:pPr>
              <w:tabs>
                <w:tab w:val="left" w:pos="12346"/>
              </w:tabs>
              <w:jc w:val="both"/>
              <w:rPr>
                <w:bCs/>
              </w:rPr>
            </w:pPr>
            <w:r w:rsidRPr="0024312E">
              <w:rPr>
                <w:color w:val="000000"/>
              </w:rPr>
              <w:t xml:space="preserve">Русская фразеология. </w:t>
            </w:r>
            <w:r w:rsidRPr="0024312E">
              <w:rPr>
                <w:bCs/>
                <w:color w:val="000000"/>
              </w:rPr>
              <w:t>Употребление фразеологизмов</w:t>
            </w:r>
          </w:p>
        </w:tc>
      </w:tr>
      <w:tr w:rsidR="001867E4" w:rsidTr="005A41CE">
        <w:trPr>
          <w:trHeight w:val="246"/>
        </w:trPr>
        <w:tc>
          <w:tcPr>
            <w:tcW w:w="10088" w:type="dxa"/>
            <w:gridSpan w:val="3"/>
          </w:tcPr>
          <w:p w:rsidR="001867E4" w:rsidRPr="0024312E" w:rsidRDefault="001867E4" w:rsidP="00424C71">
            <w:pPr>
              <w:tabs>
                <w:tab w:val="left" w:pos="12346"/>
              </w:tabs>
              <w:jc w:val="both"/>
              <w:rPr>
                <w:bCs/>
              </w:rPr>
            </w:pPr>
            <w:r w:rsidRPr="0024312E">
              <w:rPr>
                <w:bCs/>
              </w:rPr>
              <w:t>Раздел 3.</w:t>
            </w:r>
            <w:r>
              <w:rPr>
                <w:bCs/>
              </w:rPr>
              <w:t xml:space="preserve">      </w:t>
            </w:r>
            <w:r w:rsidRPr="0024312E">
              <w:rPr>
                <w:bCs/>
              </w:rPr>
              <w:t xml:space="preserve"> </w:t>
            </w:r>
            <w:r w:rsidRPr="0024312E">
              <w:rPr>
                <w:color w:val="000000"/>
              </w:rPr>
              <w:t>Фонетика, графика, орфоэпия</w:t>
            </w:r>
          </w:p>
        </w:tc>
      </w:tr>
      <w:tr w:rsidR="001867E4" w:rsidTr="00EF021A">
        <w:trPr>
          <w:trHeight w:val="246"/>
        </w:trPr>
        <w:tc>
          <w:tcPr>
            <w:tcW w:w="1386" w:type="dxa"/>
            <w:gridSpan w:val="2"/>
          </w:tcPr>
          <w:p w:rsidR="001867E4" w:rsidRPr="0024312E" w:rsidRDefault="001867E4">
            <w:r w:rsidRPr="0024312E">
              <w:rPr>
                <w:bCs/>
              </w:rPr>
              <w:t>Тема 3.1</w:t>
            </w:r>
          </w:p>
        </w:tc>
        <w:tc>
          <w:tcPr>
            <w:tcW w:w="8702" w:type="dxa"/>
          </w:tcPr>
          <w:p w:rsidR="001867E4" w:rsidRPr="0024312E" w:rsidRDefault="001867E4" w:rsidP="00424C71">
            <w:pPr>
              <w:tabs>
                <w:tab w:val="left" w:pos="12346"/>
              </w:tabs>
              <w:jc w:val="both"/>
              <w:rPr>
                <w:bCs/>
              </w:rPr>
            </w:pPr>
            <w:r w:rsidRPr="0024312E">
              <w:rPr>
                <w:color w:val="000000"/>
              </w:rPr>
              <w:t>Фонетика как наука о звуковой стороне языка</w:t>
            </w:r>
          </w:p>
        </w:tc>
      </w:tr>
      <w:tr w:rsidR="001867E4" w:rsidTr="00EF021A">
        <w:trPr>
          <w:trHeight w:val="246"/>
        </w:trPr>
        <w:tc>
          <w:tcPr>
            <w:tcW w:w="1386" w:type="dxa"/>
            <w:gridSpan w:val="2"/>
          </w:tcPr>
          <w:p w:rsidR="001867E4" w:rsidRPr="0024312E" w:rsidRDefault="001867E4">
            <w:r w:rsidRPr="0024312E">
              <w:rPr>
                <w:bCs/>
              </w:rPr>
              <w:t>Тема 3.2</w:t>
            </w:r>
          </w:p>
        </w:tc>
        <w:tc>
          <w:tcPr>
            <w:tcW w:w="8702" w:type="dxa"/>
          </w:tcPr>
          <w:p w:rsidR="001867E4" w:rsidRPr="0024312E" w:rsidRDefault="001867E4" w:rsidP="00424C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24312E">
              <w:t>Гласные и согласные звуки русского языка</w:t>
            </w:r>
          </w:p>
        </w:tc>
      </w:tr>
      <w:tr w:rsidR="001867E4" w:rsidTr="00EF021A">
        <w:trPr>
          <w:trHeight w:val="246"/>
        </w:trPr>
        <w:tc>
          <w:tcPr>
            <w:tcW w:w="1386" w:type="dxa"/>
            <w:gridSpan w:val="2"/>
          </w:tcPr>
          <w:p w:rsidR="001867E4" w:rsidRPr="0024312E" w:rsidRDefault="001867E4">
            <w:r w:rsidRPr="0024312E">
              <w:rPr>
                <w:bCs/>
              </w:rPr>
              <w:t>Тема 3.3</w:t>
            </w:r>
          </w:p>
        </w:tc>
        <w:tc>
          <w:tcPr>
            <w:tcW w:w="8702" w:type="dxa"/>
          </w:tcPr>
          <w:p w:rsidR="001867E4" w:rsidRPr="0024312E" w:rsidRDefault="001867E4" w:rsidP="00424C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24312E">
              <w:t>Графика как наука о языке</w:t>
            </w:r>
          </w:p>
        </w:tc>
      </w:tr>
      <w:tr w:rsidR="001867E4" w:rsidTr="00EF021A">
        <w:trPr>
          <w:trHeight w:val="246"/>
        </w:trPr>
        <w:tc>
          <w:tcPr>
            <w:tcW w:w="1386" w:type="dxa"/>
            <w:gridSpan w:val="2"/>
          </w:tcPr>
          <w:p w:rsidR="001867E4" w:rsidRPr="0024312E" w:rsidRDefault="001867E4">
            <w:pPr>
              <w:rPr>
                <w:bCs/>
              </w:rPr>
            </w:pPr>
            <w:r>
              <w:rPr>
                <w:bCs/>
              </w:rPr>
              <w:t>Тема 3.4</w:t>
            </w:r>
          </w:p>
        </w:tc>
        <w:tc>
          <w:tcPr>
            <w:tcW w:w="8702" w:type="dxa"/>
          </w:tcPr>
          <w:p w:rsidR="001867E4" w:rsidRPr="005A41CE" w:rsidRDefault="001867E4" w:rsidP="00424C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5A41CE">
              <w:rPr>
                <w:bCs/>
              </w:rPr>
              <w:t>Орфография: правописание гласных и согласных</w:t>
            </w:r>
          </w:p>
        </w:tc>
      </w:tr>
      <w:tr w:rsidR="001867E4" w:rsidTr="005A41CE">
        <w:trPr>
          <w:trHeight w:val="246"/>
        </w:trPr>
        <w:tc>
          <w:tcPr>
            <w:tcW w:w="10088" w:type="dxa"/>
            <w:gridSpan w:val="3"/>
          </w:tcPr>
          <w:p w:rsidR="001867E4" w:rsidRPr="0024312E" w:rsidRDefault="001867E4" w:rsidP="00DC60B7">
            <w:pPr>
              <w:tabs>
                <w:tab w:val="left" w:pos="12346"/>
              </w:tabs>
              <w:jc w:val="both"/>
              <w:rPr>
                <w:bCs/>
              </w:rPr>
            </w:pPr>
            <w:r w:rsidRPr="0024312E">
              <w:t xml:space="preserve">Раздел 4. </w:t>
            </w:r>
            <w:r>
              <w:t xml:space="preserve">      </w:t>
            </w:r>
            <w:r w:rsidRPr="0024312E">
              <w:rPr>
                <w:color w:val="000000"/>
              </w:rPr>
              <w:t>Морфемика. Словообразование. Орфография</w:t>
            </w:r>
          </w:p>
        </w:tc>
      </w:tr>
      <w:tr w:rsidR="001867E4" w:rsidTr="00EF021A">
        <w:trPr>
          <w:trHeight w:val="246"/>
        </w:trPr>
        <w:tc>
          <w:tcPr>
            <w:tcW w:w="1386" w:type="dxa"/>
            <w:gridSpan w:val="2"/>
          </w:tcPr>
          <w:p w:rsidR="001867E4" w:rsidRPr="0024312E" w:rsidRDefault="001867E4">
            <w:r w:rsidRPr="0024312E">
              <w:t>Тема 4.1</w:t>
            </w:r>
          </w:p>
        </w:tc>
        <w:tc>
          <w:tcPr>
            <w:tcW w:w="8702" w:type="dxa"/>
          </w:tcPr>
          <w:p w:rsidR="001867E4" w:rsidRPr="0024312E" w:rsidRDefault="001867E4" w:rsidP="00424C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24312E">
              <w:rPr>
                <w:bCs/>
                <w:color w:val="000000"/>
              </w:rPr>
              <w:t>Состав слова. Способы образования слов в русском языке</w:t>
            </w:r>
          </w:p>
        </w:tc>
      </w:tr>
      <w:tr w:rsidR="001867E4" w:rsidTr="00EF021A">
        <w:trPr>
          <w:trHeight w:val="246"/>
        </w:trPr>
        <w:tc>
          <w:tcPr>
            <w:tcW w:w="1386" w:type="dxa"/>
            <w:gridSpan w:val="2"/>
          </w:tcPr>
          <w:p w:rsidR="001867E4" w:rsidRPr="0024312E" w:rsidRDefault="001867E4">
            <w:r w:rsidRPr="0024312E">
              <w:t>Тема 4.2</w:t>
            </w:r>
          </w:p>
        </w:tc>
        <w:tc>
          <w:tcPr>
            <w:tcW w:w="8702" w:type="dxa"/>
          </w:tcPr>
          <w:p w:rsidR="001867E4" w:rsidRPr="005A41CE" w:rsidRDefault="001867E4" w:rsidP="00424C71">
            <w:pPr>
              <w:tabs>
                <w:tab w:val="left" w:pos="12346"/>
              </w:tabs>
              <w:rPr>
                <w:bCs/>
              </w:rPr>
            </w:pPr>
            <w:r w:rsidRPr="005A41CE">
              <w:t>Морфемика и правила правописания.</w:t>
            </w:r>
          </w:p>
        </w:tc>
      </w:tr>
      <w:tr w:rsidR="001867E4" w:rsidTr="005A41CE">
        <w:trPr>
          <w:trHeight w:val="246"/>
        </w:trPr>
        <w:tc>
          <w:tcPr>
            <w:tcW w:w="10088" w:type="dxa"/>
            <w:gridSpan w:val="3"/>
          </w:tcPr>
          <w:p w:rsidR="001867E4" w:rsidRPr="0024312E" w:rsidRDefault="001867E4" w:rsidP="00416D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>
              <w:rPr>
                <w:bCs/>
              </w:rPr>
              <w:t xml:space="preserve">Раздел 5 </w:t>
            </w:r>
            <w:r w:rsidRPr="005A41CE">
              <w:t>Морфология и орфография. Знаменательные и служебные части речи. Служебные части речи</w:t>
            </w:r>
          </w:p>
        </w:tc>
      </w:tr>
      <w:tr w:rsidR="001867E4" w:rsidTr="008216E3">
        <w:trPr>
          <w:trHeight w:val="246"/>
        </w:trPr>
        <w:tc>
          <w:tcPr>
            <w:tcW w:w="1384" w:type="dxa"/>
            <w:gridSpan w:val="2"/>
          </w:tcPr>
          <w:p w:rsidR="001867E4" w:rsidRPr="0024312E" w:rsidRDefault="001867E4" w:rsidP="00416D79">
            <w:r w:rsidRPr="0024312E">
              <w:rPr>
                <w:bCs/>
              </w:rPr>
              <w:t xml:space="preserve">Тема </w:t>
            </w:r>
            <w:r>
              <w:rPr>
                <w:bCs/>
              </w:rPr>
              <w:t>5</w:t>
            </w:r>
            <w:r w:rsidRPr="0024312E">
              <w:rPr>
                <w:bCs/>
              </w:rPr>
              <w:t>.1.</w:t>
            </w:r>
          </w:p>
        </w:tc>
        <w:tc>
          <w:tcPr>
            <w:tcW w:w="8704" w:type="dxa"/>
          </w:tcPr>
          <w:p w:rsidR="001867E4" w:rsidRPr="0024312E" w:rsidRDefault="001867E4" w:rsidP="00424C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24312E">
              <w:rPr>
                <w:bCs/>
              </w:rPr>
              <w:t>Обобщение знаний о частях речи - именах</w:t>
            </w:r>
          </w:p>
        </w:tc>
      </w:tr>
      <w:tr w:rsidR="001867E4" w:rsidTr="008216E3">
        <w:trPr>
          <w:trHeight w:val="246"/>
        </w:trPr>
        <w:tc>
          <w:tcPr>
            <w:tcW w:w="1384" w:type="dxa"/>
            <w:gridSpan w:val="2"/>
          </w:tcPr>
          <w:p w:rsidR="001867E4" w:rsidRPr="0024312E" w:rsidRDefault="001867E4" w:rsidP="00416D79">
            <w:r w:rsidRPr="0024312E">
              <w:rPr>
                <w:bCs/>
              </w:rPr>
              <w:t xml:space="preserve">Тема </w:t>
            </w:r>
            <w:r>
              <w:rPr>
                <w:bCs/>
              </w:rPr>
              <w:t>5</w:t>
            </w:r>
            <w:r w:rsidRPr="0024312E">
              <w:rPr>
                <w:bCs/>
              </w:rPr>
              <w:t>.2</w:t>
            </w:r>
          </w:p>
        </w:tc>
        <w:tc>
          <w:tcPr>
            <w:tcW w:w="8704" w:type="dxa"/>
          </w:tcPr>
          <w:p w:rsidR="001867E4" w:rsidRPr="001E06A6" w:rsidRDefault="001867E4" w:rsidP="00424C71">
            <w:pPr>
              <w:tabs>
                <w:tab w:val="left" w:pos="12346"/>
              </w:tabs>
              <w:rPr>
                <w:bCs/>
              </w:rPr>
            </w:pPr>
            <w:r w:rsidRPr="001E06A6">
              <w:rPr>
                <w:bCs/>
              </w:rPr>
              <w:t>Морфологический</w:t>
            </w:r>
            <w:r w:rsidRPr="001E06A6">
              <w:rPr>
                <w:rFonts w:ascii="Blackadder ITC" w:hAnsi="Blackadder ITC"/>
                <w:bCs/>
              </w:rPr>
              <w:t xml:space="preserve"> </w:t>
            </w:r>
            <w:r w:rsidRPr="001E06A6">
              <w:rPr>
                <w:bCs/>
              </w:rPr>
              <w:t>разбор</w:t>
            </w:r>
            <w:r w:rsidRPr="001E06A6">
              <w:rPr>
                <w:rFonts w:ascii="Blackadder ITC" w:hAnsi="Blackadder ITC"/>
                <w:bCs/>
              </w:rPr>
              <w:t xml:space="preserve"> </w:t>
            </w:r>
            <w:r w:rsidRPr="001E06A6">
              <w:rPr>
                <w:bCs/>
              </w:rPr>
              <w:t>частей</w:t>
            </w:r>
            <w:r w:rsidRPr="001E06A6">
              <w:rPr>
                <w:rFonts w:ascii="Blackadder ITC" w:hAnsi="Blackadder ITC"/>
                <w:bCs/>
              </w:rPr>
              <w:t xml:space="preserve"> </w:t>
            </w:r>
            <w:r w:rsidRPr="001E06A6">
              <w:rPr>
                <w:bCs/>
              </w:rPr>
              <w:t>речи</w:t>
            </w:r>
            <w:r w:rsidRPr="001E06A6">
              <w:rPr>
                <w:rFonts w:ascii="Blackadder ITC" w:hAnsi="Blackadder ITC"/>
                <w:bCs/>
              </w:rPr>
              <w:t xml:space="preserve"> - </w:t>
            </w:r>
            <w:r w:rsidRPr="001E06A6">
              <w:rPr>
                <w:bCs/>
              </w:rPr>
              <w:t>имён</w:t>
            </w:r>
          </w:p>
        </w:tc>
      </w:tr>
      <w:tr w:rsidR="001867E4" w:rsidTr="008216E3">
        <w:trPr>
          <w:trHeight w:val="246"/>
        </w:trPr>
        <w:tc>
          <w:tcPr>
            <w:tcW w:w="1384" w:type="dxa"/>
            <w:gridSpan w:val="2"/>
          </w:tcPr>
          <w:p w:rsidR="001867E4" w:rsidRPr="0024312E" w:rsidRDefault="001867E4" w:rsidP="00416D79">
            <w:pPr>
              <w:rPr>
                <w:bCs/>
              </w:rPr>
            </w:pPr>
            <w:r w:rsidRPr="0024312E">
              <w:rPr>
                <w:bCs/>
              </w:rPr>
              <w:t xml:space="preserve">Тема </w:t>
            </w:r>
            <w:r>
              <w:rPr>
                <w:bCs/>
              </w:rPr>
              <w:t>5</w:t>
            </w:r>
            <w:r w:rsidRPr="0024312E">
              <w:rPr>
                <w:bCs/>
              </w:rPr>
              <w:t>.3</w:t>
            </w:r>
          </w:p>
        </w:tc>
        <w:tc>
          <w:tcPr>
            <w:tcW w:w="8704" w:type="dxa"/>
          </w:tcPr>
          <w:p w:rsidR="001867E4" w:rsidRPr="001E06A6" w:rsidRDefault="001867E4" w:rsidP="00424C71">
            <w:pPr>
              <w:tabs>
                <w:tab w:val="left" w:pos="12346"/>
              </w:tabs>
              <w:rPr>
                <w:bCs/>
              </w:rPr>
            </w:pPr>
            <w:r w:rsidRPr="001E06A6">
              <w:rPr>
                <w:bCs/>
              </w:rPr>
              <w:t>Местоимение</w:t>
            </w:r>
          </w:p>
        </w:tc>
      </w:tr>
      <w:tr w:rsidR="001867E4" w:rsidTr="008216E3">
        <w:trPr>
          <w:trHeight w:val="246"/>
        </w:trPr>
        <w:tc>
          <w:tcPr>
            <w:tcW w:w="1384" w:type="dxa"/>
            <w:gridSpan w:val="2"/>
          </w:tcPr>
          <w:p w:rsidR="001867E4" w:rsidRPr="0024312E" w:rsidRDefault="001867E4" w:rsidP="00416D79">
            <w:pPr>
              <w:rPr>
                <w:bCs/>
              </w:rPr>
            </w:pPr>
            <w:r w:rsidRPr="0024312E">
              <w:rPr>
                <w:bCs/>
              </w:rPr>
              <w:t xml:space="preserve">Тема </w:t>
            </w:r>
            <w:r>
              <w:rPr>
                <w:bCs/>
              </w:rPr>
              <w:t>5</w:t>
            </w:r>
            <w:r w:rsidRPr="0024312E">
              <w:rPr>
                <w:bCs/>
              </w:rPr>
              <w:t>.4</w:t>
            </w:r>
          </w:p>
        </w:tc>
        <w:tc>
          <w:tcPr>
            <w:tcW w:w="8704" w:type="dxa"/>
          </w:tcPr>
          <w:p w:rsidR="001867E4" w:rsidRPr="001E06A6" w:rsidRDefault="001867E4" w:rsidP="00424C71">
            <w:pPr>
              <w:tabs>
                <w:tab w:val="left" w:pos="12346"/>
              </w:tabs>
              <w:rPr>
                <w:bCs/>
              </w:rPr>
            </w:pPr>
            <w:r w:rsidRPr="001E06A6">
              <w:rPr>
                <w:bCs/>
              </w:rPr>
              <w:t>Обобщение знаний о глаголе и его формах</w:t>
            </w:r>
          </w:p>
        </w:tc>
      </w:tr>
      <w:tr w:rsidR="001867E4" w:rsidTr="008216E3">
        <w:trPr>
          <w:trHeight w:val="246"/>
        </w:trPr>
        <w:tc>
          <w:tcPr>
            <w:tcW w:w="1384" w:type="dxa"/>
            <w:gridSpan w:val="2"/>
          </w:tcPr>
          <w:p w:rsidR="001867E4" w:rsidRPr="0024312E" w:rsidRDefault="001867E4" w:rsidP="00416D79">
            <w:r>
              <w:t>Тем 5.5</w:t>
            </w:r>
          </w:p>
        </w:tc>
        <w:tc>
          <w:tcPr>
            <w:tcW w:w="8704" w:type="dxa"/>
          </w:tcPr>
          <w:p w:rsidR="001867E4" w:rsidRPr="0024312E" w:rsidRDefault="001867E4" w:rsidP="00424C71">
            <w:pPr>
              <w:tabs>
                <w:tab w:val="left" w:pos="12346"/>
              </w:tabs>
              <w:rPr>
                <w:bCs/>
              </w:rPr>
            </w:pPr>
            <w:r w:rsidRPr="0024312E">
              <w:rPr>
                <w:bCs/>
              </w:rPr>
              <w:t>Наречие</w:t>
            </w:r>
          </w:p>
        </w:tc>
      </w:tr>
      <w:tr w:rsidR="001867E4" w:rsidTr="008216E3">
        <w:trPr>
          <w:trHeight w:val="246"/>
        </w:trPr>
        <w:tc>
          <w:tcPr>
            <w:tcW w:w="1384" w:type="dxa"/>
            <w:gridSpan w:val="2"/>
          </w:tcPr>
          <w:p w:rsidR="001867E4" w:rsidRPr="0024312E" w:rsidRDefault="001867E4" w:rsidP="00416D79">
            <w:pPr>
              <w:tabs>
                <w:tab w:val="left" w:pos="12346"/>
              </w:tabs>
            </w:pPr>
            <w:r>
              <w:t>Тема 6.6</w:t>
            </w:r>
          </w:p>
        </w:tc>
        <w:tc>
          <w:tcPr>
            <w:tcW w:w="8704" w:type="dxa"/>
          </w:tcPr>
          <w:p w:rsidR="001867E4" w:rsidRPr="0024312E" w:rsidRDefault="001867E4" w:rsidP="00424C71">
            <w:pPr>
              <w:tabs>
                <w:tab w:val="left" w:pos="12346"/>
              </w:tabs>
              <w:rPr>
                <w:bCs/>
              </w:rPr>
            </w:pPr>
            <w:r w:rsidRPr="0024312E">
              <w:rPr>
                <w:color w:val="000000"/>
              </w:rPr>
              <w:t>Служебные части речи</w:t>
            </w:r>
          </w:p>
        </w:tc>
      </w:tr>
      <w:tr w:rsidR="001867E4" w:rsidTr="005A41CE">
        <w:trPr>
          <w:trHeight w:val="246"/>
        </w:trPr>
        <w:tc>
          <w:tcPr>
            <w:tcW w:w="10088" w:type="dxa"/>
            <w:gridSpan w:val="3"/>
          </w:tcPr>
          <w:p w:rsidR="001867E4" w:rsidRPr="0024312E" w:rsidRDefault="001867E4" w:rsidP="00FB5BF5">
            <w:pPr>
              <w:tabs>
                <w:tab w:val="left" w:pos="12346"/>
              </w:tabs>
              <w:rPr>
                <w:bCs/>
              </w:rPr>
            </w:pPr>
            <w:r w:rsidRPr="0024312E">
              <w:t xml:space="preserve">Раздел </w:t>
            </w:r>
            <w:r>
              <w:t>7</w:t>
            </w:r>
            <w:r w:rsidRPr="0024312E">
              <w:t xml:space="preserve">. </w:t>
            </w:r>
            <w:r>
              <w:rPr>
                <w:color w:val="000000"/>
              </w:rPr>
              <w:t xml:space="preserve">       Синтаксис и пунктуация.</w:t>
            </w:r>
          </w:p>
        </w:tc>
      </w:tr>
      <w:tr w:rsidR="001867E4" w:rsidTr="008216E3">
        <w:trPr>
          <w:trHeight w:val="246"/>
        </w:trPr>
        <w:tc>
          <w:tcPr>
            <w:tcW w:w="1384" w:type="dxa"/>
            <w:gridSpan w:val="2"/>
          </w:tcPr>
          <w:p w:rsidR="001867E4" w:rsidRPr="0024312E" w:rsidRDefault="001867E4" w:rsidP="00416D79">
            <w:r w:rsidRPr="0024312E">
              <w:rPr>
                <w:bCs/>
              </w:rPr>
              <w:t xml:space="preserve">Тема </w:t>
            </w:r>
            <w:r>
              <w:rPr>
                <w:bCs/>
              </w:rPr>
              <w:t>6</w:t>
            </w:r>
            <w:r w:rsidRPr="0024312E">
              <w:rPr>
                <w:bCs/>
              </w:rPr>
              <w:t>.1.</w:t>
            </w:r>
          </w:p>
        </w:tc>
        <w:tc>
          <w:tcPr>
            <w:tcW w:w="8704" w:type="dxa"/>
          </w:tcPr>
          <w:p w:rsidR="001867E4" w:rsidRPr="0024312E" w:rsidRDefault="001867E4" w:rsidP="00FB5BF5">
            <w:pPr>
              <w:tabs>
                <w:tab w:val="left" w:pos="12346"/>
              </w:tabs>
              <w:rPr>
                <w:bCs/>
              </w:rPr>
            </w:pPr>
            <w:r w:rsidRPr="0024312E">
              <w:rPr>
                <w:color w:val="000000"/>
              </w:rPr>
              <w:t xml:space="preserve">Словосочетание. </w:t>
            </w:r>
          </w:p>
        </w:tc>
      </w:tr>
      <w:tr w:rsidR="001867E4" w:rsidTr="008216E3">
        <w:trPr>
          <w:trHeight w:val="246"/>
        </w:trPr>
        <w:tc>
          <w:tcPr>
            <w:tcW w:w="1384" w:type="dxa"/>
            <w:gridSpan w:val="2"/>
          </w:tcPr>
          <w:p w:rsidR="001867E4" w:rsidRPr="0024312E" w:rsidRDefault="001867E4" w:rsidP="00416D79">
            <w:r w:rsidRPr="0024312E">
              <w:rPr>
                <w:bCs/>
              </w:rPr>
              <w:t xml:space="preserve">Тема </w:t>
            </w:r>
            <w:r>
              <w:rPr>
                <w:bCs/>
              </w:rPr>
              <w:t>6</w:t>
            </w:r>
            <w:r w:rsidRPr="0024312E">
              <w:rPr>
                <w:bCs/>
              </w:rPr>
              <w:t>.2</w:t>
            </w:r>
          </w:p>
        </w:tc>
        <w:tc>
          <w:tcPr>
            <w:tcW w:w="8704" w:type="dxa"/>
          </w:tcPr>
          <w:p w:rsidR="001867E4" w:rsidRPr="0024312E" w:rsidRDefault="001867E4" w:rsidP="00416D79">
            <w:pPr>
              <w:tabs>
                <w:tab w:val="left" w:pos="12346"/>
              </w:tabs>
              <w:rPr>
                <w:bCs/>
              </w:rPr>
            </w:pPr>
            <w:r w:rsidRPr="0024312E">
              <w:rPr>
                <w:color w:val="000000"/>
              </w:rPr>
              <w:t>Прост</w:t>
            </w:r>
            <w:r>
              <w:rPr>
                <w:color w:val="000000"/>
              </w:rPr>
              <w:t>ы</w:t>
            </w:r>
            <w:r w:rsidRPr="0024312E">
              <w:rPr>
                <w:color w:val="000000"/>
              </w:rPr>
              <w:t>е предложени</w:t>
            </w:r>
            <w:r>
              <w:rPr>
                <w:color w:val="000000"/>
              </w:rPr>
              <w:t>я</w:t>
            </w:r>
          </w:p>
        </w:tc>
      </w:tr>
      <w:tr w:rsidR="001867E4" w:rsidTr="008216E3">
        <w:trPr>
          <w:trHeight w:val="246"/>
        </w:trPr>
        <w:tc>
          <w:tcPr>
            <w:tcW w:w="1384" w:type="dxa"/>
            <w:gridSpan w:val="2"/>
          </w:tcPr>
          <w:p w:rsidR="001867E4" w:rsidRPr="0024312E" w:rsidRDefault="001867E4" w:rsidP="00416D79">
            <w:pPr>
              <w:rPr>
                <w:bCs/>
              </w:rPr>
            </w:pPr>
            <w:r w:rsidRPr="0024312E">
              <w:rPr>
                <w:bCs/>
              </w:rPr>
              <w:t xml:space="preserve">Тема </w:t>
            </w:r>
            <w:r>
              <w:rPr>
                <w:bCs/>
              </w:rPr>
              <w:t>6</w:t>
            </w:r>
            <w:r w:rsidRPr="0024312E">
              <w:rPr>
                <w:bCs/>
              </w:rPr>
              <w:t>.3</w:t>
            </w:r>
          </w:p>
        </w:tc>
        <w:tc>
          <w:tcPr>
            <w:tcW w:w="8704" w:type="dxa"/>
          </w:tcPr>
          <w:p w:rsidR="001867E4" w:rsidRPr="005A41CE" w:rsidRDefault="001867E4" w:rsidP="00424C71">
            <w:pPr>
              <w:tabs>
                <w:tab w:val="left" w:pos="12346"/>
              </w:tabs>
              <w:rPr>
                <w:bCs/>
              </w:rPr>
            </w:pPr>
            <w:r w:rsidRPr="005A41CE">
              <w:rPr>
                <w:color w:val="000000"/>
              </w:rPr>
              <w:t>Виды</w:t>
            </w:r>
            <w:r w:rsidRPr="005A41CE">
              <w:rPr>
                <w:rFonts w:ascii="Blackadder ITC" w:hAnsi="Blackadder ITC"/>
                <w:color w:val="000000"/>
              </w:rPr>
              <w:t xml:space="preserve"> </w:t>
            </w:r>
            <w:r w:rsidRPr="005A41CE">
              <w:rPr>
                <w:color w:val="000000"/>
              </w:rPr>
              <w:t>осложнения</w:t>
            </w:r>
            <w:r w:rsidRPr="005A41CE">
              <w:rPr>
                <w:rFonts w:ascii="Blackadder ITC" w:hAnsi="Blackadder ITC"/>
                <w:color w:val="000000"/>
              </w:rPr>
              <w:t xml:space="preserve"> </w:t>
            </w:r>
            <w:r w:rsidRPr="005A41CE">
              <w:rPr>
                <w:color w:val="000000"/>
              </w:rPr>
              <w:t>простого</w:t>
            </w:r>
            <w:r w:rsidRPr="005A41CE">
              <w:rPr>
                <w:rFonts w:ascii="Blackadder ITC" w:hAnsi="Blackadder ITC"/>
                <w:color w:val="000000"/>
              </w:rPr>
              <w:t xml:space="preserve"> </w:t>
            </w:r>
            <w:r w:rsidRPr="005A41CE">
              <w:rPr>
                <w:color w:val="000000"/>
              </w:rPr>
              <w:t>предложения</w:t>
            </w:r>
          </w:p>
        </w:tc>
      </w:tr>
      <w:tr w:rsidR="001867E4" w:rsidTr="008216E3">
        <w:trPr>
          <w:trHeight w:val="246"/>
        </w:trPr>
        <w:tc>
          <w:tcPr>
            <w:tcW w:w="1384" w:type="dxa"/>
            <w:gridSpan w:val="2"/>
          </w:tcPr>
          <w:p w:rsidR="001867E4" w:rsidRDefault="001867E4" w:rsidP="00416D79">
            <w:r w:rsidRPr="00F6383B">
              <w:rPr>
                <w:bCs/>
              </w:rPr>
              <w:t xml:space="preserve">Тема </w:t>
            </w:r>
            <w:r>
              <w:rPr>
                <w:bCs/>
              </w:rPr>
              <w:t>6</w:t>
            </w:r>
            <w:r w:rsidRPr="00F6383B">
              <w:rPr>
                <w:bCs/>
              </w:rPr>
              <w:t>.</w:t>
            </w:r>
            <w:r>
              <w:rPr>
                <w:bCs/>
              </w:rPr>
              <w:t>4</w:t>
            </w:r>
          </w:p>
        </w:tc>
        <w:tc>
          <w:tcPr>
            <w:tcW w:w="8704" w:type="dxa"/>
          </w:tcPr>
          <w:p w:rsidR="001867E4" w:rsidRPr="0024312E" w:rsidRDefault="001867E4" w:rsidP="00424C71">
            <w:pPr>
              <w:tabs>
                <w:tab w:val="left" w:pos="12346"/>
              </w:tabs>
              <w:rPr>
                <w:bCs/>
              </w:rPr>
            </w:pPr>
            <w:r w:rsidRPr="0024312E">
              <w:rPr>
                <w:color w:val="000000"/>
              </w:rPr>
              <w:t>Сложносочиненные</w:t>
            </w:r>
            <w:r>
              <w:rPr>
                <w:color w:val="000000"/>
              </w:rPr>
              <w:t xml:space="preserve"> предложения</w:t>
            </w:r>
          </w:p>
        </w:tc>
      </w:tr>
      <w:tr w:rsidR="001867E4" w:rsidTr="008216E3">
        <w:trPr>
          <w:trHeight w:val="246"/>
        </w:trPr>
        <w:tc>
          <w:tcPr>
            <w:tcW w:w="1384" w:type="dxa"/>
            <w:gridSpan w:val="2"/>
          </w:tcPr>
          <w:p w:rsidR="001867E4" w:rsidRDefault="001867E4" w:rsidP="00416D79">
            <w:r w:rsidRPr="00F6383B">
              <w:rPr>
                <w:bCs/>
              </w:rPr>
              <w:t xml:space="preserve">Тема </w:t>
            </w:r>
            <w:r>
              <w:rPr>
                <w:bCs/>
              </w:rPr>
              <w:t>6</w:t>
            </w:r>
            <w:r w:rsidRPr="00F6383B">
              <w:rPr>
                <w:bCs/>
              </w:rPr>
              <w:t>.</w:t>
            </w:r>
            <w:r>
              <w:rPr>
                <w:bCs/>
              </w:rPr>
              <w:t>5</w:t>
            </w:r>
          </w:p>
        </w:tc>
        <w:tc>
          <w:tcPr>
            <w:tcW w:w="8704" w:type="dxa"/>
          </w:tcPr>
          <w:p w:rsidR="001867E4" w:rsidRPr="0024312E" w:rsidRDefault="001867E4" w:rsidP="00424C71">
            <w:pPr>
              <w:tabs>
                <w:tab w:val="left" w:pos="12346"/>
              </w:tabs>
              <w:rPr>
                <w:bCs/>
              </w:rPr>
            </w:pPr>
            <w:r>
              <w:rPr>
                <w:color w:val="000000"/>
              </w:rPr>
              <w:t>С</w:t>
            </w:r>
            <w:r w:rsidRPr="0024312E">
              <w:rPr>
                <w:color w:val="000000"/>
              </w:rPr>
              <w:t>ложноподчинённые предложения</w:t>
            </w:r>
          </w:p>
        </w:tc>
      </w:tr>
      <w:tr w:rsidR="001867E4" w:rsidTr="008216E3">
        <w:trPr>
          <w:trHeight w:val="246"/>
        </w:trPr>
        <w:tc>
          <w:tcPr>
            <w:tcW w:w="1384" w:type="dxa"/>
            <w:gridSpan w:val="2"/>
          </w:tcPr>
          <w:p w:rsidR="001867E4" w:rsidRDefault="001867E4" w:rsidP="00416D79">
            <w:r w:rsidRPr="00F6383B">
              <w:rPr>
                <w:bCs/>
              </w:rPr>
              <w:t xml:space="preserve">Тема </w:t>
            </w:r>
            <w:r>
              <w:rPr>
                <w:bCs/>
              </w:rPr>
              <w:t>6</w:t>
            </w:r>
            <w:r w:rsidRPr="00F6383B">
              <w:rPr>
                <w:bCs/>
              </w:rPr>
              <w:t>.</w:t>
            </w:r>
            <w:r>
              <w:rPr>
                <w:bCs/>
              </w:rPr>
              <w:t>6</w:t>
            </w:r>
          </w:p>
        </w:tc>
        <w:tc>
          <w:tcPr>
            <w:tcW w:w="8704" w:type="dxa"/>
          </w:tcPr>
          <w:p w:rsidR="001867E4" w:rsidRPr="0024312E" w:rsidRDefault="001867E4" w:rsidP="00424C71">
            <w:pPr>
              <w:tabs>
                <w:tab w:val="left" w:pos="12346"/>
              </w:tabs>
              <w:rPr>
                <w:bCs/>
              </w:rPr>
            </w:pPr>
            <w:r>
              <w:rPr>
                <w:color w:val="000000"/>
              </w:rPr>
              <w:t>Б</w:t>
            </w:r>
            <w:r w:rsidRPr="0024312E">
              <w:rPr>
                <w:color w:val="000000"/>
              </w:rPr>
              <w:t>ессоюзные сложные</w:t>
            </w:r>
            <w:r>
              <w:rPr>
                <w:color w:val="000000"/>
              </w:rPr>
              <w:t xml:space="preserve"> предложения</w:t>
            </w:r>
          </w:p>
        </w:tc>
      </w:tr>
      <w:tr w:rsidR="001867E4" w:rsidTr="008216E3">
        <w:trPr>
          <w:trHeight w:val="246"/>
        </w:trPr>
        <w:tc>
          <w:tcPr>
            <w:tcW w:w="1384" w:type="dxa"/>
            <w:gridSpan w:val="2"/>
          </w:tcPr>
          <w:p w:rsidR="001867E4" w:rsidRPr="00F6383B" w:rsidRDefault="001867E4" w:rsidP="00416D79">
            <w:pPr>
              <w:rPr>
                <w:bCs/>
              </w:rPr>
            </w:pPr>
            <w:r w:rsidRPr="00F6383B">
              <w:rPr>
                <w:bCs/>
              </w:rPr>
              <w:t xml:space="preserve">Тема </w:t>
            </w:r>
            <w:r>
              <w:rPr>
                <w:bCs/>
              </w:rPr>
              <w:t>6</w:t>
            </w:r>
            <w:r w:rsidRPr="00F6383B">
              <w:rPr>
                <w:bCs/>
              </w:rPr>
              <w:t>.</w:t>
            </w:r>
            <w:r>
              <w:rPr>
                <w:bCs/>
              </w:rPr>
              <w:t>7</w:t>
            </w:r>
          </w:p>
        </w:tc>
        <w:tc>
          <w:tcPr>
            <w:tcW w:w="8704" w:type="dxa"/>
          </w:tcPr>
          <w:p w:rsidR="001867E4" w:rsidRPr="0024312E" w:rsidRDefault="001867E4" w:rsidP="00424C71">
            <w:pPr>
              <w:tabs>
                <w:tab w:val="left" w:pos="12346"/>
              </w:tabs>
              <w:rPr>
                <w:bCs/>
              </w:rPr>
            </w:pPr>
            <w:r w:rsidRPr="0024312E">
              <w:rPr>
                <w:bCs/>
              </w:rPr>
              <w:t>Способы передачи чужой речи</w:t>
            </w:r>
          </w:p>
        </w:tc>
      </w:tr>
    </w:tbl>
    <w:p w:rsidR="001867E4" w:rsidRPr="008216E3" w:rsidRDefault="001867E4" w:rsidP="00485331">
      <w:pPr>
        <w:rPr>
          <w:sz w:val="16"/>
          <w:szCs w:val="16"/>
        </w:rPr>
      </w:pPr>
    </w:p>
    <w:tbl>
      <w:tblPr>
        <w:tblW w:w="0" w:type="auto"/>
        <w:tblLook w:val="01E0"/>
      </w:tblPr>
      <w:tblGrid>
        <w:gridCol w:w="3108"/>
        <w:gridCol w:w="2088"/>
        <w:gridCol w:w="236"/>
        <w:gridCol w:w="774"/>
        <w:gridCol w:w="775"/>
        <w:gridCol w:w="498"/>
        <w:gridCol w:w="277"/>
        <w:gridCol w:w="2324"/>
      </w:tblGrid>
      <w:tr w:rsidR="001867E4" w:rsidTr="00485331">
        <w:tc>
          <w:tcPr>
            <w:tcW w:w="3108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1867E4" w:rsidRDefault="001867E4">
            <w:r>
              <w:t>Автор-составитель</w:t>
            </w:r>
          </w:p>
        </w:tc>
        <w:tc>
          <w:tcPr>
            <w:tcW w:w="309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7E4" w:rsidRDefault="001867E4"/>
        </w:tc>
        <w:tc>
          <w:tcPr>
            <w:tcW w:w="77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1867E4" w:rsidRDefault="001867E4"/>
        </w:tc>
        <w:tc>
          <w:tcPr>
            <w:tcW w:w="309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7E4" w:rsidRDefault="001867E4">
            <w:r>
              <w:t>Штыренкова Т.М.</w:t>
            </w:r>
          </w:p>
        </w:tc>
      </w:tr>
      <w:tr w:rsidR="001867E4" w:rsidTr="00485331">
        <w:tc>
          <w:tcPr>
            <w:tcW w:w="3108" w:type="dxa"/>
          </w:tcPr>
          <w:p w:rsidR="001867E4" w:rsidRDefault="001867E4">
            <w:pPr>
              <w:rPr>
                <w:b/>
                <w:sz w:val="20"/>
                <w:szCs w:val="20"/>
              </w:rPr>
            </w:pPr>
          </w:p>
        </w:tc>
        <w:tc>
          <w:tcPr>
            <w:tcW w:w="3098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1867E4" w:rsidRPr="00B519C3" w:rsidRDefault="001867E4">
            <w:pPr>
              <w:jc w:val="center"/>
              <w:rPr>
                <w:b/>
                <w:sz w:val="20"/>
                <w:szCs w:val="20"/>
              </w:rPr>
            </w:pPr>
            <w:r w:rsidRPr="00B519C3">
              <w:rPr>
                <w:b/>
                <w:sz w:val="20"/>
                <w:szCs w:val="20"/>
              </w:rPr>
              <w:t>[</w:t>
            </w:r>
            <w:r>
              <w:rPr>
                <w:b/>
                <w:sz w:val="20"/>
                <w:szCs w:val="20"/>
              </w:rPr>
              <w:t>подпись</w:t>
            </w:r>
            <w:r w:rsidRPr="00B519C3">
              <w:rPr>
                <w:b/>
                <w:sz w:val="20"/>
                <w:szCs w:val="20"/>
              </w:rPr>
              <w:t>]</w:t>
            </w:r>
          </w:p>
        </w:tc>
        <w:tc>
          <w:tcPr>
            <w:tcW w:w="775" w:type="dxa"/>
          </w:tcPr>
          <w:p w:rsidR="001867E4" w:rsidRDefault="001867E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099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1867E4" w:rsidRDefault="001867E4">
            <w:pPr>
              <w:jc w:val="center"/>
              <w:rPr>
                <w:b/>
                <w:sz w:val="20"/>
                <w:szCs w:val="20"/>
              </w:rPr>
            </w:pPr>
            <w:r w:rsidRPr="00B519C3">
              <w:rPr>
                <w:b/>
                <w:sz w:val="20"/>
                <w:szCs w:val="20"/>
              </w:rPr>
              <w:t>[</w:t>
            </w:r>
            <w:r>
              <w:rPr>
                <w:b/>
                <w:sz w:val="20"/>
                <w:szCs w:val="20"/>
              </w:rPr>
              <w:t>расшифровка</w:t>
            </w:r>
            <w:r w:rsidRPr="00B519C3">
              <w:rPr>
                <w:b/>
                <w:sz w:val="20"/>
                <w:szCs w:val="20"/>
              </w:rPr>
              <w:t>]</w:t>
            </w:r>
          </w:p>
        </w:tc>
      </w:tr>
      <w:tr w:rsidR="001867E4" w:rsidTr="00485331">
        <w:tc>
          <w:tcPr>
            <w:tcW w:w="3108" w:type="dxa"/>
          </w:tcPr>
          <w:p w:rsidR="001867E4" w:rsidRDefault="001867E4">
            <w:pPr>
              <w:rPr>
                <w:sz w:val="8"/>
                <w:szCs w:val="8"/>
              </w:rPr>
            </w:pPr>
          </w:p>
        </w:tc>
        <w:tc>
          <w:tcPr>
            <w:tcW w:w="6972" w:type="dxa"/>
            <w:gridSpan w:val="7"/>
          </w:tcPr>
          <w:p w:rsidR="001867E4" w:rsidRDefault="001867E4">
            <w:pPr>
              <w:rPr>
                <w:sz w:val="8"/>
                <w:szCs w:val="8"/>
              </w:rPr>
            </w:pPr>
          </w:p>
        </w:tc>
      </w:tr>
      <w:tr w:rsidR="001867E4" w:rsidTr="00C8774A">
        <w:tc>
          <w:tcPr>
            <w:tcW w:w="3108" w:type="dxa"/>
            <w:vMerge w:val="restart"/>
            <w:tcBorders>
              <w:top w:val="nil"/>
              <w:left w:val="nil"/>
              <w:right w:val="single" w:sz="8" w:space="0" w:color="auto"/>
            </w:tcBorders>
          </w:tcPr>
          <w:p w:rsidR="001867E4" w:rsidRDefault="001867E4">
            <w:r>
              <w:t>Дата составления</w:t>
            </w:r>
          </w:p>
        </w:tc>
        <w:tc>
          <w:tcPr>
            <w:tcW w:w="20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867E4" w:rsidRDefault="001867E4">
            <w:r>
              <w:t xml:space="preserve">              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</w:tcPr>
          <w:p w:rsidR="001867E4" w:rsidRDefault="001867E4"/>
        </w:tc>
        <w:tc>
          <w:tcPr>
            <w:tcW w:w="2047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867E4" w:rsidRDefault="001867E4">
            <w:r>
              <w:t>февраль</w:t>
            </w:r>
          </w:p>
        </w:tc>
        <w:tc>
          <w:tcPr>
            <w:tcW w:w="277" w:type="dxa"/>
            <w:tcBorders>
              <w:top w:val="nil"/>
              <w:left w:val="single" w:sz="8" w:space="0" w:color="auto"/>
              <w:right w:val="single" w:sz="8" w:space="0" w:color="auto"/>
            </w:tcBorders>
          </w:tcPr>
          <w:p w:rsidR="001867E4" w:rsidRDefault="001867E4"/>
        </w:tc>
        <w:tc>
          <w:tcPr>
            <w:tcW w:w="23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1867E4" w:rsidRDefault="001867E4" w:rsidP="005A41CE">
            <w:smartTag w:uri="urn:schemas-microsoft-com:office:smarttags" w:element="metricconverter">
              <w:smartTagPr>
                <w:attr w:name="ProductID" w:val="2020 г"/>
              </w:smartTagPr>
              <w:r>
                <w:t>2020 г</w:t>
              </w:r>
            </w:smartTag>
            <w:r>
              <w:t>.</w:t>
            </w:r>
          </w:p>
        </w:tc>
      </w:tr>
      <w:tr w:rsidR="001867E4" w:rsidTr="00C8774A">
        <w:trPr>
          <w:trHeight w:val="43"/>
        </w:trPr>
        <w:tc>
          <w:tcPr>
            <w:tcW w:w="3108" w:type="dxa"/>
            <w:vMerge/>
          </w:tcPr>
          <w:p w:rsidR="001867E4" w:rsidRDefault="001867E4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088" w:type="dxa"/>
            <w:tcBorders>
              <w:top w:val="single" w:sz="4" w:space="0" w:color="auto"/>
              <w:bottom w:val="nil"/>
            </w:tcBorders>
          </w:tcPr>
          <w:p w:rsidR="001867E4" w:rsidRDefault="001867E4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</w:tcPr>
          <w:p w:rsidR="001867E4" w:rsidRDefault="001867E4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right w:val="nil"/>
            </w:tcBorders>
          </w:tcPr>
          <w:p w:rsidR="001867E4" w:rsidRDefault="001867E4">
            <w:pPr>
              <w:jc w:val="center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2601" w:type="dxa"/>
            <w:gridSpan w:val="2"/>
          </w:tcPr>
          <w:p w:rsidR="001867E4" w:rsidRDefault="001867E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  <w:lang w:val="en-US"/>
              </w:rPr>
              <w:t>[</w:t>
            </w:r>
            <w:r>
              <w:rPr>
                <w:b/>
                <w:sz w:val="16"/>
                <w:szCs w:val="16"/>
              </w:rPr>
              <w:t>год</w:t>
            </w:r>
            <w:r>
              <w:rPr>
                <w:b/>
                <w:sz w:val="16"/>
                <w:szCs w:val="16"/>
                <w:lang w:val="en-US"/>
              </w:rPr>
              <w:t>]</w:t>
            </w:r>
          </w:p>
        </w:tc>
      </w:tr>
    </w:tbl>
    <w:p w:rsidR="001867E4" w:rsidRDefault="001867E4" w:rsidP="008216E3"/>
    <w:sectPr w:rsidR="001867E4" w:rsidSect="00ED03CB">
      <w:pgSz w:w="11906" w:h="16838"/>
      <w:pgMar w:top="851" w:right="1021" w:bottom="851" w:left="102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67E4" w:rsidRDefault="001867E4" w:rsidP="00293F59">
      <w:r>
        <w:separator/>
      </w:r>
    </w:p>
  </w:endnote>
  <w:endnote w:type="continuationSeparator" w:id="0">
    <w:p w:rsidR="001867E4" w:rsidRDefault="001867E4" w:rsidP="00293F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67E4" w:rsidRDefault="001867E4" w:rsidP="00293F59">
      <w:r>
        <w:separator/>
      </w:r>
    </w:p>
  </w:footnote>
  <w:footnote w:type="continuationSeparator" w:id="0">
    <w:p w:rsidR="001867E4" w:rsidRDefault="001867E4" w:rsidP="00293F5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E6CDA"/>
    <w:multiLevelType w:val="hybridMultilevel"/>
    <w:tmpl w:val="9CD2B0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06993BDE"/>
    <w:multiLevelType w:val="multilevel"/>
    <w:tmpl w:val="0D804EF6"/>
    <w:lvl w:ilvl="0">
      <w:start w:val="1"/>
      <w:numFmt w:val="bullet"/>
      <w:lvlText w:val=""/>
      <w:lvlJc w:val="left"/>
      <w:pPr>
        <w:tabs>
          <w:tab w:val="num" w:pos="6024"/>
        </w:tabs>
        <w:ind w:left="6024" w:hanging="360"/>
      </w:pPr>
      <w:rPr>
        <w:rFonts w:ascii="Wingdings" w:hAnsi="Wingdings" w:hint="default"/>
        <w:sz w:val="16"/>
      </w:rPr>
    </w:lvl>
    <w:lvl w:ilvl="1">
      <w:start w:val="1"/>
      <w:numFmt w:val="decimal"/>
      <w:lvlText w:val="%1.%2."/>
      <w:lvlJc w:val="left"/>
      <w:pPr>
        <w:tabs>
          <w:tab w:val="num" w:pos="6792"/>
        </w:tabs>
        <w:ind w:left="6792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800"/>
        </w:tabs>
        <w:ind w:left="780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508"/>
        </w:tabs>
        <w:ind w:left="8508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9576"/>
        </w:tabs>
        <w:ind w:left="957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284"/>
        </w:tabs>
        <w:ind w:left="10284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352"/>
        </w:tabs>
        <w:ind w:left="11352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2060"/>
        </w:tabs>
        <w:ind w:left="120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128"/>
        </w:tabs>
        <w:ind w:left="13128" w:hanging="1800"/>
      </w:pPr>
      <w:rPr>
        <w:rFonts w:cs="Times New Roman" w:hint="default"/>
      </w:rPr>
    </w:lvl>
  </w:abstractNum>
  <w:abstractNum w:abstractNumId="2">
    <w:nsid w:val="523C041A"/>
    <w:multiLevelType w:val="multilevel"/>
    <w:tmpl w:val="E2268E14"/>
    <w:lvl w:ilvl="0">
      <w:start w:val="1"/>
      <w:numFmt w:val="decimal"/>
      <w:pStyle w:val="1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260"/>
        </w:tabs>
        <w:ind w:left="960" w:hanging="420"/>
      </w:pPr>
      <w:rPr>
        <w:rFonts w:cs="Times New Roman" w:hint="default"/>
        <w:b/>
      </w:rPr>
    </w:lvl>
    <w:lvl w:ilvl="2">
      <w:start w:val="1"/>
      <w:numFmt w:val="decimal"/>
      <w:pStyle w:val="3"/>
      <w:lvlText w:val="%1.%2.%3."/>
      <w:lvlJc w:val="left"/>
      <w:pPr>
        <w:tabs>
          <w:tab w:val="num" w:pos="180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844"/>
        </w:tabs>
        <w:ind w:left="2844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620"/>
        </w:tabs>
        <w:ind w:left="462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cs="Times New Roman" w:hint="default"/>
      </w:rPr>
    </w:lvl>
  </w:abstractNum>
  <w:abstractNum w:abstractNumId="3">
    <w:nsid w:val="5904367D"/>
    <w:multiLevelType w:val="hybridMultilevel"/>
    <w:tmpl w:val="0D14F6FC"/>
    <w:lvl w:ilvl="0" w:tplc="6BD4263A">
      <w:start w:val="1"/>
      <w:numFmt w:val="decimal"/>
      <w:lvlText w:val="%1."/>
      <w:lvlJc w:val="center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765B4BDC"/>
    <w:multiLevelType w:val="multilevel"/>
    <w:tmpl w:val="0D804EF6"/>
    <w:lvl w:ilvl="0">
      <w:start w:val="1"/>
      <w:numFmt w:val="bullet"/>
      <w:lvlText w:val=""/>
      <w:lvlJc w:val="left"/>
      <w:pPr>
        <w:tabs>
          <w:tab w:val="num" w:pos="6024"/>
        </w:tabs>
        <w:ind w:left="6024" w:hanging="360"/>
      </w:pPr>
      <w:rPr>
        <w:rFonts w:ascii="Wingdings" w:hAnsi="Wingdings" w:hint="default"/>
        <w:sz w:val="16"/>
      </w:rPr>
    </w:lvl>
    <w:lvl w:ilvl="1">
      <w:start w:val="1"/>
      <w:numFmt w:val="decimal"/>
      <w:lvlText w:val="%1.%2."/>
      <w:lvlJc w:val="left"/>
      <w:pPr>
        <w:tabs>
          <w:tab w:val="num" w:pos="6792"/>
        </w:tabs>
        <w:ind w:left="6792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800"/>
        </w:tabs>
        <w:ind w:left="780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508"/>
        </w:tabs>
        <w:ind w:left="8508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9576"/>
        </w:tabs>
        <w:ind w:left="957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284"/>
        </w:tabs>
        <w:ind w:left="10284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352"/>
        </w:tabs>
        <w:ind w:left="11352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2060"/>
        </w:tabs>
        <w:ind w:left="120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128"/>
        </w:tabs>
        <w:ind w:left="13128" w:hanging="1800"/>
      </w:pPr>
      <w:rPr>
        <w:rFonts w:cs="Times New Roman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62854"/>
    <w:rsid w:val="0001341E"/>
    <w:rsid w:val="0003786E"/>
    <w:rsid w:val="00045CCD"/>
    <w:rsid w:val="0006462D"/>
    <w:rsid w:val="00066F4E"/>
    <w:rsid w:val="00090A1F"/>
    <w:rsid w:val="000C1E32"/>
    <w:rsid w:val="000D3948"/>
    <w:rsid w:val="000D7D67"/>
    <w:rsid w:val="000E319A"/>
    <w:rsid w:val="000F1F40"/>
    <w:rsid w:val="00101D43"/>
    <w:rsid w:val="0011754D"/>
    <w:rsid w:val="00123C46"/>
    <w:rsid w:val="001420D3"/>
    <w:rsid w:val="00147BC0"/>
    <w:rsid w:val="00155F63"/>
    <w:rsid w:val="00176D12"/>
    <w:rsid w:val="001803B9"/>
    <w:rsid w:val="001867E4"/>
    <w:rsid w:val="001A1382"/>
    <w:rsid w:val="001B0F9E"/>
    <w:rsid w:val="001C432B"/>
    <w:rsid w:val="001D401B"/>
    <w:rsid w:val="001E0496"/>
    <w:rsid w:val="001E06A6"/>
    <w:rsid w:val="002029A8"/>
    <w:rsid w:val="0022487D"/>
    <w:rsid w:val="00237A60"/>
    <w:rsid w:val="0024312E"/>
    <w:rsid w:val="00245A85"/>
    <w:rsid w:val="00266290"/>
    <w:rsid w:val="0026686F"/>
    <w:rsid w:val="002707B7"/>
    <w:rsid w:val="00293F59"/>
    <w:rsid w:val="002A4B08"/>
    <w:rsid w:val="002A7340"/>
    <w:rsid w:val="002C65A4"/>
    <w:rsid w:val="002D2FEF"/>
    <w:rsid w:val="002F18EF"/>
    <w:rsid w:val="00301596"/>
    <w:rsid w:val="00321682"/>
    <w:rsid w:val="00360947"/>
    <w:rsid w:val="0036526E"/>
    <w:rsid w:val="003652B1"/>
    <w:rsid w:val="003865B8"/>
    <w:rsid w:val="00393013"/>
    <w:rsid w:val="003A1614"/>
    <w:rsid w:val="003B0A6D"/>
    <w:rsid w:val="003C30F8"/>
    <w:rsid w:val="003C59D0"/>
    <w:rsid w:val="003D6B7F"/>
    <w:rsid w:val="003E5576"/>
    <w:rsid w:val="003F45D3"/>
    <w:rsid w:val="003F5CD1"/>
    <w:rsid w:val="00404B5B"/>
    <w:rsid w:val="00413EA1"/>
    <w:rsid w:val="004148E0"/>
    <w:rsid w:val="00416521"/>
    <w:rsid w:val="00416D79"/>
    <w:rsid w:val="004211FB"/>
    <w:rsid w:val="00424C71"/>
    <w:rsid w:val="00424CF7"/>
    <w:rsid w:val="0043247B"/>
    <w:rsid w:val="00445E03"/>
    <w:rsid w:val="004502F6"/>
    <w:rsid w:val="004554F1"/>
    <w:rsid w:val="004556A0"/>
    <w:rsid w:val="004633E6"/>
    <w:rsid w:val="00464107"/>
    <w:rsid w:val="00485331"/>
    <w:rsid w:val="004944AB"/>
    <w:rsid w:val="004B21A9"/>
    <w:rsid w:val="004B4E39"/>
    <w:rsid w:val="004B7890"/>
    <w:rsid w:val="004E7E65"/>
    <w:rsid w:val="00546B22"/>
    <w:rsid w:val="0059437A"/>
    <w:rsid w:val="00596B92"/>
    <w:rsid w:val="005A41CE"/>
    <w:rsid w:val="005B7903"/>
    <w:rsid w:val="005C0833"/>
    <w:rsid w:val="005E0CB9"/>
    <w:rsid w:val="005E146C"/>
    <w:rsid w:val="005E39BD"/>
    <w:rsid w:val="0061555C"/>
    <w:rsid w:val="00616F3F"/>
    <w:rsid w:val="0062386A"/>
    <w:rsid w:val="00644888"/>
    <w:rsid w:val="0064797A"/>
    <w:rsid w:val="00650923"/>
    <w:rsid w:val="0065655B"/>
    <w:rsid w:val="00664299"/>
    <w:rsid w:val="0068124B"/>
    <w:rsid w:val="00697A0C"/>
    <w:rsid w:val="006C2177"/>
    <w:rsid w:val="006E1B7A"/>
    <w:rsid w:val="006F0266"/>
    <w:rsid w:val="00704755"/>
    <w:rsid w:val="0071485D"/>
    <w:rsid w:val="007246DF"/>
    <w:rsid w:val="00730FE4"/>
    <w:rsid w:val="00740301"/>
    <w:rsid w:val="0074555E"/>
    <w:rsid w:val="007740B9"/>
    <w:rsid w:val="007751CF"/>
    <w:rsid w:val="0079192D"/>
    <w:rsid w:val="007B10C9"/>
    <w:rsid w:val="007C5023"/>
    <w:rsid w:val="007D1F2A"/>
    <w:rsid w:val="007D7CE9"/>
    <w:rsid w:val="007F0B6F"/>
    <w:rsid w:val="007F791D"/>
    <w:rsid w:val="00811EDD"/>
    <w:rsid w:val="008216E3"/>
    <w:rsid w:val="00822568"/>
    <w:rsid w:val="00827449"/>
    <w:rsid w:val="00854F0F"/>
    <w:rsid w:val="00857ACC"/>
    <w:rsid w:val="00861176"/>
    <w:rsid w:val="00866D9F"/>
    <w:rsid w:val="00870017"/>
    <w:rsid w:val="00880CD8"/>
    <w:rsid w:val="00893C66"/>
    <w:rsid w:val="008A5960"/>
    <w:rsid w:val="008C3AD9"/>
    <w:rsid w:val="008E20B3"/>
    <w:rsid w:val="008F0884"/>
    <w:rsid w:val="00907628"/>
    <w:rsid w:val="00917027"/>
    <w:rsid w:val="009172C2"/>
    <w:rsid w:val="00922C5C"/>
    <w:rsid w:val="009410E4"/>
    <w:rsid w:val="00944D8C"/>
    <w:rsid w:val="00945730"/>
    <w:rsid w:val="009D0695"/>
    <w:rsid w:val="009E3398"/>
    <w:rsid w:val="00A031F2"/>
    <w:rsid w:val="00A1322A"/>
    <w:rsid w:val="00A552AC"/>
    <w:rsid w:val="00A57A51"/>
    <w:rsid w:val="00A60A3E"/>
    <w:rsid w:val="00A866DA"/>
    <w:rsid w:val="00A9146A"/>
    <w:rsid w:val="00A9449E"/>
    <w:rsid w:val="00A96FB6"/>
    <w:rsid w:val="00AC0036"/>
    <w:rsid w:val="00AC2E19"/>
    <w:rsid w:val="00AC6F57"/>
    <w:rsid w:val="00AD42C8"/>
    <w:rsid w:val="00AF51C1"/>
    <w:rsid w:val="00B2508E"/>
    <w:rsid w:val="00B275DE"/>
    <w:rsid w:val="00B40910"/>
    <w:rsid w:val="00B45B13"/>
    <w:rsid w:val="00B519C3"/>
    <w:rsid w:val="00B57C29"/>
    <w:rsid w:val="00B80092"/>
    <w:rsid w:val="00B8110C"/>
    <w:rsid w:val="00B85F65"/>
    <w:rsid w:val="00B955F1"/>
    <w:rsid w:val="00BF2F88"/>
    <w:rsid w:val="00BF4C1E"/>
    <w:rsid w:val="00C00AE3"/>
    <w:rsid w:val="00C0445F"/>
    <w:rsid w:val="00C053E2"/>
    <w:rsid w:val="00C34DEE"/>
    <w:rsid w:val="00C34F73"/>
    <w:rsid w:val="00C366D0"/>
    <w:rsid w:val="00C50BD6"/>
    <w:rsid w:val="00C5640F"/>
    <w:rsid w:val="00C619ED"/>
    <w:rsid w:val="00C8774A"/>
    <w:rsid w:val="00C92A90"/>
    <w:rsid w:val="00CB34D0"/>
    <w:rsid w:val="00CB38D5"/>
    <w:rsid w:val="00CC50CE"/>
    <w:rsid w:val="00CD5453"/>
    <w:rsid w:val="00CE49FD"/>
    <w:rsid w:val="00CE5572"/>
    <w:rsid w:val="00CF1E1B"/>
    <w:rsid w:val="00CF26CE"/>
    <w:rsid w:val="00D16DCF"/>
    <w:rsid w:val="00D22AF0"/>
    <w:rsid w:val="00D23F9C"/>
    <w:rsid w:val="00D27945"/>
    <w:rsid w:val="00D32E01"/>
    <w:rsid w:val="00D371DF"/>
    <w:rsid w:val="00DA30CF"/>
    <w:rsid w:val="00DC31CA"/>
    <w:rsid w:val="00DC60B7"/>
    <w:rsid w:val="00DD4976"/>
    <w:rsid w:val="00DF4053"/>
    <w:rsid w:val="00E04C20"/>
    <w:rsid w:val="00E130C1"/>
    <w:rsid w:val="00E205B4"/>
    <w:rsid w:val="00E45E10"/>
    <w:rsid w:val="00E6101F"/>
    <w:rsid w:val="00E62854"/>
    <w:rsid w:val="00E71A89"/>
    <w:rsid w:val="00E9113B"/>
    <w:rsid w:val="00EA184D"/>
    <w:rsid w:val="00EA4B04"/>
    <w:rsid w:val="00ED0394"/>
    <w:rsid w:val="00ED03CB"/>
    <w:rsid w:val="00EF021A"/>
    <w:rsid w:val="00EF6FA3"/>
    <w:rsid w:val="00F168F8"/>
    <w:rsid w:val="00F42FD6"/>
    <w:rsid w:val="00F557A7"/>
    <w:rsid w:val="00F6383B"/>
    <w:rsid w:val="00F7146A"/>
    <w:rsid w:val="00F75FD2"/>
    <w:rsid w:val="00F8769E"/>
    <w:rsid w:val="00FB5BF5"/>
    <w:rsid w:val="00FF1F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semiHidden="0" w:uiPriority="0" w:qFormat="1"/>
    <w:lsdException w:name="heading 6" w:semiHidden="0" w:uiPriority="0" w:qFormat="1"/>
    <w:lsdException w:name="heading 7" w:semiHidden="0" w:uiPriority="0" w:qFormat="1"/>
    <w:lsdException w:name="heading 8" w:semiHidden="0" w:uiPriority="0" w:qFormat="1"/>
    <w:lsdException w:name="heading 9" w:semiHidden="0" w:uiPriority="0" w:qFormat="1"/>
    <w:lsdException w:name="index 1" w:locked="1" w:unhideWhenUsed="1"/>
    <w:lsdException w:name="index 2" w:locked="1" w:unhideWhenUsed="1"/>
    <w:lsdException w:name="index 3" w:locked="1" w:unhideWhenUsed="1"/>
    <w:lsdException w:name="index 4" w:locked="1" w:unhideWhenUsed="1"/>
    <w:lsdException w:name="index 5" w:locked="1" w:unhideWhenUsed="1"/>
    <w:lsdException w:name="index 6" w:locked="1" w:unhideWhenUsed="1"/>
    <w:lsdException w:name="index 7" w:locked="1" w:unhideWhenUsed="1"/>
    <w:lsdException w:name="index 8" w:locked="1" w:unhideWhenUsed="1"/>
    <w:lsdException w:name="index 9" w:locked="1" w:unhideWhenUsed="1"/>
    <w:lsdException w:name="toc 1" w:semiHidden="0" w:uiPriority="0"/>
    <w:lsdException w:name="toc 2" w:semiHidden="0" w:uiPriority="0"/>
    <w:lsdException w:name="toc 3" w:semiHidden="0" w:uiPriority="0"/>
    <w:lsdException w:name="toc 4" w:semiHidden="0" w:uiPriority="0"/>
    <w:lsdException w:name="toc 5" w:semiHidden="0" w:uiPriority="0"/>
    <w:lsdException w:name="toc 6" w:semiHidden="0" w:uiPriority="0"/>
    <w:lsdException w:name="toc 7" w:semiHidden="0" w:uiPriority="0"/>
    <w:lsdException w:name="toc 8" w:semiHidden="0" w:uiPriority="0"/>
    <w:lsdException w:name="toc 9" w:semiHidden="0" w:uiPriority="0"/>
    <w:lsdException w:name="Normal Indent" w:locked="1" w:unhideWhenUsed="1"/>
    <w:lsdException w:name="footnote text" w:locked="1" w:unhideWhenUsed="1"/>
    <w:lsdException w:name="annotation text" w:locked="1" w:unhideWhenUsed="1"/>
    <w:lsdException w:name="header" w:locked="1" w:unhideWhenUsed="1"/>
    <w:lsdException w:name="footer" w:locked="1" w:unhideWhenUsed="1"/>
    <w:lsdException w:name="index heading" w:locked="1" w:unhideWhenUsed="1"/>
    <w:lsdException w:name="caption" w:uiPriority="0" w:unhideWhenUsed="1" w:qFormat="1"/>
    <w:lsdException w:name="table of figures" w:locked="1" w:unhideWhenUsed="1"/>
    <w:lsdException w:name="envelope address" w:locked="1" w:unhideWhenUsed="1"/>
    <w:lsdException w:name="envelope return" w:locked="1" w:unhideWhenUsed="1"/>
    <w:lsdException w:name="footnote reference" w:locked="1" w:unhideWhenUsed="1"/>
    <w:lsdException w:name="annotation reference" w:locked="1" w:unhideWhenUsed="1"/>
    <w:lsdException w:name="line number" w:locked="1" w:unhideWhenUsed="1"/>
    <w:lsdException w:name="page number" w:locked="1" w:unhideWhenUsed="1"/>
    <w:lsdException w:name="endnote reference" w:locked="1" w:unhideWhenUsed="1"/>
    <w:lsdException w:name="endnote text" w:locked="1" w:unhideWhenUsed="1"/>
    <w:lsdException w:name="table of authorities" w:locked="1" w:unhideWhenUsed="1"/>
    <w:lsdException w:name="macro" w:locked="1" w:unhideWhenUsed="1"/>
    <w:lsdException w:name="toa heading" w:locked="1" w:unhideWhenUsed="1"/>
    <w:lsdException w:name="List" w:locked="1" w:unhideWhenUsed="1"/>
    <w:lsdException w:name="List Bullet" w:locked="1" w:unhideWhenUsed="1"/>
    <w:lsdException w:name="List Number" w:locked="1" w:unhideWhenUsed="1"/>
    <w:lsdException w:name="List 2" w:locked="1" w:unhideWhenUsed="1"/>
    <w:lsdException w:name="List 3" w:locked="1" w:unhideWhenUsed="1"/>
    <w:lsdException w:name="List 4" w:locked="1" w:unhideWhenUsed="1"/>
    <w:lsdException w:name="List 5" w:locked="1" w:unhideWhenUsed="1"/>
    <w:lsdException w:name="List Bullet 2" w:locked="1" w:unhideWhenUsed="1"/>
    <w:lsdException w:name="List Bullet 3" w:locked="1" w:unhideWhenUsed="1"/>
    <w:lsdException w:name="List Bullet 4" w:locked="1" w:unhideWhenUsed="1"/>
    <w:lsdException w:name="List Bullet 5" w:locked="1" w:unhideWhenUsed="1"/>
    <w:lsdException w:name="List Number 2" w:locked="1" w:unhideWhenUsed="1"/>
    <w:lsdException w:name="List Number 3" w:locked="1" w:unhideWhenUsed="1"/>
    <w:lsdException w:name="List Number 4" w:locked="1" w:unhideWhenUsed="1"/>
    <w:lsdException w:name="List Number 5" w:locked="1" w:unhideWhenUsed="1"/>
    <w:lsdException w:name="Title" w:semiHidden="0" w:uiPriority="0" w:qFormat="1"/>
    <w:lsdException w:name="Closing" w:locked="1" w:unhideWhenUsed="1"/>
    <w:lsdException w:name="Signature" w:locked="1" w:unhideWhenUsed="1"/>
    <w:lsdException w:name="Default Paragraph Font" w:semiHidden="0" w:uiPriority="0"/>
    <w:lsdException w:name="Body Text" w:locked="1" w:unhideWhenUsed="1"/>
    <w:lsdException w:name="Body Text Indent" w:locked="1" w:unhideWhenUsed="1"/>
    <w:lsdException w:name="List Continue" w:locked="1" w:unhideWhenUsed="1"/>
    <w:lsdException w:name="List Continue 2" w:locked="1" w:unhideWhenUsed="1"/>
    <w:lsdException w:name="List Continue 3" w:locked="1" w:unhideWhenUsed="1"/>
    <w:lsdException w:name="List Continue 4" w:locked="1" w:unhideWhenUsed="1"/>
    <w:lsdException w:name="List Continue 5" w:locked="1" w:unhideWhenUsed="1"/>
    <w:lsdException w:name="Message Header" w:locked="1" w:unhideWhenUsed="1"/>
    <w:lsdException w:name="Subtitle" w:semiHidden="0" w:uiPriority="0" w:qFormat="1"/>
    <w:lsdException w:name="Salutation" w:locked="1" w:unhideWhenUsed="1"/>
    <w:lsdException w:name="Date" w:locked="1" w:unhideWhenUsed="1"/>
    <w:lsdException w:name="Body Text First Indent" w:locked="1" w:unhideWhenUsed="1"/>
    <w:lsdException w:name="Body Text First Indent 2" w:locked="1" w:unhideWhenUsed="1"/>
    <w:lsdException w:name="Note Heading" w:locked="1" w:unhideWhenUsed="1"/>
    <w:lsdException w:name="Body Text 2" w:locked="1" w:unhideWhenUsed="1"/>
    <w:lsdException w:name="Body Text 3" w:locked="1" w:unhideWhenUsed="1"/>
    <w:lsdException w:name="Body Text Indent 2" w:locked="1" w:unhideWhenUsed="1"/>
    <w:lsdException w:name="Body Text Indent 3" w:locked="1" w:unhideWhenUsed="1"/>
    <w:lsdException w:name="Block Text" w:locked="1" w:unhideWhenUsed="1"/>
    <w:lsdException w:name="Hyperlink" w:locked="1" w:unhideWhenUsed="1"/>
    <w:lsdException w:name="FollowedHyperlink" w:locked="1" w:unhideWhenUsed="1"/>
    <w:lsdException w:name="Strong" w:semiHidden="0" w:uiPriority="0" w:qFormat="1"/>
    <w:lsdException w:name="Emphasis" w:semiHidden="0" w:uiPriority="0" w:qFormat="1"/>
    <w:lsdException w:name="Document Map" w:locked="1" w:unhideWhenUsed="1"/>
    <w:lsdException w:name="Plain Text" w:locked="1" w:unhideWhenUsed="1"/>
    <w:lsdException w:name="E-mail Signature" w:locked="1" w:unhideWhenUsed="1"/>
    <w:lsdException w:name="HTML Top of Form" w:locked="1" w:unhideWhenUsed="1"/>
    <w:lsdException w:name="HTML Bottom of Form" w:locked="1" w:unhideWhenUsed="1"/>
    <w:lsdException w:name="Normal (Web)" w:locked="1" w:unhideWhenUsed="1"/>
    <w:lsdException w:name="HTML Acronym" w:locked="1" w:unhideWhenUsed="1"/>
    <w:lsdException w:name="HTML Address" w:locked="1" w:unhideWhenUsed="1"/>
    <w:lsdException w:name="HTML Cite" w:locked="1" w:unhideWhenUsed="1"/>
    <w:lsdException w:name="HTML Code" w:locked="1" w:unhideWhenUsed="1"/>
    <w:lsdException w:name="HTML Definition" w:locked="1" w:unhideWhenUsed="1"/>
    <w:lsdException w:name="HTML Keyboard" w:locked="1" w:unhideWhenUsed="1"/>
    <w:lsdException w:name="HTML Preformatted" w:locked="1" w:unhideWhenUsed="1"/>
    <w:lsdException w:name="HTML Sample" w:locked="1" w:unhideWhenUsed="1"/>
    <w:lsdException w:name="HTML Typewriter" w:locked="1" w:unhideWhenUsed="1"/>
    <w:lsdException w:name="HTML Variable" w:locked="1" w:unhideWhenUsed="1"/>
    <w:lsdException w:name="Normal Table" w:locked="1" w:unhideWhenUsed="1"/>
    <w:lsdException w:name="annotation subject" w:locked="1" w:unhideWhenUsed="1"/>
    <w:lsdException w:name="No List" w:locked="1" w:unhideWhenUsed="1"/>
    <w:lsdException w:name="Outline List 1" w:locked="1" w:unhideWhenUsed="1"/>
    <w:lsdException w:name="Outline List 2" w:locked="1" w:unhideWhenUsed="1"/>
    <w:lsdException w:name="Outline List 3" w:locked="1" w:unhideWhenUsed="1"/>
    <w:lsdException w:name="Table Simple 1" w:locked="1" w:unhideWhenUsed="1"/>
    <w:lsdException w:name="Table Simple 2" w:locked="1" w:unhideWhenUsed="1"/>
    <w:lsdException w:name="Table Simple 3" w:locked="1" w:unhideWhenUsed="1"/>
    <w:lsdException w:name="Table Classic 1" w:locked="1" w:unhideWhenUsed="1"/>
    <w:lsdException w:name="Table Classic 2" w:locked="1" w:unhideWhenUsed="1"/>
    <w:lsdException w:name="Table Classic 3" w:locked="1" w:unhideWhenUsed="1"/>
    <w:lsdException w:name="Table Classic 4" w:locked="1" w:unhideWhenUsed="1"/>
    <w:lsdException w:name="Table Colorful 1" w:locked="1" w:unhideWhenUsed="1"/>
    <w:lsdException w:name="Table Colorful 2" w:locked="1" w:unhideWhenUsed="1"/>
    <w:lsdException w:name="Table Colorful 3" w:locked="1" w:unhideWhenUsed="1"/>
    <w:lsdException w:name="Table Columns 1" w:locked="1" w:unhideWhenUsed="1"/>
    <w:lsdException w:name="Table Columns 2" w:locked="1" w:unhideWhenUsed="1"/>
    <w:lsdException w:name="Table Columns 3" w:locked="1" w:unhideWhenUsed="1"/>
    <w:lsdException w:name="Table Columns 4" w:locked="1" w:unhideWhenUsed="1"/>
    <w:lsdException w:name="Table Columns 5" w:locked="1" w:unhideWhenUsed="1"/>
    <w:lsdException w:name="Table Grid 1" w:locked="1" w:unhideWhenUsed="1"/>
    <w:lsdException w:name="Table Grid 2" w:locked="1" w:unhideWhenUsed="1"/>
    <w:lsdException w:name="Table Grid 3" w:locked="1" w:unhideWhenUsed="1"/>
    <w:lsdException w:name="Table Grid 4" w:locked="1" w:unhideWhenUsed="1"/>
    <w:lsdException w:name="Table Grid 5" w:locked="1" w:unhideWhenUsed="1"/>
    <w:lsdException w:name="Table Grid 6" w:locked="1" w:unhideWhenUsed="1"/>
    <w:lsdException w:name="Table Grid 7" w:locked="1" w:unhideWhenUsed="1"/>
    <w:lsdException w:name="Table Grid 8" w:locked="1" w:unhideWhenUsed="1"/>
    <w:lsdException w:name="Table List 1" w:locked="1" w:unhideWhenUsed="1"/>
    <w:lsdException w:name="Table List 2" w:locked="1" w:unhideWhenUsed="1"/>
    <w:lsdException w:name="Table List 3" w:locked="1" w:unhideWhenUsed="1"/>
    <w:lsdException w:name="Table List 4" w:locked="1" w:unhideWhenUsed="1"/>
    <w:lsdException w:name="Table List 5" w:locked="1" w:unhideWhenUsed="1"/>
    <w:lsdException w:name="Table List 6" w:locked="1" w:unhideWhenUsed="1"/>
    <w:lsdException w:name="Table List 7" w:locked="1" w:unhideWhenUsed="1"/>
    <w:lsdException w:name="Table List 8" w:locked="1" w:unhideWhenUsed="1"/>
    <w:lsdException w:name="Table 3D effects 1" w:locked="1" w:unhideWhenUsed="1"/>
    <w:lsdException w:name="Table 3D effects 2" w:locked="1" w:unhideWhenUsed="1"/>
    <w:lsdException w:name="Table 3D effects 3" w:locked="1" w:unhideWhenUsed="1"/>
    <w:lsdException w:name="Table Contemporary" w:locked="1" w:unhideWhenUsed="1"/>
    <w:lsdException w:name="Table Elegant" w:locked="1" w:unhideWhenUsed="1"/>
    <w:lsdException w:name="Table Professional" w:locked="1" w:unhideWhenUsed="1"/>
    <w:lsdException w:name="Table Subtle 1" w:locked="1" w:unhideWhenUsed="1"/>
    <w:lsdException w:name="Table Subtle 2" w:locked="1" w:unhideWhenUsed="1"/>
    <w:lsdException w:name="Table Web 1" w:locked="1" w:unhideWhenUsed="1"/>
    <w:lsdException w:name="Table Web 2" w:locked="1" w:unhideWhenUsed="1"/>
    <w:lsdException w:name="Table Web 3" w:locked="1" w:unhideWhenUsed="1"/>
    <w:lsdException w:name="Balloon Text" w:locked="1" w:unhideWhenUsed="1"/>
    <w:lsdException w:name="Table Grid" w:semiHidden="0" w:uiPriority="0"/>
    <w:lsdException w:name="Table Theme" w:locked="1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semiHidden="0" w:uiPriority="39" w:qFormat="1"/>
  </w:latentStyles>
  <w:style w:type="paragraph" w:default="1" w:styleId="Normal">
    <w:name w:val="Normal"/>
    <w:qFormat/>
    <w:rsid w:val="00237A60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37A60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eastAsia="ru-RU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37A60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eastAsia="ru-RU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37A60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eastAsia="ru-RU"/>
    </w:rPr>
  </w:style>
  <w:style w:type="paragraph" w:styleId="Heading4">
    <w:name w:val="heading 4"/>
    <w:basedOn w:val="Normal"/>
    <w:next w:val="Normal"/>
    <w:link w:val="Heading4Char"/>
    <w:uiPriority w:val="99"/>
    <w:qFormat/>
    <w:rsid w:val="00237A60"/>
    <w:pPr>
      <w:keepNext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Heading5">
    <w:name w:val="heading 5"/>
    <w:basedOn w:val="Normal"/>
    <w:next w:val="Normal"/>
    <w:link w:val="Heading5Char"/>
    <w:uiPriority w:val="99"/>
    <w:qFormat/>
    <w:rsid w:val="00237A60"/>
    <w:pPr>
      <w:spacing w:before="240" w:after="60"/>
      <w:outlineLvl w:val="4"/>
    </w:pPr>
    <w:rPr>
      <w:b/>
      <w:bCs/>
      <w:i/>
      <w:iCs/>
      <w:sz w:val="26"/>
      <w:szCs w:val="26"/>
      <w:lang w:eastAsia="ru-RU"/>
    </w:rPr>
  </w:style>
  <w:style w:type="paragraph" w:styleId="Heading6">
    <w:name w:val="heading 6"/>
    <w:basedOn w:val="Normal"/>
    <w:next w:val="Normal"/>
    <w:link w:val="Heading6Char"/>
    <w:uiPriority w:val="99"/>
    <w:qFormat/>
    <w:rsid w:val="00237A60"/>
    <w:pPr>
      <w:spacing w:before="240" w:after="60"/>
      <w:outlineLvl w:val="5"/>
    </w:pPr>
    <w:rPr>
      <w:b/>
      <w:bCs/>
      <w:sz w:val="20"/>
      <w:szCs w:val="20"/>
      <w:lang w:eastAsia="ru-RU"/>
    </w:rPr>
  </w:style>
  <w:style w:type="paragraph" w:styleId="Heading7">
    <w:name w:val="heading 7"/>
    <w:basedOn w:val="Normal"/>
    <w:next w:val="Normal"/>
    <w:link w:val="Heading7Char"/>
    <w:uiPriority w:val="99"/>
    <w:qFormat/>
    <w:rsid w:val="00237A60"/>
    <w:pPr>
      <w:spacing w:before="240" w:after="60"/>
      <w:outlineLvl w:val="6"/>
    </w:pPr>
    <w:rPr>
      <w:lang w:eastAsia="ru-RU"/>
    </w:rPr>
  </w:style>
  <w:style w:type="paragraph" w:styleId="Heading8">
    <w:name w:val="heading 8"/>
    <w:basedOn w:val="Normal"/>
    <w:next w:val="Normal"/>
    <w:link w:val="Heading8Char"/>
    <w:uiPriority w:val="99"/>
    <w:qFormat/>
    <w:rsid w:val="00237A60"/>
    <w:pPr>
      <w:spacing w:before="240" w:after="60"/>
      <w:outlineLvl w:val="7"/>
    </w:pPr>
    <w:rPr>
      <w:i/>
      <w:iCs/>
      <w:lang w:eastAsia="ru-RU"/>
    </w:rPr>
  </w:style>
  <w:style w:type="paragraph" w:styleId="Heading9">
    <w:name w:val="heading 9"/>
    <w:basedOn w:val="Normal"/>
    <w:next w:val="Normal"/>
    <w:link w:val="Heading9Char"/>
    <w:uiPriority w:val="99"/>
    <w:qFormat/>
    <w:rsid w:val="00237A60"/>
    <w:pPr>
      <w:spacing w:before="240" w:after="60"/>
      <w:outlineLvl w:val="8"/>
    </w:pPr>
    <w:rPr>
      <w:rFonts w:ascii="Arial" w:hAnsi="Arial"/>
      <w:sz w:val="20"/>
      <w:szCs w:val="20"/>
      <w:lang w:eastAsia="ru-RU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237A60"/>
    <w:rPr>
      <w:rFonts w:ascii="Arial" w:hAnsi="Arial" w:cs="Times New Roman"/>
      <w:b/>
      <w:kern w:val="32"/>
      <w:sz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237A60"/>
    <w:rPr>
      <w:rFonts w:ascii="Arial" w:hAnsi="Arial" w:cs="Times New Roman"/>
      <w:b/>
      <w:i/>
      <w:sz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237A60"/>
    <w:rPr>
      <w:rFonts w:ascii="Arial" w:hAnsi="Arial" w:cs="Times New Roman"/>
      <w:b/>
      <w:sz w:val="26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237A60"/>
    <w:rPr>
      <w:rFonts w:cs="Times New Roman"/>
      <w:b/>
      <w:sz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237A60"/>
    <w:rPr>
      <w:rFonts w:cs="Times New Roman"/>
      <w:b/>
      <w:i/>
      <w:sz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237A60"/>
    <w:rPr>
      <w:rFonts w:cs="Times New Roman"/>
      <w:b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237A60"/>
    <w:rPr>
      <w:rFonts w:cs="Times New Roman"/>
      <w:sz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237A60"/>
    <w:rPr>
      <w:rFonts w:cs="Times New Roman"/>
      <w:i/>
      <w:sz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237A60"/>
    <w:rPr>
      <w:rFonts w:ascii="Arial" w:hAnsi="Arial" w:cs="Times New Roman"/>
    </w:rPr>
  </w:style>
  <w:style w:type="paragraph" w:styleId="Title">
    <w:name w:val="Title"/>
    <w:basedOn w:val="Normal"/>
    <w:next w:val="Normal"/>
    <w:link w:val="TitleChar"/>
    <w:uiPriority w:val="99"/>
    <w:qFormat/>
    <w:rsid w:val="00237A6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  <w:lang w:eastAsia="ru-RU"/>
    </w:rPr>
  </w:style>
  <w:style w:type="character" w:customStyle="1" w:styleId="TitleChar">
    <w:name w:val="Title Char"/>
    <w:basedOn w:val="DefaultParagraphFont"/>
    <w:link w:val="Title"/>
    <w:uiPriority w:val="99"/>
    <w:locked/>
    <w:rsid w:val="00237A60"/>
    <w:rPr>
      <w:rFonts w:ascii="Arial" w:hAnsi="Arial" w:cs="Times New Roman"/>
      <w:b/>
      <w:kern w:val="28"/>
      <w:sz w:val="32"/>
    </w:rPr>
  </w:style>
  <w:style w:type="paragraph" w:styleId="Subtitle">
    <w:name w:val="Subtitle"/>
    <w:basedOn w:val="Normal"/>
    <w:next w:val="Normal"/>
    <w:link w:val="SubtitleChar"/>
    <w:uiPriority w:val="99"/>
    <w:qFormat/>
    <w:rsid w:val="00237A60"/>
    <w:pPr>
      <w:spacing w:after="60"/>
      <w:jc w:val="center"/>
      <w:outlineLvl w:val="1"/>
    </w:pPr>
    <w:rPr>
      <w:rFonts w:ascii="Arial" w:hAnsi="Arial"/>
      <w:lang w:eastAsia="ru-RU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237A60"/>
    <w:rPr>
      <w:rFonts w:ascii="Arial" w:hAnsi="Arial" w:cs="Times New Roman"/>
      <w:sz w:val="24"/>
    </w:rPr>
  </w:style>
  <w:style w:type="character" w:styleId="Strong">
    <w:name w:val="Strong"/>
    <w:basedOn w:val="DefaultParagraphFont"/>
    <w:uiPriority w:val="99"/>
    <w:qFormat/>
    <w:rsid w:val="00237A60"/>
    <w:rPr>
      <w:rFonts w:cs="Times New Roman"/>
      <w:b/>
    </w:rPr>
  </w:style>
  <w:style w:type="character" w:styleId="Emphasis">
    <w:name w:val="Emphasis"/>
    <w:basedOn w:val="DefaultParagraphFont"/>
    <w:uiPriority w:val="99"/>
    <w:qFormat/>
    <w:rsid w:val="00237A60"/>
    <w:rPr>
      <w:rFonts w:ascii="Times New Roman" w:hAnsi="Times New Roman" w:cs="Times New Roman"/>
      <w:b/>
      <w:i/>
    </w:rPr>
  </w:style>
  <w:style w:type="paragraph" w:styleId="NoSpacing">
    <w:name w:val="No Spacing"/>
    <w:basedOn w:val="Normal"/>
    <w:uiPriority w:val="99"/>
    <w:qFormat/>
    <w:rsid w:val="00237A60"/>
    <w:rPr>
      <w:szCs w:val="32"/>
    </w:rPr>
  </w:style>
  <w:style w:type="paragraph" w:styleId="ListParagraph">
    <w:name w:val="List Paragraph"/>
    <w:basedOn w:val="Normal"/>
    <w:uiPriority w:val="99"/>
    <w:qFormat/>
    <w:rsid w:val="00237A6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99"/>
    <w:qFormat/>
    <w:rsid w:val="00237A60"/>
    <w:rPr>
      <w:i/>
      <w:lang w:eastAsia="ru-RU"/>
    </w:rPr>
  </w:style>
  <w:style w:type="character" w:customStyle="1" w:styleId="QuoteChar">
    <w:name w:val="Quote Char"/>
    <w:basedOn w:val="DefaultParagraphFont"/>
    <w:link w:val="Quote"/>
    <w:uiPriority w:val="99"/>
    <w:locked/>
    <w:rsid w:val="00237A60"/>
    <w:rPr>
      <w:rFonts w:cs="Times New Roman"/>
      <w:i/>
      <w:sz w:val="24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237A60"/>
    <w:pPr>
      <w:ind w:left="720" w:right="720"/>
    </w:pPr>
    <w:rPr>
      <w:b/>
      <w:i/>
      <w:szCs w:val="20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237A60"/>
    <w:rPr>
      <w:rFonts w:cs="Times New Roman"/>
      <w:b/>
      <w:i/>
      <w:sz w:val="24"/>
    </w:rPr>
  </w:style>
  <w:style w:type="character" w:styleId="SubtleEmphasis">
    <w:name w:val="Subtle Emphasis"/>
    <w:basedOn w:val="DefaultParagraphFont"/>
    <w:uiPriority w:val="99"/>
    <w:qFormat/>
    <w:rsid w:val="00237A60"/>
    <w:rPr>
      <w:rFonts w:cs="Times New Roman"/>
      <w:i/>
      <w:color w:val="5A5A5A"/>
    </w:rPr>
  </w:style>
  <w:style w:type="character" w:styleId="IntenseEmphasis">
    <w:name w:val="Intense Emphasis"/>
    <w:basedOn w:val="DefaultParagraphFont"/>
    <w:uiPriority w:val="99"/>
    <w:qFormat/>
    <w:rsid w:val="00237A60"/>
    <w:rPr>
      <w:rFonts w:cs="Times New Roman"/>
      <w:b/>
      <w:i/>
      <w:sz w:val="24"/>
      <w:u w:val="single"/>
    </w:rPr>
  </w:style>
  <w:style w:type="character" w:styleId="SubtleReference">
    <w:name w:val="Subtle Reference"/>
    <w:basedOn w:val="DefaultParagraphFont"/>
    <w:uiPriority w:val="99"/>
    <w:qFormat/>
    <w:rsid w:val="00237A60"/>
    <w:rPr>
      <w:rFonts w:cs="Times New Roman"/>
      <w:sz w:val="24"/>
      <w:u w:val="single"/>
    </w:rPr>
  </w:style>
  <w:style w:type="character" w:styleId="IntenseReference">
    <w:name w:val="Intense Reference"/>
    <w:basedOn w:val="DefaultParagraphFont"/>
    <w:uiPriority w:val="99"/>
    <w:qFormat/>
    <w:rsid w:val="00237A60"/>
    <w:rPr>
      <w:rFonts w:cs="Times New Roman"/>
      <w:b/>
      <w:sz w:val="24"/>
      <w:u w:val="single"/>
    </w:rPr>
  </w:style>
  <w:style w:type="character" w:styleId="BookTitle">
    <w:name w:val="Book Title"/>
    <w:basedOn w:val="DefaultParagraphFont"/>
    <w:uiPriority w:val="99"/>
    <w:qFormat/>
    <w:rsid w:val="00237A60"/>
    <w:rPr>
      <w:rFonts w:ascii="Arial" w:hAnsi="Arial" w:cs="Times New Roman"/>
      <w:b/>
      <w:i/>
      <w:sz w:val="24"/>
    </w:rPr>
  </w:style>
  <w:style w:type="paragraph" w:styleId="TOCHeading">
    <w:name w:val="TOC Heading"/>
    <w:basedOn w:val="Heading1"/>
    <w:next w:val="Normal"/>
    <w:uiPriority w:val="99"/>
    <w:qFormat/>
    <w:rsid w:val="00237A60"/>
    <w:pPr>
      <w:outlineLvl w:val="9"/>
    </w:pPr>
  </w:style>
  <w:style w:type="paragraph" w:customStyle="1" w:styleId="1">
    <w:name w:val="Стиль1"/>
    <w:basedOn w:val="Normal"/>
    <w:uiPriority w:val="99"/>
    <w:rsid w:val="00ED03CB"/>
    <w:pPr>
      <w:numPr>
        <w:numId w:val="1"/>
      </w:numPr>
      <w:tabs>
        <w:tab w:val="clear" w:pos="420"/>
        <w:tab w:val="num" w:pos="284"/>
      </w:tabs>
      <w:spacing w:line="360" w:lineRule="auto"/>
      <w:ind w:left="284" w:hanging="284"/>
    </w:pPr>
    <w:rPr>
      <w:b/>
      <w:bCs/>
      <w:szCs w:val="27"/>
      <w:lang w:eastAsia="ru-RU"/>
    </w:rPr>
  </w:style>
  <w:style w:type="paragraph" w:customStyle="1" w:styleId="2">
    <w:name w:val="Стиль2"/>
    <w:basedOn w:val="Normal"/>
    <w:uiPriority w:val="99"/>
    <w:rsid w:val="00ED03CB"/>
    <w:pPr>
      <w:numPr>
        <w:ilvl w:val="1"/>
        <w:numId w:val="1"/>
      </w:numPr>
      <w:tabs>
        <w:tab w:val="num" w:pos="851"/>
      </w:tabs>
      <w:spacing w:line="360" w:lineRule="auto"/>
      <w:ind w:left="851" w:hanging="567"/>
    </w:pPr>
    <w:rPr>
      <w:b/>
      <w:bCs/>
      <w:szCs w:val="27"/>
      <w:lang w:eastAsia="ru-RU"/>
    </w:rPr>
  </w:style>
  <w:style w:type="paragraph" w:customStyle="1" w:styleId="3">
    <w:name w:val="Стиль3"/>
    <w:basedOn w:val="Normal"/>
    <w:uiPriority w:val="99"/>
    <w:rsid w:val="00ED03CB"/>
    <w:pPr>
      <w:numPr>
        <w:ilvl w:val="2"/>
        <w:numId w:val="1"/>
      </w:numPr>
      <w:tabs>
        <w:tab w:val="num" w:pos="1418"/>
      </w:tabs>
      <w:spacing w:line="360" w:lineRule="auto"/>
      <w:ind w:left="1276" w:hanging="425"/>
    </w:pPr>
    <w:rPr>
      <w:b/>
      <w:bCs/>
      <w:szCs w:val="27"/>
      <w:lang w:eastAsia="ru-RU"/>
    </w:rPr>
  </w:style>
  <w:style w:type="paragraph" w:styleId="BodyTextIndent2">
    <w:name w:val="Body Text Indent 2"/>
    <w:basedOn w:val="Normal"/>
    <w:link w:val="BodyTextIndent2Char"/>
    <w:uiPriority w:val="99"/>
    <w:rsid w:val="00ED03CB"/>
    <w:pPr>
      <w:spacing w:line="360" w:lineRule="auto"/>
      <w:ind w:left="1701" w:hanging="283"/>
    </w:pPr>
    <w:rPr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ED03CB"/>
    <w:rPr>
      <w:rFonts w:cs="Times New Roman"/>
      <w:sz w:val="24"/>
    </w:rPr>
  </w:style>
  <w:style w:type="table" w:styleId="TableGrid">
    <w:name w:val="Table Grid"/>
    <w:basedOn w:val="TableNormal"/>
    <w:uiPriority w:val="99"/>
    <w:rsid w:val="00ED03CB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293F5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293F59"/>
    <w:rPr>
      <w:rFonts w:cs="Times New Roman"/>
      <w:sz w:val="24"/>
      <w:lang w:eastAsia="en-US"/>
    </w:rPr>
  </w:style>
  <w:style w:type="paragraph" w:styleId="Footer">
    <w:name w:val="footer"/>
    <w:basedOn w:val="Normal"/>
    <w:link w:val="FooterChar"/>
    <w:uiPriority w:val="99"/>
    <w:rsid w:val="00293F5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293F59"/>
    <w:rPr>
      <w:rFonts w:cs="Times New Roman"/>
      <w:sz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293F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93F59"/>
    <w:rPr>
      <w:rFonts w:ascii="Tahoma" w:hAnsi="Tahoma" w:cs="Times New Roman"/>
      <w:sz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9313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93</TotalTime>
  <Pages>3</Pages>
  <Words>1111</Words>
  <Characters>6337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Коми</dc:title>
  <dc:subject/>
  <dc:creator>Олег</dc:creator>
  <cp:keywords/>
  <dc:description/>
  <cp:lastModifiedBy>таисия</cp:lastModifiedBy>
  <cp:revision>10</cp:revision>
  <cp:lastPrinted>2012-02-21T05:32:00Z</cp:lastPrinted>
  <dcterms:created xsi:type="dcterms:W3CDTF">2015-11-22T17:39:00Z</dcterms:created>
  <dcterms:modified xsi:type="dcterms:W3CDTF">2020-03-10T17:38:00Z</dcterms:modified>
</cp:coreProperties>
</file>