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066"/>
        <w:tblW w:w="10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551"/>
        <w:gridCol w:w="5387"/>
        <w:gridCol w:w="1226"/>
      </w:tblGrid>
      <w:tr w:rsidR="003201B3" w:rsidRPr="00C76E3C" w:rsidTr="00285143">
        <w:trPr>
          <w:trHeight w:val="128"/>
        </w:trPr>
        <w:tc>
          <w:tcPr>
            <w:tcW w:w="10832" w:type="dxa"/>
            <w:gridSpan w:val="4"/>
          </w:tcPr>
          <w:p w:rsidR="003201B3" w:rsidRDefault="00285143" w:rsidP="00285143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ИНФОРМАЦИОННАЯ </w:t>
            </w:r>
            <w:bookmarkStart w:id="0" w:name="_GoBack"/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КАРТА </w:t>
            </w:r>
            <w:bookmarkEnd w:id="0"/>
          </w:p>
        </w:tc>
      </w:tr>
      <w:tr w:rsidR="003201B3" w:rsidRPr="00C76E3C" w:rsidTr="003201B3">
        <w:trPr>
          <w:trHeight w:val="240"/>
        </w:trPr>
        <w:tc>
          <w:tcPr>
            <w:tcW w:w="10832" w:type="dxa"/>
            <w:gridSpan w:val="4"/>
          </w:tcPr>
          <w:p w:rsidR="007F008B" w:rsidRDefault="00285143" w:rsidP="002851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«ОПД.05 </w:t>
            </w:r>
            <w:r w:rsidR="003201B3" w:rsidRPr="00D97B7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История музыки и музыкальная литература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»</w:t>
            </w:r>
            <w:r w:rsidR="007F008B" w:rsidRPr="00D97B7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  <w:p w:rsidR="003201B3" w:rsidRPr="00D97B7D" w:rsidRDefault="007F008B" w:rsidP="002851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2 семестр </w:t>
            </w:r>
            <w:r w:rsidRPr="007F008B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2020-2021 </w:t>
            </w:r>
            <w:proofErr w:type="spellStart"/>
            <w:r w:rsidRPr="007F008B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уч</w:t>
            </w:r>
            <w:proofErr w:type="gramStart"/>
            <w:r w:rsidRPr="007F008B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.г</w:t>
            </w:r>
            <w:proofErr w:type="gramEnd"/>
            <w:r w:rsidRPr="007F008B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од</w:t>
            </w:r>
            <w:proofErr w:type="spellEnd"/>
          </w:p>
        </w:tc>
      </w:tr>
      <w:tr w:rsidR="003201B3" w:rsidRPr="00C76E3C" w:rsidTr="00285143">
        <w:trPr>
          <w:trHeight w:val="400"/>
        </w:trPr>
        <w:tc>
          <w:tcPr>
            <w:tcW w:w="1668" w:type="dxa"/>
          </w:tcPr>
          <w:p w:rsidR="003201B3" w:rsidRDefault="003201B3" w:rsidP="003201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A67FF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Раздел. </w:t>
            </w:r>
          </w:p>
          <w:p w:rsidR="003201B3" w:rsidRPr="00073EF4" w:rsidRDefault="003201B3" w:rsidP="003201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67FF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Тема</w:t>
            </w:r>
          </w:p>
        </w:tc>
        <w:tc>
          <w:tcPr>
            <w:tcW w:w="2551" w:type="dxa"/>
          </w:tcPr>
          <w:p w:rsidR="003201B3" w:rsidRPr="00A67FF3" w:rsidRDefault="003201B3" w:rsidP="003201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A67FF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Рекомендуемая литература, источники</w:t>
            </w:r>
          </w:p>
        </w:tc>
        <w:tc>
          <w:tcPr>
            <w:tcW w:w="5387" w:type="dxa"/>
            <w:shd w:val="clear" w:color="auto" w:fill="auto"/>
          </w:tcPr>
          <w:p w:rsidR="003201B3" w:rsidRDefault="003201B3" w:rsidP="003201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A67FF3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Задание</w:t>
            </w:r>
          </w:p>
          <w:p w:rsidR="003201B3" w:rsidRPr="00A67FF3" w:rsidRDefault="003201B3" w:rsidP="003201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26" w:type="dxa"/>
            <w:shd w:val="clear" w:color="auto" w:fill="F2F2F2" w:themeFill="background1" w:themeFillShade="F2"/>
          </w:tcPr>
          <w:p w:rsidR="003201B3" w:rsidRPr="00285143" w:rsidRDefault="003201B3" w:rsidP="003201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285143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  <w:t>Форма контроля</w:t>
            </w:r>
          </w:p>
          <w:p w:rsidR="003201B3" w:rsidRPr="00B93F36" w:rsidRDefault="003201B3" w:rsidP="003201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285143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  <w:t>Сроки отчетности</w:t>
            </w:r>
          </w:p>
        </w:tc>
      </w:tr>
      <w:tr w:rsidR="003201B3" w:rsidRPr="00C76E3C" w:rsidTr="00285143">
        <w:trPr>
          <w:trHeight w:val="8297"/>
        </w:trPr>
        <w:tc>
          <w:tcPr>
            <w:tcW w:w="1668" w:type="dxa"/>
          </w:tcPr>
          <w:p w:rsidR="003201B3" w:rsidRPr="008C7ACF" w:rsidRDefault="003201B3" w:rsidP="003201B3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20"/>
                <w:szCs w:val="20"/>
                <w:highlight w:val="yellow"/>
                <w:lang w:eastAsia="ru-RU"/>
              </w:rPr>
            </w:pPr>
            <w:r w:rsidRPr="008C7AC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2.10. </w:t>
            </w:r>
            <w:r w:rsidRPr="008C7AC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8C7AC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Выразитель романтического направления в музыке П.И. Чайковский</w:t>
            </w:r>
            <w:r w:rsidRPr="008C7ACF">
              <w:rPr>
                <w:rFonts w:ascii="Times New Roman" w:eastAsia="Times New Roman" w:hAnsi="Times New Roman"/>
                <w:bCs/>
                <w:i/>
                <w:sz w:val="20"/>
                <w:szCs w:val="20"/>
                <w:highlight w:val="yellow"/>
                <w:lang w:eastAsia="ru-RU"/>
              </w:rPr>
              <w:t xml:space="preserve"> </w:t>
            </w:r>
          </w:p>
          <w:p w:rsidR="003201B3" w:rsidRDefault="003201B3" w:rsidP="003201B3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20"/>
                <w:szCs w:val="20"/>
                <w:highlight w:val="yellow"/>
                <w:lang w:eastAsia="ru-RU"/>
              </w:rPr>
            </w:pPr>
          </w:p>
          <w:p w:rsidR="003201B3" w:rsidRDefault="00A05C50" w:rsidP="003201B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2.11</w:t>
            </w:r>
            <w:r w:rsidR="00DC7F1D">
              <w:t xml:space="preserve"> </w:t>
            </w:r>
            <w:r w:rsidR="00DC7F1D" w:rsidRPr="00DC7F1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Русская музыкальная культура рубежа веков</w:t>
            </w:r>
          </w:p>
          <w:p w:rsidR="003201B3" w:rsidRPr="00BF65D4" w:rsidRDefault="003201B3" w:rsidP="00320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</w:tcPr>
          <w:p w:rsidR="003201B3" w:rsidRDefault="003201B3" w:rsidP="003201B3">
            <w:pPr>
              <w:tabs>
                <w:tab w:val="left" w:pos="179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873E2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1. Литература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, источники и  список произведений </w:t>
            </w:r>
            <w:r w:rsidRPr="00873E2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указаны в документе </w:t>
            </w:r>
          </w:p>
          <w:p w:rsidR="003201B3" w:rsidRPr="00873E29" w:rsidRDefault="003201B3" w:rsidP="003201B3">
            <w:pPr>
              <w:tabs>
                <w:tab w:val="left" w:pos="179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873E2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ПЛАН Темы 2.10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_Чайковский;</w:t>
            </w:r>
            <w:r w:rsidRPr="00873E2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  <w:p w:rsidR="003201B3" w:rsidRPr="00873E29" w:rsidRDefault="003201B3" w:rsidP="003201B3">
            <w:pPr>
              <w:tabs>
                <w:tab w:val="left" w:pos="179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873E2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F02532">
              <w:rPr>
                <w:rFonts w:ascii="Times New Roman" w:eastAsia="Times New Roman" w:hAnsi="Times New Roman"/>
                <w:b/>
                <w:bCs/>
                <w:i/>
                <w:sz w:val="20"/>
                <w:szCs w:val="20"/>
                <w:lang w:eastAsia="ru-RU"/>
              </w:rPr>
              <w:t>Учебная литература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F65D4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Р</w:t>
            </w:r>
            <w:r w:rsidRPr="00BF65D4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усская музыкальная литература Вып.3,  </w:t>
            </w:r>
            <w:proofErr w:type="spellStart"/>
            <w:r w:rsidRPr="00BF65D4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Л.Рапацкая</w:t>
            </w:r>
            <w:proofErr w:type="spellEnd"/>
            <w:r w:rsidRPr="00BF65D4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 История русской музыки </w:t>
            </w: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гл.16 </w:t>
            </w:r>
            <w:r w:rsidRPr="00BF65D4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 др.)</w:t>
            </w:r>
          </w:p>
          <w:p w:rsidR="003201B3" w:rsidRPr="00873E29" w:rsidRDefault="003201B3" w:rsidP="003201B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  <w:p w:rsidR="003201B3" w:rsidRPr="00873E29" w:rsidRDefault="003201B3" w:rsidP="003201B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2</w:t>
            </w:r>
            <w:r w:rsidRPr="00873E2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. Интернет-ресурсы:</w:t>
            </w:r>
          </w:p>
          <w:p w:rsidR="003201B3" w:rsidRPr="00873E29" w:rsidRDefault="003201B3" w:rsidP="003201B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873E2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Группа История музыки 3 курс СГПК</w:t>
            </w:r>
          </w:p>
          <w:p w:rsidR="003201B3" w:rsidRPr="00640432" w:rsidRDefault="002A0C84" w:rsidP="003201B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  <w:hyperlink r:id="rId9" w:history="1">
              <w:r w:rsidR="003201B3" w:rsidRPr="00873E29">
                <w:rPr>
                  <w:rStyle w:val="a3"/>
                  <w:rFonts w:ascii="Times New Roman" w:eastAsia="Times New Roman" w:hAnsi="Times New Roman"/>
                  <w:bCs/>
                  <w:sz w:val="20"/>
                  <w:szCs w:val="20"/>
                  <w:u w:val="none"/>
                  <w:lang w:eastAsia="ru-RU"/>
                </w:rPr>
                <w:t>https://vk.com/club120997541</w:t>
              </w:r>
            </w:hyperlink>
          </w:p>
          <w:p w:rsidR="00DB79F8" w:rsidRPr="00640432" w:rsidRDefault="002A0C84" w:rsidP="003201B3">
            <w:pPr>
              <w:tabs>
                <w:tab w:val="left" w:pos="17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="00640432" w:rsidRPr="00640432">
                <w:rPr>
                  <w:rStyle w:val="a3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https://vk.com/club120997541?w=wall-120997541_226</w:t>
              </w:r>
            </w:hyperlink>
          </w:p>
          <w:p w:rsidR="00640432" w:rsidRDefault="00640432" w:rsidP="003201B3">
            <w:pPr>
              <w:tabs>
                <w:tab w:val="left" w:pos="177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  <w:p w:rsidR="00BD1421" w:rsidRDefault="002A0C84" w:rsidP="003201B3">
            <w:pPr>
              <w:tabs>
                <w:tab w:val="left" w:pos="177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11" w:history="1">
              <w:r w:rsidR="00BD1421" w:rsidRPr="003902D4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http://tch15.medici.tv/ru/</w:t>
              </w:r>
            </w:hyperlink>
          </w:p>
          <w:p w:rsidR="00BD1421" w:rsidRDefault="00BD1421" w:rsidP="003201B3">
            <w:pPr>
              <w:tabs>
                <w:tab w:val="left" w:pos="177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Конкурс имени П.И. Чайковского</w:t>
            </w:r>
          </w:p>
          <w:p w:rsidR="00640432" w:rsidRDefault="003201B3" w:rsidP="003201B3">
            <w:pPr>
              <w:tabs>
                <w:tab w:val="left" w:pos="17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73E2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br/>
            </w:r>
            <w:r w:rsidRPr="00CD56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3.Информационные карты </w:t>
            </w:r>
          </w:p>
          <w:p w:rsidR="00AE4FB3" w:rsidRDefault="00285143" w:rsidP="003201B3">
            <w:pPr>
              <w:tabs>
                <w:tab w:val="left" w:pos="17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4. </w:t>
            </w:r>
            <w:r w:rsidR="00640432" w:rsidRPr="006404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Презентация Чайковский (учебная)</w:t>
            </w:r>
          </w:p>
          <w:p w:rsidR="003201B3" w:rsidRPr="00640432" w:rsidRDefault="00AE4FB3" w:rsidP="003201B3">
            <w:pPr>
              <w:tabs>
                <w:tab w:val="left" w:pos="17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Презентация </w:t>
            </w:r>
            <w:r>
              <w:t xml:space="preserve"> </w:t>
            </w:r>
            <w:r w:rsidRPr="00AE4F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Русская культура конца Х</w:t>
            </w:r>
            <w:proofErr w:type="gramStart"/>
            <w:r w:rsidRPr="00AE4F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</w:t>
            </w:r>
            <w:proofErr w:type="gramEnd"/>
            <w:r w:rsidRPr="00AE4F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Х - начала ХХ века </w:t>
            </w:r>
            <w:r w:rsidR="006404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– </w:t>
            </w:r>
            <w:r w:rsidR="00640432" w:rsidRPr="0064043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УЧЕБНАЯ ЛИТЕРАТУРА</w:t>
            </w:r>
            <w:r w:rsidR="006404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- 631</w:t>
            </w:r>
          </w:p>
          <w:p w:rsidR="003201B3" w:rsidRDefault="003201B3" w:rsidP="003201B3">
            <w:pPr>
              <w:tabs>
                <w:tab w:val="left" w:pos="177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0"/>
                <w:szCs w:val="20"/>
                <w:lang w:eastAsia="ru-RU"/>
              </w:rPr>
              <w:t xml:space="preserve"> </w:t>
            </w:r>
          </w:p>
          <w:p w:rsidR="003201B3" w:rsidRPr="00CD56D3" w:rsidRDefault="003201B3" w:rsidP="0032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5387" w:type="dxa"/>
            <w:shd w:val="clear" w:color="auto" w:fill="auto"/>
          </w:tcPr>
          <w:p w:rsidR="00AE4FB3" w:rsidRDefault="003201B3" w:rsidP="0036124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</w:pPr>
            <w:r w:rsidRPr="00A836CE"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Pr="00A05C50">
              <w:rPr>
                <w:rFonts w:ascii="Times New Roman" w:hAnsi="Times New Roman"/>
                <w:b/>
                <w:sz w:val="20"/>
                <w:szCs w:val="20"/>
              </w:rPr>
              <w:t xml:space="preserve">.  </w:t>
            </w:r>
            <w:r w:rsidR="00FA52CD" w:rsidRPr="00A05C50">
              <w:rPr>
                <w:rFonts w:ascii="Times New Roman" w:eastAsia="Times New Roman" w:hAnsi="Times New Roman"/>
                <w:bCs/>
                <w:sz w:val="20"/>
                <w:szCs w:val="20"/>
                <w:u w:val="single"/>
                <w:lang w:eastAsia="ru-RU"/>
              </w:rPr>
              <w:t>Конкурс имени П.И.Чайковского</w:t>
            </w:r>
            <w:r w:rsidR="00FA52CD" w:rsidRPr="00A05C50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 xml:space="preserve"> – значение в мировой музыкальной культуре.</w:t>
            </w:r>
            <w:r w:rsidR="00361249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A05C50" w:rsidRPr="00A05C5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Слушание</w:t>
            </w:r>
            <w:r w:rsidR="00A05C50" w:rsidRPr="00A05C50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A05C50" w:rsidRPr="00A05C5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П.Чайковский Концерт для фортепиано с оркестром №1</w:t>
            </w:r>
            <w:r w:rsidR="00A05C50" w:rsidRPr="00A05C50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 xml:space="preserve">. </w:t>
            </w:r>
            <w:r w:rsidR="00A05C50" w:rsidRPr="00A05C50">
              <w:rPr>
                <w:rFonts w:ascii="Times New Roman" w:eastAsia="Times New Roman" w:hAnsi="Times New Roman"/>
                <w:bCs/>
                <w:sz w:val="20"/>
                <w:szCs w:val="20"/>
                <w:lang w:val="en-US" w:eastAsia="ru-RU"/>
              </w:rPr>
              <w:t>XV</w:t>
            </w:r>
            <w:r w:rsidR="00A05C50" w:rsidRPr="00A05C50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 xml:space="preserve"> Конкурс им. П.И.Чайковского -2015,</w:t>
            </w:r>
            <w:r w:rsidR="00A05C50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 Москва.</w:t>
            </w:r>
            <w:r w:rsidR="00A05C50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br/>
            </w:r>
            <w:r w:rsidR="00A05C50" w:rsidRPr="00361249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 xml:space="preserve">Солист Люка </w:t>
            </w:r>
            <w:proofErr w:type="spellStart"/>
            <w:r w:rsidR="00A05C50" w:rsidRPr="00361249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>Дебарг</w:t>
            </w:r>
            <w:proofErr w:type="spellEnd"/>
            <w:r w:rsidR="00A05C50" w:rsidRPr="00361249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 xml:space="preserve"> (Франция).</w:t>
            </w:r>
            <w:r w:rsidR="00A05C50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 </w:t>
            </w:r>
          </w:p>
          <w:p w:rsidR="00AE4FB3" w:rsidRDefault="002A0C84" w:rsidP="0036124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</w:pPr>
            <w:hyperlink r:id="rId12" w:history="1">
              <w:r w:rsidR="00AE4FB3" w:rsidRPr="003902D4">
                <w:rPr>
                  <w:rStyle w:val="a3"/>
                  <w:rFonts w:ascii="Times New Roman" w:eastAsia="Times New Roman" w:hAnsi="Times New Roman"/>
                  <w:bCs/>
                  <w:i/>
                  <w:sz w:val="20"/>
                  <w:szCs w:val="20"/>
                  <w:lang w:eastAsia="ru-RU"/>
                </w:rPr>
                <w:t>https://vk.com/lucasdebargue</w:t>
              </w:r>
            </w:hyperlink>
          </w:p>
          <w:p w:rsidR="00361249" w:rsidRDefault="00A05C50" w:rsidP="0036124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05C50">
              <w:rPr>
                <w:rFonts w:ascii="Times New Roman" w:eastAsia="Calibri" w:hAnsi="Times New Roman" w:cs="Times New Roman"/>
                <w:sz w:val="20"/>
                <w:szCs w:val="20"/>
              </w:rPr>
              <w:t>Отметить артистический стиль и манеру исполнителя, проследить за развитием темы Г.П.1 части, интонациями, приемами фактуры в партии солиста</w:t>
            </w:r>
            <w:r w:rsidR="0036124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A05C5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Определить иде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ю</w:t>
            </w:r>
            <w:r w:rsidRPr="00A05C5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концерта.</w:t>
            </w:r>
          </w:p>
          <w:p w:rsidR="00361249" w:rsidRPr="00361249" w:rsidRDefault="002A0C84" w:rsidP="00A05C50">
            <w:pPr>
              <w:pStyle w:val="a4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hyperlink r:id="rId13" w:history="1">
              <w:r w:rsidR="00361249" w:rsidRPr="00361249">
                <w:rPr>
                  <w:rStyle w:val="a3"/>
                  <w:rFonts w:ascii="Times New Roman" w:eastAsia="Calibri" w:hAnsi="Times New Roman" w:cs="Times New Roman"/>
                  <w:sz w:val="20"/>
                  <w:szCs w:val="20"/>
                  <w:u w:val="none"/>
                </w:rPr>
                <w:t>https://vk.com/videos183599193?z=video745022_171375181%2Fpl_183599193_-2</w:t>
              </w:r>
            </w:hyperlink>
          </w:p>
          <w:p w:rsidR="00A05C50" w:rsidRDefault="00A05C50" w:rsidP="00A05C50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6124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  <w:r w:rsidRPr="005A460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F1FE7">
              <w:rPr>
                <w:rFonts w:ascii="Times New Roman" w:eastAsia="Calibri" w:hAnsi="Times New Roman" w:cs="Times New Roman"/>
                <w:sz w:val="20"/>
                <w:szCs w:val="20"/>
              </w:rPr>
              <w:t>Циклы «Времена года» и «Детский альбом»</w:t>
            </w:r>
            <w:r w:rsidRPr="007F1FE7">
              <w:rPr>
                <w:rFonts w:ascii="Times New Roman" w:hAnsi="Times New Roman"/>
                <w:sz w:val="20"/>
                <w:szCs w:val="20"/>
              </w:rPr>
              <w:t xml:space="preserve"> П.И.Чайковского </w:t>
            </w:r>
            <w:r w:rsidRPr="007F1FE7">
              <w:rPr>
                <w:rFonts w:ascii="Times New Roman" w:eastAsia="Calibri" w:hAnsi="Times New Roman" w:cs="Times New Roman"/>
                <w:sz w:val="20"/>
                <w:szCs w:val="20"/>
              </w:rPr>
              <w:t>- богатство мелодических истоков и жанровое разнообразие.</w:t>
            </w:r>
            <w:r w:rsidRPr="007F1F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A05C50" w:rsidRPr="00A05C50" w:rsidRDefault="00A05C50" w:rsidP="00A05C50">
            <w:pPr>
              <w:pStyle w:val="a4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  <w:r w:rsidRPr="00957DC4">
              <w:rPr>
                <w:rFonts w:ascii="Times New Roman" w:eastAsia="Times New Roman" w:hAnsi="Times New Roman"/>
                <w:bCs/>
                <w:i/>
                <w:sz w:val="20"/>
                <w:szCs w:val="20"/>
                <w:u w:val="single"/>
                <w:lang w:eastAsia="ru-RU"/>
              </w:rPr>
              <w:t>Самостоятельная работа.</w:t>
            </w:r>
            <w:r w:rsidRPr="00957DC4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 </w:t>
            </w:r>
            <w:r w:rsidRPr="00A05C50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>Знакомство с содержанием (см. папки АУДИО и НОТЫ). Поиск информационных источников.</w:t>
            </w:r>
          </w:p>
          <w:p w:rsidR="00A05C50" w:rsidRDefault="00A05C50" w:rsidP="00957DC4">
            <w:pPr>
              <w:pStyle w:val="a4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05C50">
              <w:rPr>
                <w:rFonts w:ascii="Times New Roman" w:eastAsia="Calibri" w:hAnsi="Times New Roman" w:cs="Times New Roman"/>
                <w:sz w:val="20"/>
                <w:szCs w:val="20"/>
              </w:rPr>
              <w:t>Представлять замысел и идею данных циклов.</w:t>
            </w:r>
          </w:p>
          <w:p w:rsidR="00A05C50" w:rsidRDefault="00A05C50" w:rsidP="00957DC4">
            <w:pPr>
              <w:pStyle w:val="a4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361249" w:rsidRDefault="00361249" w:rsidP="00957DC4">
            <w:pPr>
              <w:pStyle w:val="a4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6124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3. Викторина по творчеству П.И.Чайковского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(материал ДМШ)</w:t>
            </w:r>
          </w:p>
          <w:p w:rsidR="00361249" w:rsidRDefault="00361249" w:rsidP="00957DC4">
            <w:pPr>
              <w:pStyle w:val="a4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hyperlink r:id="rId14" w:history="1">
              <w:r w:rsidR="00BD1421" w:rsidRPr="003902D4">
                <w:rPr>
                  <w:rStyle w:val="a3"/>
                  <w:rFonts w:ascii="Times New Roman" w:eastAsia="Calibri" w:hAnsi="Times New Roman" w:cs="Times New Roman"/>
                  <w:sz w:val="20"/>
                  <w:szCs w:val="20"/>
                </w:rPr>
                <w:t>https://vk.com/club120997541?w=wall-120997541_193</w:t>
              </w:r>
            </w:hyperlink>
          </w:p>
          <w:p w:rsidR="00BD1421" w:rsidRPr="00A05C50" w:rsidRDefault="00BD1421" w:rsidP="00957DC4">
            <w:pPr>
              <w:pStyle w:val="a4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05C50" w:rsidRDefault="00361249" w:rsidP="00A05C50">
            <w:pPr>
              <w:tabs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4</w:t>
            </w:r>
            <w:r w:rsidR="00A05C50" w:rsidRPr="00BF26DB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.</w:t>
            </w:r>
            <w:r w:rsidR="00A05C5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Отчет по заданиям предыдущих уроков.</w:t>
            </w:r>
          </w:p>
          <w:p w:rsidR="00A05C50" w:rsidRDefault="00A05C50" w:rsidP="00A05C50">
            <w:pPr>
              <w:tabs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  <w:p w:rsidR="00361249" w:rsidRDefault="00361249" w:rsidP="00361249">
            <w:pPr>
              <w:tabs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5</w:t>
            </w:r>
            <w:r w:rsidR="00A05C5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. Тема 2.11</w:t>
            </w:r>
            <w:r w:rsidR="00DC7F1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  <w:r w:rsidR="00DC7F1D" w:rsidRPr="00DC7F1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Русская музыкальная культура рубежа веков</w:t>
            </w:r>
          </w:p>
          <w:p w:rsidR="007F1FE7" w:rsidRDefault="00361249" w:rsidP="00361249">
            <w:pPr>
              <w:tabs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hyperlink r:id="rId15" w:history="1">
              <w:r w:rsidRPr="003902D4">
                <w:rPr>
                  <w:rStyle w:val="a3"/>
                  <w:rFonts w:ascii="Times New Roman" w:eastAsia="Times New Roman" w:hAnsi="Times New Roman"/>
                  <w:bCs/>
                  <w:sz w:val="20"/>
                  <w:szCs w:val="20"/>
                  <w:lang w:eastAsia="ru-RU"/>
                </w:rPr>
                <w:t>https://vk.com/club120997541?w=wall-120997541_228</w:t>
              </w:r>
            </w:hyperlink>
          </w:p>
          <w:p w:rsidR="00361249" w:rsidRDefault="00361249" w:rsidP="00361249">
            <w:pPr>
              <w:tabs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>Ознакомиться с планом темы</w:t>
            </w:r>
            <w:proofErr w:type="gramStart"/>
            <w:r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7F008B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 xml:space="preserve">собенности музыкальной культуры рубежа веков – эстетические установки, течения в искусстве. Представители. </w:t>
            </w:r>
            <w:proofErr w:type="spellStart"/>
            <w:r w:rsidRPr="0036124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А.К.Лядов</w:t>
            </w:r>
            <w:proofErr w:type="spellEnd"/>
            <w:r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 xml:space="preserve"> (1855-1914). Представитель Санкт-Петербургской школы. Творческий облик, жанры творчества. Симфонические картины</w:t>
            </w:r>
          </w:p>
          <w:p w:rsidR="00361249" w:rsidRDefault="00D30821" w:rsidP="00D30821">
            <w:pPr>
              <w:tabs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</w:pPr>
            <w:proofErr w:type="spellStart"/>
            <w:r w:rsidRPr="00696324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Н.К.Метнер</w:t>
            </w:r>
            <w:proofErr w:type="spellEnd"/>
            <w:r w:rsidRPr="00696324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. </w:t>
            </w:r>
            <w:r w:rsidR="00696324" w:rsidRPr="00696324">
              <w:rPr>
                <w:i/>
              </w:rPr>
              <w:t xml:space="preserve"> </w:t>
            </w:r>
            <w:r w:rsidR="00696324" w:rsidRPr="00696324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Соната для фортепиано фа минор, соч. 5. Исп. Люка </w:t>
            </w:r>
            <w:proofErr w:type="spellStart"/>
            <w:r w:rsidR="00696324" w:rsidRPr="00696324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Дебарг</w:t>
            </w:r>
            <w:proofErr w:type="spellEnd"/>
          </w:p>
          <w:p w:rsidR="00696324" w:rsidRPr="00696324" w:rsidRDefault="002A0C84" w:rsidP="00D30821">
            <w:pPr>
              <w:tabs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18"/>
                <w:szCs w:val="18"/>
                <w:lang w:eastAsia="ru-RU"/>
              </w:rPr>
            </w:pPr>
            <w:hyperlink r:id="rId16" w:history="1">
              <w:r w:rsidR="00696324" w:rsidRPr="00696324">
                <w:rPr>
                  <w:rStyle w:val="a3"/>
                  <w:rFonts w:ascii="Times New Roman" w:eastAsia="Times New Roman" w:hAnsi="Times New Roman"/>
                  <w:bCs/>
                  <w:sz w:val="18"/>
                  <w:szCs w:val="18"/>
                  <w:lang w:eastAsia="ru-RU"/>
                </w:rPr>
                <w:t>https://vk.com/videos-99404768?q=%D0%9C%D0%B5%D1%82%D0%BD%D0%B5%D1%80%20%D0%94%D0%B5%D0%B1%D0%B0%D1%80%D0%B3&amp;z=video12093960_171297194%2Fclub99404768</w:t>
              </w:r>
            </w:hyperlink>
          </w:p>
          <w:p w:rsidR="00696324" w:rsidRPr="00696324" w:rsidRDefault="00696324" w:rsidP="00D30821">
            <w:pPr>
              <w:tabs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sz w:val="20"/>
                <w:szCs w:val="20"/>
                <w:highlight w:val="yellow"/>
                <w:lang w:eastAsia="ru-RU"/>
              </w:rPr>
            </w:pPr>
            <w:r w:rsidRPr="00696324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Трагическое мироощущение рубежа веков в культуре России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CE15F2" w:rsidRPr="00665A3E" w:rsidRDefault="00CE15F2" w:rsidP="0028514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9C068F" w:rsidRPr="00756C6E" w:rsidRDefault="009C068F" w:rsidP="009C068F">
      <w:pPr>
        <w:pStyle w:val="aa"/>
        <w:tabs>
          <w:tab w:val="left" w:pos="5040"/>
        </w:tabs>
        <w:ind w:firstLine="720"/>
        <w:rPr>
          <w:b/>
          <w:sz w:val="8"/>
          <w:szCs w:val="8"/>
        </w:rPr>
      </w:pPr>
    </w:p>
    <w:p w:rsidR="000A546E" w:rsidRDefault="000A546E" w:rsidP="00A836CE">
      <w:pPr>
        <w:spacing w:after="0" w:line="240" w:lineRule="auto"/>
        <w:rPr>
          <w:rFonts w:ascii="Times New Roman" w:eastAsia="Times New Roman" w:hAnsi="Times New Roman"/>
          <w:b/>
          <w:bCs/>
          <w:i/>
          <w:sz w:val="20"/>
          <w:szCs w:val="20"/>
          <w:lang w:eastAsia="ru-RU"/>
        </w:rPr>
      </w:pPr>
    </w:p>
    <w:p w:rsidR="00CC394B" w:rsidRDefault="00CC394B" w:rsidP="009C068F">
      <w:pPr>
        <w:jc w:val="both"/>
        <w:rPr>
          <w:rFonts w:ascii="Times New Roman" w:hAnsi="Times New Roman" w:cs="Times New Roman"/>
          <w:b/>
          <w:sz w:val="8"/>
          <w:szCs w:val="8"/>
        </w:rPr>
      </w:pPr>
    </w:p>
    <w:p w:rsidR="007F008B" w:rsidRDefault="007F008B" w:rsidP="009C068F">
      <w:pPr>
        <w:jc w:val="both"/>
        <w:rPr>
          <w:rFonts w:ascii="Times New Roman" w:hAnsi="Times New Roman" w:cs="Times New Roman"/>
          <w:b/>
          <w:sz w:val="8"/>
          <w:szCs w:val="8"/>
        </w:rPr>
      </w:pPr>
    </w:p>
    <w:p w:rsidR="007F008B" w:rsidRDefault="007F008B" w:rsidP="009C068F">
      <w:pPr>
        <w:jc w:val="both"/>
        <w:rPr>
          <w:rFonts w:ascii="Times New Roman" w:hAnsi="Times New Roman" w:cs="Times New Roman"/>
          <w:b/>
          <w:sz w:val="8"/>
          <w:szCs w:val="8"/>
        </w:rPr>
      </w:pPr>
    </w:p>
    <w:p w:rsidR="007F008B" w:rsidRDefault="007F008B" w:rsidP="009C068F">
      <w:pPr>
        <w:jc w:val="both"/>
        <w:rPr>
          <w:rFonts w:ascii="Times New Roman" w:hAnsi="Times New Roman" w:cs="Times New Roman"/>
          <w:b/>
          <w:sz w:val="8"/>
          <w:szCs w:val="8"/>
        </w:rPr>
      </w:pPr>
    </w:p>
    <w:p w:rsidR="007F008B" w:rsidRDefault="007F008B" w:rsidP="009C068F">
      <w:pPr>
        <w:jc w:val="both"/>
        <w:rPr>
          <w:rFonts w:ascii="Times New Roman" w:hAnsi="Times New Roman" w:cs="Times New Roman"/>
          <w:b/>
          <w:sz w:val="8"/>
          <w:szCs w:val="8"/>
        </w:rPr>
      </w:pPr>
    </w:p>
    <w:p w:rsidR="007F008B" w:rsidRDefault="007F008B" w:rsidP="009C068F">
      <w:pPr>
        <w:jc w:val="both"/>
        <w:rPr>
          <w:rFonts w:ascii="Times New Roman" w:hAnsi="Times New Roman" w:cs="Times New Roman"/>
          <w:b/>
          <w:sz w:val="8"/>
          <w:szCs w:val="8"/>
        </w:rPr>
      </w:pPr>
    </w:p>
    <w:p w:rsidR="007F008B" w:rsidRDefault="007F008B" w:rsidP="009C068F">
      <w:pPr>
        <w:jc w:val="both"/>
        <w:rPr>
          <w:rFonts w:ascii="Times New Roman" w:hAnsi="Times New Roman" w:cs="Times New Roman"/>
          <w:b/>
          <w:sz w:val="8"/>
          <w:szCs w:val="8"/>
        </w:rPr>
      </w:pPr>
    </w:p>
    <w:p w:rsidR="007F008B" w:rsidRDefault="007F008B" w:rsidP="009C068F">
      <w:pPr>
        <w:jc w:val="both"/>
        <w:rPr>
          <w:rFonts w:ascii="Times New Roman" w:hAnsi="Times New Roman" w:cs="Times New Roman"/>
          <w:b/>
          <w:sz w:val="8"/>
          <w:szCs w:val="8"/>
        </w:rPr>
      </w:pPr>
    </w:p>
    <w:p w:rsidR="007F008B" w:rsidRDefault="007F008B" w:rsidP="009C068F">
      <w:pPr>
        <w:jc w:val="both"/>
        <w:rPr>
          <w:rFonts w:ascii="Times New Roman" w:hAnsi="Times New Roman" w:cs="Times New Roman"/>
          <w:b/>
          <w:sz w:val="8"/>
          <w:szCs w:val="8"/>
        </w:rPr>
      </w:pPr>
    </w:p>
    <w:p w:rsidR="007F008B" w:rsidRDefault="007F008B" w:rsidP="009C068F">
      <w:pPr>
        <w:jc w:val="both"/>
        <w:rPr>
          <w:rFonts w:ascii="Times New Roman" w:hAnsi="Times New Roman" w:cs="Times New Roman"/>
          <w:b/>
          <w:sz w:val="8"/>
          <w:szCs w:val="8"/>
        </w:rPr>
      </w:pPr>
    </w:p>
    <w:p w:rsidR="007F008B" w:rsidRDefault="007F008B" w:rsidP="009C068F">
      <w:pPr>
        <w:jc w:val="both"/>
        <w:rPr>
          <w:rFonts w:ascii="Times New Roman" w:hAnsi="Times New Roman" w:cs="Times New Roman"/>
          <w:b/>
          <w:sz w:val="8"/>
          <w:szCs w:val="8"/>
        </w:rPr>
      </w:pPr>
    </w:p>
    <w:p w:rsidR="007F008B" w:rsidRDefault="007F008B" w:rsidP="009C068F">
      <w:pPr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pPr w:leftFromText="180" w:rightFromText="180" w:vertAnchor="page" w:horzAnchor="margin" w:tblpXSpec="center" w:tblpY="1066"/>
        <w:tblW w:w="10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551"/>
        <w:gridCol w:w="4678"/>
        <w:gridCol w:w="1935"/>
      </w:tblGrid>
      <w:tr w:rsidR="007F008B" w:rsidRPr="00C76E3C" w:rsidTr="000377E1">
        <w:trPr>
          <w:trHeight w:val="240"/>
        </w:trPr>
        <w:tc>
          <w:tcPr>
            <w:tcW w:w="10832" w:type="dxa"/>
            <w:gridSpan w:val="4"/>
          </w:tcPr>
          <w:p w:rsidR="007F008B" w:rsidRPr="00D97B7D" w:rsidRDefault="007F008B" w:rsidP="007F00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F008B" w:rsidRPr="00C76E3C" w:rsidTr="007F008B">
        <w:trPr>
          <w:trHeight w:val="400"/>
        </w:trPr>
        <w:tc>
          <w:tcPr>
            <w:tcW w:w="1668" w:type="dxa"/>
          </w:tcPr>
          <w:p w:rsidR="007F008B" w:rsidRPr="007F008B" w:rsidRDefault="007F008B" w:rsidP="000377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ru-RU"/>
              </w:rPr>
              <w:lastRenderedPageBreak/>
              <w:t xml:space="preserve">Раздел. </w:t>
            </w:r>
          </w:p>
          <w:p w:rsidR="007F008B" w:rsidRPr="007F008B" w:rsidRDefault="007F008B" w:rsidP="000377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ru-RU"/>
              </w:rPr>
              <w:t>Тема</w:t>
            </w:r>
          </w:p>
        </w:tc>
        <w:tc>
          <w:tcPr>
            <w:tcW w:w="2551" w:type="dxa"/>
          </w:tcPr>
          <w:p w:rsidR="007F008B" w:rsidRPr="007F008B" w:rsidRDefault="007F008B" w:rsidP="000377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ru-RU"/>
              </w:rPr>
              <w:t>Рекомендуемая литература, источники</w:t>
            </w:r>
          </w:p>
        </w:tc>
        <w:tc>
          <w:tcPr>
            <w:tcW w:w="4678" w:type="dxa"/>
            <w:shd w:val="clear" w:color="auto" w:fill="auto"/>
          </w:tcPr>
          <w:p w:rsidR="007F008B" w:rsidRPr="007F008B" w:rsidRDefault="007F008B" w:rsidP="000377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ru-RU"/>
              </w:rPr>
              <w:t>Задание</w:t>
            </w:r>
          </w:p>
          <w:p w:rsidR="007F008B" w:rsidRPr="007F008B" w:rsidRDefault="007F008B" w:rsidP="000377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  <w:tc>
          <w:tcPr>
            <w:tcW w:w="1935" w:type="dxa"/>
            <w:shd w:val="clear" w:color="auto" w:fill="auto"/>
          </w:tcPr>
          <w:p w:rsidR="007F008B" w:rsidRPr="007F008B" w:rsidRDefault="007F008B" w:rsidP="000377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  <w:t>Форма контроля</w:t>
            </w:r>
          </w:p>
          <w:p w:rsidR="007F008B" w:rsidRPr="00B93F36" w:rsidRDefault="007F008B" w:rsidP="000377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ru-RU"/>
              </w:rPr>
              <w:t>Сроки отчетности</w:t>
            </w:r>
          </w:p>
        </w:tc>
      </w:tr>
      <w:tr w:rsidR="007F008B" w:rsidRPr="00C76E3C" w:rsidTr="007F008B">
        <w:trPr>
          <w:trHeight w:val="9629"/>
        </w:trPr>
        <w:tc>
          <w:tcPr>
            <w:tcW w:w="1668" w:type="dxa"/>
          </w:tcPr>
          <w:p w:rsidR="007F008B" w:rsidRPr="008C7ACF" w:rsidRDefault="007F008B" w:rsidP="000377E1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20"/>
                <w:szCs w:val="20"/>
                <w:highlight w:val="yellow"/>
                <w:lang w:eastAsia="ru-RU"/>
              </w:rPr>
            </w:pPr>
            <w:r w:rsidRPr="008C7AC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2.10. </w:t>
            </w:r>
            <w:r w:rsidRPr="008C7AC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8C7AC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Выразитель романтического направления в музыке П.И. Чайковский</w:t>
            </w:r>
            <w:r w:rsidRPr="008C7ACF">
              <w:rPr>
                <w:rFonts w:ascii="Times New Roman" w:eastAsia="Times New Roman" w:hAnsi="Times New Roman"/>
                <w:bCs/>
                <w:i/>
                <w:sz w:val="20"/>
                <w:szCs w:val="20"/>
                <w:highlight w:val="yellow"/>
                <w:lang w:eastAsia="ru-RU"/>
              </w:rPr>
              <w:t xml:space="preserve"> </w:t>
            </w:r>
          </w:p>
          <w:p w:rsidR="007F008B" w:rsidRDefault="007F008B" w:rsidP="000377E1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20"/>
                <w:szCs w:val="20"/>
                <w:highlight w:val="yellow"/>
                <w:lang w:eastAsia="ru-RU"/>
              </w:rPr>
            </w:pPr>
          </w:p>
          <w:p w:rsidR="007F008B" w:rsidRDefault="007F008B" w:rsidP="000377E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  <w:p w:rsidR="007F008B" w:rsidRPr="00BF65D4" w:rsidRDefault="007F008B" w:rsidP="00037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</w:tcPr>
          <w:p w:rsidR="007F008B" w:rsidRPr="007F008B" w:rsidRDefault="007F008B" w:rsidP="000377E1">
            <w:pPr>
              <w:tabs>
                <w:tab w:val="left" w:pos="179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  <w:r w:rsidRPr="00873E2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1</w:t>
            </w:r>
            <w:r w:rsidRPr="007F008B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 xml:space="preserve">. Литература, источники и  список произведений  указаны в документе </w:t>
            </w:r>
          </w:p>
          <w:p w:rsidR="007F008B" w:rsidRPr="007F008B" w:rsidRDefault="007F008B" w:rsidP="000377E1">
            <w:pPr>
              <w:tabs>
                <w:tab w:val="left" w:pos="179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 xml:space="preserve">ПЛАН Темы 2.10_Чайковский; </w:t>
            </w:r>
          </w:p>
          <w:p w:rsidR="007F008B" w:rsidRPr="007F008B" w:rsidRDefault="007F008B" w:rsidP="000377E1">
            <w:pPr>
              <w:tabs>
                <w:tab w:val="left" w:pos="179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7F008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Учебная литература</w:t>
            </w:r>
            <w:r w:rsidRPr="007F008B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7F008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(Русская музыкальная литература Вып.3,  </w:t>
            </w:r>
            <w:proofErr w:type="spellStart"/>
            <w:r w:rsidRPr="007F008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Л.Рапацкая</w:t>
            </w:r>
            <w:proofErr w:type="spellEnd"/>
            <w:r w:rsidRPr="007F008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 История русской музыки гл.16 и др.)</w:t>
            </w:r>
          </w:p>
          <w:p w:rsidR="007F008B" w:rsidRPr="007F008B" w:rsidRDefault="007F008B" w:rsidP="000377E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</w:p>
          <w:p w:rsidR="007F008B" w:rsidRPr="007F008B" w:rsidRDefault="007F008B" w:rsidP="000377E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>2. Интернет-ресурсы:</w:t>
            </w:r>
          </w:p>
          <w:p w:rsidR="007F008B" w:rsidRPr="007F008B" w:rsidRDefault="007F008B" w:rsidP="000377E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>Группа История музыки 3 курс СГПК</w:t>
            </w:r>
          </w:p>
          <w:p w:rsidR="007F008B" w:rsidRPr="007F008B" w:rsidRDefault="007F008B" w:rsidP="000377E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  <w:hyperlink r:id="rId17" w:history="1">
              <w:r w:rsidRPr="007F008B">
                <w:rPr>
                  <w:rStyle w:val="a3"/>
                  <w:rFonts w:ascii="Times New Roman" w:eastAsia="Times New Roman" w:hAnsi="Times New Roman"/>
                  <w:bCs/>
                  <w:sz w:val="20"/>
                  <w:szCs w:val="20"/>
                  <w:u w:val="none"/>
                  <w:lang w:eastAsia="ru-RU"/>
                </w:rPr>
                <w:t>https://vk.com/club120997541</w:t>
              </w:r>
            </w:hyperlink>
          </w:p>
          <w:p w:rsidR="007F008B" w:rsidRPr="007F008B" w:rsidRDefault="007F008B" w:rsidP="000377E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>Сообщения к теме 2.10</w:t>
            </w:r>
          </w:p>
          <w:p w:rsidR="007F008B" w:rsidRPr="007F008B" w:rsidRDefault="007F008B" w:rsidP="000377E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>от 30.04.2021</w:t>
            </w:r>
          </w:p>
          <w:p w:rsidR="007F008B" w:rsidRPr="007F008B" w:rsidRDefault="007F008B" w:rsidP="000377E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  <w:hyperlink r:id="rId18" w:history="1">
              <w:r w:rsidRPr="007F008B">
                <w:rPr>
                  <w:rStyle w:val="a3"/>
                  <w:rFonts w:ascii="Times New Roman" w:eastAsia="Times New Roman" w:hAnsi="Times New Roman"/>
                  <w:bCs/>
                  <w:sz w:val="20"/>
                  <w:szCs w:val="20"/>
                  <w:u w:val="none"/>
                  <w:lang w:eastAsia="ru-RU"/>
                </w:rPr>
                <w:t>https://vk.com/club120997541?w=wall-120997541_280</w:t>
              </w:r>
            </w:hyperlink>
          </w:p>
          <w:p w:rsidR="007F008B" w:rsidRPr="007F008B" w:rsidRDefault="007F008B" w:rsidP="000377E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</w:p>
          <w:p w:rsidR="007F008B" w:rsidRPr="007F008B" w:rsidRDefault="007F008B" w:rsidP="000377E1">
            <w:pPr>
              <w:spacing w:after="0" w:line="240" w:lineRule="auto"/>
              <w:jc w:val="both"/>
              <w:rPr>
                <w:rStyle w:val="a3"/>
                <w:rFonts w:ascii="Times New Roman" w:eastAsia="Times New Roman" w:hAnsi="Times New Roman"/>
                <w:bCs/>
                <w:sz w:val="20"/>
                <w:szCs w:val="20"/>
                <w:u w:val="none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>от 24.05.2020</w:t>
            </w:r>
          </w:p>
          <w:p w:rsidR="007F008B" w:rsidRPr="007F008B" w:rsidRDefault="007F008B" w:rsidP="000377E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19" w:history="1">
              <w:r w:rsidRPr="007F008B">
                <w:rPr>
                  <w:rStyle w:val="a3"/>
                  <w:rFonts w:ascii="Times New Roman" w:hAnsi="Times New Roman" w:cs="Times New Roman"/>
                  <w:sz w:val="20"/>
                  <w:szCs w:val="20"/>
                  <w:u w:val="none"/>
                </w:rPr>
                <w:t>https://vk.com/club120997541?w=wall-120997541_161</w:t>
              </w:r>
            </w:hyperlink>
          </w:p>
          <w:p w:rsidR="007F008B" w:rsidRPr="007F008B" w:rsidRDefault="007F008B" w:rsidP="000377E1">
            <w:pPr>
              <w:tabs>
                <w:tab w:val="left" w:pos="17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7F008B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br/>
            </w:r>
            <w:r w:rsidRPr="007F008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3.Информационные карты </w:t>
            </w:r>
          </w:p>
          <w:p w:rsidR="007F008B" w:rsidRPr="007F008B" w:rsidRDefault="007F008B" w:rsidP="000377E1">
            <w:pPr>
              <w:tabs>
                <w:tab w:val="left" w:pos="17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  <w:p w:rsidR="007F008B" w:rsidRPr="007F008B" w:rsidRDefault="007F008B" w:rsidP="000377E1">
            <w:pPr>
              <w:tabs>
                <w:tab w:val="left" w:pos="177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 Видеозаписи симфонических произведений:</w:t>
            </w:r>
            <w:r w:rsidRPr="007F008B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br/>
            </w:r>
            <w:hyperlink r:id="rId20" w:history="1">
              <w:r w:rsidRPr="007F008B">
                <w:rPr>
                  <w:rStyle w:val="a3"/>
                  <w:rFonts w:ascii="Times New Roman" w:eastAsia="Times New Roman" w:hAnsi="Times New Roman"/>
                  <w:bCs/>
                  <w:sz w:val="20"/>
                  <w:szCs w:val="20"/>
                  <w:u w:val="none"/>
                  <w:lang w:eastAsia="ru-RU"/>
                </w:rPr>
                <w:t>https://vk.com/club120997541?w=wall-120997541_105</w:t>
              </w:r>
            </w:hyperlink>
          </w:p>
          <w:p w:rsidR="007F008B" w:rsidRPr="00CD56D3" w:rsidRDefault="007F008B" w:rsidP="00037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4678" w:type="dxa"/>
            <w:shd w:val="clear" w:color="auto" w:fill="auto"/>
          </w:tcPr>
          <w:p w:rsidR="007F008B" w:rsidRDefault="007F008B" w:rsidP="000377E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AF0E55">
              <w:rPr>
                <w:rFonts w:ascii="Times New Roman" w:hAnsi="Times New Roman"/>
                <w:b/>
                <w:sz w:val="20"/>
                <w:szCs w:val="20"/>
              </w:rPr>
              <w:t>Симфонизм как категория мышления композитора. Программная увертюра «Ромео и Джульетта»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(1869,1880)</w:t>
            </w:r>
            <w:r w:rsidRPr="00AF0E55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AF0E55">
              <w:rPr>
                <w:rFonts w:ascii="Times New Roman" w:hAnsi="Times New Roman"/>
                <w:b/>
                <w:sz w:val="20"/>
                <w:szCs w:val="20"/>
              </w:rPr>
              <w:t>Симфони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я</w:t>
            </w:r>
            <w:r w:rsidRPr="00AF0E55">
              <w:rPr>
                <w:rFonts w:ascii="Times New Roman" w:hAnsi="Times New Roman"/>
                <w:b/>
                <w:sz w:val="20"/>
                <w:szCs w:val="20"/>
              </w:rPr>
              <w:t xml:space="preserve"> № 4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(1877)</w:t>
            </w:r>
            <w:r w:rsidRPr="00AF0E55"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Симфония </w:t>
            </w:r>
            <w:r w:rsidRPr="00AF0E55">
              <w:rPr>
                <w:rFonts w:ascii="Times New Roman" w:hAnsi="Times New Roman"/>
                <w:b/>
                <w:sz w:val="20"/>
                <w:szCs w:val="20"/>
              </w:rPr>
              <w:t>№ 6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(1893)</w:t>
            </w:r>
            <w:r w:rsidRPr="00AF0E55">
              <w:rPr>
                <w:rFonts w:ascii="Times New Roman" w:hAnsi="Times New Roman"/>
                <w:b/>
                <w:sz w:val="20"/>
                <w:szCs w:val="20"/>
              </w:rPr>
              <w:t xml:space="preserve"> - вершины философского симфонизма эпохи.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Лирико-психологический тип симфонизма. Тема «Человек и судьба».</w:t>
            </w:r>
          </w:p>
          <w:p w:rsidR="007F008B" w:rsidRPr="00A836CE" w:rsidRDefault="007F008B" w:rsidP="000377E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A836CE">
              <w:rPr>
                <w:rFonts w:ascii="Times New Roman" w:hAnsi="Times New Roman"/>
                <w:b/>
                <w:sz w:val="20"/>
                <w:szCs w:val="20"/>
              </w:rPr>
              <w:t xml:space="preserve">1.  </w:t>
            </w:r>
            <w:r w:rsidRPr="00A836CE">
              <w:rPr>
                <w:rFonts w:ascii="Times New Roman" w:hAnsi="Times New Roman"/>
                <w:sz w:val="20"/>
                <w:szCs w:val="20"/>
              </w:rPr>
              <w:t xml:space="preserve">Ознакомиться с материалами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учебной и справочной литературы и </w:t>
            </w:r>
            <w:r w:rsidRPr="00A836CE">
              <w:rPr>
                <w:rFonts w:ascii="Times New Roman" w:hAnsi="Times New Roman"/>
                <w:sz w:val="20"/>
                <w:szCs w:val="20"/>
              </w:rPr>
              <w:t>по ссылкам, сделать необх</w:t>
            </w: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A836CE">
              <w:rPr>
                <w:rFonts w:ascii="Times New Roman" w:hAnsi="Times New Roman"/>
                <w:sz w:val="20"/>
                <w:szCs w:val="20"/>
              </w:rPr>
              <w:t>димые выписки:</w:t>
            </w:r>
          </w:p>
          <w:p w:rsidR="007F008B" w:rsidRPr="00BF5233" w:rsidRDefault="007F008B" w:rsidP="000377E1">
            <w:pPr>
              <w:pStyle w:val="ac"/>
              <w:numPr>
                <w:ilvl w:val="0"/>
                <w:numId w:val="4"/>
              </w:numPr>
              <w:tabs>
                <w:tab w:val="left" w:pos="177"/>
              </w:tabs>
              <w:spacing w:after="0" w:line="240" w:lineRule="auto"/>
              <w:ind w:left="33" w:firstLine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hyperlink r:id="rId21" w:history="1">
              <w:r w:rsidRPr="00BF5233">
                <w:rPr>
                  <w:rStyle w:val="a3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http://musike.ru/rml/tchaikovsky/symphony</w:t>
              </w:r>
            </w:hyperlink>
          </w:p>
          <w:p w:rsidR="007F008B" w:rsidRPr="00BF5233" w:rsidRDefault="007F008B" w:rsidP="000377E1">
            <w:pPr>
              <w:pStyle w:val="ac"/>
              <w:numPr>
                <w:ilvl w:val="0"/>
                <w:numId w:val="4"/>
              </w:numPr>
              <w:tabs>
                <w:tab w:val="left" w:pos="177"/>
              </w:tabs>
              <w:spacing w:after="0" w:line="240" w:lineRule="auto"/>
              <w:ind w:left="33" w:firstLine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hyperlink r:id="rId22" w:history="1">
              <w:r w:rsidRPr="00BF5233">
                <w:rPr>
                  <w:rStyle w:val="a3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http://www.tchaikov.ru/symphony</w:t>
              </w:r>
            </w:hyperlink>
            <w:r w:rsidRPr="00BF5233">
              <w:rPr>
                <w:rFonts w:ascii="Times New Roman" w:hAnsi="Times New Roman" w:cs="Times New Roman"/>
                <w:sz w:val="20"/>
                <w:szCs w:val="20"/>
              </w:rPr>
              <w:t xml:space="preserve">  (далее по произведениям)</w:t>
            </w:r>
          </w:p>
          <w:p w:rsidR="007F008B" w:rsidRDefault="007F008B" w:rsidP="000377E1">
            <w:pPr>
              <w:pStyle w:val="ac"/>
              <w:numPr>
                <w:ilvl w:val="0"/>
                <w:numId w:val="4"/>
              </w:numPr>
              <w:tabs>
                <w:tab w:val="left" w:pos="177"/>
              </w:tabs>
              <w:spacing w:after="0" w:line="240" w:lineRule="auto"/>
              <w:ind w:left="33" w:firstLine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hyperlink r:id="rId23" w:history="1">
              <w:r w:rsidRPr="00BF5233">
                <w:rPr>
                  <w:rStyle w:val="a3"/>
                  <w:rFonts w:ascii="Times New Roman" w:eastAsia="Times New Roman" w:hAnsi="Times New Roman" w:cs="Times New Roman"/>
                  <w:bCs/>
                  <w:color w:val="auto"/>
                  <w:sz w:val="20"/>
                  <w:szCs w:val="20"/>
                  <w:u w:val="none"/>
                  <w:lang w:eastAsia="ru-RU"/>
                </w:rPr>
                <w:t>http://music-fantasy.ru/materials/tragediya-lyubvi-v-muzyke-uvertyura-fantaziya-chaykovskogo-romeo-i-dzhuletta</w:t>
              </w:r>
            </w:hyperlink>
          </w:p>
          <w:p w:rsidR="007F008B" w:rsidRPr="00BF5233" w:rsidRDefault="007F008B" w:rsidP="000377E1">
            <w:pPr>
              <w:pStyle w:val="ac"/>
              <w:numPr>
                <w:ilvl w:val="0"/>
                <w:numId w:val="4"/>
              </w:numPr>
              <w:tabs>
                <w:tab w:val="left" w:pos="177"/>
              </w:tabs>
              <w:spacing w:after="0" w:line="240" w:lineRule="auto"/>
              <w:ind w:left="33" w:firstLine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hyperlink r:id="rId24" w:history="1">
              <w:r w:rsidRPr="00CC394B">
                <w:rPr>
                  <w:rStyle w:val="a3"/>
                  <w:rFonts w:ascii="Times New Roman" w:eastAsia="Times New Roman" w:hAnsi="Times New Roman" w:cs="Times New Roman"/>
                  <w:bCs/>
                  <w:sz w:val="20"/>
                  <w:szCs w:val="20"/>
                  <w:u w:val="none"/>
                  <w:lang w:eastAsia="ru-RU"/>
                </w:rPr>
                <w:t>https://www.belcanto.ru/tchaikovsky_symphony.html</w:t>
              </w:r>
            </w:hyperlink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(далее найти ссылки по произведениям)</w:t>
            </w:r>
          </w:p>
          <w:p w:rsidR="007F008B" w:rsidRPr="00BF5233" w:rsidRDefault="007F008B" w:rsidP="000377E1">
            <w:pPr>
              <w:pStyle w:val="ac"/>
              <w:numPr>
                <w:ilvl w:val="0"/>
                <w:numId w:val="4"/>
              </w:numPr>
              <w:tabs>
                <w:tab w:val="left" w:pos="177"/>
              </w:tabs>
              <w:spacing w:after="0" w:line="240" w:lineRule="auto"/>
              <w:ind w:left="33" w:firstLine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hyperlink r:id="rId25" w:history="1">
              <w:r w:rsidRPr="00BF5233">
                <w:rPr>
                  <w:rStyle w:val="a3"/>
                  <w:rFonts w:ascii="Times New Roman" w:eastAsia="Times New Roman" w:hAnsi="Times New Roman" w:cs="Times New Roman"/>
                  <w:bCs/>
                  <w:color w:val="auto"/>
                  <w:sz w:val="20"/>
                  <w:szCs w:val="20"/>
                  <w:u w:val="none"/>
                  <w:lang w:eastAsia="ru-RU"/>
                </w:rPr>
                <w:t>https://www.belcanto.ru/tchaikovsky_romeo.html</w:t>
              </w:r>
            </w:hyperlink>
          </w:p>
          <w:p w:rsidR="007F008B" w:rsidRPr="00CC394B" w:rsidRDefault="007F008B" w:rsidP="000377E1">
            <w:pPr>
              <w:pStyle w:val="ac"/>
              <w:numPr>
                <w:ilvl w:val="0"/>
                <w:numId w:val="4"/>
              </w:numPr>
              <w:tabs>
                <w:tab w:val="left" w:pos="177"/>
              </w:tabs>
              <w:spacing w:after="0" w:line="240" w:lineRule="auto"/>
              <w:ind w:left="33" w:firstLine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hyperlink r:id="rId26" w:history="1">
              <w:r w:rsidRPr="00CC394B">
                <w:rPr>
                  <w:rStyle w:val="a3"/>
                  <w:rFonts w:ascii="Times New Roman" w:eastAsia="Times New Roman" w:hAnsi="Times New Roman" w:cs="Times New Roman"/>
                  <w:bCs/>
                  <w:sz w:val="20"/>
                  <w:szCs w:val="20"/>
                  <w:u w:val="none"/>
                  <w:lang w:eastAsia="ru-RU"/>
                </w:rPr>
                <w:t>https://www.belcanto.ru/s_tchaikovsky_4.html</w:t>
              </w:r>
            </w:hyperlink>
          </w:p>
          <w:p w:rsidR="007F008B" w:rsidRPr="007F008B" w:rsidRDefault="007F008B" w:rsidP="000377E1">
            <w:pPr>
              <w:pStyle w:val="ac"/>
              <w:numPr>
                <w:ilvl w:val="0"/>
                <w:numId w:val="4"/>
              </w:numPr>
              <w:tabs>
                <w:tab w:val="left" w:pos="177"/>
              </w:tabs>
              <w:spacing w:after="0" w:line="240" w:lineRule="auto"/>
              <w:ind w:left="33" w:firstLine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7F0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Заполнение таблицы</w:t>
            </w:r>
            <w:r w:rsidRPr="007F008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7F0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Карта-схема симфонии</w:t>
            </w:r>
            <w:r w:rsidRPr="007F008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(см. шаблон) по указанным сочинениям </w:t>
            </w:r>
            <w:proofErr w:type="spellStart"/>
            <w:r w:rsidRPr="007F008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П.Чайковского</w:t>
            </w:r>
            <w:proofErr w:type="spellEnd"/>
            <w:r w:rsidRPr="007F008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 Ориентироваться на пункты плана для разбора и слушания.</w:t>
            </w:r>
          </w:p>
          <w:p w:rsidR="007F008B" w:rsidRPr="007F008B" w:rsidRDefault="007F008B" w:rsidP="000377E1">
            <w:pPr>
              <w:tabs>
                <w:tab w:val="left" w:pos="177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2. Слушание музыкальных произведений симфонического жанра</w:t>
            </w:r>
            <w:r w:rsidRPr="007F008B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F008B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>согласно списка</w:t>
            </w:r>
            <w:proofErr w:type="gramEnd"/>
            <w:r w:rsidRPr="007F008B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 xml:space="preserve">. Начинать с увертюры-фантазии «Ромео и Джульетта». Представлять историю создания произведений, образы-темы, идею (концепцию), вызвавшие к жизни обстоятельства биографии и </w:t>
            </w:r>
            <w:proofErr w:type="spellStart"/>
            <w:r w:rsidRPr="007F008B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>тд</w:t>
            </w:r>
            <w:proofErr w:type="spellEnd"/>
            <w:r w:rsidRPr="007F008B">
              <w:rPr>
                <w:rFonts w:ascii="Times New Roman" w:eastAsia="Times New Roman" w:hAnsi="Times New Roman"/>
                <w:bCs/>
                <w:sz w:val="20"/>
                <w:szCs w:val="20"/>
                <w:lang w:eastAsia="ru-RU"/>
              </w:rPr>
              <w:t>.  Значение в развитии симфонического жанра русской музыки.</w:t>
            </w:r>
          </w:p>
          <w:p w:rsidR="007F008B" w:rsidRPr="007F008B" w:rsidRDefault="007F008B" w:rsidP="000377E1">
            <w:pPr>
              <w:tabs>
                <w:tab w:val="left" w:pos="177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Роль в судьбе и творчестве </w:t>
            </w:r>
            <w:proofErr w:type="spellStart"/>
            <w:r w:rsidRPr="007F008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П.И.Чайковского</w:t>
            </w:r>
            <w:proofErr w:type="spellEnd"/>
            <w:r w:rsidRPr="007F008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 Д. </w:t>
            </w:r>
            <w:proofErr w:type="spellStart"/>
            <w:r w:rsidRPr="007F008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Арто</w:t>
            </w:r>
            <w:proofErr w:type="spellEnd"/>
            <w:r w:rsidRPr="007F008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F008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А.Милюковой</w:t>
            </w:r>
            <w:proofErr w:type="spellEnd"/>
            <w:r w:rsidRPr="007F008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F008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Н.фон</w:t>
            </w:r>
            <w:proofErr w:type="spellEnd"/>
            <w:r w:rsidRPr="007F008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 Мекк.</w:t>
            </w:r>
          </w:p>
          <w:p w:rsidR="007F008B" w:rsidRPr="007F008B" w:rsidRDefault="007F008B" w:rsidP="000377E1">
            <w:pPr>
              <w:tabs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3. Составление тезисов «Симфоническое творчество П.И. Чайковского с точки зрения стилистики позднего романтизма». </w:t>
            </w:r>
          </w:p>
          <w:p w:rsidR="007F008B" w:rsidRDefault="007F008B" w:rsidP="000377E1">
            <w:pPr>
              <w:tabs>
                <w:tab w:val="left" w:pos="177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</w:pPr>
            <w:r w:rsidRPr="007F008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Источники см. в плане темы 2.10 (дополнительно по желанию)</w:t>
            </w: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 </w:t>
            </w:r>
          </w:p>
          <w:p w:rsidR="007F008B" w:rsidRPr="00495638" w:rsidRDefault="007F008B" w:rsidP="000377E1">
            <w:pPr>
              <w:tabs>
                <w:tab w:val="left" w:pos="177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Примеры из симфонического творчества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П.И.Чайковского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 xml:space="preserve"> в контексте предмета (программы) Музыка в школе – найти примеры (класс, тема).</w:t>
            </w:r>
          </w:p>
        </w:tc>
        <w:tc>
          <w:tcPr>
            <w:tcW w:w="1935" w:type="dxa"/>
            <w:shd w:val="clear" w:color="auto" w:fill="auto"/>
          </w:tcPr>
          <w:p w:rsidR="007F008B" w:rsidRPr="00665A3E" w:rsidRDefault="007F008B" w:rsidP="000377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  <w:p w:rsidR="007F008B" w:rsidRDefault="007F008B" w:rsidP="000377E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в течение указанного периода изучения темы</w:t>
            </w:r>
          </w:p>
          <w:p w:rsidR="007F008B" w:rsidRPr="00665A3E" w:rsidRDefault="007F008B" w:rsidP="000377E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7F008B" w:rsidRPr="00EF17EC" w:rsidRDefault="007F008B" w:rsidP="009C068F">
      <w:pPr>
        <w:jc w:val="both"/>
        <w:rPr>
          <w:rFonts w:ascii="Times New Roman" w:hAnsi="Times New Roman" w:cs="Times New Roman"/>
          <w:b/>
          <w:sz w:val="8"/>
          <w:szCs w:val="8"/>
        </w:rPr>
      </w:pPr>
    </w:p>
    <w:sectPr w:rsidR="007F008B" w:rsidRPr="00EF17EC" w:rsidSect="00B93F36">
      <w:headerReference w:type="default" r:id="rId27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C84" w:rsidRDefault="002A0C84" w:rsidP="00285143">
      <w:pPr>
        <w:spacing w:after="0" w:line="240" w:lineRule="auto"/>
      </w:pPr>
      <w:r>
        <w:separator/>
      </w:r>
    </w:p>
  </w:endnote>
  <w:endnote w:type="continuationSeparator" w:id="0">
    <w:p w:rsidR="002A0C84" w:rsidRDefault="002A0C84" w:rsidP="00285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C84" w:rsidRDefault="002A0C84" w:rsidP="00285143">
      <w:pPr>
        <w:spacing w:after="0" w:line="240" w:lineRule="auto"/>
      </w:pPr>
      <w:r>
        <w:separator/>
      </w:r>
    </w:p>
  </w:footnote>
  <w:footnote w:type="continuationSeparator" w:id="0">
    <w:p w:rsidR="002A0C84" w:rsidRDefault="002A0C84" w:rsidP="00285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143" w:rsidRPr="00285143" w:rsidRDefault="00285143" w:rsidP="00285143">
    <w:pPr>
      <w:pStyle w:val="ae"/>
      <w:jc w:val="center"/>
      <w:rPr>
        <w:rFonts w:ascii="Times New Roman" w:hAnsi="Times New Roman" w:cs="Times New Roman"/>
      </w:rPr>
    </w:pPr>
    <w:r w:rsidRPr="00285143">
      <w:rPr>
        <w:rFonts w:ascii="Times New Roman" w:hAnsi="Times New Roman" w:cs="Times New Roman"/>
      </w:rPr>
      <w:t>Специальность «53.02.01 Музыкально</w:t>
    </w:r>
    <w:r>
      <w:rPr>
        <w:rFonts w:ascii="Times New Roman" w:hAnsi="Times New Roman" w:cs="Times New Roman"/>
      </w:rPr>
      <w:t>е</w:t>
    </w:r>
    <w:r w:rsidRPr="00285143">
      <w:rPr>
        <w:rFonts w:ascii="Times New Roman" w:hAnsi="Times New Roman" w:cs="Times New Roman"/>
      </w:rPr>
      <w:t xml:space="preserve"> об</w:t>
    </w:r>
    <w:r>
      <w:rPr>
        <w:rFonts w:ascii="Times New Roman" w:hAnsi="Times New Roman" w:cs="Times New Roman"/>
      </w:rPr>
      <w:t>ра</w:t>
    </w:r>
    <w:r w:rsidRPr="00285143">
      <w:rPr>
        <w:rFonts w:ascii="Times New Roman" w:hAnsi="Times New Roman" w:cs="Times New Roman"/>
      </w:rPr>
      <w:t>зование»</w:t>
    </w:r>
    <w:r>
      <w:rPr>
        <w:rFonts w:ascii="Times New Roman" w:hAnsi="Times New Roman" w:cs="Times New Roman"/>
      </w:rPr>
      <w:t xml:space="preserve"> ГПОУ «СГПК»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E0E3B"/>
    <w:multiLevelType w:val="hybridMultilevel"/>
    <w:tmpl w:val="2052569C"/>
    <w:lvl w:ilvl="0" w:tplc="83FA9E5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27374"/>
    <w:multiLevelType w:val="hybridMultilevel"/>
    <w:tmpl w:val="DC04FF7A"/>
    <w:lvl w:ilvl="0" w:tplc="7E0C1EEC">
      <w:start w:val="1"/>
      <w:numFmt w:val="decimal"/>
      <w:lvlText w:val="%1."/>
      <w:lvlJc w:val="left"/>
      <w:pPr>
        <w:ind w:left="2490" w:hanging="93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7EC935E6"/>
    <w:multiLevelType w:val="hybridMultilevel"/>
    <w:tmpl w:val="08AADCE8"/>
    <w:lvl w:ilvl="0" w:tplc="71A094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57B9"/>
    <w:rsid w:val="000520A8"/>
    <w:rsid w:val="00062581"/>
    <w:rsid w:val="00073EF4"/>
    <w:rsid w:val="0008561E"/>
    <w:rsid w:val="000A546E"/>
    <w:rsid w:val="000B3B6E"/>
    <w:rsid w:val="000C3B02"/>
    <w:rsid w:val="000E2EB1"/>
    <w:rsid w:val="000F5158"/>
    <w:rsid w:val="001001A3"/>
    <w:rsid w:val="00117546"/>
    <w:rsid w:val="00137078"/>
    <w:rsid w:val="00156A90"/>
    <w:rsid w:val="001C535B"/>
    <w:rsid w:val="001C72EA"/>
    <w:rsid w:val="00205F62"/>
    <w:rsid w:val="002220B5"/>
    <w:rsid w:val="00276DB2"/>
    <w:rsid w:val="00285143"/>
    <w:rsid w:val="00287348"/>
    <w:rsid w:val="00294FDA"/>
    <w:rsid w:val="00297A0B"/>
    <w:rsid w:val="002A0C84"/>
    <w:rsid w:val="002D400A"/>
    <w:rsid w:val="002E54E5"/>
    <w:rsid w:val="002E76FA"/>
    <w:rsid w:val="003201B3"/>
    <w:rsid w:val="00333472"/>
    <w:rsid w:val="00353DB8"/>
    <w:rsid w:val="00361249"/>
    <w:rsid w:val="00364B87"/>
    <w:rsid w:val="00375AE5"/>
    <w:rsid w:val="003E1F1E"/>
    <w:rsid w:val="004006E5"/>
    <w:rsid w:val="004213D6"/>
    <w:rsid w:val="004214B7"/>
    <w:rsid w:val="004243F0"/>
    <w:rsid w:val="00450CB8"/>
    <w:rsid w:val="00487C4A"/>
    <w:rsid w:val="00495638"/>
    <w:rsid w:val="004B07AA"/>
    <w:rsid w:val="00527C66"/>
    <w:rsid w:val="00570FC6"/>
    <w:rsid w:val="005B4C25"/>
    <w:rsid w:val="005D477C"/>
    <w:rsid w:val="0063470C"/>
    <w:rsid w:val="00640432"/>
    <w:rsid w:val="00642F54"/>
    <w:rsid w:val="00643588"/>
    <w:rsid w:val="00665A3E"/>
    <w:rsid w:val="00676AD7"/>
    <w:rsid w:val="00677DA5"/>
    <w:rsid w:val="00696324"/>
    <w:rsid w:val="006A13D1"/>
    <w:rsid w:val="006D5A53"/>
    <w:rsid w:val="006E64E9"/>
    <w:rsid w:val="00703562"/>
    <w:rsid w:val="007126FA"/>
    <w:rsid w:val="00754B61"/>
    <w:rsid w:val="00785BB0"/>
    <w:rsid w:val="007867C7"/>
    <w:rsid w:val="007C57E8"/>
    <w:rsid w:val="007E0581"/>
    <w:rsid w:val="007E2756"/>
    <w:rsid w:val="007F008B"/>
    <w:rsid w:val="007F1FE7"/>
    <w:rsid w:val="0081381F"/>
    <w:rsid w:val="00873E29"/>
    <w:rsid w:val="008B35A6"/>
    <w:rsid w:val="008C7ACF"/>
    <w:rsid w:val="0091354E"/>
    <w:rsid w:val="00957DC4"/>
    <w:rsid w:val="009C068F"/>
    <w:rsid w:val="009E0125"/>
    <w:rsid w:val="00A05C50"/>
    <w:rsid w:val="00A06B33"/>
    <w:rsid w:val="00A33AD8"/>
    <w:rsid w:val="00A65103"/>
    <w:rsid w:val="00A66D09"/>
    <w:rsid w:val="00A67FF3"/>
    <w:rsid w:val="00A73A09"/>
    <w:rsid w:val="00A836CE"/>
    <w:rsid w:val="00AB4F09"/>
    <w:rsid w:val="00AE4FB3"/>
    <w:rsid w:val="00AE7B9D"/>
    <w:rsid w:val="00AF0E55"/>
    <w:rsid w:val="00B74707"/>
    <w:rsid w:val="00B83C14"/>
    <w:rsid w:val="00B93F36"/>
    <w:rsid w:val="00B94566"/>
    <w:rsid w:val="00BD1421"/>
    <w:rsid w:val="00BF26DB"/>
    <w:rsid w:val="00BF5233"/>
    <w:rsid w:val="00BF65D4"/>
    <w:rsid w:val="00C10CD8"/>
    <w:rsid w:val="00C27D62"/>
    <w:rsid w:val="00C824FF"/>
    <w:rsid w:val="00C957B9"/>
    <w:rsid w:val="00CC394B"/>
    <w:rsid w:val="00CD56D3"/>
    <w:rsid w:val="00CD6F04"/>
    <w:rsid w:val="00CE15F2"/>
    <w:rsid w:val="00D302EA"/>
    <w:rsid w:val="00D30821"/>
    <w:rsid w:val="00D64E22"/>
    <w:rsid w:val="00D826D0"/>
    <w:rsid w:val="00D97B7D"/>
    <w:rsid w:val="00DB79F8"/>
    <w:rsid w:val="00DC7F1D"/>
    <w:rsid w:val="00DF7236"/>
    <w:rsid w:val="00E51403"/>
    <w:rsid w:val="00E679EF"/>
    <w:rsid w:val="00EB745B"/>
    <w:rsid w:val="00EF17EC"/>
    <w:rsid w:val="00F02532"/>
    <w:rsid w:val="00F500A8"/>
    <w:rsid w:val="00F678AC"/>
    <w:rsid w:val="00F73421"/>
    <w:rsid w:val="00FA52CD"/>
    <w:rsid w:val="00FC7DDA"/>
    <w:rsid w:val="00FD7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FF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DDA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08561E"/>
  </w:style>
  <w:style w:type="character" w:customStyle="1" w:styleId="apple-converted-space">
    <w:name w:val="apple-converted-space"/>
    <w:basedOn w:val="a0"/>
    <w:rsid w:val="0008561E"/>
  </w:style>
  <w:style w:type="character" w:customStyle="1" w:styleId="spellingerror">
    <w:name w:val="spellingerror"/>
    <w:basedOn w:val="a0"/>
    <w:rsid w:val="0008561E"/>
  </w:style>
  <w:style w:type="character" w:customStyle="1" w:styleId="eop">
    <w:name w:val="eop"/>
    <w:basedOn w:val="a0"/>
    <w:rsid w:val="0008561E"/>
  </w:style>
  <w:style w:type="paragraph" w:styleId="a4">
    <w:name w:val="No Spacing"/>
    <w:uiPriority w:val="1"/>
    <w:qFormat/>
    <w:rsid w:val="00073EF4"/>
    <w:pPr>
      <w:spacing w:after="0" w:line="240" w:lineRule="auto"/>
    </w:pPr>
  </w:style>
  <w:style w:type="character" w:styleId="a5">
    <w:name w:val="FollowedHyperlink"/>
    <w:basedOn w:val="a0"/>
    <w:uiPriority w:val="99"/>
    <w:semiHidden/>
    <w:unhideWhenUsed/>
    <w:rsid w:val="00073EF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1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17EC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rsid w:val="009C068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9C06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link w:val="ab"/>
    <w:qFormat/>
    <w:rsid w:val="009C068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Подзаголовок Знак"/>
    <w:basedOn w:val="a0"/>
    <w:link w:val="aa"/>
    <w:rsid w:val="009C06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List Paragraph"/>
    <w:basedOn w:val="a"/>
    <w:uiPriority w:val="34"/>
    <w:qFormat/>
    <w:rsid w:val="001001A3"/>
    <w:pPr>
      <w:ind w:left="720"/>
      <w:contextualSpacing/>
    </w:pPr>
  </w:style>
  <w:style w:type="table" w:styleId="ad">
    <w:name w:val="Table Grid"/>
    <w:basedOn w:val="a1"/>
    <w:uiPriority w:val="59"/>
    <w:rsid w:val="00CC39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2851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85143"/>
  </w:style>
  <w:style w:type="paragraph" w:styleId="af0">
    <w:name w:val="footer"/>
    <w:basedOn w:val="a"/>
    <w:link w:val="af1"/>
    <w:uiPriority w:val="99"/>
    <w:unhideWhenUsed/>
    <w:rsid w:val="002851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851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FF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DDA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08561E"/>
  </w:style>
  <w:style w:type="character" w:customStyle="1" w:styleId="apple-converted-space">
    <w:name w:val="apple-converted-space"/>
    <w:basedOn w:val="a0"/>
    <w:rsid w:val="0008561E"/>
  </w:style>
  <w:style w:type="character" w:customStyle="1" w:styleId="spellingerror">
    <w:name w:val="spellingerror"/>
    <w:basedOn w:val="a0"/>
    <w:rsid w:val="0008561E"/>
  </w:style>
  <w:style w:type="character" w:customStyle="1" w:styleId="eop">
    <w:name w:val="eop"/>
    <w:basedOn w:val="a0"/>
    <w:rsid w:val="0008561E"/>
  </w:style>
  <w:style w:type="paragraph" w:styleId="a4">
    <w:name w:val="No Spacing"/>
    <w:uiPriority w:val="1"/>
    <w:qFormat/>
    <w:rsid w:val="00073EF4"/>
    <w:pPr>
      <w:spacing w:after="0" w:line="240" w:lineRule="auto"/>
    </w:pPr>
  </w:style>
  <w:style w:type="character" w:styleId="a5">
    <w:name w:val="FollowedHyperlink"/>
    <w:basedOn w:val="a0"/>
    <w:uiPriority w:val="99"/>
    <w:semiHidden/>
    <w:unhideWhenUsed/>
    <w:rsid w:val="00073EF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1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17EC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rsid w:val="009C068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9C06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link w:val="ab"/>
    <w:qFormat/>
    <w:rsid w:val="009C068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Подзаголовок Знак"/>
    <w:basedOn w:val="a0"/>
    <w:link w:val="aa"/>
    <w:rsid w:val="009C068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k.com/videos183599193?z=video745022_171375181%2Fpl_183599193_-2" TargetMode="External"/><Relationship Id="rId18" Type="http://schemas.openxmlformats.org/officeDocument/2006/relationships/hyperlink" Target="https://vk.com/club120997541?w=wall-120997541_280" TargetMode="External"/><Relationship Id="rId26" Type="http://schemas.openxmlformats.org/officeDocument/2006/relationships/hyperlink" Target="https://www.belcanto.ru/s_tchaikovsky_4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musike.ru/rml/tchaikovsky/symphony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vk.com/lucasdebargue" TargetMode="External"/><Relationship Id="rId17" Type="http://schemas.openxmlformats.org/officeDocument/2006/relationships/hyperlink" Target="https://vk.com/club120997541" TargetMode="External"/><Relationship Id="rId25" Type="http://schemas.openxmlformats.org/officeDocument/2006/relationships/hyperlink" Target="https://www.belcanto.ru/tchaikovsky_rome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videos-99404768?q=%D0%9C%D0%B5%D1%82%D0%BD%D0%B5%D1%80%20%D0%94%D0%B5%D0%B1%D0%B0%D1%80%D0%B3&amp;z=video12093960_171297194%2Fclub99404768" TargetMode="External"/><Relationship Id="rId20" Type="http://schemas.openxmlformats.org/officeDocument/2006/relationships/hyperlink" Target="https://vk.com/club120997541?w=wall-120997541_10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ch15.medici.tv/ru/" TargetMode="External"/><Relationship Id="rId24" Type="http://schemas.openxmlformats.org/officeDocument/2006/relationships/hyperlink" Target="https://www.belcanto.ru/tchaikovsky_symphon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k.com/club120997541?w=wall-120997541_228" TargetMode="External"/><Relationship Id="rId23" Type="http://schemas.openxmlformats.org/officeDocument/2006/relationships/hyperlink" Target="http://music-fantasy.ru/materials/tragediya-lyubvi-v-muzyke-uvertyura-fantaziya-chaykovskogo-romeo-i-dzhulett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vk.com/club120997541?w=wall-120997541_226" TargetMode="External"/><Relationship Id="rId19" Type="http://schemas.openxmlformats.org/officeDocument/2006/relationships/hyperlink" Target="https://vk.com/club120997541?w=wall-120997541_16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k.com/club120997541" TargetMode="External"/><Relationship Id="rId14" Type="http://schemas.openxmlformats.org/officeDocument/2006/relationships/hyperlink" Target="https://vk.com/club120997541?w=wall-120997541_193" TargetMode="External"/><Relationship Id="rId22" Type="http://schemas.openxmlformats.org/officeDocument/2006/relationships/hyperlink" Target="http://www.tchaikov.ru/symphony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3E11F-76CA-4DD9-8E06-516EB4409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2020-03-17T09:57:00Z</dcterms:created>
  <dcterms:modified xsi:type="dcterms:W3CDTF">2021-11-26T17:11:00Z</dcterms:modified>
</cp:coreProperties>
</file>