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106" w:type="dxa"/>
        <w:tblLook w:val="01E0" w:firstRow="1" w:lastRow="1" w:firstColumn="1" w:lastColumn="1" w:noHBand="0" w:noVBand="0"/>
      </w:tblPr>
      <w:tblGrid>
        <w:gridCol w:w="1731"/>
        <w:gridCol w:w="8442"/>
      </w:tblGrid>
      <w:tr w:rsidR="005F4812" w:rsidRPr="00BA150C" w14:paraId="401B7562" w14:textId="77777777">
        <w:tc>
          <w:tcPr>
            <w:tcW w:w="1672" w:type="dxa"/>
            <w:tcBorders>
              <w:bottom w:val="single" w:sz="18" w:space="0" w:color="008000"/>
              <w:right w:val="single" w:sz="18" w:space="0" w:color="000080"/>
            </w:tcBorders>
            <w:vAlign w:val="center"/>
          </w:tcPr>
          <w:p w14:paraId="4E907201" w14:textId="77777777" w:rsidR="005F4812" w:rsidRPr="00BA150C" w:rsidRDefault="00027640" w:rsidP="00BA150C">
            <w:pPr>
              <w:jc w:val="center"/>
              <w:rPr>
                <w:color w:val="000080"/>
              </w:rPr>
            </w:pPr>
            <w:r>
              <w:rPr>
                <w:noProof/>
                <w:color w:val="000080"/>
              </w:rPr>
              <w:drawing>
                <wp:inline distT="0" distB="0" distL="0" distR="0" wp14:anchorId="133FDD32" wp14:editId="14158BE0">
                  <wp:extent cx="962025" cy="723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1" w:type="dxa"/>
            <w:tcBorders>
              <w:left w:val="single" w:sz="18" w:space="0" w:color="000080"/>
              <w:bottom w:val="single" w:sz="18" w:space="0" w:color="008000"/>
            </w:tcBorders>
          </w:tcPr>
          <w:p w14:paraId="16727D9D" w14:textId="77777777" w:rsidR="005F4812" w:rsidRPr="00BA150C" w:rsidRDefault="005F4812" w:rsidP="00BA150C">
            <w:pPr>
              <w:jc w:val="center"/>
              <w:rPr>
                <w:rFonts w:ascii="Book Antiqua" w:hAnsi="Book Antiqua" w:cs="Book Antiqua"/>
                <w:b/>
                <w:bCs/>
                <w:smallCaps/>
                <w:sz w:val="26"/>
                <w:szCs w:val="26"/>
              </w:rPr>
            </w:pPr>
            <w:r w:rsidRPr="00BA150C">
              <w:rPr>
                <w:rFonts w:ascii="Book Antiqua" w:hAnsi="Book Antiqua" w:cs="Book Antiqua"/>
                <w:b/>
                <w:bCs/>
                <w:smallCaps/>
                <w:sz w:val="26"/>
                <w:szCs w:val="26"/>
              </w:rPr>
              <w:t xml:space="preserve">Государственное </w:t>
            </w:r>
            <w:r>
              <w:rPr>
                <w:rFonts w:ascii="Book Antiqua" w:hAnsi="Book Antiqua" w:cs="Book Antiqua"/>
                <w:b/>
                <w:bCs/>
                <w:smallCaps/>
                <w:sz w:val="26"/>
                <w:szCs w:val="26"/>
              </w:rPr>
              <w:t>профессиональное</w:t>
            </w:r>
            <w:r w:rsidRPr="00BA150C">
              <w:rPr>
                <w:rFonts w:ascii="Book Antiqua" w:hAnsi="Book Antiqua" w:cs="Book Antiqua"/>
                <w:b/>
                <w:bCs/>
                <w:smallCaps/>
                <w:sz w:val="26"/>
                <w:szCs w:val="26"/>
              </w:rPr>
              <w:t xml:space="preserve"> образовательное учреждение </w:t>
            </w:r>
          </w:p>
          <w:p w14:paraId="41499D11" w14:textId="77777777" w:rsidR="005F4812" w:rsidRPr="00BA150C" w:rsidRDefault="005F4812" w:rsidP="00BA150C">
            <w:pPr>
              <w:jc w:val="center"/>
              <w:rPr>
                <w:rFonts w:ascii="Book Antiqua" w:hAnsi="Book Antiqua" w:cs="Book Antiqua"/>
                <w:b/>
                <w:bCs/>
                <w:caps/>
                <w:sz w:val="28"/>
                <w:szCs w:val="28"/>
              </w:rPr>
            </w:pPr>
            <w:r w:rsidRPr="00BA150C">
              <w:rPr>
                <w:rFonts w:ascii="Book Antiqua" w:hAnsi="Book Antiqua" w:cs="Book Antiqua"/>
                <w:b/>
                <w:bCs/>
                <w:caps/>
                <w:sz w:val="28"/>
                <w:szCs w:val="28"/>
              </w:rPr>
              <w:t xml:space="preserve">«Сыктывкарский гуманитарно-педагогический колледж </w:t>
            </w:r>
            <w:r w:rsidRPr="00BA150C"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имени</w:t>
            </w:r>
            <w:r w:rsidRPr="00BA150C">
              <w:rPr>
                <w:rFonts w:ascii="Book Antiqua" w:hAnsi="Book Antiqua" w:cs="Book Antiqua"/>
                <w:b/>
                <w:bCs/>
                <w:caps/>
                <w:sz w:val="28"/>
                <w:szCs w:val="28"/>
              </w:rPr>
              <w:t xml:space="preserve"> И.А. Куратова»</w:t>
            </w:r>
          </w:p>
        </w:tc>
      </w:tr>
      <w:tr w:rsidR="005F4812" w:rsidRPr="00BA150C" w14:paraId="1B26F5BE" w14:textId="77777777">
        <w:tc>
          <w:tcPr>
            <w:tcW w:w="1672" w:type="dxa"/>
            <w:vMerge w:val="restart"/>
            <w:tcBorders>
              <w:top w:val="single" w:sz="18" w:space="0" w:color="000080"/>
              <w:right w:val="single" w:sz="18" w:space="0" w:color="000080"/>
            </w:tcBorders>
          </w:tcPr>
          <w:p w14:paraId="78731321" w14:textId="77777777" w:rsidR="005F4812" w:rsidRPr="00BA150C" w:rsidRDefault="00283196" w:rsidP="00EF04E4">
            <w:pPr>
              <w:rPr>
                <w:color w:val="000080"/>
              </w:rPr>
            </w:pPr>
            <w:r>
              <w:rPr>
                <w:noProof/>
              </w:rPr>
              <w:pict w14:anchorId="19A3D98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3.95pt;margin-top:8.45pt;width:64pt;height:64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" stroked="f">
                  <v:textbox style="layout-flow:vertical;mso-layout-flow-alt:bottom-to-top">
                    <w:txbxContent>
                      <w:p w14:paraId="0FC400E3" w14:textId="77777777" w:rsidR="00414E7C" w:rsidRPr="008F3A7A" w:rsidRDefault="00414E7C" w:rsidP="00EF04E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6D62C9FF" w14:textId="77777777" w:rsidR="00414E7C" w:rsidRPr="005613F9" w:rsidRDefault="00414E7C" w:rsidP="00EF04E4">
                        <w:pPr>
                          <w:jc w:val="center"/>
                          <w:rPr>
                            <w:rFonts w:ascii="Book Antiqua" w:hAnsi="Book Antiqua" w:cs="Book Antiqua"/>
                            <w:b/>
                            <w:bCs/>
                            <w:i/>
                            <w:iCs/>
                            <w:caps/>
                            <w:sz w:val="44"/>
                            <w:szCs w:val="44"/>
                          </w:rPr>
                        </w:pPr>
                        <w:r>
                          <w:rPr>
                            <w:rFonts w:ascii="Book Antiqua" w:hAnsi="Book Antiqua" w:cs="Book Antiqua"/>
                            <w:b/>
                            <w:bCs/>
                            <w:i/>
                            <w:iCs/>
                            <w:caps/>
                            <w:sz w:val="44"/>
                            <w:szCs w:val="44"/>
                          </w:rPr>
                          <w:t>«учебно-программные издания»</w:t>
                        </w:r>
                      </w:p>
                      <w:p w14:paraId="01EC2B0F" w14:textId="77777777" w:rsidR="00414E7C" w:rsidRDefault="00414E7C" w:rsidP="00EF04E4"/>
                    </w:txbxContent>
                  </v:textbox>
                </v:shape>
              </w:pict>
            </w:r>
          </w:p>
        </w:tc>
        <w:tc>
          <w:tcPr>
            <w:tcW w:w="8501" w:type="dxa"/>
            <w:tcBorders>
              <w:top w:val="single" w:sz="18" w:space="0" w:color="000080"/>
              <w:left w:val="single" w:sz="18" w:space="0" w:color="000080"/>
            </w:tcBorders>
          </w:tcPr>
          <w:p w14:paraId="71B1D3B8" w14:textId="77777777" w:rsidR="005F4812" w:rsidRPr="00BA150C" w:rsidRDefault="005F4812" w:rsidP="00BA150C">
            <w:pPr>
              <w:jc w:val="both"/>
              <w:rPr>
                <w:rFonts w:ascii="Book Antiqua" w:hAnsi="Book Antiqua" w:cs="Book Antiqua"/>
              </w:rPr>
            </w:pPr>
          </w:p>
          <w:p w14:paraId="4E142810" w14:textId="77777777" w:rsidR="005F4812" w:rsidRPr="00BA150C" w:rsidRDefault="005F4812" w:rsidP="00BA150C">
            <w:pPr>
              <w:jc w:val="both"/>
              <w:rPr>
                <w:rFonts w:ascii="Book Antiqua" w:hAnsi="Book Antiqua" w:cs="Book Antiqua"/>
              </w:rPr>
            </w:pPr>
          </w:p>
          <w:p w14:paraId="7651CF24" w14:textId="77777777" w:rsidR="005F4812" w:rsidRPr="00BA150C" w:rsidRDefault="005F4812" w:rsidP="00BA150C">
            <w:pPr>
              <w:jc w:val="both"/>
              <w:rPr>
                <w:rFonts w:ascii="Book Antiqua" w:hAnsi="Book Antiqua" w:cs="Book Antiqua"/>
              </w:rPr>
            </w:pPr>
          </w:p>
          <w:p w14:paraId="3B849668" w14:textId="77777777" w:rsidR="005F4812" w:rsidRPr="00BA150C" w:rsidRDefault="005F4812" w:rsidP="00BA150C">
            <w:pPr>
              <w:jc w:val="both"/>
              <w:rPr>
                <w:rFonts w:ascii="Book Antiqua" w:hAnsi="Book Antiqua" w:cs="Book Antiqua"/>
                <w:caps/>
              </w:rPr>
            </w:pPr>
          </w:p>
          <w:p w14:paraId="688AF735" w14:textId="77777777" w:rsidR="005F4812" w:rsidRPr="00BA150C" w:rsidRDefault="005F4812" w:rsidP="00BA150C">
            <w:pPr>
              <w:jc w:val="both"/>
              <w:rPr>
                <w:rFonts w:ascii="Book Antiqua" w:hAnsi="Book Antiqua" w:cs="Book Antiqua"/>
              </w:rPr>
            </w:pPr>
          </w:p>
          <w:p w14:paraId="363AADE1" w14:textId="77777777" w:rsidR="005F4812" w:rsidRPr="00BA150C" w:rsidRDefault="005F4812" w:rsidP="00BA150C">
            <w:pPr>
              <w:jc w:val="both"/>
              <w:rPr>
                <w:rFonts w:ascii="Book Antiqua" w:hAnsi="Book Antiqua" w:cs="Book Antiqua"/>
              </w:rPr>
            </w:pPr>
          </w:p>
          <w:p w14:paraId="042D73B9" w14:textId="77777777" w:rsidR="005F4812" w:rsidRDefault="005F4812" w:rsidP="004343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Профессиональный цикл</w:t>
            </w:r>
          </w:p>
          <w:p w14:paraId="5EBD31A8" w14:textId="77777777" w:rsidR="005F4812" w:rsidRPr="004343F0" w:rsidRDefault="005F4812" w:rsidP="004343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Общепрофессиональные дисциплины (вариативная часть) </w:t>
            </w:r>
          </w:p>
        </w:tc>
      </w:tr>
      <w:tr w:rsidR="005F4812" w:rsidRPr="00BA150C" w14:paraId="1B00329C" w14:textId="77777777">
        <w:trPr>
          <w:trHeight w:val="401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14:paraId="40AE293B" w14:textId="77777777" w:rsidR="005F4812" w:rsidRPr="00BA150C" w:rsidRDefault="005F4812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14:paraId="7470808A" w14:textId="77777777" w:rsidR="005F4812" w:rsidRPr="00BA150C" w:rsidRDefault="005F4812" w:rsidP="00EF04E4">
            <w:pPr>
              <w:rPr>
                <w:rFonts w:ascii="Book Antiqua" w:hAnsi="Book Antiqua" w:cs="Book Antiqua"/>
              </w:rPr>
            </w:pPr>
          </w:p>
        </w:tc>
      </w:tr>
      <w:tr w:rsidR="005F4812" w:rsidRPr="00BA150C" w14:paraId="6BAC219D" w14:textId="77777777">
        <w:trPr>
          <w:trHeight w:val="620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14:paraId="71A2438A" w14:textId="77777777" w:rsidR="005F4812" w:rsidRPr="00BA150C" w:rsidRDefault="005F4812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14:paraId="79060029" w14:textId="77777777" w:rsidR="005F4812" w:rsidRPr="00113619" w:rsidRDefault="005F4812" w:rsidP="00BA150C">
            <w:pPr>
              <w:jc w:val="center"/>
              <w:rPr>
                <w:rFonts w:ascii="Book Antiqua" w:hAnsi="Book Antiqua" w:cs="Book Antiqua"/>
                <w:b/>
                <w:bCs/>
                <w:smallCaps/>
                <w:sz w:val="44"/>
                <w:szCs w:val="44"/>
              </w:rPr>
            </w:pPr>
          </w:p>
          <w:p w14:paraId="76412EFC" w14:textId="77777777" w:rsidR="005F4812" w:rsidRPr="00BA150C" w:rsidRDefault="005F4812" w:rsidP="00BA150C">
            <w:pPr>
              <w:pStyle w:val="24"/>
              <w:spacing w:after="0" w:line="240" w:lineRule="auto"/>
              <w:jc w:val="center"/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</w:pPr>
            <w:r w:rsidRPr="00BA150C"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  <w:t>рабочая программа</w:t>
            </w:r>
          </w:p>
          <w:p w14:paraId="3DB470C2" w14:textId="77777777" w:rsidR="005F4812" w:rsidRPr="00BA150C" w:rsidRDefault="005F4812" w:rsidP="00BA150C">
            <w:pPr>
              <w:pStyle w:val="24"/>
              <w:spacing w:after="0" w:line="240" w:lineRule="auto"/>
              <w:jc w:val="center"/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</w:pPr>
            <w:r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  <w:t>учебной дисциплины</w:t>
            </w:r>
          </w:p>
          <w:p w14:paraId="4E569C04" w14:textId="77777777" w:rsidR="005F4812" w:rsidRPr="00BA150C" w:rsidRDefault="005F4812" w:rsidP="00BA150C">
            <w:pPr>
              <w:jc w:val="center"/>
              <w:rPr>
                <w:rFonts w:ascii="Book Antiqua" w:hAnsi="Book Antiqua" w:cs="Book Antiqua"/>
              </w:rPr>
            </w:pPr>
          </w:p>
        </w:tc>
      </w:tr>
      <w:tr w:rsidR="005F4812" w:rsidRPr="00BA150C" w14:paraId="1E0E0639" w14:textId="77777777">
        <w:tc>
          <w:tcPr>
            <w:tcW w:w="1672" w:type="dxa"/>
            <w:vMerge/>
            <w:tcBorders>
              <w:right w:val="single" w:sz="18" w:space="0" w:color="000080"/>
            </w:tcBorders>
          </w:tcPr>
          <w:p w14:paraId="45926DE9" w14:textId="77777777" w:rsidR="005F4812" w:rsidRPr="00BA150C" w:rsidRDefault="005F4812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14:paraId="1D8F5073" w14:textId="77777777" w:rsidR="005F4812" w:rsidRPr="00B42BEC" w:rsidRDefault="005F4812" w:rsidP="00107E49">
            <w:pPr>
              <w:jc w:val="center"/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</w:pPr>
            <w:r w:rsidRPr="00B42BEC"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  <w:t>ОП.07 Введение в профессиональную деятельность</w:t>
            </w:r>
          </w:p>
        </w:tc>
      </w:tr>
      <w:tr w:rsidR="005F4812" w:rsidRPr="00BA150C" w14:paraId="3CEB0512" w14:textId="77777777">
        <w:trPr>
          <w:trHeight w:val="3600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14:paraId="1B118643" w14:textId="77777777" w:rsidR="005F4812" w:rsidRPr="00BA150C" w:rsidRDefault="005F4812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14:paraId="0A586BBF" w14:textId="77777777" w:rsidR="005F4812" w:rsidRPr="00BB69DF" w:rsidRDefault="005F4812" w:rsidP="00BA150C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 xml:space="preserve"> </w:t>
            </w:r>
          </w:p>
          <w:p w14:paraId="7D2A22B9" w14:textId="77777777" w:rsidR="005F4812" w:rsidRDefault="005F4812" w:rsidP="00BA150C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д</w:t>
            </w:r>
            <w:r w:rsidRPr="00BA150C"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ля студентов, обучающихся по специальности</w:t>
            </w:r>
          </w:p>
          <w:p w14:paraId="54831714" w14:textId="77777777" w:rsidR="005F4812" w:rsidRPr="00616FCC" w:rsidRDefault="005F4812" w:rsidP="00BA150C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16"/>
                <w:szCs w:val="16"/>
              </w:rPr>
            </w:pPr>
          </w:p>
          <w:p w14:paraId="44194E7B" w14:textId="77777777" w:rsidR="005F4812" w:rsidRDefault="005F4812" w:rsidP="00BA150C">
            <w:pPr>
              <w:jc w:val="center"/>
              <w:rPr>
                <w:rFonts w:ascii="Book Antiqua" w:hAnsi="Book Antiqua" w:cs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 w:cs="Book Antiqua"/>
                <w:b/>
                <w:bCs/>
                <w:sz w:val="32"/>
                <w:szCs w:val="32"/>
              </w:rPr>
              <w:t>44.02.03</w:t>
            </w:r>
          </w:p>
          <w:p w14:paraId="19E493F6" w14:textId="77777777" w:rsidR="005F4812" w:rsidRDefault="005F4812" w:rsidP="00BA150C">
            <w:pPr>
              <w:jc w:val="center"/>
              <w:rPr>
                <w:rFonts w:ascii="Book Antiqua" w:hAnsi="Book Antiqua" w:cs="Book Antiqua"/>
                <w:b/>
                <w:bCs/>
                <w:sz w:val="32"/>
                <w:szCs w:val="32"/>
              </w:rPr>
            </w:pPr>
            <w:r w:rsidRPr="00757E00">
              <w:rPr>
                <w:rFonts w:ascii="Book Antiqua" w:hAnsi="Book Antiqua" w:cs="Book Antiqua"/>
                <w:b/>
                <w:bCs/>
                <w:sz w:val="32"/>
                <w:szCs w:val="32"/>
              </w:rPr>
              <w:t>Педагогика дополнительного образования</w:t>
            </w:r>
          </w:p>
          <w:p w14:paraId="710CFE95" w14:textId="77777777" w:rsidR="005F4812" w:rsidRDefault="005F4812" w:rsidP="00385984">
            <w:pPr>
              <w:jc w:val="center"/>
              <w:rPr>
                <w:b/>
                <w:bCs/>
              </w:rPr>
            </w:pPr>
            <w:r>
              <w:rPr>
                <w:rFonts w:ascii="Book Antiqua" w:hAnsi="Book Antiqua" w:cs="Book Antiqua"/>
                <w:sz w:val="28"/>
                <w:szCs w:val="28"/>
              </w:rPr>
              <w:t xml:space="preserve"> </w:t>
            </w:r>
          </w:p>
          <w:p w14:paraId="1A8F9F81" w14:textId="77777777" w:rsidR="005F4812" w:rsidRDefault="005F4812" w:rsidP="00385984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r w:rsidRPr="005528EB">
              <w:rPr>
                <w:b/>
                <w:bCs/>
                <w:sz w:val="22"/>
                <w:szCs w:val="22"/>
              </w:rPr>
              <w:t>углубленной подготовки)</w:t>
            </w:r>
          </w:p>
          <w:p w14:paraId="12E6D7A1" w14:textId="77777777" w:rsidR="005F4812" w:rsidRPr="00BB69DF" w:rsidRDefault="005F4812" w:rsidP="00385984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 w:cs="Book Antiqu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F4812" w:rsidRPr="00BA150C" w14:paraId="79A753F4" w14:textId="77777777">
        <w:trPr>
          <w:trHeight w:val="920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14:paraId="1F2E4541" w14:textId="77777777" w:rsidR="005F4812" w:rsidRPr="00BA150C" w:rsidRDefault="005F4812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14:paraId="4D238D8D" w14:textId="77777777" w:rsidR="005F4812" w:rsidRPr="00BA150C" w:rsidRDefault="005F4812" w:rsidP="00EF04E4">
            <w:pPr>
              <w:rPr>
                <w:rFonts w:ascii="Book Antiqua" w:hAnsi="Book Antiqua" w:cs="Book Antiqua"/>
              </w:rPr>
            </w:pPr>
          </w:p>
          <w:p w14:paraId="67FA4A3D" w14:textId="77777777" w:rsidR="005F4812" w:rsidRPr="00BA150C" w:rsidRDefault="005F4812" w:rsidP="00EF04E4">
            <w:pPr>
              <w:rPr>
                <w:rFonts w:ascii="Book Antiqua" w:hAnsi="Book Antiqua" w:cs="Book Antiqua"/>
              </w:rPr>
            </w:pPr>
          </w:p>
          <w:p w14:paraId="07FEF535" w14:textId="77777777" w:rsidR="005F4812" w:rsidRPr="00BA150C" w:rsidRDefault="005F4812" w:rsidP="00EF04E4">
            <w:pPr>
              <w:rPr>
                <w:rFonts w:ascii="Book Antiqua" w:hAnsi="Book Antiqua" w:cs="Book Antiqua"/>
              </w:rPr>
            </w:pPr>
          </w:p>
          <w:p w14:paraId="5B11AD12" w14:textId="77777777" w:rsidR="005F4812" w:rsidRPr="00BA150C" w:rsidRDefault="005F4812" w:rsidP="00EF04E4">
            <w:pPr>
              <w:rPr>
                <w:rFonts w:ascii="Book Antiqua" w:hAnsi="Book Antiqua" w:cs="Book Antiqua"/>
              </w:rPr>
            </w:pPr>
          </w:p>
          <w:p w14:paraId="50297BEE" w14:textId="77777777" w:rsidR="005F4812" w:rsidRPr="00BA150C" w:rsidRDefault="005F4812" w:rsidP="00EF04E4">
            <w:pPr>
              <w:rPr>
                <w:rFonts w:ascii="Book Antiqua" w:hAnsi="Book Antiqua" w:cs="Book Antiqua"/>
              </w:rPr>
            </w:pPr>
          </w:p>
          <w:p w14:paraId="628444FB" w14:textId="77777777" w:rsidR="005F4812" w:rsidRDefault="005F4812" w:rsidP="00EF04E4">
            <w:pPr>
              <w:rPr>
                <w:rFonts w:ascii="Book Antiqua" w:hAnsi="Book Antiqua" w:cs="Book Antiqua"/>
              </w:rPr>
            </w:pPr>
          </w:p>
          <w:p w14:paraId="07574421" w14:textId="77777777" w:rsidR="005F4812" w:rsidRPr="00BA150C" w:rsidRDefault="005F4812" w:rsidP="00EF04E4">
            <w:pPr>
              <w:rPr>
                <w:rFonts w:ascii="Book Antiqua" w:hAnsi="Book Antiqua" w:cs="Book Antiqua"/>
              </w:rPr>
            </w:pPr>
          </w:p>
          <w:p w14:paraId="39DD4B87" w14:textId="3F04BCB5" w:rsidR="005F4812" w:rsidRPr="00BA150C" w:rsidRDefault="000415A9" w:rsidP="000705CC">
            <w:pPr>
              <w:jc w:val="center"/>
              <w:rPr>
                <w:rFonts w:ascii="Book Antiqua" w:hAnsi="Book Antiqua" w:cs="Book Antiqua"/>
                <w:b/>
                <w:bCs/>
                <w:sz w:val="36"/>
                <w:szCs w:val="36"/>
              </w:rPr>
            </w:pPr>
            <w:r>
              <w:rPr>
                <w:rFonts w:ascii="Book Antiqua" w:hAnsi="Book Antiqua" w:cs="Book Antiqua"/>
                <w:b/>
                <w:bCs/>
                <w:sz w:val="36"/>
                <w:szCs w:val="36"/>
              </w:rPr>
              <w:t>Сыктывкар,2020</w:t>
            </w:r>
          </w:p>
        </w:tc>
      </w:tr>
    </w:tbl>
    <w:p w14:paraId="234CB6A5" w14:textId="77777777" w:rsidR="005F4812" w:rsidRPr="000A200A" w:rsidRDefault="005F4812" w:rsidP="00EF04E4">
      <w:pPr>
        <w:rPr>
          <w:sz w:val="10"/>
          <w:szCs w:val="10"/>
        </w:rPr>
      </w:pPr>
    </w:p>
    <w:p w14:paraId="5107AD49" w14:textId="77777777" w:rsidR="005F4812" w:rsidRPr="0057164F" w:rsidRDefault="005F4812" w:rsidP="005A01E4">
      <w:pPr>
        <w:widowControl w:val="0"/>
        <w:jc w:val="both"/>
        <w:rPr>
          <w:sz w:val="12"/>
          <w:szCs w:val="12"/>
        </w:rPr>
      </w:pPr>
      <w:r w:rsidRPr="000E2364">
        <w:br w:type="page"/>
      </w:r>
    </w:p>
    <w:p w14:paraId="37FD5F94" w14:textId="77777777" w:rsidR="000415A9" w:rsidRDefault="000415A9" w:rsidP="000415A9">
      <w:pPr>
        <w:jc w:val="center"/>
        <w:rPr>
          <w:sz w:val="28"/>
          <w:szCs w:val="28"/>
        </w:rPr>
      </w:pPr>
      <w:r w:rsidRPr="000F763A">
        <w:rPr>
          <w:sz w:val="28"/>
          <w:szCs w:val="28"/>
        </w:rPr>
        <w:lastRenderedPageBreak/>
        <w:t>Утверждена</w:t>
      </w:r>
      <w:r>
        <w:rPr>
          <w:sz w:val="28"/>
          <w:szCs w:val="28"/>
        </w:rPr>
        <w:t xml:space="preserve"> протоколами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0415A9" w:rsidRPr="0011480F" w14:paraId="68DDC876" w14:textId="77777777" w:rsidTr="00963344">
        <w:tc>
          <w:tcPr>
            <w:tcW w:w="5807" w:type="dxa"/>
          </w:tcPr>
          <w:p w14:paraId="3524F36D" w14:textId="77777777" w:rsidR="000415A9" w:rsidRPr="0011480F" w:rsidRDefault="000415A9" w:rsidP="00963344">
            <w:r w:rsidRPr="0011480F">
              <w:t>ПЦК преподавателей педагогики,</w:t>
            </w:r>
          </w:p>
          <w:p w14:paraId="659B72B1" w14:textId="77777777" w:rsidR="000415A9" w:rsidRPr="0011480F" w:rsidRDefault="000415A9" w:rsidP="00963344">
            <w:r w:rsidRPr="0011480F">
              <w:t>психологии и эстетических дисциплин</w:t>
            </w:r>
          </w:p>
        </w:tc>
        <w:tc>
          <w:tcPr>
            <w:tcW w:w="3538" w:type="dxa"/>
          </w:tcPr>
          <w:p w14:paraId="178BCA54" w14:textId="77777777" w:rsidR="000415A9" w:rsidRPr="0011480F" w:rsidRDefault="000415A9" w:rsidP="00963344">
            <w:r w:rsidRPr="0011480F">
              <w:t>№5 от 17.05.2020</w:t>
            </w:r>
          </w:p>
        </w:tc>
      </w:tr>
      <w:tr w:rsidR="000415A9" w:rsidRPr="0011480F" w14:paraId="71F9A985" w14:textId="77777777" w:rsidTr="00963344">
        <w:tc>
          <w:tcPr>
            <w:tcW w:w="5807" w:type="dxa"/>
          </w:tcPr>
          <w:p w14:paraId="1616621C" w14:textId="77777777" w:rsidR="000415A9" w:rsidRPr="0011480F" w:rsidRDefault="000415A9" w:rsidP="00963344">
            <w:bookmarkStart w:id="0" w:name="_GoBack"/>
            <w:bookmarkEnd w:id="0"/>
            <w:r w:rsidRPr="0011480F">
              <w:t>Заседание НМС</w:t>
            </w:r>
          </w:p>
        </w:tc>
        <w:tc>
          <w:tcPr>
            <w:tcW w:w="3538" w:type="dxa"/>
          </w:tcPr>
          <w:p w14:paraId="73BE98D2" w14:textId="77777777" w:rsidR="000415A9" w:rsidRPr="0011480F" w:rsidRDefault="000415A9" w:rsidP="00963344">
            <w:r w:rsidRPr="0011480F">
              <w:t>№5 от 5.06.2020 г</w:t>
            </w:r>
          </w:p>
        </w:tc>
      </w:tr>
    </w:tbl>
    <w:p w14:paraId="11E94F7A" w14:textId="77777777" w:rsidR="000415A9" w:rsidRPr="000F763A" w:rsidRDefault="000415A9" w:rsidP="000415A9">
      <w:pPr>
        <w:jc w:val="center"/>
        <w:rPr>
          <w:sz w:val="28"/>
          <w:szCs w:val="28"/>
        </w:rPr>
      </w:pPr>
    </w:p>
    <w:p w14:paraId="2E8F9F17" w14:textId="33C834BC" w:rsidR="005F4812" w:rsidRPr="00A654DB" w:rsidRDefault="005F4812">
      <w:pPr>
        <w:rPr>
          <w:sz w:val="16"/>
          <w:szCs w:val="16"/>
        </w:rPr>
      </w:pPr>
    </w:p>
    <w:p w14:paraId="56D6F977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102D2858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2F7170D7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2E02BCC7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3A10DB83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33C1F36D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32A47756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6A82F6CE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3D433180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55CECE38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79CA288F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5B82FD91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4B469B30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6EBC4F69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493F5A38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1E74DF8D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04B0E976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11F9010D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18AA1782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50548A27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5644CF49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28D10A8C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768E6D54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510532DD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4F7D3229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10FA1BA0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66027C99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0872F19F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3CAC13CA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307FFA9C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38BDFE6D" w14:textId="77777777" w:rsidR="00B42BEC" w:rsidRDefault="00B42BEC" w:rsidP="00EF292F">
      <w:pPr>
        <w:spacing w:line="360" w:lineRule="auto"/>
        <w:jc w:val="center"/>
        <w:rPr>
          <w:b/>
          <w:bCs/>
          <w:sz w:val="28"/>
          <w:szCs w:val="28"/>
        </w:rPr>
      </w:pPr>
    </w:p>
    <w:p w14:paraId="6BD66793" w14:textId="77777777" w:rsidR="005F4812" w:rsidRPr="00351E55" w:rsidRDefault="005F4812" w:rsidP="00EF292F">
      <w:pPr>
        <w:spacing w:line="360" w:lineRule="auto"/>
        <w:jc w:val="center"/>
        <w:rPr>
          <w:b/>
          <w:bCs/>
          <w:sz w:val="28"/>
          <w:szCs w:val="28"/>
        </w:rPr>
      </w:pPr>
      <w:r w:rsidRPr="00351E55">
        <w:rPr>
          <w:b/>
          <w:bCs/>
          <w:sz w:val="28"/>
          <w:szCs w:val="28"/>
        </w:rPr>
        <w:t>Содержание</w:t>
      </w:r>
    </w:p>
    <w:p w14:paraId="1B50534A" w14:textId="77777777" w:rsidR="005F4812" w:rsidRDefault="005F4812" w:rsidP="00EF292F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-106" w:type="dxa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1E0" w:firstRow="1" w:lastRow="1" w:firstColumn="1" w:lastColumn="1" w:noHBand="0" w:noVBand="0"/>
      </w:tblPr>
      <w:tblGrid>
        <w:gridCol w:w="648"/>
        <w:gridCol w:w="8640"/>
        <w:gridCol w:w="792"/>
      </w:tblGrid>
      <w:tr w:rsidR="005F4812" w:rsidRPr="00BA150C" w14:paraId="24AAE435" w14:textId="77777777">
        <w:tc>
          <w:tcPr>
            <w:tcW w:w="648" w:type="dxa"/>
          </w:tcPr>
          <w:p w14:paraId="7397EC1C" w14:textId="77777777" w:rsidR="005F4812" w:rsidRPr="00BA150C" w:rsidRDefault="005F4812" w:rsidP="00EF292F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40" w:type="dxa"/>
          </w:tcPr>
          <w:p w14:paraId="2649F126" w14:textId="77777777" w:rsidR="005F4812" w:rsidRPr="00133597" w:rsidRDefault="005F4812" w:rsidP="00EF292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792" w:type="dxa"/>
          </w:tcPr>
          <w:p w14:paraId="7DB505C2" w14:textId="77777777" w:rsidR="005F4812" w:rsidRDefault="005F4812" w:rsidP="00EF29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F4812" w:rsidRPr="00BA150C" w14:paraId="2331B5BE" w14:textId="77777777">
        <w:tc>
          <w:tcPr>
            <w:tcW w:w="648" w:type="dxa"/>
          </w:tcPr>
          <w:p w14:paraId="4B017B21" w14:textId="77777777" w:rsidR="005F4812" w:rsidRPr="00BA150C" w:rsidRDefault="005F4812" w:rsidP="00EF292F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8640" w:type="dxa"/>
          </w:tcPr>
          <w:p w14:paraId="12DD6B78" w14:textId="77777777" w:rsidR="005F4812" w:rsidRPr="00BA150C" w:rsidRDefault="005F4812" w:rsidP="00EF292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133597">
              <w:rPr>
                <w:b/>
                <w:bCs/>
                <w:sz w:val="28"/>
                <w:szCs w:val="28"/>
              </w:rPr>
              <w:t>Паспорт рабочей программы учебной дисциплины</w:t>
            </w:r>
          </w:p>
        </w:tc>
        <w:tc>
          <w:tcPr>
            <w:tcW w:w="792" w:type="dxa"/>
          </w:tcPr>
          <w:p w14:paraId="5370A333" w14:textId="77777777" w:rsidR="005F4812" w:rsidRPr="00BA150C" w:rsidRDefault="005F4812" w:rsidP="00EF29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F4812" w:rsidRPr="00BA150C" w14:paraId="27C6675D" w14:textId="77777777">
        <w:tc>
          <w:tcPr>
            <w:tcW w:w="648" w:type="dxa"/>
          </w:tcPr>
          <w:p w14:paraId="4516082C" w14:textId="77777777" w:rsidR="005F4812" w:rsidRPr="00BA150C" w:rsidRDefault="005F4812" w:rsidP="00EF292F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Pr="00BA150C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14:paraId="79446B21" w14:textId="77777777" w:rsidR="005F4812" w:rsidRPr="00BA150C" w:rsidRDefault="005F4812" w:rsidP="00735F4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 xml:space="preserve">Структура и примерное содержание </w:t>
            </w:r>
            <w:r w:rsidRPr="00133597">
              <w:rPr>
                <w:b/>
                <w:bCs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14:paraId="50CEC773" w14:textId="77777777" w:rsidR="005F4812" w:rsidRPr="00BA150C" w:rsidRDefault="00756848" w:rsidP="00EF29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5F4812" w:rsidRPr="00BA150C" w14:paraId="71748470" w14:textId="77777777">
        <w:tc>
          <w:tcPr>
            <w:tcW w:w="648" w:type="dxa"/>
          </w:tcPr>
          <w:p w14:paraId="0178136F" w14:textId="77777777" w:rsidR="005F4812" w:rsidRPr="00BA150C" w:rsidRDefault="005F4812" w:rsidP="00EF292F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BA150C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14:paraId="768E4916" w14:textId="77777777" w:rsidR="005F4812" w:rsidRPr="00BA150C" w:rsidRDefault="005F4812" w:rsidP="00735F4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 xml:space="preserve">Условия реализации </w:t>
            </w:r>
            <w:r w:rsidRPr="00133597">
              <w:rPr>
                <w:b/>
                <w:bCs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14:paraId="4B96C0F0" w14:textId="77777777" w:rsidR="005F4812" w:rsidRPr="00BA150C" w:rsidRDefault="005F4812" w:rsidP="00EF29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56848">
              <w:rPr>
                <w:sz w:val="28"/>
                <w:szCs w:val="28"/>
              </w:rPr>
              <w:t>3</w:t>
            </w:r>
          </w:p>
        </w:tc>
      </w:tr>
      <w:tr w:rsidR="005F4812" w:rsidRPr="00BA150C" w14:paraId="76380459" w14:textId="77777777">
        <w:tc>
          <w:tcPr>
            <w:tcW w:w="648" w:type="dxa"/>
          </w:tcPr>
          <w:p w14:paraId="1E09A0F2" w14:textId="77777777" w:rsidR="005F4812" w:rsidRPr="00BA150C" w:rsidRDefault="005F4812" w:rsidP="00EF292F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150C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14:paraId="727018E3" w14:textId="77777777" w:rsidR="005F4812" w:rsidRPr="00BA150C" w:rsidRDefault="005F4812" w:rsidP="00735F4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 xml:space="preserve">Контроль и оценка результатов освоения </w:t>
            </w:r>
            <w:r w:rsidRPr="00133597">
              <w:rPr>
                <w:b/>
                <w:bCs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14:paraId="5177A66A" w14:textId="77777777" w:rsidR="005F4812" w:rsidRPr="00BA150C" w:rsidRDefault="005F4812" w:rsidP="007568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56848">
              <w:rPr>
                <w:sz w:val="28"/>
                <w:szCs w:val="28"/>
              </w:rPr>
              <w:t>6</w:t>
            </w:r>
          </w:p>
        </w:tc>
      </w:tr>
    </w:tbl>
    <w:p w14:paraId="5E0BD459" w14:textId="77777777" w:rsidR="005F4812" w:rsidRDefault="005F4812" w:rsidP="00FE480D">
      <w:pPr>
        <w:rPr>
          <w:sz w:val="28"/>
          <w:szCs w:val="28"/>
        </w:rPr>
      </w:pPr>
    </w:p>
    <w:p w14:paraId="06DE4AA7" w14:textId="77777777" w:rsidR="005F4812" w:rsidRPr="00FE480D" w:rsidRDefault="005F4812" w:rsidP="00FE480D">
      <w:pPr>
        <w:rPr>
          <w:sz w:val="28"/>
          <w:szCs w:val="28"/>
        </w:rPr>
      </w:pPr>
    </w:p>
    <w:p w14:paraId="18E2A6DC" w14:textId="77777777" w:rsidR="005F4812" w:rsidRPr="003326E3" w:rsidRDefault="005F4812" w:rsidP="00FE480D">
      <w:pPr>
        <w:rPr>
          <w:sz w:val="16"/>
          <w:szCs w:val="16"/>
        </w:rPr>
      </w:pPr>
      <w:r>
        <w:rPr>
          <w:sz w:val="28"/>
          <w:szCs w:val="28"/>
        </w:rPr>
        <w:br w:type="page"/>
      </w:r>
    </w:p>
    <w:p w14:paraId="4A28169F" w14:textId="77777777" w:rsidR="005F4812" w:rsidRPr="00756848" w:rsidRDefault="005F4812" w:rsidP="00756848">
      <w:pPr>
        <w:pStyle w:val="afb"/>
        <w:numPr>
          <w:ilvl w:val="0"/>
          <w:numId w:val="36"/>
        </w:numPr>
        <w:jc w:val="center"/>
        <w:rPr>
          <w:b/>
          <w:bCs/>
          <w:caps/>
          <w:sz w:val="32"/>
          <w:szCs w:val="32"/>
        </w:rPr>
      </w:pPr>
      <w:r w:rsidRPr="00756848">
        <w:rPr>
          <w:b/>
          <w:bCs/>
          <w:caps/>
          <w:sz w:val="32"/>
          <w:szCs w:val="32"/>
        </w:rPr>
        <w:lastRenderedPageBreak/>
        <w:t xml:space="preserve">Паспорт </w:t>
      </w:r>
    </w:p>
    <w:p w14:paraId="7EF89D49" w14:textId="77777777" w:rsidR="005F4812" w:rsidRPr="008D7B21" w:rsidRDefault="005F4812" w:rsidP="0076616C">
      <w:pPr>
        <w:jc w:val="center"/>
        <w:rPr>
          <w:b/>
          <w:bCs/>
          <w:sz w:val="32"/>
          <w:szCs w:val="32"/>
        </w:rPr>
      </w:pPr>
      <w:r w:rsidRPr="008D7B21">
        <w:rPr>
          <w:b/>
          <w:bCs/>
          <w:sz w:val="32"/>
          <w:szCs w:val="32"/>
        </w:rPr>
        <w:t xml:space="preserve">рабочей программы </w:t>
      </w:r>
      <w:r>
        <w:rPr>
          <w:b/>
          <w:bCs/>
          <w:sz w:val="32"/>
          <w:szCs w:val="32"/>
        </w:rPr>
        <w:t>учебной дисциплины</w:t>
      </w:r>
    </w:p>
    <w:p w14:paraId="22B6FD52" w14:textId="77777777" w:rsidR="005F4812" w:rsidRPr="00DE50B0" w:rsidRDefault="005F4812" w:rsidP="0076616C">
      <w:pPr>
        <w:jc w:val="center"/>
        <w:rPr>
          <w:sz w:val="20"/>
          <w:szCs w:val="20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260"/>
        <w:gridCol w:w="7560"/>
        <w:gridCol w:w="1260"/>
      </w:tblGrid>
      <w:tr w:rsidR="005F4812" w:rsidRPr="00546E0F" w14:paraId="43444FA6" w14:textId="77777777">
        <w:tc>
          <w:tcPr>
            <w:tcW w:w="1260" w:type="dxa"/>
          </w:tcPr>
          <w:p w14:paraId="6120F9BF" w14:textId="77777777" w:rsidR="005F4812" w:rsidRPr="00546E0F" w:rsidRDefault="005F4812" w:rsidP="00FE480D"/>
        </w:tc>
        <w:tc>
          <w:tcPr>
            <w:tcW w:w="7560" w:type="dxa"/>
            <w:tcBorders>
              <w:bottom w:val="single" w:sz="4" w:space="0" w:color="auto"/>
            </w:tcBorders>
          </w:tcPr>
          <w:p w14:paraId="4919EEC0" w14:textId="77777777" w:rsidR="005F4812" w:rsidRPr="00546E0F" w:rsidRDefault="005F4812" w:rsidP="00107E49">
            <w:pPr>
              <w:jc w:val="center"/>
            </w:pPr>
            <w:r>
              <w:t>ОП. 07 Введение в профессиональную деятельность</w:t>
            </w:r>
          </w:p>
        </w:tc>
        <w:tc>
          <w:tcPr>
            <w:tcW w:w="1260" w:type="dxa"/>
          </w:tcPr>
          <w:p w14:paraId="02E917D7" w14:textId="77777777" w:rsidR="005F4812" w:rsidRPr="00546E0F" w:rsidRDefault="005F4812" w:rsidP="00FE480D"/>
        </w:tc>
      </w:tr>
      <w:tr w:rsidR="005F4812" w:rsidRPr="003E6030" w14:paraId="790EA96C" w14:textId="77777777">
        <w:tc>
          <w:tcPr>
            <w:tcW w:w="1260" w:type="dxa"/>
          </w:tcPr>
          <w:p w14:paraId="2EB06428" w14:textId="77777777" w:rsidR="005F4812" w:rsidRPr="003E6030" w:rsidRDefault="005F4812" w:rsidP="00FE480D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560" w:type="dxa"/>
            <w:tcBorders>
              <w:top w:val="single" w:sz="4" w:space="0" w:color="auto"/>
            </w:tcBorders>
          </w:tcPr>
          <w:p w14:paraId="3FFF1CA3" w14:textId="77777777" w:rsidR="005F4812" w:rsidRPr="003E6030" w:rsidRDefault="005F4812" w:rsidP="00BA150C">
            <w:pPr>
              <w:jc w:val="center"/>
              <w:rPr>
                <w:i/>
                <w:iCs/>
                <w:sz w:val="18"/>
                <w:szCs w:val="18"/>
              </w:rPr>
            </w:pPr>
            <w:r w:rsidRPr="003E6030">
              <w:rPr>
                <w:i/>
                <w:iCs/>
                <w:sz w:val="18"/>
                <w:szCs w:val="18"/>
              </w:rPr>
              <w:t>[название дисциплины в соответствии с в соответствии с ФГОС]</w:t>
            </w:r>
          </w:p>
        </w:tc>
        <w:tc>
          <w:tcPr>
            <w:tcW w:w="1260" w:type="dxa"/>
          </w:tcPr>
          <w:p w14:paraId="38FA6558" w14:textId="77777777" w:rsidR="005F4812" w:rsidRPr="003E6030" w:rsidRDefault="005F4812" w:rsidP="00FE480D">
            <w:pPr>
              <w:rPr>
                <w:i/>
                <w:iCs/>
                <w:sz w:val="18"/>
                <w:szCs w:val="18"/>
              </w:rPr>
            </w:pPr>
          </w:p>
        </w:tc>
      </w:tr>
    </w:tbl>
    <w:p w14:paraId="428686E0" w14:textId="77777777" w:rsidR="005F4812" w:rsidRPr="00DE50B0" w:rsidRDefault="005F4812" w:rsidP="00FE480D">
      <w:pPr>
        <w:rPr>
          <w:sz w:val="20"/>
          <w:szCs w:val="20"/>
        </w:rPr>
      </w:pPr>
    </w:p>
    <w:p w14:paraId="3DF115EB" w14:textId="77777777" w:rsidR="005F4812" w:rsidRPr="00756848" w:rsidRDefault="005F4812" w:rsidP="00756848">
      <w:pPr>
        <w:pStyle w:val="afb"/>
        <w:numPr>
          <w:ilvl w:val="1"/>
          <w:numId w:val="37"/>
        </w:numPr>
        <w:jc w:val="both"/>
        <w:rPr>
          <w:b/>
          <w:bCs/>
          <w:sz w:val="28"/>
          <w:szCs w:val="28"/>
        </w:rPr>
      </w:pPr>
      <w:r w:rsidRPr="00756848">
        <w:rPr>
          <w:b/>
          <w:bCs/>
          <w:sz w:val="28"/>
          <w:szCs w:val="28"/>
        </w:rPr>
        <w:t>Область применения рабочей программы учебной дисциплины</w:t>
      </w:r>
    </w:p>
    <w:p w14:paraId="64E2AA57" w14:textId="77777777" w:rsidR="005F4812" w:rsidRPr="004F7F3A" w:rsidRDefault="005F4812" w:rsidP="0061310E">
      <w:pPr>
        <w:ind w:firstLine="709"/>
        <w:jc w:val="both"/>
        <w:rPr>
          <w:sz w:val="16"/>
          <w:szCs w:val="16"/>
        </w:rPr>
      </w:pPr>
    </w:p>
    <w:p w14:paraId="66ADC0DE" w14:textId="77777777" w:rsidR="005F4812" w:rsidRPr="00714B80" w:rsidRDefault="005F4812" w:rsidP="00107E49">
      <w:pPr>
        <w:ind w:firstLine="709"/>
        <w:jc w:val="both"/>
      </w:pPr>
      <w:r w:rsidRPr="00714B80">
        <w:t>Рабочая программа уче</w:t>
      </w:r>
      <w:r>
        <w:t xml:space="preserve">бной дисциплины является частью </w:t>
      </w:r>
      <w:r w:rsidRPr="00714B80">
        <w:t xml:space="preserve">программы </w:t>
      </w:r>
      <w:r>
        <w:t xml:space="preserve">подготовки специалистов среднего звена </w:t>
      </w:r>
      <w:r w:rsidRPr="00714B80">
        <w:t>в соответствии с ФГОС СПО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2448"/>
        <w:gridCol w:w="1440"/>
        <w:gridCol w:w="360"/>
        <w:gridCol w:w="5832"/>
      </w:tblGrid>
      <w:tr w:rsidR="005F4812" w:rsidRPr="00714B80" w14:paraId="59533F1E" w14:textId="77777777">
        <w:tc>
          <w:tcPr>
            <w:tcW w:w="2448" w:type="dxa"/>
            <w:tcBorders>
              <w:right w:val="single" w:sz="8" w:space="0" w:color="auto"/>
            </w:tcBorders>
          </w:tcPr>
          <w:p w14:paraId="32CCE8C1" w14:textId="77777777" w:rsidR="005F4812" w:rsidRPr="00714B80" w:rsidRDefault="005F4812" w:rsidP="00291C55">
            <w:pPr>
              <w:jc w:val="both"/>
            </w:pPr>
            <w:r w:rsidRPr="00714B80"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A015C" w14:textId="77777777" w:rsidR="005F4812" w:rsidRPr="00714B80" w:rsidRDefault="005F4812" w:rsidP="00291C55">
            <w:pPr>
              <w:jc w:val="both"/>
            </w:pPr>
            <w:r>
              <w:t>44.02.03</w:t>
            </w:r>
          </w:p>
        </w:tc>
        <w:tc>
          <w:tcPr>
            <w:tcW w:w="360" w:type="dxa"/>
            <w:tcBorders>
              <w:left w:val="single" w:sz="8" w:space="0" w:color="auto"/>
              <w:right w:val="single" w:sz="8" w:space="0" w:color="auto"/>
            </w:tcBorders>
          </w:tcPr>
          <w:p w14:paraId="6CE33109" w14:textId="77777777" w:rsidR="005F4812" w:rsidRPr="00714B80" w:rsidRDefault="005F4812" w:rsidP="00291C55">
            <w:pPr>
              <w:jc w:val="both"/>
            </w:pPr>
          </w:p>
        </w:tc>
        <w:tc>
          <w:tcPr>
            <w:tcW w:w="5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D27F8" w14:textId="77777777" w:rsidR="005F4812" w:rsidRPr="00714B80" w:rsidRDefault="005F4812" w:rsidP="001F6B5C">
            <w:pPr>
              <w:jc w:val="both"/>
            </w:pPr>
            <w:r w:rsidRPr="00E62F16">
              <w:t xml:space="preserve">Педагогика дополнительного образования </w:t>
            </w:r>
            <w:r>
              <w:t xml:space="preserve"> </w:t>
            </w:r>
          </w:p>
        </w:tc>
      </w:tr>
      <w:tr w:rsidR="005F4812" w:rsidRPr="00A822E0" w14:paraId="5190600F" w14:textId="77777777">
        <w:tc>
          <w:tcPr>
            <w:tcW w:w="2448" w:type="dxa"/>
          </w:tcPr>
          <w:p w14:paraId="69A93C8F" w14:textId="77777777" w:rsidR="005F4812" w:rsidRPr="00A822E0" w:rsidRDefault="005F4812" w:rsidP="00291C55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8" w:space="0" w:color="auto"/>
            </w:tcBorders>
          </w:tcPr>
          <w:p w14:paraId="1C8531E9" w14:textId="77777777" w:rsidR="005F4812" w:rsidRPr="00A822E0" w:rsidRDefault="005F4812" w:rsidP="00291C5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822E0">
              <w:rPr>
                <w:b/>
                <w:bCs/>
                <w:sz w:val="16"/>
                <w:szCs w:val="16"/>
                <w:lang w:val="en-US"/>
              </w:rPr>
              <w:t>[</w:t>
            </w:r>
            <w:r w:rsidRPr="00A822E0">
              <w:rPr>
                <w:b/>
                <w:bCs/>
                <w:sz w:val="16"/>
                <w:szCs w:val="16"/>
              </w:rPr>
              <w:t>код</w:t>
            </w:r>
            <w:r w:rsidRPr="00A822E0"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  <w:tc>
          <w:tcPr>
            <w:tcW w:w="360" w:type="dxa"/>
          </w:tcPr>
          <w:p w14:paraId="3CD88A11" w14:textId="77777777" w:rsidR="005F4812" w:rsidRPr="00A822E0" w:rsidRDefault="005F4812" w:rsidP="00291C55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32" w:type="dxa"/>
            <w:tcBorders>
              <w:top w:val="single" w:sz="8" w:space="0" w:color="auto"/>
            </w:tcBorders>
          </w:tcPr>
          <w:p w14:paraId="5A358085" w14:textId="77777777" w:rsidR="005F4812" w:rsidRPr="00A822E0" w:rsidRDefault="005F4812" w:rsidP="00291C55">
            <w:pPr>
              <w:jc w:val="center"/>
              <w:rPr>
                <w:b/>
                <w:bCs/>
                <w:sz w:val="16"/>
                <w:szCs w:val="16"/>
              </w:rPr>
            </w:pPr>
            <w:r w:rsidRPr="00A822E0">
              <w:rPr>
                <w:b/>
                <w:bCs/>
                <w:sz w:val="16"/>
                <w:szCs w:val="16"/>
                <w:lang w:val="en-US"/>
              </w:rPr>
              <w:t>[</w:t>
            </w:r>
            <w:r w:rsidRPr="00A822E0">
              <w:rPr>
                <w:b/>
                <w:bCs/>
                <w:sz w:val="16"/>
                <w:szCs w:val="16"/>
              </w:rPr>
              <w:t>наименование специальности полностью</w:t>
            </w:r>
            <w:r w:rsidRPr="00A822E0"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</w:tr>
    </w:tbl>
    <w:p w14:paraId="2AC1EEF3" w14:textId="77777777" w:rsidR="005F4812" w:rsidRDefault="005F4812" w:rsidP="0061310E">
      <w:pPr>
        <w:ind w:firstLine="709"/>
        <w:jc w:val="both"/>
      </w:pPr>
    </w:p>
    <w:p w14:paraId="6CF8AF66" w14:textId="77777777" w:rsidR="005F4812" w:rsidRPr="00D04B50" w:rsidRDefault="005F4812" w:rsidP="00107E49">
      <w:pPr>
        <w:ind w:firstLine="709"/>
        <w:jc w:val="both"/>
      </w:pPr>
      <w:r w:rsidRPr="00D04B50">
        <w:t xml:space="preserve">Рабочая программа учебной дисциплины может быть использована </w:t>
      </w:r>
    </w:p>
    <w:p w14:paraId="1B6DD511" w14:textId="77777777" w:rsidR="005F4812" w:rsidRPr="00040C6B" w:rsidRDefault="005F4812" w:rsidP="00107E49">
      <w:pPr>
        <w:ind w:firstLine="709"/>
        <w:jc w:val="both"/>
        <w:rPr>
          <w:sz w:val="16"/>
          <w:szCs w:val="16"/>
        </w:rPr>
      </w:pPr>
    </w:p>
    <w:tbl>
      <w:tblPr>
        <w:tblW w:w="10019" w:type="dxa"/>
        <w:tblInd w:w="-106" w:type="dxa"/>
        <w:tblLook w:val="01E0" w:firstRow="1" w:lastRow="1" w:firstColumn="1" w:lastColumn="1" w:noHBand="0" w:noVBand="0"/>
      </w:tblPr>
      <w:tblGrid>
        <w:gridCol w:w="4791"/>
        <w:gridCol w:w="1081"/>
        <w:gridCol w:w="240"/>
        <w:gridCol w:w="3907"/>
      </w:tblGrid>
      <w:tr w:rsidR="005F4812" w:rsidRPr="00CA7D9C" w14:paraId="46F51675" w14:textId="77777777">
        <w:trPr>
          <w:trHeight w:val="269"/>
        </w:trPr>
        <w:tc>
          <w:tcPr>
            <w:tcW w:w="4791" w:type="dxa"/>
            <w:tcBorders>
              <w:right w:val="single" w:sz="8" w:space="0" w:color="auto"/>
            </w:tcBorders>
          </w:tcPr>
          <w:p w14:paraId="5F93AE23" w14:textId="77777777" w:rsidR="005F4812" w:rsidRPr="00CA7D9C" w:rsidRDefault="005F4812" w:rsidP="00291C55">
            <w:pPr>
              <w:jc w:val="both"/>
            </w:pPr>
            <w:r w:rsidRPr="00CA7D9C">
              <w:t>только в рамках реализации специальности</w:t>
            </w:r>
          </w:p>
        </w:tc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C6110" w14:textId="77777777" w:rsidR="005F4812" w:rsidRPr="00A822E0" w:rsidRDefault="005F4812" w:rsidP="00291C55">
            <w:pPr>
              <w:jc w:val="both"/>
              <w:rPr>
                <w:b/>
                <w:bCs/>
              </w:rPr>
            </w:pPr>
            <w:r>
              <w:t>44.02.03</w:t>
            </w:r>
          </w:p>
        </w:tc>
        <w:tc>
          <w:tcPr>
            <w:tcW w:w="240" w:type="dxa"/>
            <w:tcBorders>
              <w:left w:val="single" w:sz="8" w:space="0" w:color="auto"/>
              <w:right w:val="single" w:sz="8" w:space="0" w:color="auto"/>
            </w:tcBorders>
          </w:tcPr>
          <w:p w14:paraId="07746F51" w14:textId="77777777" w:rsidR="005F4812" w:rsidRPr="00A822E0" w:rsidRDefault="005F4812" w:rsidP="00291C55">
            <w:pPr>
              <w:jc w:val="both"/>
              <w:rPr>
                <w:b/>
                <w:bCs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F3B5D" w14:textId="77777777" w:rsidR="005F4812" w:rsidRPr="00A822E0" w:rsidRDefault="005F4812" w:rsidP="001F6B5C">
            <w:pPr>
              <w:jc w:val="both"/>
              <w:rPr>
                <w:b/>
                <w:bCs/>
              </w:rPr>
            </w:pPr>
            <w:r w:rsidRPr="00E62F16">
              <w:t xml:space="preserve">Педагогика дополнительного образования </w:t>
            </w:r>
            <w:r>
              <w:t xml:space="preserve"> </w:t>
            </w:r>
          </w:p>
        </w:tc>
      </w:tr>
      <w:tr w:rsidR="005F4812" w:rsidRPr="00A822E0" w14:paraId="4A8FB3CB" w14:textId="77777777">
        <w:trPr>
          <w:trHeight w:val="192"/>
        </w:trPr>
        <w:tc>
          <w:tcPr>
            <w:tcW w:w="4791" w:type="dxa"/>
          </w:tcPr>
          <w:p w14:paraId="436B5EC5" w14:textId="77777777" w:rsidR="005F4812" w:rsidRPr="00A822E0" w:rsidRDefault="005F4812" w:rsidP="00291C5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single" w:sz="8" w:space="0" w:color="auto"/>
            </w:tcBorders>
          </w:tcPr>
          <w:p w14:paraId="091F845C" w14:textId="77777777" w:rsidR="005F4812" w:rsidRPr="00A822E0" w:rsidRDefault="005F4812" w:rsidP="00291C55">
            <w:pPr>
              <w:jc w:val="center"/>
              <w:rPr>
                <w:sz w:val="16"/>
                <w:szCs w:val="16"/>
              </w:rPr>
            </w:pPr>
            <w:r w:rsidRPr="00A822E0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A822E0">
              <w:rPr>
                <w:i/>
                <w:iCs/>
                <w:sz w:val="18"/>
                <w:szCs w:val="18"/>
              </w:rPr>
              <w:t>код</w:t>
            </w:r>
            <w:r w:rsidRPr="00A822E0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240" w:type="dxa"/>
          </w:tcPr>
          <w:p w14:paraId="19257A44" w14:textId="77777777" w:rsidR="005F4812" w:rsidRPr="00A822E0" w:rsidRDefault="005F4812" w:rsidP="00291C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7" w:type="dxa"/>
            <w:tcBorders>
              <w:top w:val="single" w:sz="8" w:space="0" w:color="auto"/>
            </w:tcBorders>
          </w:tcPr>
          <w:p w14:paraId="4DD0490F" w14:textId="77777777" w:rsidR="005F4812" w:rsidRPr="00A822E0" w:rsidRDefault="005F4812" w:rsidP="00291C55">
            <w:pPr>
              <w:jc w:val="center"/>
              <w:rPr>
                <w:sz w:val="16"/>
                <w:szCs w:val="16"/>
              </w:rPr>
            </w:pPr>
            <w:r w:rsidRPr="00A822E0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A822E0">
              <w:rPr>
                <w:i/>
                <w:iCs/>
                <w:sz w:val="18"/>
                <w:szCs w:val="18"/>
              </w:rPr>
              <w:t>наименование специальности полностью</w:t>
            </w:r>
            <w:r w:rsidRPr="00A822E0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</w:tbl>
    <w:p w14:paraId="05F14971" w14:textId="77777777" w:rsidR="005F4812" w:rsidRDefault="005F4812" w:rsidP="00107E49">
      <w:pPr>
        <w:ind w:firstLine="709"/>
        <w:jc w:val="both"/>
        <w:rPr>
          <w:sz w:val="20"/>
          <w:szCs w:val="20"/>
        </w:rPr>
      </w:pPr>
    </w:p>
    <w:p w14:paraId="149B2D99" w14:textId="77777777" w:rsidR="005F4812" w:rsidRPr="00AC3008" w:rsidRDefault="005F4812" w:rsidP="00107E49">
      <w:pPr>
        <w:ind w:left="708"/>
        <w:jc w:val="both"/>
        <w:rPr>
          <w:b/>
          <w:bCs/>
          <w:sz w:val="28"/>
          <w:szCs w:val="28"/>
        </w:rPr>
      </w:pPr>
      <w:r w:rsidRPr="00AC3008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AC3008">
        <w:rPr>
          <w:b/>
          <w:bCs/>
          <w:sz w:val="28"/>
          <w:szCs w:val="28"/>
        </w:rPr>
        <w:t xml:space="preserve"> Место учебной дисциплины в структуре основной профессионал</w:t>
      </w:r>
      <w:r>
        <w:rPr>
          <w:b/>
          <w:bCs/>
          <w:sz w:val="28"/>
          <w:szCs w:val="28"/>
        </w:rPr>
        <w:t>ьной образовательной программы</w:t>
      </w:r>
    </w:p>
    <w:p w14:paraId="20310D3E" w14:textId="77777777" w:rsidR="005F4812" w:rsidRPr="00D04B50" w:rsidRDefault="005F4812" w:rsidP="00107E49">
      <w:pPr>
        <w:ind w:firstLine="709"/>
        <w:jc w:val="both"/>
      </w:pPr>
      <w:r w:rsidRPr="00D04B50">
        <w:t>Данная учебная дисциплина входит:</w:t>
      </w:r>
    </w:p>
    <w:p w14:paraId="14D5C204" w14:textId="77777777" w:rsidR="005F4812" w:rsidRPr="00903968" w:rsidRDefault="005F4812" w:rsidP="00107E49">
      <w:pPr>
        <w:ind w:firstLine="709"/>
        <w:jc w:val="both"/>
        <w:rPr>
          <w:sz w:val="12"/>
          <w:szCs w:val="12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928"/>
        <w:gridCol w:w="425"/>
        <w:gridCol w:w="4727"/>
      </w:tblGrid>
      <w:tr w:rsidR="005F4812" w:rsidRPr="00D04B50" w14:paraId="4DCB60F1" w14:textId="77777777">
        <w:tc>
          <w:tcPr>
            <w:tcW w:w="4928" w:type="dxa"/>
          </w:tcPr>
          <w:p w14:paraId="6780D9A9" w14:textId="77777777" w:rsidR="005F4812" w:rsidRPr="00D04B50" w:rsidRDefault="005F4812" w:rsidP="00291C55">
            <w:pPr>
              <w:jc w:val="both"/>
            </w:pPr>
            <w:r w:rsidRPr="00D04B50">
              <w:t xml:space="preserve">в обязательную часть циклов </w:t>
            </w:r>
            <w:r>
              <w:t>ППССЗ</w:t>
            </w:r>
          </w:p>
        </w:tc>
        <w:tc>
          <w:tcPr>
            <w:tcW w:w="425" w:type="dxa"/>
            <w:tcBorders>
              <w:right w:val="single" w:sz="8" w:space="0" w:color="auto"/>
            </w:tcBorders>
          </w:tcPr>
          <w:p w14:paraId="552B09CD" w14:textId="77777777" w:rsidR="005F4812" w:rsidRPr="00D04B50" w:rsidRDefault="005F4812" w:rsidP="00291C55">
            <w:pPr>
              <w:jc w:val="both"/>
            </w:pPr>
          </w:p>
        </w:tc>
        <w:tc>
          <w:tcPr>
            <w:tcW w:w="4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3DC67" w14:textId="77777777" w:rsidR="005F4812" w:rsidRPr="00D04B50" w:rsidRDefault="005F4812" w:rsidP="00291C55">
            <w:pPr>
              <w:jc w:val="both"/>
            </w:pPr>
          </w:p>
        </w:tc>
      </w:tr>
      <w:tr w:rsidR="005F4812" w:rsidRPr="00A822E0" w14:paraId="7DCB701B" w14:textId="77777777">
        <w:tc>
          <w:tcPr>
            <w:tcW w:w="4928" w:type="dxa"/>
          </w:tcPr>
          <w:p w14:paraId="0E52CB68" w14:textId="77777777" w:rsidR="005F4812" w:rsidRPr="00A822E0" w:rsidRDefault="005F4812" w:rsidP="00291C55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25" w:type="dxa"/>
          </w:tcPr>
          <w:p w14:paraId="1951FDB2" w14:textId="77777777" w:rsidR="005F4812" w:rsidRPr="00A822E0" w:rsidRDefault="005F4812" w:rsidP="00291C55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727" w:type="dxa"/>
            <w:tcBorders>
              <w:top w:val="single" w:sz="8" w:space="0" w:color="auto"/>
              <w:bottom w:val="single" w:sz="8" w:space="0" w:color="auto"/>
            </w:tcBorders>
          </w:tcPr>
          <w:p w14:paraId="797E4FE1" w14:textId="77777777" w:rsidR="005F4812" w:rsidRPr="00A822E0" w:rsidRDefault="005F4812" w:rsidP="00291C55">
            <w:pPr>
              <w:jc w:val="both"/>
              <w:rPr>
                <w:sz w:val="12"/>
                <w:szCs w:val="12"/>
              </w:rPr>
            </w:pPr>
          </w:p>
        </w:tc>
      </w:tr>
      <w:tr w:rsidR="005F4812" w:rsidRPr="00D04B50" w14:paraId="51AE164D" w14:textId="77777777">
        <w:tc>
          <w:tcPr>
            <w:tcW w:w="4928" w:type="dxa"/>
          </w:tcPr>
          <w:p w14:paraId="0098C84E" w14:textId="77777777" w:rsidR="005F4812" w:rsidRPr="00385984" w:rsidRDefault="005F4812" w:rsidP="00291C55">
            <w:pPr>
              <w:jc w:val="both"/>
              <w:rPr>
                <w:b/>
                <w:bCs/>
              </w:rPr>
            </w:pPr>
            <w:r w:rsidRPr="00385984">
              <w:rPr>
                <w:b/>
                <w:bCs/>
              </w:rPr>
              <w:t>в вариативную часть циклов ППССЗ</w:t>
            </w:r>
          </w:p>
        </w:tc>
        <w:tc>
          <w:tcPr>
            <w:tcW w:w="425" w:type="dxa"/>
            <w:tcBorders>
              <w:right w:val="single" w:sz="8" w:space="0" w:color="auto"/>
            </w:tcBorders>
          </w:tcPr>
          <w:p w14:paraId="0048FBA2" w14:textId="77777777" w:rsidR="005F4812" w:rsidRPr="00D04B50" w:rsidRDefault="005F4812" w:rsidP="00291C55">
            <w:pPr>
              <w:jc w:val="both"/>
            </w:pPr>
          </w:p>
        </w:tc>
        <w:tc>
          <w:tcPr>
            <w:tcW w:w="4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A182C" w14:textId="77777777" w:rsidR="005F4812" w:rsidRPr="00D04B50" w:rsidRDefault="005F4812" w:rsidP="00291C55">
            <w:pPr>
              <w:jc w:val="both"/>
            </w:pPr>
            <w:r>
              <w:t xml:space="preserve">Профессиональный цикл. Общепрофессиональные дисциплины </w:t>
            </w:r>
          </w:p>
        </w:tc>
      </w:tr>
      <w:tr w:rsidR="005F4812" w:rsidRPr="00A822E0" w14:paraId="5A0312E4" w14:textId="77777777">
        <w:tc>
          <w:tcPr>
            <w:tcW w:w="4928" w:type="dxa"/>
          </w:tcPr>
          <w:p w14:paraId="1E9A72E6" w14:textId="77777777" w:rsidR="005F4812" w:rsidRPr="00A822E0" w:rsidRDefault="005F4812" w:rsidP="00291C55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25" w:type="dxa"/>
          </w:tcPr>
          <w:p w14:paraId="26369CC0" w14:textId="77777777" w:rsidR="005F4812" w:rsidRPr="00A822E0" w:rsidRDefault="005F4812" w:rsidP="00291C55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727" w:type="dxa"/>
            <w:tcBorders>
              <w:top w:val="single" w:sz="8" w:space="0" w:color="auto"/>
            </w:tcBorders>
          </w:tcPr>
          <w:p w14:paraId="18283843" w14:textId="77777777" w:rsidR="005F4812" w:rsidRPr="00A822E0" w:rsidRDefault="005F4812" w:rsidP="00291C55">
            <w:pPr>
              <w:jc w:val="both"/>
              <w:rPr>
                <w:sz w:val="12"/>
                <w:szCs w:val="12"/>
              </w:rPr>
            </w:pPr>
          </w:p>
        </w:tc>
      </w:tr>
    </w:tbl>
    <w:p w14:paraId="42F8A9A4" w14:textId="77777777" w:rsidR="005F4812" w:rsidRPr="00903968" w:rsidRDefault="005F4812" w:rsidP="000409AF">
      <w:pPr>
        <w:ind w:firstLine="709"/>
        <w:jc w:val="both"/>
        <w:rPr>
          <w:sz w:val="12"/>
          <w:szCs w:val="12"/>
        </w:rPr>
      </w:pPr>
    </w:p>
    <w:p w14:paraId="5890D93C" w14:textId="77777777" w:rsidR="005F4812" w:rsidRDefault="005F4812" w:rsidP="00F7037D">
      <w:pPr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 Цели и задачи учебной дисциплины – требования к результатам освоения учебной дисциплины:</w:t>
      </w:r>
    </w:p>
    <w:p w14:paraId="47EAB8C6" w14:textId="77777777" w:rsidR="005F4812" w:rsidRDefault="005F4812" w:rsidP="00F7037D">
      <w:pPr>
        <w:ind w:firstLine="709"/>
        <w:jc w:val="both"/>
        <w:rPr>
          <w:sz w:val="16"/>
          <w:szCs w:val="16"/>
        </w:rPr>
      </w:pPr>
    </w:p>
    <w:p w14:paraId="12BF65F0" w14:textId="77777777" w:rsidR="005F4812" w:rsidRPr="00796CA9" w:rsidRDefault="005F4812" w:rsidP="00F27B48">
      <w:pPr>
        <w:ind w:firstLine="709"/>
        <w:jc w:val="both"/>
      </w:pPr>
      <w:r w:rsidRPr="00796CA9">
        <w:t>Рабочая программа учебной дисциплины ориен</w:t>
      </w:r>
      <w:r>
        <w:t>тирована на достижение следующей цели</w:t>
      </w:r>
      <w:r w:rsidRPr="00796CA9">
        <w:t>:</w:t>
      </w:r>
    </w:p>
    <w:tbl>
      <w:tblPr>
        <w:tblW w:w="10846" w:type="dxa"/>
        <w:tblInd w:w="-106" w:type="dxa"/>
        <w:tblLook w:val="01E0" w:firstRow="1" w:lastRow="1" w:firstColumn="1" w:lastColumn="1" w:noHBand="0" w:noVBand="0"/>
      </w:tblPr>
      <w:tblGrid>
        <w:gridCol w:w="828"/>
        <w:gridCol w:w="10018"/>
      </w:tblGrid>
      <w:tr w:rsidR="005F4812" w14:paraId="22091E8D" w14:textId="77777777" w:rsidTr="00DC4AD3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3B67224" w14:textId="77777777" w:rsidR="005F4812" w:rsidRDefault="005F4812" w:rsidP="009E098F">
            <w:pPr>
              <w:rPr>
                <w:sz w:val="28"/>
                <w:szCs w:val="28"/>
              </w:rPr>
            </w:pPr>
          </w:p>
        </w:tc>
        <w:tc>
          <w:tcPr>
            <w:tcW w:w="1001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45B3A2" w14:textId="77777777" w:rsidR="005F4812" w:rsidRPr="000C4A15" w:rsidRDefault="005F4812" w:rsidP="000C4A15">
            <w:pPr>
              <w:jc w:val="both"/>
            </w:pPr>
            <w:r w:rsidRPr="000C4A15">
              <w:t>подготовка студентов к организации обучения в системе основного образования с учетом содержательной специфики курса «Введение в профессиональную деятельность», логических и содержательно-методических связей в предметной области «Педагогика» и задач по духовно-нравственному воспитанию обучающихся, и обеспечение комплекса условий (психологических, дидактических, технологических) для эффективного обучения  и успешной профессиональной адаптации.</w:t>
            </w:r>
          </w:p>
        </w:tc>
      </w:tr>
    </w:tbl>
    <w:p w14:paraId="52E5D2C0" w14:textId="77777777" w:rsidR="005F4812" w:rsidRDefault="005F4812" w:rsidP="00F7037D">
      <w:pPr>
        <w:ind w:firstLine="709"/>
        <w:jc w:val="both"/>
        <w:rPr>
          <w:sz w:val="16"/>
          <w:szCs w:val="16"/>
        </w:rPr>
      </w:pPr>
    </w:p>
    <w:p w14:paraId="55D2ED2F" w14:textId="77777777" w:rsidR="005F4812" w:rsidRDefault="005F4812" w:rsidP="00F7037D">
      <w:pPr>
        <w:ind w:firstLine="709"/>
        <w:jc w:val="both"/>
        <w:rPr>
          <w:sz w:val="16"/>
          <w:szCs w:val="16"/>
        </w:rPr>
      </w:pPr>
    </w:p>
    <w:p w14:paraId="17E21153" w14:textId="77777777" w:rsidR="005F4812" w:rsidRPr="000C4A15" w:rsidRDefault="005F4812" w:rsidP="000C4A15">
      <w:pPr>
        <w:ind w:left="360" w:firstLine="708"/>
        <w:rPr>
          <w:sz w:val="28"/>
          <w:szCs w:val="28"/>
        </w:rPr>
      </w:pPr>
      <w:r w:rsidRPr="000C4A15">
        <w:rPr>
          <w:b/>
          <w:bCs/>
          <w:sz w:val="28"/>
          <w:szCs w:val="28"/>
        </w:rPr>
        <w:t xml:space="preserve">Задачи </w:t>
      </w:r>
      <w:r w:rsidRPr="000C4A15">
        <w:rPr>
          <w:sz w:val="28"/>
          <w:szCs w:val="28"/>
        </w:rPr>
        <w:t>дисциплины:</w:t>
      </w:r>
    </w:p>
    <w:p w14:paraId="56BF4A2F" w14:textId="77777777" w:rsidR="005F4812" w:rsidRPr="000C4A15" w:rsidRDefault="005F4812" w:rsidP="009801E8">
      <w:pPr>
        <w:numPr>
          <w:ilvl w:val="0"/>
          <w:numId w:val="19"/>
        </w:numPr>
        <w:tabs>
          <w:tab w:val="clear" w:pos="720"/>
          <w:tab w:val="num" w:pos="851"/>
          <w:tab w:val="left" w:pos="1134"/>
        </w:tabs>
        <w:ind w:left="851" w:firstLine="0"/>
        <w:jc w:val="both"/>
      </w:pPr>
      <w:r w:rsidRPr="000C4A15">
        <w:t>сформировать у студентов общие представления о сущности и специфике профессиональной  педагогической деятельности;</w:t>
      </w:r>
    </w:p>
    <w:p w14:paraId="038DCD49" w14:textId="77777777" w:rsidR="005F4812" w:rsidRPr="000C4A15" w:rsidRDefault="005F4812" w:rsidP="009801E8">
      <w:pPr>
        <w:numPr>
          <w:ilvl w:val="0"/>
          <w:numId w:val="19"/>
        </w:numPr>
        <w:tabs>
          <w:tab w:val="clear" w:pos="720"/>
          <w:tab w:val="num" w:pos="851"/>
          <w:tab w:val="left" w:pos="1134"/>
        </w:tabs>
        <w:ind w:left="851" w:firstLine="0"/>
        <w:jc w:val="both"/>
      </w:pPr>
      <w:r w:rsidRPr="000C4A15">
        <w:t>оз</w:t>
      </w:r>
      <w:r w:rsidRPr="009801E8">
        <w:t>накомить с требованиями ФГОС СПО</w:t>
      </w:r>
      <w:r w:rsidRPr="000C4A15">
        <w:t xml:space="preserve">  к  уровню профессиональной компетентности педагога. </w:t>
      </w:r>
    </w:p>
    <w:p w14:paraId="720925AF" w14:textId="77777777" w:rsidR="005F4812" w:rsidRPr="000C4A15" w:rsidRDefault="005F4812" w:rsidP="009801E8">
      <w:pPr>
        <w:numPr>
          <w:ilvl w:val="0"/>
          <w:numId w:val="19"/>
        </w:numPr>
        <w:tabs>
          <w:tab w:val="clear" w:pos="720"/>
          <w:tab w:val="num" w:pos="851"/>
          <w:tab w:val="left" w:pos="1134"/>
        </w:tabs>
        <w:ind w:left="851" w:firstLine="0"/>
        <w:jc w:val="both"/>
      </w:pPr>
      <w:r w:rsidRPr="000C4A15">
        <w:t>способствовать формированию профессиональной культуры педагога;</w:t>
      </w:r>
    </w:p>
    <w:p w14:paraId="63F7A54E" w14:textId="77777777" w:rsidR="005F4812" w:rsidRPr="000C4A15" w:rsidRDefault="005F4812" w:rsidP="009801E8">
      <w:pPr>
        <w:numPr>
          <w:ilvl w:val="0"/>
          <w:numId w:val="19"/>
        </w:numPr>
        <w:tabs>
          <w:tab w:val="clear" w:pos="720"/>
          <w:tab w:val="num" w:pos="851"/>
          <w:tab w:val="left" w:pos="1134"/>
        </w:tabs>
        <w:ind w:left="851" w:firstLine="0"/>
        <w:jc w:val="both"/>
      </w:pPr>
      <w:r w:rsidRPr="000C4A15">
        <w:t>сформировать научные представления о профессионально-личностном самоопределении и самосовершествовании  педагога;</w:t>
      </w:r>
    </w:p>
    <w:p w14:paraId="2E8D8F8F" w14:textId="77777777" w:rsidR="005F4812" w:rsidRPr="000C4A15" w:rsidRDefault="005F4812" w:rsidP="009801E8">
      <w:pPr>
        <w:numPr>
          <w:ilvl w:val="0"/>
          <w:numId w:val="19"/>
        </w:numPr>
        <w:tabs>
          <w:tab w:val="clear" w:pos="720"/>
          <w:tab w:val="num" w:pos="851"/>
          <w:tab w:val="left" w:pos="1134"/>
        </w:tabs>
        <w:ind w:left="851" w:firstLine="0"/>
        <w:jc w:val="both"/>
      </w:pPr>
      <w:r w:rsidRPr="000C4A15">
        <w:t xml:space="preserve"> вооружить студентов знаниями о сущности образования как общественного явления и как целенаправленного процесса воспитания и обучения в интересах человека, общества и государства;</w:t>
      </w:r>
    </w:p>
    <w:p w14:paraId="07C91BD9" w14:textId="77777777" w:rsidR="005F4812" w:rsidRPr="000C4A15" w:rsidRDefault="005F4812" w:rsidP="009801E8">
      <w:pPr>
        <w:numPr>
          <w:ilvl w:val="0"/>
          <w:numId w:val="19"/>
        </w:numPr>
        <w:tabs>
          <w:tab w:val="clear" w:pos="720"/>
          <w:tab w:val="num" w:pos="851"/>
          <w:tab w:val="left" w:pos="1134"/>
        </w:tabs>
        <w:ind w:left="851" w:firstLine="0"/>
        <w:jc w:val="both"/>
      </w:pPr>
      <w:r w:rsidRPr="000C4A15">
        <w:t>способствовать упрочению гражданской позиции и мировоззренческих установок студентов, создать условия для развития педагогического мышления и готовности к толерантному социальному сотрудничеству;</w:t>
      </w:r>
    </w:p>
    <w:p w14:paraId="493DFE77" w14:textId="77777777" w:rsidR="005F4812" w:rsidRPr="000C4A15" w:rsidRDefault="005F4812" w:rsidP="009801E8">
      <w:pPr>
        <w:numPr>
          <w:ilvl w:val="0"/>
          <w:numId w:val="19"/>
        </w:numPr>
        <w:tabs>
          <w:tab w:val="clear" w:pos="720"/>
          <w:tab w:val="num" w:pos="851"/>
          <w:tab w:val="left" w:pos="1134"/>
        </w:tabs>
        <w:ind w:left="851" w:firstLine="0"/>
        <w:jc w:val="both"/>
      </w:pPr>
      <w:r w:rsidRPr="000C4A15">
        <w:lastRenderedPageBreak/>
        <w:t>развитие когнитивных способностей и информационно-коммуникативной культуры студентов, их функциональной грамотности;</w:t>
      </w:r>
    </w:p>
    <w:p w14:paraId="6A5802A1" w14:textId="77777777" w:rsidR="005F4812" w:rsidRPr="000C4A15" w:rsidRDefault="005F4812" w:rsidP="009801E8">
      <w:pPr>
        <w:numPr>
          <w:ilvl w:val="0"/>
          <w:numId w:val="19"/>
        </w:numPr>
        <w:tabs>
          <w:tab w:val="clear" w:pos="720"/>
          <w:tab w:val="num" w:pos="851"/>
          <w:tab w:val="left" w:pos="1134"/>
        </w:tabs>
        <w:ind w:left="851" w:firstLine="0"/>
        <w:jc w:val="both"/>
      </w:pPr>
      <w:r w:rsidRPr="000C4A15">
        <w:t xml:space="preserve">подготовить студентов к использованию знаний современной педагогики в профессиональной педагогической и культурно-просветительской деятельности. </w:t>
      </w:r>
    </w:p>
    <w:p w14:paraId="4D69CDCD" w14:textId="77777777" w:rsidR="005F4812" w:rsidRDefault="005F4812" w:rsidP="00F7037D">
      <w:pPr>
        <w:ind w:firstLine="709"/>
        <w:jc w:val="both"/>
        <w:rPr>
          <w:sz w:val="16"/>
          <w:szCs w:val="16"/>
        </w:rPr>
      </w:pPr>
    </w:p>
    <w:p w14:paraId="6F092037" w14:textId="77777777" w:rsidR="005F4812" w:rsidRDefault="005F4812" w:rsidP="00F7037D">
      <w:pPr>
        <w:ind w:firstLine="709"/>
        <w:jc w:val="both"/>
        <w:rPr>
          <w:sz w:val="16"/>
          <w:szCs w:val="16"/>
        </w:rPr>
      </w:pPr>
    </w:p>
    <w:p w14:paraId="4C25C9A7" w14:textId="77777777" w:rsidR="005F4812" w:rsidRDefault="005F4812" w:rsidP="00F7037D">
      <w:pPr>
        <w:ind w:firstLine="709"/>
        <w:jc w:val="both"/>
        <w:rPr>
          <w:sz w:val="16"/>
          <w:szCs w:val="16"/>
        </w:rPr>
      </w:pPr>
    </w:p>
    <w:p w14:paraId="60B5E641" w14:textId="77777777" w:rsidR="005F4812" w:rsidRPr="00796CA9" w:rsidRDefault="005F4812" w:rsidP="00F7037D">
      <w:pPr>
        <w:ind w:firstLine="709"/>
        <w:jc w:val="both"/>
      </w:pPr>
      <w:r w:rsidRPr="00796CA9">
        <w:t>В результате освоения учебной дисциплины обучающийся должен:</w:t>
      </w:r>
    </w:p>
    <w:p w14:paraId="3D4F3C9B" w14:textId="77777777" w:rsidR="005F4812" w:rsidRPr="00F27B48" w:rsidRDefault="005F4812" w:rsidP="00F7037D">
      <w:pPr>
        <w:ind w:firstLine="709"/>
        <w:jc w:val="both"/>
        <w:rPr>
          <w:b/>
          <w:bCs/>
          <w:i/>
          <w:iCs/>
          <w:sz w:val="28"/>
          <w:szCs w:val="28"/>
        </w:rPr>
      </w:pPr>
      <w:r w:rsidRPr="00F27B48">
        <w:rPr>
          <w:b/>
          <w:bCs/>
          <w:i/>
          <w:iCs/>
          <w:sz w:val="28"/>
          <w:szCs w:val="28"/>
        </w:rPr>
        <w:t>знать/понимать:</w:t>
      </w:r>
    </w:p>
    <w:tbl>
      <w:tblPr>
        <w:tblW w:w="10704" w:type="dxa"/>
        <w:tblInd w:w="-106" w:type="dxa"/>
        <w:tblLook w:val="01E0" w:firstRow="1" w:lastRow="1" w:firstColumn="1" w:lastColumn="1" w:noHBand="0" w:noVBand="0"/>
      </w:tblPr>
      <w:tblGrid>
        <w:gridCol w:w="809"/>
        <w:gridCol w:w="9895"/>
      </w:tblGrid>
      <w:tr w:rsidR="005F4812" w:rsidRPr="00F7037D" w14:paraId="27B46586" w14:textId="77777777" w:rsidTr="00DC4AD3">
        <w:tc>
          <w:tcPr>
            <w:tcW w:w="809" w:type="dxa"/>
            <w:tcBorders>
              <w:right w:val="dashed" w:sz="4" w:space="0" w:color="auto"/>
            </w:tcBorders>
          </w:tcPr>
          <w:p w14:paraId="23D4DCDA" w14:textId="77777777" w:rsidR="005F4812" w:rsidRPr="00F7037D" w:rsidRDefault="005F4812" w:rsidP="00DE6BA6">
            <w:pPr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89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29692B" w14:textId="77777777" w:rsidR="005F4812" w:rsidRPr="009801E8" w:rsidRDefault="005F4812" w:rsidP="009801E8">
            <w:pPr>
              <w:shd w:val="clear" w:color="auto" w:fill="FFFFFF"/>
              <w:jc w:val="both"/>
            </w:pPr>
            <w:r w:rsidRPr="009801E8">
              <w:t xml:space="preserve">структуру, функции, виды педагогической деятельности и  профессиональной культуры; </w:t>
            </w:r>
          </w:p>
        </w:tc>
      </w:tr>
      <w:tr w:rsidR="005F4812" w:rsidRPr="00F7037D" w14:paraId="6C4BE04C" w14:textId="77777777" w:rsidTr="00DC4AD3">
        <w:tc>
          <w:tcPr>
            <w:tcW w:w="809" w:type="dxa"/>
            <w:tcBorders>
              <w:right w:val="dashed" w:sz="4" w:space="0" w:color="auto"/>
            </w:tcBorders>
          </w:tcPr>
          <w:p w14:paraId="4EA7836C" w14:textId="77777777" w:rsidR="005F4812" w:rsidRPr="00F7037D" w:rsidRDefault="005F4812" w:rsidP="00DE6BA6">
            <w:pPr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89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69937D" w14:textId="77777777" w:rsidR="005F4812" w:rsidRPr="009801E8" w:rsidRDefault="005F4812" w:rsidP="009801E8">
            <w:pPr>
              <w:shd w:val="clear" w:color="auto" w:fill="FFFFFF"/>
              <w:jc w:val="both"/>
            </w:pPr>
            <w:r w:rsidRPr="009801E8">
              <w:t>требования государственного образовательного стандарта к личности и профессиональной компетентности педагога;</w:t>
            </w:r>
          </w:p>
        </w:tc>
      </w:tr>
      <w:tr w:rsidR="005F4812" w:rsidRPr="00F7037D" w14:paraId="6B4D2D16" w14:textId="77777777" w:rsidTr="00DC4AD3">
        <w:tc>
          <w:tcPr>
            <w:tcW w:w="809" w:type="dxa"/>
            <w:tcBorders>
              <w:right w:val="dashed" w:sz="4" w:space="0" w:color="auto"/>
            </w:tcBorders>
          </w:tcPr>
          <w:p w14:paraId="35E8C529" w14:textId="77777777" w:rsidR="005F4812" w:rsidRPr="00F7037D" w:rsidRDefault="005F4812" w:rsidP="00DE6BA6">
            <w:pPr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89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E091FB" w14:textId="77777777" w:rsidR="005F4812" w:rsidRPr="009801E8" w:rsidRDefault="005F4812" w:rsidP="009801E8">
            <w:pPr>
              <w:shd w:val="clear" w:color="auto" w:fill="FFFFFF"/>
              <w:jc w:val="both"/>
            </w:pPr>
            <w:r w:rsidRPr="009801E8">
              <w:t xml:space="preserve">сущность и особенности  профессионально- личностного самоопределения и самосовершенствования; </w:t>
            </w:r>
          </w:p>
        </w:tc>
      </w:tr>
      <w:tr w:rsidR="005F4812" w:rsidRPr="00F7037D" w14:paraId="3ADA6820" w14:textId="77777777" w:rsidTr="00DC4AD3">
        <w:tc>
          <w:tcPr>
            <w:tcW w:w="809" w:type="dxa"/>
            <w:tcBorders>
              <w:right w:val="dashed" w:sz="4" w:space="0" w:color="auto"/>
            </w:tcBorders>
          </w:tcPr>
          <w:p w14:paraId="0AC79C35" w14:textId="77777777" w:rsidR="005F4812" w:rsidRPr="00F7037D" w:rsidRDefault="005F4812" w:rsidP="00DE6BA6">
            <w:pPr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89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C0506F" w14:textId="77777777" w:rsidR="005F4812" w:rsidRPr="009801E8" w:rsidRDefault="005F4812" w:rsidP="009801E8">
            <w:pPr>
              <w:shd w:val="clear" w:color="auto" w:fill="FFFFFF"/>
              <w:jc w:val="both"/>
            </w:pPr>
            <w:r w:rsidRPr="009801E8">
              <w:t>ведущие характеристики образования как общественного явления и педагогического процесса;</w:t>
            </w:r>
          </w:p>
        </w:tc>
      </w:tr>
    </w:tbl>
    <w:p w14:paraId="67D95722" w14:textId="77777777" w:rsidR="005F4812" w:rsidRPr="00F27B48" w:rsidRDefault="005F4812" w:rsidP="00F7037D">
      <w:pPr>
        <w:ind w:firstLine="709"/>
        <w:jc w:val="both"/>
        <w:rPr>
          <w:sz w:val="16"/>
          <w:szCs w:val="16"/>
        </w:rPr>
      </w:pPr>
    </w:p>
    <w:p w14:paraId="17F0A672" w14:textId="77777777" w:rsidR="005F4812" w:rsidRDefault="005F4812" w:rsidP="00F27B48">
      <w:pPr>
        <w:ind w:firstLine="709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уметь:</w:t>
      </w:r>
    </w:p>
    <w:tbl>
      <w:tblPr>
        <w:tblW w:w="10704" w:type="dxa"/>
        <w:tblInd w:w="-106" w:type="dxa"/>
        <w:tblLook w:val="01E0" w:firstRow="1" w:lastRow="1" w:firstColumn="1" w:lastColumn="1" w:noHBand="0" w:noVBand="0"/>
      </w:tblPr>
      <w:tblGrid>
        <w:gridCol w:w="809"/>
        <w:gridCol w:w="9895"/>
      </w:tblGrid>
      <w:tr w:rsidR="005F4812" w14:paraId="3F06D9E4" w14:textId="77777777" w:rsidTr="00DC4AD3">
        <w:tc>
          <w:tcPr>
            <w:tcW w:w="809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62E16E5" w14:textId="77777777" w:rsidR="005F4812" w:rsidRDefault="005F4812" w:rsidP="00DE6BA6">
            <w:pPr>
              <w:numPr>
                <w:ilvl w:val="0"/>
                <w:numId w:val="2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8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30FA80" w14:textId="77777777" w:rsidR="005F4812" w:rsidRPr="009801E8" w:rsidRDefault="005F4812" w:rsidP="009801E8">
            <w:pPr>
              <w:shd w:val="clear" w:color="auto" w:fill="FFFFFF"/>
              <w:jc w:val="both"/>
            </w:pPr>
            <w:r w:rsidRPr="009801E8">
              <w:t xml:space="preserve">диагностировать индивидуальный уровень сформированности  профессионально важных личностных качеств; </w:t>
            </w:r>
          </w:p>
        </w:tc>
      </w:tr>
      <w:tr w:rsidR="005F4812" w14:paraId="61CE9615" w14:textId="77777777" w:rsidTr="00DC4AD3">
        <w:tc>
          <w:tcPr>
            <w:tcW w:w="809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4E1CE0F" w14:textId="77777777" w:rsidR="005F4812" w:rsidRDefault="005F4812" w:rsidP="00DE6BA6">
            <w:pPr>
              <w:numPr>
                <w:ilvl w:val="0"/>
                <w:numId w:val="2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8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AABAD6" w14:textId="77777777" w:rsidR="005F4812" w:rsidRPr="009801E8" w:rsidRDefault="005F4812" w:rsidP="009801E8">
            <w:pPr>
              <w:shd w:val="clear" w:color="auto" w:fill="FFFFFF"/>
              <w:jc w:val="both"/>
            </w:pPr>
            <w:r w:rsidRPr="009801E8">
              <w:t>разрабатывать программу личностного профессионально-педагогического самосовершенствования</w:t>
            </w:r>
            <w:r w:rsidRPr="009801E8">
              <w:rPr>
                <w:i/>
                <w:iCs/>
              </w:rPr>
              <w:t>;</w:t>
            </w:r>
          </w:p>
        </w:tc>
      </w:tr>
      <w:tr w:rsidR="005F4812" w14:paraId="459B89D1" w14:textId="77777777" w:rsidTr="00DC4AD3">
        <w:tc>
          <w:tcPr>
            <w:tcW w:w="809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D608483" w14:textId="77777777" w:rsidR="005F4812" w:rsidRDefault="005F4812" w:rsidP="00DE6BA6">
            <w:pPr>
              <w:numPr>
                <w:ilvl w:val="0"/>
                <w:numId w:val="2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8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C86A1D" w14:textId="77777777" w:rsidR="005F4812" w:rsidRPr="009801E8" w:rsidRDefault="005F4812" w:rsidP="009801E8">
            <w:pPr>
              <w:shd w:val="clear" w:color="auto" w:fill="FFFFFF"/>
              <w:jc w:val="both"/>
              <w:rPr>
                <w:b/>
                <w:bCs/>
                <w:i/>
                <w:iCs/>
              </w:rPr>
            </w:pPr>
            <w:r w:rsidRPr="009801E8">
              <w:t>развивать коммуникативные, организаторские способности;</w:t>
            </w:r>
          </w:p>
        </w:tc>
      </w:tr>
      <w:tr w:rsidR="005F4812" w14:paraId="30F0CE61" w14:textId="77777777" w:rsidTr="00DC4AD3">
        <w:tc>
          <w:tcPr>
            <w:tcW w:w="809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7B02E200" w14:textId="77777777" w:rsidR="005F4812" w:rsidRDefault="005F4812" w:rsidP="00DE6BA6">
            <w:pPr>
              <w:numPr>
                <w:ilvl w:val="0"/>
                <w:numId w:val="2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8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A51A5A" w14:textId="77777777" w:rsidR="005F4812" w:rsidRPr="009801E8" w:rsidRDefault="005F4812" w:rsidP="009801E8">
            <w:pPr>
              <w:shd w:val="clear" w:color="auto" w:fill="FFFFFF"/>
              <w:jc w:val="both"/>
              <w:rPr>
                <w:b/>
                <w:bCs/>
                <w:i/>
                <w:iCs/>
              </w:rPr>
            </w:pPr>
            <w:r w:rsidRPr="009801E8">
              <w:t>организовать образовательный процесс в различных социокультурных условиях, строить общение с детьми разных национальностей, уважать культуры, обычаи, обряды, религии других народов;</w:t>
            </w:r>
          </w:p>
        </w:tc>
      </w:tr>
    </w:tbl>
    <w:p w14:paraId="212A375B" w14:textId="77777777" w:rsidR="005F4812" w:rsidRPr="00385984" w:rsidRDefault="005F4812" w:rsidP="009801E8">
      <w:pPr>
        <w:shd w:val="clear" w:color="auto" w:fill="FFFFFF"/>
        <w:ind w:left="360"/>
        <w:rPr>
          <w:b/>
          <w:bCs/>
          <w:i/>
          <w:iCs/>
          <w:sz w:val="16"/>
          <w:szCs w:val="16"/>
        </w:rPr>
      </w:pPr>
    </w:p>
    <w:p w14:paraId="6B9A68E9" w14:textId="77777777" w:rsidR="005F4812" w:rsidRPr="009801E8" w:rsidRDefault="005F4812" w:rsidP="009801E8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ind w:firstLine="709"/>
        <w:jc w:val="both"/>
        <w:rPr>
          <w:b/>
          <w:bCs/>
          <w:i/>
          <w:iCs/>
          <w:sz w:val="28"/>
          <w:szCs w:val="28"/>
        </w:rPr>
      </w:pPr>
      <w:r w:rsidRPr="009801E8">
        <w:rPr>
          <w:b/>
          <w:bCs/>
          <w:i/>
          <w:iCs/>
          <w:sz w:val="28"/>
          <w:szCs w:val="28"/>
        </w:rPr>
        <w:t>владеть:</w:t>
      </w:r>
    </w:p>
    <w:tbl>
      <w:tblPr>
        <w:tblW w:w="10704" w:type="dxa"/>
        <w:tblInd w:w="-106" w:type="dxa"/>
        <w:tblLook w:val="01E0" w:firstRow="1" w:lastRow="1" w:firstColumn="1" w:lastColumn="1" w:noHBand="0" w:noVBand="0"/>
      </w:tblPr>
      <w:tblGrid>
        <w:gridCol w:w="809"/>
        <w:gridCol w:w="9895"/>
      </w:tblGrid>
      <w:tr w:rsidR="005F4812" w14:paraId="24D65A48" w14:textId="77777777" w:rsidTr="00DC4AD3">
        <w:tc>
          <w:tcPr>
            <w:tcW w:w="809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1DB79E18" w14:textId="77777777" w:rsidR="005F4812" w:rsidRPr="009801E8" w:rsidRDefault="005F4812" w:rsidP="009801E8">
            <w:pPr>
              <w:pStyle w:val="afb"/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8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38C47B" w14:textId="77777777" w:rsidR="005F4812" w:rsidRPr="009801E8" w:rsidRDefault="005F4812" w:rsidP="009801E8">
            <w:pPr>
              <w:jc w:val="both"/>
            </w:pPr>
            <w:r w:rsidRPr="009801E8">
              <w:t>системой знаний о сущности и специфике педагогической профессии, уяснить для себя суть педагогической деятельности;</w:t>
            </w:r>
          </w:p>
        </w:tc>
      </w:tr>
      <w:tr w:rsidR="005F4812" w14:paraId="26DD2D8E" w14:textId="77777777" w:rsidTr="00DC4AD3">
        <w:tc>
          <w:tcPr>
            <w:tcW w:w="809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E524D74" w14:textId="77777777" w:rsidR="005F4812" w:rsidRPr="009801E8" w:rsidRDefault="005F4812" w:rsidP="009801E8">
            <w:pPr>
              <w:pStyle w:val="afb"/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8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72380D" w14:textId="77777777" w:rsidR="005F4812" w:rsidRPr="009801E8" w:rsidRDefault="005F4812" w:rsidP="009801E8">
            <w:pPr>
              <w:jc w:val="both"/>
            </w:pPr>
            <w:r w:rsidRPr="009801E8">
              <w:t>Навыками</w:t>
            </w:r>
            <w:r>
              <w:t xml:space="preserve"> </w:t>
            </w:r>
            <w:r w:rsidRPr="009801E8">
              <w:t>и методами профессионально-педагогического развития, самодиагностики, анализа современных требований к уровню профессиональной компетентности педагога;</w:t>
            </w:r>
          </w:p>
        </w:tc>
      </w:tr>
      <w:tr w:rsidR="005F4812" w14:paraId="4B850ABF" w14:textId="77777777" w:rsidTr="00DC4AD3">
        <w:tc>
          <w:tcPr>
            <w:tcW w:w="809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E296A78" w14:textId="77777777" w:rsidR="005F4812" w:rsidRPr="009801E8" w:rsidRDefault="005F4812" w:rsidP="009801E8">
            <w:pPr>
              <w:pStyle w:val="afb"/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8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E634D0" w14:textId="77777777" w:rsidR="005F4812" w:rsidRPr="009801E8" w:rsidRDefault="005F4812" w:rsidP="009801E8">
            <w:pPr>
              <w:jc w:val="both"/>
            </w:pPr>
            <w:r w:rsidRPr="009801E8">
              <w:t>умениями самостоятельной работы с педагогической и научной литературой;</w:t>
            </w:r>
          </w:p>
        </w:tc>
      </w:tr>
      <w:tr w:rsidR="005F4812" w14:paraId="15AAACD9" w14:textId="77777777" w:rsidTr="00DC4AD3">
        <w:tc>
          <w:tcPr>
            <w:tcW w:w="809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9FA0C8A" w14:textId="77777777" w:rsidR="005F4812" w:rsidRPr="009801E8" w:rsidRDefault="005F4812" w:rsidP="009801E8">
            <w:pPr>
              <w:pStyle w:val="afb"/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8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BFEB18" w14:textId="77777777" w:rsidR="005F4812" w:rsidRPr="009801E8" w:rsidRDefault="005F4812" w:rsidP="009801E8">
            <w:pPr>
              <w:jc w:val="both"/>
            </w:pPr>
            <w:r w:rsidRPr="009801E8">
              <w:t>умениями психолого-педагогической диагностики, проектирования, реализации, оценивания и коррекции образовательного процесса.</w:t>
            </w:r>
          </w:p>
        </w:tc>
      </w:tr>
    </w:tbl>
    <w:p w14:paraId="4FB5ABFD" w14:textId="77777777" w:rsidR="005F4812" w:rsidRDefault="005F4812" w:rsidP="00F70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14:paraId="0793FABB" w14:textId="77777777" w:rsidR="005F4812" w:rsidRDefault="005F4812" w:rsidP="00B85FBC">
      <w:pPr>
        <w:ind w:firstLine="709"/>
        <w:jc w:val="both"/>
      </w:pPr>
      <w:r>
        <w:t xml:space="preserve">Дисциплина </w:t>
      </w:r>
      <w:r w:rsidRPr="0088493A">
        <w:t>«</w:t>
      </w:r>
      <w:r>
        <w:t>Введение в профессиональную деятельность</w:t>
      </w:r>
      <w:r w:rsidRPr="0088493A">
        <w:t>» позволяет сформировать следующие компетенции:</w:t>
      </w:r>
    </w:p>
    <w:tbl>
      <w:tblPr>
        <w:tblW w:w="1084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7"/>
        <w:gridCol w:w="9839"/>
      </w:tblGrid>
      <w:tr w:rsidR="005F4812" w:rsidRPr="005A56F3" w14:paraId="08DAEA3D" w14:textId="77777777" w:rsidTr="00DC4AD3">
        <w:trPr>
          <w:trHeight w:val="268"/>
        </w:trPr>
        <w:tc>
          <w:tcPr>
            <w:tcW w:w="1007" w:type="dxa"/>
          </w:tcPr>
          <w:p w14:paraId="53068809" w14:textId="77777777" w:rsidR="005F4812" w:rsidRPr="005A56F3" w:rsidRDefault="005F4812" w:rsidP="00291C55">
            <w:pPr>
              <w:jc w:val="center"/>
              <w:rPr>
                <w:b/>
                <w:bCs/>
              </w:rPr>
            </w:pPr>
            <w:r w:rsidRPr="005A56F3">
              <w:rPr>
                <w:b/>
                <w:bCs/>
              </w:rPr>
              <w:t>Код</w:t>
            </w:r>
          </w:p>
        </w:tc>
        <w:tc>
          <w:tcPr>
            <w:tcW w:w="9839" w:type="dxa"/>
          </w:tcPr>
          <w:p w14:paraId="3C9DB2A3" w14:textId="77777777" w:rsidR="005F4812" w:rsidRPr="005A56F3" w:rsidRDefault="005F4812" w:rsidP="00291C55">
            <w:pPr>
              <w:jc w:val="center"/>
              <w:rPr>
                <w:b/>
                <w:bCs/>
              </w:rPr>
            </w:pPr>
            <w:r w:rsidRPr="005A56F3">
              <w:rPr>
                <w:b/>
                <w:bCs/>
              </w:rPr>
              <w:t>Наименование общих компетенций</w:t>
            </w:r>
          </w:p>
        </w:tc>
      </w:tr>
      <w:tr w:rsidR="005F4812" w:rsidRPr="005A56F3" w14:paraId="0FA32E8D" w14:textId="77777777" w:rsidTr="00DC4AD3">
        <w:trPr>
          <w:trHeight w:val="268"/>
        </w:trPr>
        <w:tc>
          <w:tcPr>
            <w:tcW w:w="1007" w:type="dxa"/>
          </w:tcPr>
          <w:p w14:paraId="5158E387" w14:textId="77777777" w:rsidR="005F4812" w:rsidRDefault="005F4812" w:rsidP="00D355DD">
            <w:pPr>
              <w:jc w:val="both"/>
            </w:pPr>
            <w:r>
              <w:t>ОК 1</w:t>
            </w:r>
          </w:p>
          <w:p w14:paraId="5A1D82D0" w14:textId="77777777" w:rsidR="005F4812" w:rsidRDefault="005F4812" w:rsidP="00291C55"/>
        </w:tc>
        <w:tc>
          <w:tcPr>
            <w:tcW w:w="9839" w:type="dxa"/>
          </w:tcPr>
          <w:p w14:paraId="39305E6C" w14:textId="77777777" w:rsidR="005F4812" w:rsidRPr="00EC091B" w:rsidRDefault="005F4812" w:rsidP="00D355DD">
            <w:pPr>
              <w:jc w:val="both"/>
            </w:pPr>
            <w:r w:rsidRPr="00EC091B">
              <w:rPr>
                <w:sz w:val="21"/>
                <w:szCs w:val="21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5F4812" w:rsidRPr="005A56F3" w14:paraId="3AB6CD8E" w14:textId="77777777" w:rsidTr="00DC4AD3">
        <w:trPr>
          <w:trHeight w:val="268"/>
        </w:trPr>
        <w:tc>
          <w:tcPr>
            <w:tcW w:w="1007" w:type="dxa"/>
          </w:tcPr>
          <w:p w14:paraId="023D9E7C" w14:textId="77777777" w:rsidR="005F4812" w:rsidRDefault="005F4812" w:rsidP="00291C55">
            <w:r>
              <w:t>ОК 2</w:t>
            </w:r>
          </w:p>
        </w:tc>
        <w:tc>
          <w:tcPr>
            <w:tcW w:w="9839" w:type="dxa"/>
          </w:tcPr>
          <w:p w14:paraId="10F5A48F" w14:textId="77777777" w:rsidR="005F4812" w:rsidRPr="00EC091B" w:rsidRDefault="005F4812" w:rsidP="00291C55">
            <w:pPr>
              <w:autoSpaceDE w:val="0"/>
              <w:autoSpaceDN w:val="0"/>
              <w:adjustRightInd w:val="0"/>
              <w:jc w:val="both"/>
            </w:pPr>
            <w:r w:rsidRPr="00EC091B">
              <w:rPr>
                <w:sz w:val="21"/>
                <w:szCs w:val="21"/>
              </w:rPr>
              <w:t>Организовывать собственную деятельность, определять методы решения профессиональных задач, оценивать их эффективность и качество.</w:t>
            </w:r>
          </w:p>
        </w:tc>
      </w:tr>
      <w:tr w:rsidR="005F4812" w:rsidRPr="005A56F3" w14:paraId="42C0CC74" w14:textId="77777777" w:rsidTr="00DC4AD3">
        <w:trPr>
          <w:trHeight w:val="268"/>
        </w:trPr>
        <w:tc>
          <w:tcPr>
            <w:tcW w:w="1007" w:type="dxa"/>
          </w:tcPr>
          <w:p w14:paraId="11F895A2" w14:textId="77777777" w:rsidR="005F4812" w:rsidRDefault="005F4812" w:rsidP="00291C55">
            <w:r>
              <w:t>ОК 3</w:t>
            </w:r>
          </w:p>
        </w:tc>
        <w:tc>
          <w:tcPr>
            <w:tcW w:w="9839" w:type="dxa"/>
          </w:tcPr>
          <w:p w14:paraId="0891218D" w14:textId="77777777" w:rsidR="005F4812" w:rsidRPr="00EC091B" w:rsidRDefault="005F4812" w:rsidP="00491785">
            <w:pPr>
              <w:autoSpaceDE w:val="0"/>
              <w:autoSpaceDN w:val="0"/>
              <w:adjustRightInd w:val="0"/>
              <w:jc w:val="both"/>
            </w:pPr>
            <w:r w:rsidRPr="00EC091B">
              <w:rPr>
                <w:sz w:val="21"/>
                <w:szCs w:val="21"/>
              </w:rPr>
              <w:t>Оценивать риски и принимать решения в нестандартных ситуациях.</w:t>
            </w:r>
          </w:p>
        </w:tc>
      </w:tr>
      <w:tr w:rsidR="005F4812" w:rsidRPr="005A56F3" w14:paraId="4F138CBF" w14:textId="77777777" w:rsidTr="00DC4AD3">
        <w:trPr>
          <w:trHeight w:val="268"/>
        </w:trPr>
        <w:tc>
          <w:tcPr>
            <w:tcW w:w="1007" w:type="dxa"/>
          </w:tcPr>
          <w:p w14:paraId="594F2CD7" w14:textId="77777777" w:rsidR="005F4812" w:rsidRDefault="005F4812" w:rsidP="001374E6">
            <w:pPr>
              <w:jc w:val="both"/>
            </w:pPr>
            <w:r>
              <w:t>ОК 6</w:t>
            </w:r>
          </w:p>
          <w:p w14:paraId="4D781B0E" w14:textId="77777777" w:rsidR="005F4812" w:rsidRDefault="005F4812" w:rsidP="00291C55"/>
        </w:tc>
        <w:tc>
          <w:tcPr>
            <w:tcW w:w="9839" w:type="dxa"/>
          </w:tcPr>
          <w:p w14:paraId="13B2D7F5" w14:textId="77777777" w:rsidR="005F4812" w:rsidRPr="00EC091B" w:rsidRDefault="005F4812" w:rsidP="00491785">
            <w:pPr>
              <w:jc w:val="both"/>
              <w:rPr>
                <w:sz w:val="21"/>
                <w:szCs w:val="21"/>
              </w:rPr>
            </w:pPr>
            <w:r w:rsidRPr="00EC091B">
              <w:rPr>
                <w:sz w:val="21"/>
                <w:szCs w:val="21"/>
              </w:rPr>
              <w:t>Работать в коллективе и команде, взаимодействовать с руководством, коллегами и социальными партнерами.</w:t>
            </w:r>
          </w:p>
        </w:tc>
      </w:tr>
      <w:tr w:rsidR="005F4812" w:rsidRPr="005A56F3" w14:paraId="2A2252AC" w14:textId="77777777" w:rsidTr="00DC4AD3">
        <w:trPr>
          <w:trHeight w:val="268"/>
        </w:trPr>
        <w:tc>
          <w:tcPr>
            <w:tcW w:w="1007" w:type="dxa"/>
          </w:tcPr>
          <w:p w14:paraId="3C0B64D0" w14:textId="77777777" w:rsidR="005F4812" w:rsidRDefault="005F4812" w:rsidP="001374E6">
            <w:pPr>
              <w:jc w:val="both"/>
            </w:pPr>
            <w:r>
              <w:t>ОК 7</w:t>
            </w:r>
          </w:p>
        </w:tc>
        <w:tc>
          <w:tcPr>
            <w:tcW w:w="9839" w:type="dxa"/>
          </w:tcPr>
          <w:p w14:paraId="1C2748D8" w14:textId="77777777" w:rsidR="005F4812" w:rsidRPr="00EC091B" w:rsidRDefault="005F4812" w:rsidP="001374E6">
            <w:pPr>
              <w:jc w:val="both"/>
              <w:rPr>
                <w:sz w:val="21"/>
                <w:szCs w:val="21"/>
              </w:rPr>
            </w:pPr>
            <w:r w:rsidRPr="00EC091B">
              <w:rPr>
                <w:sz w:val="21"/>
                <w:szCs w:val="21"/>
              </w:rPr>
              <w:t>Ставить цели, мотивировать деятельность обучающихся (воспитанников), организовывать и контролировать их работу с принятием на себя ответственности за качество образовательного процесса.</w:t>
            </w:r>
          </w:p>
        </w:tc>
      </w:tr>
      <w:tr w:rsidR="005F4812" w:rsidRPr="005A56F3" w14:paraId="722A0048" w14:textId="77777777" w:rsidTr="00DC4AD3">
        <w:trPr>
          <w:trHeight w:val="278"/>
        </w:trPr>
        <w:tc>
          <w:tcPr>
            <w:tcW w:w="1007" w:type="dxa"/>
          </w:tcPr>
          <w:p w14:paraId="3E2BB20A" w14:textId="77777777" w:rsidR="005F4812" w:rsidRDefault="005F4812" w:rsidP="00291C55">
            <w:r>
              <w:t>ОК 9</w:t>
            </w:r>
          </w:p>
        </w:tc>
        <w:tc>
          <w:tcPr>
            <w:tcW w:w="9839" w:type="dxa"/>
          </w:tcPr>
          <w:p w14:paraId="2D5A0978" w14:textId="77777777" w:rsidR="005F4812" w:rsidRPr="00EC091B" w:rsidRDefault="005F4812" w:rsidP="001374E6">
            <w:pPr>
              <w:jc w:val="both"/>
            </w:pPr>
            <w:r w:rsidRPr="00EC091B">
              <w:rPr>
                <w:sz w:val="21"/>
                <w:szCs w:val="21"/>
              </w:rPr>
              <w:t>Осуществлять профессиональную деятельность в условиях обновления ее целей, содержания, смены технологий.</w:t>
            </w:r>
          </w:p>
        </w:tc>
      </w:tr>
      <w:tr w:rsidR="005F4812" w:rsidRPr="005A56F3" w14:paraId="726E8E6B" w14:textId="77777777" w:rsidTr="00DC4AD3">
        <w:trPr>
          <w:trHeight w:val="407"/>
        </w:trPr>
        <w:tc>
          <w:tcPr>
            <w:tcW w:w="1007" w:type="dxa"/>
          </w:tcPr>
          <w:p w14:paraId="17B75A6F" w14:textId="77777777" w:rsidR="005F4812" w:rsidRDefault="005F4812" w:rsidP="00291C55">
            <w:r>
              <w:t>ОК 11</w:t>
            </w:r>
          </w:p>
        </w:tc>
        <w:tc>
          <w:tcPr>
            <w:tcW w:w="9839" w:type="dxa"/>
          </w:tcPr>
          <w:p w14:paraId="70150BB2" w14:textId="77777777" w:rsidR="005F4812" w:rsidRPr="00EC091B" w:rsidRDefault="005F4812" w:rsidP="00EC091B">
            <w:pPr>
              <w:spacing w:line="312" w:lineRule="auto"/>
              <w:jc w:val="both"/>
              <w:rPr>
                <w:sz w:val="21"/>
                <w:szCs w:val="21"/>
              </w:rPr>
            </w:pPr>
            <w:r w:rsidRPr="00EC091B">
              <w:rPr>
                <w:sz w:val="21"/>
                <w:szCs w:val="21"/>
              </w:rPr>
              <w:t>Строить профессиональную деятельность с соблюдением регулирующих ее правовых норм.</w:t>
            </w:r>
          </w:p>
        </w:tc>
      </w:tr>
    </w:tbl>
    <w:p w14:paraId="165A884C" w14:textId="3D4DDF3A" w:rsidR="005F4812" w:rsidRDefault="005F4812" w:rsidP="009E098F">
      <w:pPr>
        <w:ind w:left="708"/>
        <w:jc w:val="both"/>
        <w:rPr>
          <w:b/>
          <w:bCs/>
          <w:sz w:val="28"/>
          <w:szCs w:val="28"/>
        </w:rPr>
      </w:pPr>
    </w:p>
    <w:p w14:paraId="6F798B6F" w14:textId="17BA1217" w:rsidR="00414E7C" w:rsidRDefault="00414E7C" w:rsidP="009E098F">
      <w:pPr>
        <w:ind w:left="708"/>
        <w:jc w:val="both"/>
        <w:rPr>
          <w:b/>
          <w:bCs/>
          <w:sz w:val="28"/>
          <w:szCs w:val="28"/>
        </w:rPr>
      </w:pPr>
    </w:p>
    <w:p w14:paraId="5854C20A" w14:textId="77777777" w:rsidR="00414E7C" w:rsidRDefault="00414E7C" w:rsidP="009E098F">
      <w:pPr>
        <w:ind w:left="708"/>
        <w:jc w:val="both"/>
        <w:rPr>
          <w:b/>
          <w:bCs/>
          <w:sz w:val="28"/>
          <w:szCs w:val="28"/>
        </w:rPr>
      </w:pPr>
    </w:p>
    <w:tbl>
      <w:tblPr>
        <w:tblW w:w="10846" w:type="dxa"/>
        <w:tblInd w:w="-106" w:type="dxa"/>
        <w:tblLook w:val="01E0" w:firstRow="1" w:lastRow="1" w:firstColumn="1" w:lastColumn="1" w:noHBand="0" w:noVBand="0"/>
      </w:tblPr>
      <w:tblGrid>
        <w:gridCol w:w="949"/>
        <w:gridCol w:w="9897"/>
      </w:tblGrid>
      <w:tr w:rsidR="005F4812" w14:paraId="64FE9AE6" w14:textId="77777777" w:rsidTr="00DC4AD3">
        <w:trPr>
          <w:trHeight w:val="824"/>
        </w:trPr>
        <w:tc>
          <w:tcPr>
            <w:tcW w:w="108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B94F7" w14:textId="77777777" w:rsidR="005F4812" w:rsidRDefault="005F4812" w:rsidP="00082FBF">
            <w:pPr>
              <w:jc w:val="both"/>
            </w:pPr>
            <w:r>
              <w:t>В результате освоения учебной дисциплины обучающийся должен обладать профессиональными компетенциями, соответствующими основным видам профессиональной деятельности:</w:t>
            </w:r>
          </w:p>
        </w:tc>
      </w:tr>
      <w:tr w:rsidR="005F4812" w:rsidRPr="00381580" w14:paraId="1B2E9168" w14:textId="77777777" w:rsidTr="00DC4AD3">
        <w:trPr>
          <w:trHeight w:val="184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5B39" w14:textId="77777777" w:rsidR="005F4812" w:rsidRPr="00381580" w:rsidRDefault="005F4812" w:rsidP="00082FBF"/>
        </w:tc>
        <w:tc>
          <w:tcPr>
            <w:tcW w:w="9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623D" w14:textId="77777777" w:rsidR="005F4812" w:rsidRPr="00DE123A" w:rsidRDefault="005F4812" w:rsidP="00082FBF">
            <w:pPr>
              <w:rPr>
                <w:sz w:val="21"/>
                <w:szCs w:val="21"/>
              </w:rPr>
            </w:pPr>
            <w:r w:rsidRPr="00DE123A">
              <w:rPr>
                <w:sz w:val="21"/>
                <w:szCs w:val="21"/>
              </w:rPr>
              <w:t>Преподавание в одной из областей дополнительного образования детей (с указанием области деятельности).</w:t>
            </w:r>
          </w:p>
        </w:tc>
      </w:tr>
      <w:tr w:rsidR="005F4812" w:rsidRPr="00381580" w14:paraId="136D7E80" w14:textId="77777777" w:rsidTr="00DC4AD3">
        <w:trPr>
          <w:trHeight w:val="182"/>
        </w:trPr>
        <w:tc>
          <w:tcPr>
            <w:tcW w:w="10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150D" w14:textId="77777777" w:rsidR="005F4812" w:rsidRPr="00DE123A" w:rsidRDefault="005F4812" w:rsidP="00082FBF">
            <w:pPr>
              <w:jc w:val="center"/>
              <w:rPr>
                <w:b/>
                <w:bCs/>
                <w:sz w:val="16"/>
                <w:szCs w:val="16"/>
              </w:rPr>
            </w:pPr>
            <w:r w:rsidRPr="00DE123A">
              <w:rPr>
                <w:b/>
                <w:bCs/>
                <w:sz w:val="16"/>
                <w:szCs w:val="16"/>
                <w:lang w:val="en-US"/>
              </w:rPr>
              <w:t>[</w:t>
            </w:r>
            <w:r w:rsidRPr="00DE123A">
              <w:rPr>
                <w:b/>
                <w:bCs/>
                <w:sz w:val="16"/>
                <w:szCs w:val="16"/>
              </w:rPr>
              <w:t>наименование вида профессиональной деятельности</w:t>
            </w:r>
            <w:r w:rsidRPr="00DE123A"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</w:tr>
      <w:tr w:rsidR="005F4812" w:rsidRPr="00381580" w14:paraId="2BF7AD3D" w14:textId="77777777" w:rsidTr="00DC4AD3">
        <w:trPr>
          <w:trHeight w:val="182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A1C1" w14:textId="77777777" w:rsidR="005F4812" w:rsidRPr="00DE123A" w:rsidRDefault="005F4812" w:rsidP="00082FBF">
            <w:pPr>
              <w:rPr>
                <w:sz w:val="21"/>
                <w:szCs w:val="21"/>
              </w:rPr>
            </w:pPr>
            <w:r w:rsidRPr="00DE123A">
              <w:rPr>
                <w:sz w:val="21"/>
                <w:szCs w:val="21"/>
              </w:rPr>
              <w:t xml:space="preserve">ПК 1.1 </w:t>
            </w:r>
          </w:p>
        </w:tc>
        <w:tc>
          <w:tcPr>
            <w:tcW w:w="9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5E3A" w14:textId="77777777" w:rsidR="005F4812" w:rsidRPr="00DE123A" w:rsidRDefault="005F4812" w:rsidP="00082FBF">
            <w:pPr>
              <w:jc w:val="both"/>
              <w:rPr>
                <w:sz w:val="21"/>
                <w:szCs w:val="21"/>
              </w:rPr>
            </w:pPr>
            <w:r w:rsidRPr="00DE123A">
              <w:rPr>
                <w:sz w:val="21"/>
                <w:szCs w:val="21"/>
              </w:rPr>
              <w:t>Определять цели и задачи, планировать занятия.</w:t>
            </w:r>
          </w:p>
        </w:tc>
      </w:tr>
      <w:tr w:rsidR="005F4812" w:rsidRPr="00381580" w14:paraId="3CD4D76E" w14:textId="77777777" w:rsidTr="00DC4AD3">
        <w:trPr>
          <w:trHeight w:val="182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2D7" w14:textId="77777777" w:rsidR="005F4812" w:rsidRPr="00DE123A" w:rsidRDefault="005F4812" w:rsidP="00082FBF">
            <w:pPr>
              <w:rPr>
                <w:sz w:val="21"/>
                <w:szCs w:val="21"/>
              </w:rPr>
            </w:pPr>
            <w:r w:rsidRPr="00DE123A">
              <w:rPr>
                <w:sz w:val="21"/>
                <w:szCs w:val="21"/>
              </w:rPr>
              <w:t>ПК 1.3</w:t>
            </w:r>
          </w:p>
        </w:tc>
        <w:tc>
          <w:tcPr>
            <w:tcW w:w="9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0A4D" w14:textId="77777777" w:rsidR="005F4812" w:rsidRPr="00DE123A" w:rsidRDefault="005F4812" w:rsidP="00082FBF">
            <w:pPr>
              <w:jc w:val="both"/>
              <w:rPr>
                <w:sz w:val="21"/>
                <w:szCs w:val="21"/>
              </w:rPr>
            </w:pPr>
            <w:r w:rsidRPr="00DE123A">
              <w:rPr>
                <w:sz w:val="21"/>
                <w:szCs w:val="21"/>
              </w:rPr>
              <w:t>Демонстрировать владение деятельностью, соответствующей избранной области дополнительного образования.</w:t>
            </w:r>
          </w:p>
        </w:tc>
      </w:tr>
      <w:tr w:rsidR="005F4812" w:rsidRPr="00381580" w14:paraId="7D0EB516" w14:textId="77777777" w:rsidTr="00DC4AD3">
        <w:trPr>
          <w:trHeight w:val="182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E659" w14:textId="77777777" w:rsidR="005F4812" w:rsidRPr="00381580" w:rsidRDefault="005F4812" w:rsidP="00082FBF">
            <w:pPr>
              <w:rPr>
                <w:b/>
                <w:bCs/>
              </w:rPr>
            </w:pPr>
          </w:p>
        </w:tc>
        <w:tc>
          <w:tcPr>
            <w:tcW w:w="9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BB07" w14:textId="77777777" w:rsidR="005F4812" w:rsidRPr="00DE123A" w:rsidRDefault="005F4812" w:rsidP="00082FBF">
            <w:pPr>
              <w:jc w:val="center"/>
              <w:rPr>
                <w:b/>
                <w:bCs/>
                <w:sz w:val="16"/>
                <w:szCs w:val="16"/>
              </w:rPr>
            </w:pPr>
            <w:r w:rsidRPr="00DE123A">
              <w:rPr>
                <w:b/>
                <w:bCs/>
                <w:sz w:val="16"/>
                <w:szCs w:val="16"/>
              </w:rPr>
              <w:t>[перечень профессиональных компетенций]</w:t>
            </w:r>
          </w:p>
        </w:tc>
      </w:tr>
      <w:tr w:rsidR="005F4812" w:rsidRPr="00381580" w14:paraId="4879CEFE" w14:textId="77777777" w:rsidTr="00DC4AD3">
        <w:trPr>
          <w:trHeight w:val="184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FA03" w14:textId="77777777" w:rsidR="005F4812" w:rsidRPr="00381580" w:rsidRDefault="005F4812" w:rsidP="00082FBF"/>
        </w:tc>
        <w:tc>
          <w:tcPr>
            <w:tcW w:w="9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2A04" w14:textId="77777777" w:rsidR="005F4812" w:rsidRPr="00381580" w:rsidRDefault="005F4812" w:rsidP="00082FBF">
            <w:r w:rsidRPr="00381580">
              <w:t xml:space="preserve"> Организация досуговых мероприятий.</w:t>
            </w:r>
          </w:p>
        </w:tc>
      </w:tr>
      <w:tr w:rsidR="005F4812" w:rsidRPr="00381580" w14:paraId="128EE401" w14:textId="77777777" w:rsidTr="00DC4AD3">
        <w:trPr>
          <w:trHeight w:val="182"/>
        </w:trPr>
        <w:tc>
          <w:tcPr>
            <w:tcW w:w="10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C3B7" w14:textId="77777777" w:rsidR="005F4812" w:rsidRPr="00DE123A" w:rsidRDefault="005F4812" w:rsidP="00082FBF">
            <w:pPr>
              <w:jc w:val="center"/>
              <w:rPr>
                <w:b/>
                <w:bCs/>
                <w:sz w:val="16"/>
                <w:szCs w:val="16"/>
              </w:rPr>
            </w:pPr>
            <w:r w:rsidRPr="00DE123A">
              <w:rPr>
                <w:b/>
                <w:bCs/>
                <w:sz w:val="16"/>
                <w:szCs w:val="16"/>
                <w:lang w:val="en-US"/>
              </w:rPr>
              <w:t>[</w:t>
            </w:r>
            <w:r w:rsidRPr="00DE123A">
              <w:rPr>
                <w:b/>
                <w:bCs/>
                <w:sz w:val="16"/>
                <w:szCs w:val="16"/>
              </w:rPr>
              <w:t>наименование вида профессиональной деятельности</w:t>
            </w:r>
            <w:r w:rsidRPr="00DE123A"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</w:tr>
      <w:tr w:rsidR="005F4812" w:rsidRPr="00381580" w14:paraId="296B3316" w14:textId="77777777" w:rsidTr="00DC4AD3">
        <w:trPr>
          <w:trHeight w:val="182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A766" w14:textId="77777777" w:rsidR="005F4812" w:rsidRPr="00DE123A" w:rsidRDefault="005F4812" w:rsidP="00082FBF">
            <w:pPr>
              <w:rPr>
                <w:sz w:val="21"/>
                <w:szCs w:val="21"/>
              </w:rPr>
            </w:pPr>
            <w:r w:rsidRPr="00DE123A">
              <w:rPr>
                <w:sz w:val="21"/>
                <w:szCs w:val="21"/>
              </w:rPr>
              <w:t xml:space="preserve">ПК 2.1 </w:t>
            </w:r>
          </w:p>
        </w:tc>
        <w:tc>
          <w:tcPr>
            <w:tcW w:w="9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ADE7" w14:textId="77777777" w:rsidR="005F4812" w:rsidRPr="00DE123A" w:rsidRDefault="005F4812" w:rsidP="00082FBF">
            <w:pPr>
              <w:rPr>
                <w:sz w:val="21"/>
                <w:szCs w:val="21"/>
              </w:rPr>
            </w:pPr>
            <w:r w:rsidRPr="00DE123A">
              <w:rPr>
                <w:sz w:val="21"/>
                <w:szCs w:val="21"/>
              </w:rPr>
              <w:t>Определять цели и задачи, планировать досуговые мероприятия, в том числе конкурсы, олимпиады, соревнования, выставки.</w:t>
            </w:r>
          </w:p>
        </w:tc>
      </w:tr>
      <w:tr w:rsidR="005F4812" w14:paraId="3FDBBA48" w14:textId="77777777" w:rsidTr="00DC4AD3">
        <w:trPr>
          <w:trHeight w:val="182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3045" w14:textId="77777777" w:rsidR="005F4812" w:rsidRDefault="005F4812" w:rsidP="00082FB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C385" w14:textId="77777777" w:rsidR="005F4812" w:rsidRDefault="005F4812" w:rsidP="00082FB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[перечень профессиональных компетенций]</w:t>
            </w:r>
          </w:p>
        </w:tc>
      </w:tr>
      <w:tr w:rsidR="005F4812" w:rsidRPr="00381580" w14:paraId="61B000DB" w14:textId="77777777" w:rsidTr="00DC4AD3">
        <w:trPr>
          <w:trHeight w:val="184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2463" w14:textId="77777777" w:rsidR="005F4812" w:rsidRPr="00381580" w:rsidRDefault="005F4812" w:rsidP="00082FBF"/>
        </w:tc>
        <w:tc>
          <w:tcPr>
            <w:tcW w:w="9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C7B4" w14:textId="77777777" w:rsidR="005F4812" w:rsidRPr="00DE123A" w:rsidRDefault="005F4812" w:rsidP="00082FBF">
            <w:r w:rsidRPr="00DE123A">
              <w:t xml:space="preserve"> Методическое обеспечение образовательного процесса.</w:t>
            </w:r>
          </w:p>
        </w:tc>
      </w:tr>
      <w:tr w:rsidR="005F4812" w:rsidRPr="00381580" w14:paraId="68A0B30E" w14:textId="77777777" w:rsidTr="00DC4AD3">
        <w:trPr>
          <w:trHeight w:val="182"/>
        </w:trPr>
        <w:tc>
          <w:tcPr>
            <w:tcW w:w="10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C1CD" w14:textId="77777777" w:rsidR="005F4812" w:rsidRPr="00DE123A" w:rsidRDefault="005F4812" w:rsidP="00082FBF">
            <w:pPr>
              <w:jc w:val="center"/>
              <w:rPr>
                <w:b/>
                <w:bCs/>
                <w:sz w:val="16"/>
                <w:szCs w:val="16"/>
              </w:rPr>
            </w:pPr>
            <w:r w:rsidRPr="00DE123A">
              <w:rPr>
                <w:b/>
                <w:bCs/>
                <w:sz w:val="16"/>
                <w:szCs w:val="16"/>
                <w:lang w:val="en-US"/>
              </w:rPr>
              <w:t>[</w:t>
            </w:r>
            <w:r w:rsidRPr="00DE123A">
              <w:rPr>
                <w:b/>
                <w:bCs/>
                <w:sz w:val="16"/>
                <w:szCs w:val="16"/>
              </w:rPr>
              <w:t>наименование вида профессиональной деятельности</w:t>
            </w:r>
            <w:r w:rsidRPr="00DE123A"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</w:tr>
      <w:tr w:rsidR="005F4812" w:rsidRPr="00381580" w14:paraId="7D1E1EA9" w14:textId="77777777" w:rsidTr="00DC4AD3">
        <w:trPr>
          <w:trHeight w:val="182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DC7E" w14:textId="77777777" w:rsidR="005F4812" w:rsidRPr="00DE123A" w:rsidRDefault="005F4812" w:rsidP="00082FBF">
            <w:pPr>
              <w:rPr>
                <w:sz w:val="20"/>
                <w:szCs w:val="20"/>
              </w:rPr>
            </w:pPr>
            <w:r w:rsidRPr="00DE123A">
              <w:rPr>
                <w:sz w:val="20"/>
                <w:szCs w:val="20"/>
              </w:rPr>
              <w:t>ПК 3.3</w:t>
            </w:r>
          </w:p>
        </w:tc>
        <w:tc>
          <w:tcPr>
            <w:tcW w:w="9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AA88" w14:textId="77777777" w:rsidR="005F4812" w:rsidRPr="00DE123A" w:rsidRDefault="005F4812" w:rsidP="00082FBF">
            <w:pPr>
              <w:jc w:val="both"/>
              <w:rPr>
                <w:sz w:val="20"/>
                <w:szCs w:val="20"/>
              </w:rPr>
            </w:pPr>
            <w:r w:rsidRPr="00DE123A">
              <w:rPr>
                <w:sz w:val="20"/>
                <w:szCs w:val="20"/>
              </w:rPr>
              <w:t>Систематизировать и оценивать педагогический опыт и образовательные технологии в области дополнительного образования на основе изучения профессиональной литературы, самоанализа и анализа деятельности других педагогов.</w:t>
            </w:r>
          </w:p>
        </w:tc>
      </w:tr>
      <w:tr w:rsidR="005F4812" w:rsidRPr="00381580" w14:paraId="11C66A07" w14:textId="77777777" w:rsidTr="00DC4AD3">
        <w:trPr>
          <w:trHeight w:val="182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31F5" w14:textId="77777777" w:rsidR="005F4812" w:rsidRPr="00DE123A" w:rsidRDefault="005F4812" w:rsidP="00082FBF">
            <w:pPr>
              <w:rPr>
                <w:sz w:val="20"/>
                <w:szCs w:val="20"/>
              </w:rPr>
            </w:pPr>
            <w:r w:rsidRPr="00DE123A">
              <w:rPr>
                <w:sz w:val="20"/>
                <w:szCs w:val="20"/>
              </w:rPr>
              <w:t>ПК 3.4</w:t>
            </w:r>
          </w:p>
        </w:tc>
        <w:tc>
          <w:tcPr>
            <w:tcW w:w="9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4186" w14:textId="77777777" w:rsidR="005F4812" w:rsidRPr="00DE123A" w:rsidRDefault="005F4812" w:rsidP="00082FBF">
            <w:pPr>
              <w:jc w:val="both"/>
              <w:rPr>
                <w:sz w:val="20"/>
                <w:szCs w:val="20"/>
              </w:rPr>
            </w:pPr>
            <w:r w:rsidRPr="00DE123A">
              <w:rPr>
                <w:sz w:val="20"/>
                <w:szCs w:val="20"/>
              </w:rPr>
              <w:t>Оформлять педагогические разработки в виде отчетов, рефератов, выступлений.</w:t>
            </w:r>
          </w:p>
        </w:tc>
      </w:tr>
      <w:tr w:rsidR="005F4812" w:rsidRPr="00381580" w14:paraId="3B527979" w14:textId="77777777" w:rsidTr="00DC4AD3">
        <w:trPr>
          <w:trHeight w:val="182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A7C5" w14:textId="77777777" w:rsidR="005F4812" w:rsidRPr="00381580" w:rsidRDefault="005F4812" w:rsidP="00082FBF">
            <w:pPr>
              <w:rPr>
                <w:b/>
                <w:bCs/>
              </w:rPr>
            </w:pPr>
          </w:p>
        </w:tc>
        <w:tc>
          <w:tcPr>
            <w:tcW w:w="9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2634" w14:textId="77777777" w:rsidR="005F4812" w:rsidRPr="00DE123A" w:rsidRDefault="005F4812" w:rsidP="00082FBF">
            <w:pPr>
              <w:jc w:val="center"/>
              <w:rPr>
                <w:b/>
                <w:bCs/>
                <w:sz w:val="16"/>
                <w:szCs w:val="16"/>
              </w:rPr>
            </w:pPr>
            <w:r w:rsidRPr="00DE123A">
              <w:rPr>
                <w:b/>
                <w:bCs/>
                <w:sz w:val="16"/>
                <w:szCs w:val="16"/>
              </w:rPr>
              <w:t>[перечень профессиональных компетенций]</w:t>
            </w:r>
          </w:p>
        </w:tc>
      </w:tr>
    </w:tbl>
    <w:p w14:paraId="660AF5F7" w14:textId="77777777" w:rsidR="005F4812" w:rsidRDefault="005F4812" w:rsidP="009E098F">
      <w:pPr>
        <w:ind w:left="708"/>
        <w:jc w:val="both"/>
        <w:rPr>
          <w:b/>
          <w:bCs/>
          <w:sz w:val="28"/>
          <w:szCs w:val="28"/>
        </w:rPr>
      </w:pPr>
    </w:p>
    <w:p w14:paraId="4D8AEADB" w14:textId="77777777" w:rsidR="005F4812" w:rsidRDefault="005F4812" w:rsidP="009E098F">
      <w:pPr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Рекомендуемое количество часов на освоение примерной программы учебной дисциплины: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5353"/>
        <w:gridCol w:w="1559"/>
        <w:gridCol w:w="576"/>
        <w:gridCol w:w="1296"/>
        <w:gridCol w:w="1296"/>
      </w:tblGrid>
      <w:tr w:rsidR="005F4812" w:rsidRPr="00D76C2C" w14:paraId="588ABA68" w14:textId="77777777">
        <w:trPr>
          <w:trHeight w:val="40"/>
        </w:trPr>
        <w:tc>
          <w:tcPr>
            <w:tcW w:w="5353" w:type="dxa"/>
            <w:tcBorders>
              <w:right w:val="single" w:sz="8" w:space="0" w:color="auto"/>
            </w:tcBorders>
          </w:tcPr>
          <w:p w14:paraId="6560C380" w14:textId="77777777" w:rsidR="005F4812" w:rsidRPr="00D76C2C" w:rsidRDefault="005F4812" w:rsidP="00291C55">
            <w:pPr>
              <w:jc w:val="right"/>
            </w:pPr>
            <w:r w:rsidRPr="00D76C2C">
              <w:t>всего часов</w:t>
            </w:r>
          </w:p>
        </w:tc>
        <w:tc>
          <w:tcPr>
            <w:tcW w:w="21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8ED93" w14:textId="77777777" w:rsidR="005F4812" w:rsidRPr="00D76C2C" w:rsidRDefault="005F4812" w:rsidP="009E0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592" w:type="dxa"/>
            <w:gridSpan w:val="2"/>
            <w:tcBorders>
              <w:left w:val="single" w:sz="8" w:space="0" w:color="auto"/>
            </w:tcBorders>
          </w:tcPr>
          <w:p w14:paraId="3EFF05B5" w14:textId="77777777" w:rsidR="005F4812" w:rsidRPr="00D76C2C" w:rsidRDefault="005F4812" w:rsidP="00291C55">
            <w:pPr>
              <w:jc w:val="both"/>
            </w:pPr>
            <w:r w:rsidRPr="00D76C2C">
              <w:t>в том числе</w:t>
            </w:r>
          </w:p>
        </w:tc>
      </w:tr>
      <w:tr w:rsidR="005F4812" w:rsidRPr="00D76C2C" w14:paraId="08712518" w14:textId="77777777">
        <w:tc>
          <w:tcPr>
            <w:tcW w:w="5353" w:type="dxa"/>
          </w:tcPr>
          <w:p w14:paraId="5D1E16D3" w14:textId="77777777" w:rsidR="005F4812" w:rsidRPr="00D76C2C" w:rsidRDefault="005F4812" w:rsidP="00291C5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13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65E7DD5" w14:textId="77777777" w:rsidR="005F4812" w:rsidRPr="00D76C2C" w:rsidRDefault="005F4812" w:rsidP="009E098F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  <w:tc>
          <w:tcPr>
            <w:tcW w:w="2592" w:type="dxa"/>
            <w:gridSpan w:val="2"/>
          </w:tcPr>
          <w:p w14:paraId="520E44C5" w14:textId="77777777" w:rsidR="005F4812" w:rsidRPr="00D76C2C" w:rsidRDefault="005F4812" w:rsidP="00291C55">
            <w:pPr>
              <w:jc w:val="both"/>
              <w:rPr>
                <w:sz w:val="6"/>
                <w:szCs w:val="6"/>
              </w:rPr>
            </w:pPr>
          </w:p>
        </w:tc>
      </w:tr>
      <w:tr w:rsidR="005F4812" w:rsidRPr="00D76C2C" w14:paraId="00BD6990" w14:textId="77777777">
        <w:tc>
          <w:tcPr>
            <w:tcW w:w="5353" w:type="dxa"/>
            <w:tcBorders>
              <w:right w:val="single" w:sz="8" w:space="0" w:color="auto"/>
            </w:tcBorders>
          </w:tcPr>
          <w:p w14:paraId="77A8AFEE" w14:textId="77777777" w:rsidR="005F4812" w:rsidRPr="00D76C2C" w:rsidRDefault="005F4812" w:rsidP="00291C55">
            <w:pPr>
              <w:jc w:val="both"/>
            </w:pPr>
            <w:r w:rsidRPr="00D76C2C">
              <w:t>максимальной учебной нагрузки обучающегося</w:t>
            </w:r>
          </w:p>
        </w:tc>
        <w:tc>
          <w:tcPr>
            <w:tcW w:w="21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22FBB" w14:textId="77777777" w:rsidR="005F4812" w:rsidRPr="00D76C2C" w:rsidRDefault="005F4812" w:rsidP="009E0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592" w:type="dxa"/>
            <w:gridSpan w:val="2"/>
            <w:tcBorders>
              <w:left w:val="single" w:sz="8" w:space="0" w:color="auto"/>
            </w:tcBorders>
          </w:tcPr>
          <w:p w14:paraId="409DCC8F" w14:textId="77777777" w:rsidR="005F4812" w:rsidRPr="00D76C2C" w:rsidRDefault="005F4812" w:rsidP="00291C55">
            <w:pPr>
              <w:jc w:val="both"/>
            </w:pPr>
            <w:r w:rsidRPr="00D76C2C">
              <w:t>часов, в том числе</w:t>
            </w:r>
          </w:p>
        </w:tc>
      </w:tr>
      <w:tr w:rsidR="005F4812" w:rsidRPr="00D76C2C" w14:paraId="3C74801C" w14:textId="77777777">
        <w:tc>
          <w:tcPr>
            <w:tcW w:w="7488" w:type="dxa"/>
            <w:gridSpan w:val="3"/>
          </w:tcPr>
          <w:p w14:paraId="7D876418" w14:textId="77777777" w:rsidR="005F4812" w:rsidRPr="00D76C2C" w:rsidRDefault="005F4812" w:rsidP="00291C5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</w:tcPr>
          <w:p w14:paraId="4E17E20F" w14:textId="77777777" w:rsidR="005F4812" w:rsidRPr="00D76C2C" w:rsidRDefault="005F4812" w:rsidP="00291C5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</w:tcPr>
          <w:p w14:paraId="054829B4" w14:textId="77777777" w:rsidR="005F4812" w:rsidRPr="00D76C2C" w:rsidRDefault="005F4812" w:rsidP="00291C55">
            <w:pPr>
              <w:jc w:val="both"/>
              <w:rPr>
                <w:sz w:val="6"/>
                <w:szCs w:val="6"/>
              </w:rPr>
            </w:pPr>
          </w:p>
        </w:tc>
      </w:tr>
      <w:tr w:rsidR="005F4812" w:rsidRPr="00D76C2C" w14:paraId="3A085490" w14:textId="77777777">
        <w:tc>
          <w:tcPr>
            <w:tcW w:w="6912" w:type="dxa"/>
            <w:gridSpan w:val="2"/>
            <w:tcBorders>
              <w:right w:val="single" w:sz="8" w:space="0" w:color="auto"/>
            </w:tcBorders>
          </w:tcPr>
          <w:p w14:paraId="5C6381F8" w14:textId="77777777" w:rsidR="005F4812" w:rsidRPr="00D76C2C" w:rsidRDefault="005F4812" w:rsidP="00291C55">
            <w:pPr>
              <w:jc w:val="both"/>
            </w:pPr>
            <w:r w:rsidRPr="00D76C2C">
              <w:t>обязательной аудиторной учебной нагрузки обучающегося</w:t>
            </w:r>
          </w:p>
        </w:tc>
        <w:tc>
          <w:tcPr>
            <w:tcW w:w="18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DF217" w14:textId="77777777" w:rsidR="005F4812" w:rsidRPr="00D76C2C" w:rsidRDefault="005F4812" w:rsidP="009E0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96" w:type="dxa"/>
            <w:tcBorders>
              <w:left w:val="single" w:sz="8" w:space="0" w:color="auto"/>
            </w:tcBorders>
          </w:tcPr>
          <w:p w14:paraId="2ABD44E2" w14:textId="77777777" w:rsidR="005F4812" w:rsidRPr="00D76C2C" w:rsidRDefault="005F4812" w:rsidP="00291C55">
            <w:pPr>
              <w:jc w:val="both"/>
            </w:pPr>
            <w:r w:rsidRPr="00D76C2C">
              <w:t>часов,</w:t>
            </w:r>
          </w:p>
        </w:tc>
      </w:tr>
      <w:tr w:rsidR="005F4812" w:rsidRPr="00D76C2C" w14:paraId="5F3ECA45" w14:textId="77777777">
        <w:tc>
          <w:tcPr>
            <w:tcW w:w="6912" w:type="dxa"/>
            <w:gridSpan w:val="2"/>
          </w:tcPr>
          <w:p w14:paraId="6CA0F692" w14:textId="77777777" w:rsidR="005F4812" w:rsidRPr="00D76C2C" w:rsidRDefault="005F4812" w:rsidP="00291C5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872" w:type="dxa"/>
            <w:gridSpan w:val="2"/>
            <w:tcBorders>
              <w:bottom w:val="single" w:sz="8" w:space="0" w:color="auto"/>
            </w:tcBorders>
          </w:tcPr>
          <w:p w14:paraId="76202C35" w14:textId="77777777" w:rsidR="005F4812" w:rsidRPr="00D76C2C" w:rsidRDefault="005F4812" w:rsidP="009E098F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296" w:type="dxa"/>
          </w:tcPr>
          <w:p w14:paraId="4B4CE01E" w14:textId="77777777" w:rsidR="005F4812" w:rsidRPr="00D76C2C" w:rsidRDefault="005F4812" w:rsidP="00291C55">
            <w:pPr>
              <w:jc w:val="both"/>
              <w:rPr>
                <w:sz w:val="6"/>
                <w:szCs w:val="6"/>
              </w:rPr>
            </w:pPr>
          </w:p>
        </w:tc>
      </w:tr>
      <w:tr w:rsidR="005F4812" w:rsidRPr="00D76C2C" w14:paraId="5C020858" w14:textId="77777777">
        <w:tc>
          <w:tcPr>
            <w:tcW w:w="6912" w:type="dxa"/>
            <w:gridSpan w:val="2"/>
            <w:tcBorders>
              <w:right w:val="single" w:sz="8" w:space="0" w:color="auto"/>
            </w:tcBorders>
          </w:tcPr>
          <w:p w14:paraId="06E29E13" w14:textId="77777777" w:rsidR="005F4812" w:rsidRPr="00D76C2C" w:rsidRDefault="005F4812" w:rsidP="00291C55">
            <w:pPr>
              <w:jc w:val="right"/>
            </w:pPr>
            <w:r w:rsidRPr="00D76C2C">
              <w:t>самостоятельной работы обучающегося</w:t>
            </w:r>
          </w:p>
        </w:tc>
        <w:tc>
          <w:tcPr>
            <w:tcW w:w="18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6ECAF" w14:textId="77777777" w:rsidR="005F4812" w:rsidRPr="00D76C2C" w:rsidRDefault="005F4812" w:rsidP="009E0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296" w:type="dxa"/>
            <w:tcBorders>
              <w:left w:val="single" w:sz="8" w:space="0" w:color="auto"/>
            </w:tcBorders>
          </w:tcPr>
          <w:p w14:paraId="5642CEBD" w14:textId="77777777" w:rsidR="005F4812" w:rsidRPr="00D76C2C" w:rsidRDefault="005F4812" w:rsidP="00291C55">
            <w:pPr>
              <w:jc w:val="both"/>
            </w:pPr>
            <w:r w:rsidRPr="00D76C2C">
              <w:t>часов;</w:t>
            </w:r>
          </w:p>
        </w:tc>
      </w:tr>
    </w:tbl>
    <w:p w14:paraId="5506F015" w14:textId="77777777" w:rsidR="00756848" w:rsidRDefault="00756848" w:rsidP="00BA491A">
      <w:pPr>
        <w:jc w:val="center"/>
        <w:rPr>
          <w:b/>
          <w:bCs/>
          <w:caps/>
          <w:sz w:val="28"/>
          <w:szCs w:val="28"/>
        </w:rPr>
      </w:pPr>
    </w:p>
    <w:p w14:paraId="063546D9" w14:textId="77777777" w:rsidR="00756848" w:rsidRDefault="00756848" w:rsidP="00BA491A">
      <w:pPr>
        <w:jc w:val="center"/>
        <w:rPr>
          <w:b/>
          <w:bCs/>
          <w:caps/>
          <w:sz w:val="28"/>
          <w:szCs w:val="28"/>
        </w:rPr>
      </w:pPr>
    </w:p>
    <w:p w14:paraId="44EBB7EA" w14:textId="77777777" w:rsidR="005F4812" w:rsidRDefault="005F4812" w:rsidP="00BA491A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2. Структура и содержание учебной дисциплины</w:t>
      </w:r>
    </w:p>
    <w:p w14:paraId="21FB77FB" w14:textId="77777777" w:rsidR="005F4812" w:rsidRDefault="005F4812" w:rsidP="00BA491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2.1. Объем учебной дисциплины и виды учебной работы</w:t>
      </w:r>
    </w:p>
    <w:p w14:paraId="4736A835" w14:textId="77777777" w:rsidR="005F4812" w:rsidRDefault="005F4812" w:rsidP="00BA491A">
      <w:pPr>
        <w:jc w:val="center"/>
        <w:rPr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90"/>
        <w:gridCol w:w="7740"/>
        <w:gridCol w:w="1466"/>
      </w:tblGrid>
      <w:tr w:rsidR="005F4812" w14:paraId="350DDA42" w14:textId="77777777">
        <w:tc>
          <w:tcPr>
            <w:tcW w:w="638" w:type="dxa"/>
          </w:tcPr>
          <w:p w14:paraId="16DFD2CC" w14:textId="77777777" w:rsidR="005F4812" w:rsidRDefault="005F48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7930" w:type="dxa"/>
            <w:gridSpan w:val="2"/>
          </w:tcPr>
          <w:p w14:paraId="23A691E9" w14:textId="77777777" w:rsidR="005F4812" w:rsidRDefault="005F481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Вид учебной работы</w:t>
            </w:r>
          </w:p>
        </w:tc>
        <w:tc>
          <w:tcPr>
            <w:tcW w:w="1466" w:type="dxa"/>
          </w:tcPr>
          <w:p w14:paraId="48385B28" w14:textId="77777777" w:rsidR="005F4812" w:rsidRDefault="005F48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Объем часов</w:t>
            </w:r>
          </w:p>
        </w:tc>
      </w:tr>
      <w:tr w:rsidR="005F4812" w14:paraId="0437F26D" w14:textId="77777777">
        <w:tc>
          <w:tcPr>
            <w:tcW w:w="638" w:type="dxa"/>
          </w:tcPr>
          <w:p w14:paraId="6F7AEFD0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30" w:type="dxa"/>
            <w:gridSpan w:val="2"/>
          </w:tcPr>
          <w:p w14:paraId="5A4EF699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466" w:type="dxa"/>
          </w:tcPr>
          <w:p w14:paraId="22572520" w14:textId="77777777" w:rsidR="005F4812" w:rsidRDefault="005F4812" w:rsidP="00600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</w:tr>
      <w:tr w:rsidR="005F4812" w14:paraId="6153DE70" w14:textId="77777777">
        <w:tc>
          <w:tcPr>
            <w:tcW w:w="638" w:type="dxa"/>
          </w:tcPr>
          <w:p w14:paraId="715C031B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30" w:type="dxa"/>
            <w:gridSpan w:val="2"/>
          </w:tcPr>
          <w:p w14:paraId="71F015E5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Обязательная аудиторная учебная нагрузка (всего)</w:t>
            </w:r>
          </w:p>
        </w:tc>
        <w:tc>
          <w:tcPr>
            <w:tcW w:w="1466" w:type="dxa"/>
          </w:tcPr>
          <w:p w14:paraId="2284F265" w14:textId="77777777" w:rsidR="005F4812" w:rsidRDefault="005F4812" w:rsidP="00600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5F4812" w14:paraId="60B95FE0" w14:textId="77777777">
        <w:tc>
          <w:tcPr>
            <w:tcW w:w="828" w:type="dxa"/>
            <w:gridSpan w:val="2"/>
          </w:tcPr>
          <w:p w14:paraId="69894F0B" w14:textId="77777777" w:rsidR="005F4812" w:rsidRDefault="005F4812">
            <w:pPr>
              <w:rPr>
                <w:sz w:val="28"/>
                <w:szCs w:val="28"/>
              </w:rPr>
            </w:pPr>
          </w:p>
        </w:tc>
        <w:tc>
          <w:tcPr>
            <w:tcW w:w="7740" w:type="dxa"/>
          </w:tcPr>
          <w:p w14:paraId="53AA4976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466" w:type="dxa"/>
          </w:tcPr>
          <w:p w14:paraId="46D1265C" w14:textId="77777777" w:rsidR="005F4812" w:rsidRDefault="005F4812" w:rsidP="00600365">
            <w:pPr>
              <w:jc w:val="center"/>
              <w:rPr>
                <w:sz w:val="28"/>
                <w:szCs w:val="28"/>
              </w:rPr>
            </w:pPr>
          </w:p>
        </w:tc>
      </w:tr>
      <w:tr w:rsidR="005F4812" w14:paraId="44688DCA" w14:textId="77777777">
        <w:tc>
          <w:tcPr>
            <w:tcW w:w="828" w:type="dxa"/>
            <w:gridSpan w:val="2"/>
          </w:tcPr>
          <w:p w14:paraId="42A00704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7740" w:type="dxa"/>
          </w:tcPr>
          <w:p w14:paraId="1039FAD9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</w:t>
            </w:r>
          </w:p>
        </w:tc>
        <w:tc>
          <w:tcPr>
            <w:tcW w:w="1466" w:type="dxa"/>
          </w:tcPr>
          <w:p w14:paraId="1B591ADF" w14:textId="77777777" w:rsidR="005F4812" w:rsidRDefault="005F4812" w:rsidP="00600365">
            <w:pPr>
              <w:jc w:val="center"/>
              <w:rPr>
                <w:sz w:val="28"/>
                <w:szCs w:val="28"/>
              </w:rPr>
            </w:pPr>
          </w:p>
        </w:tc>
      </w:tr>
      <w:tr w:rsidR="005F4812" w14:paraId="2359266A" w14:textId="77777777">
        <w:tc>
          <w:tcPr>
            <w:tcW w:w="828" w:type="dxa"/>
            <w:gridSpan w:val="2"/>
          </w:tcPr>
          <w:p w14:paraId="7A1461BC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740" w:type="dxa"/>
          </w:tcPr>
          <w:p w14:paraId="7AF663F4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занятия</w:t>
            </w:r>
          </w:p>
        </w:tc>
        <w:tc>
          <w:tcPr>
            <w:tcW w:w="1466" w:type="dxa"/>
          </w:tcPr>
          <w:p w14:paraId="59656ED1" w14:textId="77777777" w:rsidR="005F4812" w:rsidRDefault="005F4812" w:rsidP="00600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756848" w14:paraId="6E22E497" w14:textId="77777777">
        <w:tc>
          <w:tcPr>
            <w:tcW w:w="828" w:type="dxa"/>
            <w:gridSpan w:val="2"/>
          </w:tcPr>
          <w:p w14:paraId="2E2365DC" w14:textId="77777777" w:rsidR="00756848" w:rsidRDefault="007568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740" w:type="dxa"/>
          </w:tcPr>
          <w:p w14:paraId="1F0768FD" w14:textId="77777777" w:rsidR="00756848" w:rsidRDefault="007568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</w:p>
        </w:tc>
        <w:tc>
          <w:tcPr>
            <w:tcW w:w="1466" w:type="dxa"/>
          </w:tcPr>
          <w:p w14:paraId="7A5370FF" w14:textId="77777777" w:rsidR="00756848" w:rsidRDefault="00756848" w:rsidP="00600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5F4812" w14:paraId="2ECCC240" w14:textId="77777777">
        <w:tc>
          <w:tcPr>
            <w:tcW w:w="828" w:type="dxa"/>
            <w:gridSpan w:val="2"/>
          </w:tcPr>
          <w:p w14:paraId="4BA85BBB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756848">
              <w:rPr>
                <w:sz w:val="28"/>
                <w:szCs w:val="28"/>
              </w:rPr>
              <w:t>4</w:t>
            </w:r>
          </w:p>
        </w:tc>
        <w:tc>
          <w:tcPr>
            <w:tcW w:w="7740" w:type="dxa"/>
          </w:tcPr>
          <w:p w14:paraId="14D3FDE9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контрольные работы</w:t>
            </w:r>
          </w:p>
        </w:tc>
        <w:tc>
          <w:tcPr>
            <w:tcW w:w="1466" w:type="dxa"/>
          </w:tcPr>
          <w:p w14:paraId="23C0997B" w14:textId="77777777" w:rsidR="005F4812" w:rsidRDefault="005F4812" w:rsidP="00600365">
            <w:pPr>
              <w:jc w:val="center"/>
              <w:rPr>
                <w:sz w:val="28"/>
                <w:szCs w:val="28"/>
              </w:rPr>
            </w:pPr>
          </w:p>
        </w:tc>
      </w:tr>
      <w:tr w:rsidR="005F4812" w14:paraId="59C3E72B" w14:textId="77777777">
        <w:tc>
          <w:tcPr>
            <w:tcW w:w="638" w:type="dxa"/>
          </w:tcPr>
          <w:p w14:paraId="0044DE6E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30" w:type="dxa"/>
            <w:gridSpan w:val="2"/>
          </w:tcPr>
          <w:p w14:paraId="6D15D8E2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466" w:type="dxa"/>
          </w:tcPr>
          <w:p w14:paraId="7A2E3569" w14:textId="77777777" w:rsidR="005F4812" w:rsidRDefault="005F4812" w:rsidP="00600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5F4812" w14:paraId="4D383E56" w14:textId="77777777">
        <w:tc>
          <w:tcPr>
            <w:tcW w:w="828" w:type="dxa"/>
            <w:gridSpan w:val="2"/>
          </w:tcPr>
          <w:p w14:paraId="4B88375C" w14:textId="77777777" w:rsidR="005F4812" w:rsidRDefault="005F4812">
            <w:pPr>
              <w:rPr>
                <w:sz w:val="28"/>
                <w:szCs w:val="28"/>
              </w:rPr>
            </w:pPr>
          </w:p>
        </w:tc>
        <w:tc>
          <w:tcPr>
            <w:tcW w:w="7740" w:type="dxa"/>
          </w:tcPr>
          <w:p w14:paraId="43C09CFD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466" w:type="dxa"/>
          </w:tcPr>
          <w:p w14:paraId="4F536436" w14:textId="77777777" w:rsidR="005F4812" w:rsidRDefault="005F4812">
            <w:pPr>
              <w:rPr>
                <w:sz w:val="28"/>
                <w:szCs w:val="28"/>
              </w:rPr>
            </w:pPr>
          </w:p>
        </w:tc>
      </w:tr>
      <w:tr w:rsidR="005F4812" w14:paraId="3AA7412B" w14:textId="77777777">
        <w:tc>
          <w:tcPr>
            <w:tcW w:w="828" w:type="dxa"/>
            <w:gridSpan w:val="2"/>
          </w:tcPr>
          <w:p w14:paraId="01BC5777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7740" w:type="dxa"/>
          </w:tcPr>
          <w:p w14:paraId="31742B20" w14:textId="77777777" w:rsidR="005F4812" w:rsidRPr="00DB77DA" w:rsidRDefault="005F4812" w:rsidP="00DB77DA">
            <w:pPr>
              <w:spacing w:after="19" w:line="259" w:lineRule="auto"/>
              <w:rPr>
                <w:color w:val="000000"/>
                <w:sz w:val="28"/>
                <w:szCs w:val="28"/>
              </w:rPr>
            </w:pPr>
            <w:r w:rsidRPr="00DB77DA">
              <w:rPr>
                <w:color w:val="000000"/>
                <w:sz w:val="28"/>
                <w:szCs w:val="28"/>
              </w:rPr>
              <w:t xml:space="preserve">Реферирование и  выполнение докладов  </w:t>
            </w:r>
          </w:p>
        </w:tc>
        <w:tc>
          <w:tcPr>
            <w:tcW w:w="1466" w:type="dxa"/>
          </w:tcPr>
          <w:p w14:paraId="50A73BA0" w14:textId="77777777" w:rsidR="005F4812" w:rsidRDefault="005F4812">
            <w:pPr>
              <w:rPr>
                <w:sz w:val="28"/>
                <w:szCs w:val="28"/>
              </w:rPr>
            </w:pPr>
          </w:p>
        </w:tc>
      </w:tr>
      <w:tr w:rsidR="005F4812" w14:paraId="321F2A7F" w14:textId="77777777">
        <w:tc>
          <w:tcPr>
            <w:tcW w:w="828" w:type="dxa"/>
            <w:gridSpan w:val="2"/>
          </w:tcPr>
          <w:p w14:paraId="3D7BD282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7740" w:type="dxa"/>
          </w:tcPr>
          <w:p w14:paraId="52478E6E" w14:textId="77777777" w:rsidR="005F4812" w:rsidRPr="00DB77DA" w:rsidRDefault="005F4812" w:rsidP="00DB77DA">
            <w:pPr>
              <w:spacing w:after="27" w:line="259" w:lineRule="auto"/>
              <w:rPr>
                <w:color w:val="000000"/>
                <w:sz w:val="28"/>
                <w:szCs w:val="28"/>
              </w:rPr>
            </w:pPr>
            <w:r w:rsidRPr="00DB77DA">
              <w:rPr>
                <w:color w:val="000000"/>
                <w:sz w:val="28"/>
                <w:szCs w:val="28"/>
              </w:rPr>
              <w:t xml:space="preserve">Разработка памяток  </w:t>
            </w:r>
          </w:p>
        </w:tc>
        <w:tc>
          <w:tcPr>
            <w:tcW w:w="1466" w:type="dxa"/>
          </w:tcPr>
          <w:p w14:paraId="1E2FFD8F" w14:textId="77777777" w:rsidR="005F4812" w:rsidRDefault="005F4812">
            <w:pPr>
              <w:rPr>
                <w:sz w:val="28"/>
                <w:szCs w:val="28"/>
              </w:rPr>
            </w:pPr>
          </w:p>
        </w:tc>
      </w:tr>
      <w:tr w:rsidR="005F4812" w14:paraId="59E89E7C" w14:textId="77777777">
        <w:tc>
          <w:tcPr>
            <w:tcW w:w="828" w:type="dxa"/>
            <w:gridSpan w:val="2"/>
          </w:tcPr>
          <w:p w14:paraId="70AE11EA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</w:t>
            </w:r>
          </w:p>
        </w:tc>
        <w:tc>
          <w:tcPr>
            <w:tcW w:w="7740" w:type="dxa"/>
          </w:tcPr>
          <w:p w14:paraId="60F23EA8" w14:textId="77777777" w:rsidR="005F4812" w:rsidRDefault="005F4812" w:rsidP="00325ABF">
            <w:pPr>
              <w:rPr>
                <w:sz w:val="28"/>
                <w:szCs w:val="28"/>
              </w:rPr>
            </w:pPr>
            <w:r w:rsidRPr="00DB77DA">
              <w:rPr>
                <w:color w:val="000000"/>
                <w:sz w:val="28"/>
                <w:szCs w:val="28"/>
              </w:rPr>
              <w:t xml:space="preserve">Изучение </w:t>
            </w:r>
            <w:r w:rsidRPr="00DB77DA">
              <w:rPr>
                <w:color w:val="000000"/>
                <w:sz w:val="28"/>
                <w:szCs w:val="28"/>
              </w:rPr>
              <w:tab/>
              <w:t xml:space="preserve">нормативно-правового </w:t>
            </w:r>
            <w:r w:rsidRPr="00DB77DA">
              <w:rPr>
                <w:color w:val="000000"/>
                <w:sz w:val="28"/>
                <w:szCs w:val="28"/>
              </w:rPr>
              <w:tab/>
              <w:t xml:space="preserve">обеспечения </w:t>
            </w:r>
            <w:r>
              <w:rPr>
                <w:color w:val="000000"/>
                <w:sz w:val="28"/>
                <w:szCs w:val="28"/>
              </w:rPr>
              <w:t>в сфере образования</w:t>
            </w:r>
          </w:p>
        </w:tc>
        <w:tc>
          <w:tcPr>
            <w:tcW w:w="1466" w:type="dxa"/>
          </w:tcPr>
          <w:p w14:paraId="485AAE96" w14:textId="77777777" w:rsidR="005F4812" w:rsidRDefault="005F4812">
            <w:pPr>
              <w:rPr>
                <w:sz w:val="28"/>
                <w:szCs w:val="28"/>
              </w:rPr>
            </w:pPr>
          </w:p>
        </w:tc>
      </w:tr>
      <w:tr w:rsidR="005F4812" w14:paraId="7AF7BF59" w14:textId="77777777">
        <w:tc>
          <w:tcPr>
            <w:tcW w:w="828" w:type="dxa"/>
            <w:gridSpan w:val="2"/>
          </w:tcPr>
          <w:p w14:paraId="4C14EDC3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3.4</w:t>
            </w:r>
          </w:p>
        </w:tc>
        <w:tc>
          <w:tcPr>
            <w:tcW w:w="7740" w:type="dxa"/>
          </w:tcPr>
          <w:p w14:paraId="59F22F33" w14:textId="77777777" w:rsidR="005F4812" w:rsidRDefault="005F4812" w:rsidP="00325ABF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  <w:r w:rsidRPr="00DB77DA">
              <w:rPr>
                <w:color w:val="000000"/>
                <w:sz w:val="28"/>
                <w:szCs w:val="28"/>
              </w:rPr>
              <w:t xml:space="preserve">нализ </w:t>
            </w:r>
            <w:r w:rsidRPr="00DB77DA">
              <w:rPr>
                <w:color w:val="000000"/>
                <w:sz w:val="28"/>
                <w:szCs w:val="28"/>
              </w:rPr>
              <w:tab/>
              <w:t xml:space="preserve">нормативно-правовой </w:t>
            </w:r>
            <w:r w:rsidRPr="00DB77DA">
              <w:rPr>
                <w:color w:val="000000"/>
                <w:sz w:val="28"/>
                <w:szCs w:val="28"/>
              </w:rPr>
              <w:tab/>
              <w:t xml:space="preserve">базы, регламентирующей </w:t>
            </w:r>
            <w:r>
              <w:rPr>
                <w:color w:val="000000"/>
                <w:sz w:val="28"/>
                <w:szCs w:val="28"/>
              </w:rPr>
              <w:t>образовательную деятельность</w:t>
            </w:r>
          </w:p>
        </w:tc>
        <w:tc>
          <w:tcPr>
            <w:tcW w:w="1466" w:type="dxa"/>
          </w:tcPr>
          <w:p w14:paraId="3B099DCE" w14:textId="77777777" w:rsidR="005F4812" w:rsidRDefault="005F4812">
            <w:pPr>
              <w:rPr>
                <w:sz w:val="28"/>
                <w:szCs w:val="28"/>
              </w:rPr>
            </w:pPr>
          </w:p>
        </w:tc>
      </w:tr>
      <w:tr w:rsidR="005F4812" w14:paraId="18725D64" w14:textId="77777777">
        <w:tc>
          <w:tcPr>
            <w:tcW w:w="828" w:type="dxa"/>
            <w:gridSpan w:val="2"/>
          </w:tcPr>
          <w:p w14:paraId="0D74BF88" w14:textId="77777777" w:rsidR="005F4812" w:rsidRDefault="005F4812"/>
        </w:tc>
        <w:tc>
          <w:tcPr>
            <w:tcW w:w="7740" w:type="dxa"/>
          </w:tcPr>
          <w:p w14:paraId="52E4842B" w14:textId="77777777" w:rsidR="005F4812" w:rsidRDefault="005F4812">
            <w:pPr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Указываются другие виды самостоятельной работы при их наличии</w:t>
            </w:r>
          </w:p>
        </w:tc>
        <w:tc>
          <w:tcPr>
            <w:tcW w:w="1466" w:type="dxa"/>
          </w:tcPr>
          <w:p w14:paraId="23AF5591" w14:textId="77777777" w:rsidR="005F4812" w:rsidRDefault="005F4812"/>
        </w:tc>
      </w:tr>
      <w:tr w:rsidR="005F4812" w14:paraId="1F425685" w14:textId="77777777">
        <w:tc>
          <w:tcPr>
            <w:tcW w:w="638" w:type="dxa"/>
          </w:tcPr>
          <w:p w14:paraId="76758444" w14:textId="77777777" w:rsidR="005F4812" w:rsidRDefault="005F4812">
            <w:pPr>
              <w:rPr>
                <w:sz w:val="28"/>
                <w:szCs w:val="28"/>
              </w:rPr>
            </w:pPr>
          </w:p>
        </w:tc>
        <w:tc>
          <w:tcPr>
            <w:tcW w:w="7930" w:type="dxa"/>
            <w:gridSpan w:val="2"/>
          </w:tcPr>
          <w:p w14:paraId="156014B9" w14:textId="58C00487" w:rsidR="005F4812" w:rsidRDefault="005F4812" w:rsidP="00502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  <w:r w:rsidR="00414E7C">
              <w:rPr>
                <w:sz w:val="28"/>
                <w:szCs w:val="28"/>
              </w:rPr>
              <w:t>вая аттестация в форме – Зачет</w:t>
            </w:r>
          </w:p>
        </w:tc>
        <w:tc>
          <w:tcPr>
            <w:tcW w:w="1466" w:type="dxa"/>
          </w:tcPr>
          <w:p w14:paraId="2207C5F7" w14:textId="77777777" w:rsidR="005F4812" w:rsidRPr="001F6B5C" w:rsidRDefault="00756848" w:rsidP="00325A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 w:rsidR="005F4812">
              <w:rPr>
                <w:sz w:val="28"/>
                <w:szCs w:val="28"/>
              </w:rPr>
              <w:t xml:space="preserve">семестр </w:t>
            </w:r>
          </w:p>
        </w:tc>
      </w:tr>
      <w:tr w:rsidR="005F4812" w14:paraId="5B9F4485" w14:textId="77777777">
        <w:tc>
          <w:tcPr>
            <w:tcW w:w="638" w:type="dxa"/>
          </w:tcPr>
          <w:p w14:paraId="4EFDF239" w14:textId="77777777" w:rsidR="005F4812" w:rsidRDefault="005F4812">
            <w:pPr>
              <w:rPr>
                <w:sz w:val="28"/>
                <w:szCs w:val="28"/>
              </w:rPr>
            </w:pPr>
          </w:p>
        </w:tc>
        <w:tc>
          <w:tcPr>
            <w:tcW w:w="7930" w:type="dxa"/>
            <w:gridSpan w:val="2"/>
          </w:tcPr>
          <w:p w14:paraId="7F42609A" w14:textId="77777777" w:rsidR="005F4812" w:rsidRDefault="005F4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466" w:type="dxa"/>
          </w:tcPr>
          <w:p w14:paraId="3080E35D" w14:textId="77777777" w:rsidR="005F4812" w:rsidRDefault="005F4812" w:rsidP="00600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</w:tr>
    </w:tbl>
    <w:p w14:paraId="08148513" w14:textId="77777777" w:rsidR="005F4812" w:rsidRDefault="005F4812" w:rsidP="00BA491A">
      <w:pPr>
        <w:rPr>
          <w:sz w:val="28"/>
          <w:szCs w:val="28"/>
        </w:rPr>
      </w:pPr>
    </w:p>
    <w:p w14:paraId="167C389D" w14:textId="77777777" w:rsidR="00014778" w:rsidRDefault="000147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067646D" w14:textId="5B6395F1" w:rsidR="005F4812" w:rsidRDefault="005F4812" w:rsidP="00F16FA0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 Примерный тематический план и содержание учебной дисциплины</w:t>
      </w:r>
    </w:p>
    <w:tbl>
      <w:tblPr>
        <w:tblW w:w="15425" w:type="dxa"/>
        <w:tblInd w:w="-106" w:type="dxa"/>
        <w:tblLook w:val="01E0" w:firstRow="1" w:lastRow="1" w:firstColumn="1" w:lastColumn="1" w:noHBand="0" w:noVBand="0"/>
      </w:tblPr>
      <w:tblGrid>
        <w:gridCol w:w="1714"/>
        <w:gridCol w:w="7431"/>
        <w:gridCol w:w="6280"/>
      </w:tblGrid>
      <w:tr w:rsidR="005F4812" w14:paraId="22974F21" w14:textId="77777777" w:rsidTr="00014778">
        <w:trPr>
          <w:trHeight w:val="80"/>
        </w:trPr>
        <w:tc>
          <w:tcPr>
            <w:tcW w:w="1714" w:type="dxa"/>
            <w:tcBorders>
              <w:right w:val="single" w:sz="8" w:space="0" w:color="auto"/>
            </w:tcBorders>
          </w:tcPr>
          <w:p w14:paraId="398466BD" w14:textId="77777777" w:rsidR="005F4812" w:rsidRDefault="005F4812" w:rsidP="00D70A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642E5" w14:textId="77777777" w:rsidR="005F4812" w:rsidRDefault="005F4812" w:rsidP="00D70A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ОП. 07 Введение в профессиональную деятельность</w:t>
            </w:r>
          </w:p>
        </w:tc>
        <w:tc>
          <w:tcPr>
            <w:tcW w:w="6280" w:type="dxa"/>
            <w:tcBorders>
              <w:left w:val="single" w:sz="8" w:space="0" w:color="auto"/>
            </w:tcBorders>
          </w:tcPr>
          <w:p w14:paraId="192103B1" w14:textId="77777777" w:rsidR="005F4812" w:rsidRDefault="005F4812" w:rsidP="00D70A0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1C376D0" w14:textId="3551D5D6" w:rsidR="005F4812" w:rsidRDefault="005F4812" w:rsidP="00583B6E">
      <w:pPr>
        <w:rPr>
          <w:b/>
          <w:bCs/>
          <w:sz w:val="20"/>
          <w:szCs w:val="20"/>
        </w:rPr>
      </w:pPr>
    </w:p>
    <w:tbl>
      <w:tblPr>
        <w:tblW w:w="1079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276"/>
        <w:gridCol w:w="5811"/>
        <w:gridCol w:w="851"/>
        <w:gridCol w:w="1109"/>
        <w:gridCol w:w="1251"/>
      </w:tblGrid>
      <w:tr w:rsidR="00014778" w14:paraId="718FBA2C" w14:textId="11DB4DA3" w:rsidTr="00E7407F">
        <w:trPr>
          <w:trHeight w:val="166"/>
        </w:trPr>
        <w:tc>
          <w:tcPr>
            <w:tcW w:w="1774" w:type="dxa"/>
            <w:gridSpan w:val="2"/>
          </w:tcPr>
          <w:p w14:paraId="62B1CA86" w14:textId="77777777" w:rsidR="00014778" w:rsidRPr="00B707E5" w:rsidRDefault="00014778" w:rsidP="00D70A04">
            <w:pPr>
              <w:jc w:val="center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Номер разделов и тем</w:t>
            </w:r>
          </w:p>
        </w:tc>
        <w:tc>
          <w:tcPr>
            <w:tcW w:w="5811" w:type="dxa"/>
          </w:tcPr>
          <w:p w14:paraId="59B36306" w14:textId="77777777" w:rsidR="00014778" w:rsidRPr="00B707E5" w:rsidRDefault="00014778" w:rsidP="00D70A04">
            <w:pPr>
              <w:jc w:val="center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Наименование разделов и тем</w:t>
            </w:r>
          </w:p>
          <w:p w14:paraId="51EAD00B" w14:textId="77777777" w:rsidR="00014778" w:rsidRPr="00B707E5" w:rsidRDefault="00014778" w:rsidP="00D70A04">
            <w:pPr>
              <w:jc w:val="center"/>
              <w:rPr>
                <w:i/>
                <w:i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Содержание учебного материала; лабораторные работы и практические занятия; самостоятельная работа обучающихся</w:t>
            </w:r>
          </w:p>
          <w:p w14:paraId="383C214B" w14:textId="77777777" w:rsidR="00014778" w:rsidRPr="00B707E5" w:rsidRDefault="00014778" w:rsidP="00D70A04">
            <w:pPr>
              <w:jc w:val="center"/>
              <w:rPr>
                <w:b/>
                <w:bCs/>
                <w:sz w:val="20"/>
                <w:szCs w:val="20"/>
              </w:rPr>
            </w:pPr>
            <w:r w:rsidRPr="00B707E5">
              <w:rPr>
                <w:i/>
                <w:iCs/>
                <w:sz w:val="20"/>
                <w:szCs w:val="20"/>
              </w:rPr>
              <w:t>(если предусмотрены)</w:t>
            </w:r>
          </w:p>
        </w:tc>
        <w:tc>
          <w:tcPr>
            <w:tcW w:w="851" w:type="dxa"/>
          </w:tcPr>
          <w:p w14:paraId="75D61847" w14:textId="77777777" w:rsidR="00014778" w:rsidRPr="00B707E5" w:rsidRDefault="00014778" w:rsidP="00E7407F">
            <w:pPr>
              <w:jc w:val="center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1109" w:type="dxa"/>
          </w:tcPr>
          <w:p w14:paraId="316E5A6C" w14:textId="77777777" w:rsidR="00014778" w:rsidRPr="00B707E5" w:rsidRDefault="00014778" w:rsidP="00E7407F">
            <w:pPr>
              <w:jc w:val="center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Уровень освоения</w:t>
            </w:r>
          </w:p>
        </w:tc>
        <w:tc>
          <w:tcPr>
            <w:tcW w:w="1251" w:type="dxa"/>
          </w:tcPr>
          <w:p w14:paraId="0D56BC85" w14:textId="2E57050E" w:rsidR="00504714" w:rsidRPr="00504714" w:rsidRDefault="00504714" w:rsidP="00E7407F">
            <w:pPr>
              <w:jc w:val="center"/>
              <w:rPr>
                <w:b/>
                <w:bCs/>
                <w:sz w:val="20"/>
                <w:szCs w:val="20"/>
              </w:rPr>
            </w:pPr>
            <w:r w:rsidRPr="00504714">
              <w:rPr>
                <w:b/>
                <w:bCs/>
                <w:sz w:val="20"/>
                <w:szCs w:val="20"/>
              </w:rPr>
              <w:t>Формируемые</w:t>
            </w:r>
          </w:p>
          <w:p w14:paraId="538B0086" w14:textId="5B69A954" w:rsidR="00504714" w:rsidRPr="00504714" w:rsidRDefault="00504714" w:rsidP="00E7407F">
            <w:pPr>
              <w:jc w:val="center"/>
              <w:rPr>
                <w:b/>
                <w:bCs/>
                <w:sz w:val="20"/>
                <w:szCs w:val="20"/>
              </w:rPr>
            </w:pPr>
            <w:r w:rsidRPr="00504714">
              <w:rPr>
                <w:b/>
                <w:bCs/>
                <w:sz w:val="20"/>
                <w:szCs w:val="20"/>
              </w:rPr>
              <w:t>компетенции</w:t>
            </w:r>
          </w:p>
          <w:p w14:paraId="253E2F92" w14:textId="169FF617" w:rsidR="00014778" w:rsidRPr="00B707E5" w:rsidRDefault="00504714" w:rsidP="00E7407F">
            <w:pPr>
              <w:jc w:val="center"/>
              <w:rPr>
                <w:b/>
                <w:bCs/>
                <w:sz w:val="20"/>
                <w:szCs w:val="20"/>
              </w:rPr>
            </w:pPr>
            <w:r w:rsidRPr="00504714">
              <w:rPr>
                <w:b/>
                <w:bCs/>
                <w:sz w:val="20"/>
                <w:szCs w:val="20"/>
              </w:rPr>
              <w:t>(ОК, ПК)</w:t>
            </w:r>
          </w:p>
        </w:tc>
      </w:tr>
      <w:tr w:rsidR="00014778" w14:paraId="28859720" w14:textId="5DB3C735" w:rsidTr="00E7407F">
        <w:trPr>
          <w:trHeight w:val="166"/>
        </w:trPr>
        <w:tc>
          <w:tcPr>
            <w:tcW w:w="1774" w:type="dxa"/>
            <w:gridSpan w:val="2"/>
          </w:tcPr>
          <w:p w14:paraId="31E61B21" w14:textId="77777777" w:rsidR="00014778" w:rsidRPr="00B707E5" w:rsidRDefault="00014778" w:rsidP="00D70A04">
            <w:pPr>
              <w:jc w:val="center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11" w:type="dxa"/>
          </w:tcPr>
          <w:p w14:paraId="63AB7F40" w14:textId="77777777" w:rsidR="00014778" w:rsidRPr="00B707E5" w:rsidRDefault="00014778" w:rsidP="00D70A04">
            <w:pPr>
              <w:jc w:val="center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453DB848" w14:textId="77777777" w:rsidR="00014778" w:rsidRPr="00B707E5" w:rsidRDefault="00014778" w:rsidP="00D70A04">
            <w:pPr>
              <w:jc w:val="center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09" w:type="dxa"/>
          </w:tcPr>
          <w:p w14:paraId="6BD36990" w14:textId="77777777" w:rsidR="00014778" w:rsidRPr="00B707E5" w:rsidRDefault="00014778" w:rsidP="00D70A04">
            <w:pPr>
              <w:jc w:val="center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51" w:type="dxa"/>
          </w:tcPr>
          <w:p w14:paraId="54EE2DEB" w14:textId="77777777" w:rsidR="00014778" w:rsidRPr="00B707E5" w:rsidRDefault="00014778" w:rsidP="00D70A0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014778" w14:paraId="61C3AE26" w14:textId="50647F44" w:rsidTr="00E7407F">
        <w:trPr>
          <w:trHeight w:val="166"/>
        </w:trPr>
        <w:tc>
          <w:tcPr>
            <w:tcW w:w="1774" w:type="dxa"/>
            <w:gridSpan w:val="2"/>
            <w:tcBorders>
              <w:bottom w:val="nil"/>
            </w:tcBorders>
          </w:tcPr>
          <w:p w14:paraId="280369FD" w14:textId="77777777" w:rsidR="00014778" w:rsidRPr="00B707E5" w:rsidRDefault="00014778" w:rsidP="00D70A0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Раздел 1.</w:t>
            </w:r>
          </w:p>
        </w:tc>
        <w:tc>
          <w:tcPr>
            <w:tcW w:w="5811" w:type="dxa"/>
          </w:tcPr>
          <w:p w14:paraId="2605CDB4" w14:textId="77777777" w:rsidR="00014778" w:rsidRPr="00B707E5" w:rsidRDefault="00014778" w:rsidP="00D70A04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7B12E1C" w14:textId="77777777" w:rsidR="00014778" w:rsidRPr="00B707E5" w:rsidRDefault="00014778" w:rsidP="00D70A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342B917" w14:textId="77777777" w:rsidR="00014778" w:rsidRPr="00B707E5" w:rsidRDefault="00014778" w:rsidP="00D70A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3A7326F3" w14:textId="77777777" w:rsidR="00014778" w:rsidRPr="00B707E5" w:rsidRDefault="00014778" w:rsidP="00D70A04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36AA3E86" w14:textId="6EAA0A8C" w:rsidTr="00E7407F">
        <w:trPr>
          <w:trHeight w:val="166"/>
        </w:trPr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DF51" w14:textId="77777777" w:rsidR="00014778" w:rsidRPr="00B707E5" w:rsidRDefault="00014778" w:rsidP="00D70A0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 xml:space="preserve">Введение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F567" w14:textId="77777777" w:rsidR="00014778" w:rsidRPr="00B707E5" w:rsidRDefault="00014778" w:rsidP="00D70A04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 w:rsidRPr="00B707E5">
              <w:rPr>
                <w:color w:val="000000"/>
                <w:sz w:val="20"/>
                <w:szCs w:val="20"/>
              </w:rPr>
              <w:t>«</w:t>
            </w:r>
            <w:r>
              <w:rPr>
                <w:color w:val="000000"/>
                <w:sz w:val="20"/>
                <w:szCs w:val="20"/>
              </w:rPr>
              <w:t>Введение в профессиональную деятельность</w:t>
            </w:r>
            <w:r w:rsidRPr="00B707E5">
              <w:rPr>
                <w:color w:val="000000"/>
                <w:sz w:val="20"/>
                <w:szCs w:val="20"/>
              </w:rPr>
              <w:t>» как учебная дисциплина, е</w:t>
            </w:r>
            <w:r>
              <w:rPr>
                <w:color w:val="000000"/>
                <w:sz w:val="20"/>
                <w:szCs w:val="20"/>
              </w:rPr>
              <w:t>е</w:t>
            </w:r>
            <w:r w:rsidRPr="00B707E5">
              <w:rPr>
                <w:color w:val="000000"/>
                <w:sz w:val="20"/>
                <w:szCs w:val="20"/>
              </w:rPr>
              <w:t xml:space="preserve"> цель и            </w:t>
            </w:r>
          </w:p>
          <w:p w14:paraId="79463520" w14:textId="77777777" w:rsidR="00014778" w:rsidRPr="00B707E5" w:rsidRDefault="00014778" w:rsidP="00D70A04">
            <w:pPr>
              <w:spacing w:line="259" w:lineRule="auto"/>
              <w:ind w:left="1"/>
              <w:rPr>
                <w:sz w:val="20"/>
                <w:szCs w:val="20"/>
              </w:rPr>
            </w:pPr>
            <w:r w:rsidRPr="00B707E5">
              <w:rPr>
                <w:color w:val="000000"/>
                <w:sz w:val="20"/>
                <w:szCs w:val="20"/>
              </w:rPr>
              <w:t xml:space="preserve">задачи.  Связь с другими учебными дисциплинами и областями знаний. Значение дисциплины в системе подготовки </w:t>
            </w:r>
            <w:r>
              <w:rPr>
                <w:color w:val="000000"/>
                <w:sz w:val="20"/>
                <w:szCs w:val="20"/>
              </w:rPr>
              <w:t>педагога дополнительного образования.</w:t>
            </w:r>
          </w:p>
        </w:tc>
        <w:tc>
          <w:tcPr>
            <w:tcW w:w="851" w:type="dxa"/>
          </w:tcPr>
          <w:p w14:paraId="1570FC1F" w14:textId="77777777" w:rsidR="00014778" w:rsidRDefault="00014778" w:rsidP="00D70A04">
            <w:pPr>
              <w:jc w:val="center"/>
              <w:rPr>
                <w:sz w:val="20"/>
                <w:szCs w:val="20"/>
              </w:rPr>
            </w:pPr>
          </w:p>
          <w:p w14:paraId="2A84EF87" w14:textId="77777777" w:rsidR="00014778" w:rsidRPr="00B707E5" w:rsidRDefault="00014778" w:rsidP="00D70A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48E5E5B5" w14:textId="77777777" w:rsidR="00014778" w:rsidRPr="00B707E5" w:rsidRDefault="00014778" w:rsidP="00D70A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26F042C2" w14:textId="624B9B10" w:rsidR="00414E7C" w:rsidRDefault="00414E7C" w:rsidP="00414E7C">
            <w:pPr>
              <w:jc w:val="center"/>
              <w:rPr>
                <w:sz w:val="20"/>
                <w:szCs w:val="20"/>
              </w:rPr>
            </w:pPr>
            <w:r w:rsidRPr="00414E7C">
              <w:rPr>
                <w:sz w:val="20"/>
                <w:szCs w:val="20"/>
              </w:rPr>
              <w:t>ОК 1</w:t>
            </w:r>
            <w:r w:rsidR="00CA10B1">
              <w:rPr>
                <w:sz w:val="20"/>
                <w:szCs w:val="20"/>
              </w:rPr>
              <w:t>-ОК 3</w:t>
            </w:r>
          </w:p>
          <w:p w14:paraId="15AF779B" w14:textId="24889DAA" w:rsidR="00414E7C" w:rsidRPr="00414E7C" w:rsidRDefault="00414E7C" w:rsidP="00414E7C">
            <w:pPr>
              <w:jc w:val="center"/>
              <w:rPr>
                <w:sz w:val="20"/>
                <w:szCs w:val="20"/>
              </w:rPr>
            </w:pPr>
            <w:r w:rsidRPr="00414E7C">
              <w:rPr>
                <w:sz w:val="20"/>
                <w:szCs w:val="20"/>
              </w:rPr>
              <w:t>ОК 6</w:t>
            </w:r>
            <w:r w:rsidR="00CA10B1">
              <w:rPr>
                <w:sz w:val="20"/>
                <w:szCs w:val="20"/>
              </w:rPr>
              <w:t xml:space="preserve">, </w:t>
            </w:r>
            <w:r w:rsidRPr="00414E7C">
              <w:rPr>
                <w:sz w:val="20"/>
                <w:szCs w:val="20"/>
              </w:rPr>
              <w:t>ОК 7</w:t>
            </w:r>
            <w:r w:rsidR="00CA10B1">
              <w:rPr>
                <w:sz w:val="20"/>
                <w:szCs w:val="20"/>
              </w:rPr>
              <w:t>,</w:t>
            </w:r>
          </w:p>
          <w:p w14:paraId="609CEBCD" w14:textId="77777777" w:rsidR="00414E7C" w:rsidRPr="00414E7C" w:rsidRDefault="00414E7C" w:rsidP="00414E7C">
            <w:pPr>
              <w:jc w:val="center"/>
              <w:rPr>
                <w:sz w:val="20"/>
                <w:szCs w:val="20"/>
              </w:rPr>
            </w:pPr>
            <w:r w:rsidRPr="00414E7C">
              <w:rPr>
                <w:sz w:val="20"/>
                <w:szCs w:val="20"/>
              </w:rPr>
              <w:t xml:space="preserve">ПК 1.1 </w:t>
            </w:r>
          </w:p>
          <w:p w14:paraId="0C6387A3" w14:textId="06ACB792" w:rsidR="00414E7C" w:rsidRPr="00B707E5" w:rsidRDefault="00414E7C" w:rsidP="00414E7C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20D59EA0" w14:textId="77777777" w:rsidTr="00E7407F">
        <w:trPr>
          <w:trHeight w:val="166"/>
        </w:trPr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3FA0" w14:textId="180E4F56" w:rsidR="00014778" w:rsidRPr="00B707E5" w:rsidRDefault="00014778" w:rsidP="00D70A0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Тема 1.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C679" w14:textId="780662E4" w:rsidR="00014778" w:rsidRPr="00B707E5" w:rsidRDefault="00014778" w:rsidP="00D70A04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Общая характеристика педагогической профессии</w:t>
            </w:r>
          </w:p>
        </w:tc>
        <w:tc>
          <w:tcPr>
            <w:tcW w:w="851" w:type="dxa"/>
          </w:tcPr>
          <w:p w14:paraId="311CF8A2" w14:textId="7A62C49F" w:rsidR="00014778" w:rsidRDefault="00014778" w:rsidP="00D70A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3F7B2F40" w14:textId="77777777" w:rsidR="00014778" w:rsidRPr="00B707E5" w:rsidRDefault="00014778" w:rsidP="00D70A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06B3115A" w14:textId="24DFA989" w:rsidR="00414E7C" w:rsidRPr="00414E7C" w:rsidRDefault="00414E7C" w:rsidP="00414E7C">
            <w:pPr>
              <w:jc w:val="center"/>
              <w:rPr>
                <w:sz w:val="20"/>
                <w:szCs w:val="20"/>
              </w:rPr>
            </w:pPr>
            <w:r w:rsidRPr="00414E7C">
              <w:rPr>
                <w:sz w:val="20"/>
                <w:szCs w:val="20"/>
              </w:rPr>
              <w:t>ОК 1</w:t>
            </w:r>
            <w:r w:rsidR="00CA10B1">
              <w:rPr>
                <w:sz w:val="20"/>
                <w:szCs w:val="20"/>
              </w:rPr>
              <w:t>-О</w:t>
            </w:r>
            <w:r w:rsidRPr="00414E7C">
              <w:rPr>
                <w:sz w:val="20"/>
                <w:szCs w:val="20"/>
              </w:rPr>
              <w:t>К 3</w:t>
            </w:r>
            <w:r w:rsidR="00CA10B1">
              <w:rPr>
                <w:sz w:val="20"/>
                <w:szCs w:val="20"/>
              </w:rPr>
              <w:t>,</w:t>
            </w:r>
          </w:p>
          <w:p w14:paraId="7B39C9F6" w14:textId="28B88A18" w:rsidR="00414E7C" w:rsidRPr="00414E7C" w:rsidRDefault="00414E7C" w:rsidP="00414E7C">
            <w:pPr>
              <w:jc w:val="center"/>
              <w:rPr>
                <w:sz w:val="20"/>
                <w:szCs w:val="20"/>
              </w:rPr>
            </w:pPr>
            <w:r w:rsidRPr="00414E7C">
              <w:rPr>
                <w:sz w:val="20"/>
                <w:szCs w:val="20"/>
              </w:rPr>
              <w:t>ОК 6</w:t>
            </w:r>
            <w:r w:rsidR="00CA10B1">
              <w:rPr>
                <w:sz w:val="20"/>
                <w:szCs w:val="20"/>
              </w:rPr>
              <w:t xml:space="preserve">, </w:t>
            </w:r>
            <w:r w:rsidRPr="00414E7C">
              <w:rPr>
                <w:sz w:val="20"/>
                <w:szCs w:val="20"/>
              </w:rPr>
              <w:t>ОК 7</w:t>
            </w:r>
          </w:p>
          <w:p w14:paraId="513D5A51" w14:textId="4A0BC74C" w:rsidR="00414E7C" w:rsidRDefault="00414E7C" w:rsidP="00414E7C">
            <w:pPr>
              <w:jc w:val="center"/>
              <w:rPr>
                <w:sz w:val="20"/>
                <w:szCs w:val="20"/>
              </w:rPr>
            </w:pPr>
            <w:r w:rsidRPr="00414E7C">
              <w:rPr>
                <w:sz w:val="20"/>
                <w:szCs w:val="20"/>
              </w:rPr>
              <w:t>ОК 9</w:t>
            </w:r>
            <w:r w:rsidR="00CA10B1">
              <w:rPr>
                <w:sz w:val="20"/>
                <w:szCs w:val="20"/>
              </w:rPr>
              <w:t xml:space="preserve">, </w:t>
            </w:r>
            <w:r w:rsidRPr="00414E7C">
              <w:rPr>
                <w:sz w:val="20"/>
                <w:szCs w:val="20"/>
              </w:rPr>
              <w:t>ОК 11</w:t>
            </w:r>
          </w:p>
          <w:p w14:paraId="73D08044" w14:textId="65EBD5EC" w:rsidR="00014778" w:rsidRPr="00B707E5" w:rsidRDefault="00CA10B1" w:rsidP="00CA10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ПК 1.1,  </w:t>
            </w:r>
            <w:r w:rsidR="00414E7C" w:rsidRPr="00414E7C">
              <w:rPr>
                <w:sz w:val="20"/>
                <w:szCs w:val="20"/>
              </w:rPr>
              <w:t>ПК 1.3</w:t>
            </w:r>
            <w:r>
              <w:rPr>
                <w:sz w:val="20"/>
                <w:szCs w:val="20"/>
              </w:rPr>
              <w:t xml:space="preserve">, ПК 2.1 </w:t>
            </w:r>
          </w:p>
        </w:tc>
      </w:tr>
      <w:tr w:rsidR="00014778" w14:paraId="5D332DA2" w14:textId="77777777" w:rsidTr="00E7407F">
        <w:trPr>
          <w:trHeight w:val="166"/>
        </w:trPr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9D08" w14:textId="056B9DDB" w:rsidR="00014778" w:rsidRPr="00B707E5" w:rsidRDefault="00014778" w:rsidP="00D70A0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0FAC" w14:textId="77777777" w:rsidR="00014778" w:rsidRPr="00B707E5" w:rsidRDefault="00014778" w:rsidP="00D70A04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58753C88" w14:textId="77777777" w:rsidR="00014778" w:rsidRDefault="00014778" w:rsidP="00D70A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24A021C6" w14:textId="77777777" w:rsidR="00014778" w:rsidRPr="00B707E5" w:rsidRDefault="00014778" w:rsidP="00D70A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2E3C5FC7" w14:textId="77777777" w:rsidR="00014778" w:rsidRPr="00B707E5" w:rsidRDefault="00014778" w:rsidP="00D70A04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3D11A892" w14:textId="77777777" w:rsidTr="00E7407F">
        <w:trPr>
          <w:trHeight w:val="166"/>
        </w:trPr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D32C" w14:textId="77777777" w:rsidR="00014778" w:rsidRPr="00B707E5" w:rsidRDefault="00014778" w:rsidP="00D70A04">
            <w:pPr>
              <w:spacing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15E6" w14:textId="5B83680C" w:rsidR="00014778" w:rsidRPr="00B707E5" w:rsidRDefault="00014778" w:rsidP="00D70A04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851" w:type="dxa"/>
          </w:tcPr>
          <w:p w14:paraId="44FE0D5E" w14:textId="77777777" w:rsidR="00014778" w:rsidRDefault="00014778" w:rsidP="00D70A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6153AFCE" w14:textId="77777777" w:rsidR="00014778" w:rsidRPr="00B707E5" w:rsidRDefault="00014778" w:rsidP="00D70A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628C57D0" w14:textId="77777777" w:rsidR="00014778" w:rsidRPr="00B707E5" w:rsidRDefault="00014778" w:rsidP="00D70A04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228DD0C0" w14:textId="77777777" w:rsidTr="00E7407F">
        <w:trPr>
          <w:trHeight w:val="166"/>
        </w:trPr>
        <w:tc>
          <w:tcPr>
            <w:tcW w:w="498" w:type="dxa"/>
          </w:tcPr>
          <w:p w14:paraId="12ACC945" w14:textId="0755FA78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222F4" w14:textId="08767F46" w:rsidR="00014778" w:rsidRDefault="00014778" w:rsidP="00014778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 xml:space="preserve">Возникновение, развитие и особенности педагогической профессии. </w:t>
            </w:r>
          </w:p>
        </w:tc>
        <w:tc>
          <w:tcPr>
            <w:tcW w:w="851" w:type="dxa"/>
          </w:tcPr>
          <w:p w14:paraId="11F397AD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490E81B1" w14:textId="44FD6451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4C9245D5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05E965D7" w14:textId="77777777" w:rsidTr="00E7407F">
        <w:trPr>
          <w:trHeight w:val="166"/>
        </w:trPr>
        <w:tc>
          <w:tcPr>
            <w:tcW w:w="498" w:type="dxa"/>
          </w:tcPr>
          <w:p w14:paraId="2CAB1229" w14:textId="47FE40A1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46930" w14:textId="00024C17" w:rsidR="00014778" w:rsidRDefault="00014778" w:rsidP="00014778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Педагогическая профессия в классификации профессий Е.А. Климова.</w:t>
            </w:r>
          </w:p>
        </w:tc>
        <w:tc>
          <w:tcPr>
            <w:tcW w:w="851" w:type="dxa"/>
          </w:tcPr>
          <w:p w14:paraId="0AA43C6B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59AE9083" w14:textId="732DBB89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18EAE1E9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7D490C7D" w14:textId="77777777" w:rsidTr="00E7407F">
        <w:trPr>
          <w:trHeight w:val="166"/>
        </w:trPr>
        <w:tc>
          <w:tcPr>
            <w:tcW w:w="498" w:type="dxa"/>
          </w:tcPr>
          <w:p w14:paraId="139EDE41" w14:textId="3C8064EB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87" w:type="dxa"/>
            <w:gridSpan w:val="2"/>
          </w:tcPr>
          <w:p w14:paraId="50C1203B" w14:textId="24AC4D3C" w:rsidR="00014778" w:rsidRDefault="00014778" w:rsidP="00014778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Педагогические основы различных видов профессиональной деятельности.</w:t>
            </w:r>
          </w:p>
        </w:tc>
        <w:tc>
          <w:tcPr>
            <w:tcW w:w="851" w:type="dxa"/>
          </w:tcPr>
          <w:p w14:paraId="1BFE4F41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06331F99" w14:textId="011BC3AD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724FDFC9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64C80264" w14:textId="77777777" w:rsidTr="00E7407F">
        <w:trPr>
          <w:trHeight w:val="166"/>
        </w:trPr>
        <w:tc>
          <w:tcPr>
            <w:tcW w:w="498" w:type="dxa"/>
          </w:tcPr>
          <w:p w14:paraId="5A7DB742" w14:textId="212E8543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087" w:type="dxa"/>
            <w:gridSpan w:val="2"/>
          </w:tcPr>
          <w:p w14:paraId="23EC4F5F" w14:textId="10BB24C6" w:rsidR="00014778" w:rsidRDefault="00014778" w:rsidP="00014778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Взаимосвязь «учительства» и «ученичества».</w:t>
            </w:r>
          </w:p>
        </w:tc>
        <w:tc>
          <w:tcPr>
            <w:tcW w:w="851" w:type="dxa"/>
          </w:tcPr>
          <w:p w14:paraId="3BADB4AC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11F8F710" w14:textId="767E7F34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172AECB8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0E4BB086" w14:textId="77777777" w:rsidTr="00E7407F">
        <w:trPr>
          <w:trHeight w:val="166"/>
        </w:trPr>
        <w:tc>
          <w:tcPr>
            <w:tcW w:w="498" w:type="dxa"/>
          </w:tcPr>
          <w:p w14:paraId="0CECA269" w14:textId="6DE2EA15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087" w:type="dxa"/>
            <w:gridSpan w:val="2"/>
          </w:tcPr>
          <w:p w14:paraId="6D1F590E" w14:textId="353B1759" w:rsidR="00014778" w:rsidRDefault="00014778" w:rsidP="00014778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Социальная значимость педагогической деятельности в современном обществе.</w:t>
            </w:r>
          </w:p>
        </w:tc>
        <w:tc>
          <w:tcPr>
            <w:tcW w:w="851" w:type="dxa"/>
          </w:tcPr>
          <w:p w14:paraId="66A84FCA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6209F330" w14:textId="36FB8494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32C36D7A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6939C039" w14:textId="77777777" w:rsidTr="00E7407F">
        <w:trPr>
          <w:trHeight w:val="166"/>
        </w:trPr>
        <w:tc>
          <w:tcPr>
            <w:tcW w:w="498" w:type="dxa"/>
          </w:tcPr>
          <w:p w14:paraId="3C140951" w14:textId="6A19F409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087" w:type="dxa"/>
            <w:gridSpan w:val="2"/>
          </w:tcPr>
          <w:p w14:paraId="67B643B0" w14:textId="00B3E80C" w:rsidR="00014778" w:rsidRDefault="00014778" w:rsidP="00014778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Профессиональные функции и социальная миссия педагога.</w:t>
            </w:r>
          </w:p>
        </w:tc>
        <w:tc>
          <w:tcPr>
            <w:tcW w:w="851" w:type="dxa"/>
          </w:tcPr>
          <w:p w14:paraId="564F99EB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46D0A430" w14:textId="10D9C19F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4D379AC8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6F1A5B9F" w14:textId="77777777" w:rsidTr="00E7407F">
        <w:trPr>
          <w:trHeight w:val="166"/>
        </w:trPr>
        <w:tc>
          <w:tcPr>
            <w:tcW w:w="498" w:type="dxa"/>
          </w:tcPr>
          <w:p w14:paraId="447A9FD8" w14:textId="0CE59927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087" w:type="dxa"/>
            <w:gridSpan w:val="2"/>
          </w:tcPr>
          <w:p w14:paraId="2F52FC35" w14:textId="5F312879" w:rsidR="00014778" w:rsidRDefault="00014778" w:rsidP="00014778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Перспективы развития педагогической профессии.</w:t>
            </w:r>
          </w:p>
        </w:tc>
        <w:tc>
          <w:tcPr>
            <w:tcW w:w="851" w:type="dxa"/>
          </w:tcPr>
          <w:p w14:paraId="1DA255D2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7C32796" w14:textId="7BEA8E18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14D29E94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5CEAF64A" w14:textId="77777777" w:rsidTr="00E7407F">
        <w:trPr>
          <w:trHeight w:val="166"/>
        </w:trPr>
        <w:tc>
          <w:tcPr>
            <w:tcW w:w="498" w:type="dxa"/>
          </w:tcPr>
          <w:p w14:paraId="1FF21D39" w14:textId="705A3909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087" w:type="dxa"/>
            <w:gridSpan w:val="2"/>
          </w:tcPr>
          <w:p w14:paraId="2657D366" w14:textId="504AF419" w:rsidR="00014778" w:rsidRDefault="00014778" w:rsidP="00014778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Спектр педагогических профессий.</w:t>
            </w:r>
          </w:p>
        </w:tc>
        <w:tc>
          <w:tcPr>
            <w:tcW w:w="851" w:type="dxa"/>
          </w:tcPr>
          <w:p w14:paraId="1255B2AB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CB40FF3" w14:textId="66833739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22D4E892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3627BFD9" w14:textId="77777777" w:rsidTr="00E7407F">
        <w:trPr>
          <w:trHeight w:val="166"/>
        </w:trPr>
        <w:tc>
          <w:tcPr>
            <w:tcW w:w="498" w:type="dxa"/>
          </w:tcPr>
          <w:p w14:paraId="36641D46" w14:textId="52EA853C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087" w:type="dxa"/>
            <w:gridSpan w:val="2"/>
          </w:tcPr>
          <w:p w14:paraId="39C3D614" w14:textId="0A062E7C" w:rsidR="00014778" w:rsidRDefault="00014778" w:rsidP="00014778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Культура учебного труда студента - будущего учителя</w:t>
            </w:r>
            <w:r w:rsidRPr="009045E9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28F89A54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644552EB" w14:textId="2A31FCCD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528AE95F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2EED0465" w14:textId="77777777" w:rsidTr="00E7407F">
        <w:trPr>
          <w:trHeight w:val="166"/>
        </w:trPr>
        <w:tc>
          <w:tcPr>
            <w:tcW w:w="1774" w:type="dxa"/>
            <w:gridSpan w:val="2"/>
          </w:tcPr>
          <w:p w14:paraId="248C7D4E" w14:textId="103E2B44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Семинарские (п</w:t>
            </w:r>
            <w:r w:rsidRPr="00B707E5">
              <w:rPr>
                <w:sz w:val="20"/>
                <w:szCs w:val="20"/>
              </w:rPr>
              <w:t>рактические</w:t>
            </w:r>
            <w:r>
              <w:rPr>
                <w:sz w:val="20"/>
                <w:szCs w:val="20"/>
              </w:rPr>
              <w:t>)</w:t>
            </w:r>
            <w:r w:rsidRPr="00B707E5">
              <w:rPr>
                <w:sz w:val="20"/>
                <w:szCs w:val="20"/>
              </w:rPr>
              <w:t xml:space="preserve"> занятия</w:t>
            </w:r>
          </w:p>
        </w:tc>
        <w:tc>
          <w:tcPr>
            <w:tcW w:w="5811" w:type="dxa"/>
          </w:tcPr>
          <w:p w14:paraId="2B98FD4E" w14:textId="77777777" w:rsidR="00014778" w:rsidRPr="006369FA" w:rsidRDefault="00014778" w:rsidP="00014778">
            <w:pPr>
              <w:rPr>
                <w:b/>
                <w:bCs/>
                <w:sz w:val="20"/>
                <w:szCs w:val="20"/>
              </w:rPr>
            </w:pPr>
            <w:r w:rsidRPr="006369FA">
              <w:rPr>
                <w:b/>
                <w:bCs/>
                <w:sz w:val="20"/>
                <w:szCs w:val="20"/>
              </w:rPr>
              <w:t>Профессия учителя.</w:t>
            </w:r>
          </w:p>
          <w:p w14:paraId="273A6EAE" w14:textId="77777777" w:rsidR="00014778" w:rsidRPr="006369FA" w:rsidRDefault="00014778" w:rsidP="00014778">
            <w:pPr>
              <w:numPr>
                <w:ilvl w:val="0"/>
                <w:numId w:val="29"/>
              </w:numPr>
              <w:tabs>
                <w:tab w:val="clear" w:pos="1080"/>
                <w:tab w:val="num" w:pos="321"/>
                <w:tab w:val="num" w:pos="540"/>
              </w:tabs>
              <w:ind w:left="321" w:hanging="284"/>
              <w:rPr>
                <w:sz w:val="20"/>
                <w:szCs w:val="20"/>
              </w:rPr>
            </w:pPr>
            <w:r w:rsidRPr="006369FA">
              <w:rPr>
                <w:sz w:val="20"/>
                <w:szCs w:val="20"/>
              </w:rPr>
              <w:t>Учитель и общество. Социальная значимость педагогической профессии в современном мире.</w:t>
            </w:r>
          </w:p>
          <w:p w14:paraId="07B4DEC8" w14:textId="77777777" w:rsidR="00014778" w:rsidRPr="006369FA" w:rsidRDefault="00014778" w:rsidP="00014778">
            <w:pPr>
              <w:numPr>
                <w:ilvl w:val="0"/>
                <w:numId w:val="29"/>
              </w:numPr>
              <w:tabs>
                <w:tab w:val="clear" w:pos="1080"/>
                <w:tab w:val="num" w:pos="321"/>
                <w:tab w:val="num" w:pos="540"/>
              </w:tabs>
              <w:ind w:left="321" w:hanging="284"/>
              <w:rPr>
                <w:sz w:val="20"/>
                <w:szCs w:val="20"/>
              </w:rPr>
            </w:pPr>
            <w:r w:rsidRPr="006369FA">
              <w:rPr>
                <w:sz w:val="20"/>
                <w:szCs w:val="20"/>
              </w:rPr>
              <w:t>Учитель – профессия или образ жизни?</w:t>
            </w:r>
          </w:p>
          <w:p w14:paraId="40D362C4" w14:textId="77777777" w:rsidR="00014778" w:rsidRPr="006369FA" w:rsidRDefault="00014778" w:rsidP="00014778">
            <w:pPr>
              <w:numPr>
                <w:ilvl w:val="0"/>
                <w:numId w:val="29"/>
              </w:numPr>
              <w:tabs>
                <w:tab w:val="clear" w:pos="1080"/>
                <w:tab w:val="num" w:pos="321"/>
                <w:tab w:val="num" w:pos="540"/>
              </w:tabs>
              <w:ind w:left="321" w:hanging="284"/>
              <w:rPr>
                <w:sz w:val="20"/>
                <w:szCs w:val="20"/>
              </w:rPr>
            </w:pPr>
            <w:r w:rsidRPr="006369FA">
              <w:rPr>
                <w:sz w:val="20"/>
                <w:szCs w:val="20"/>
              </w:rPr>
              <w:t>Педагогическая профессия в «пирамиде» профессий (по классификации  Е.А. Климова).</w:t>
            </w:r>
          </w:p>
          <w:p w14:paraId="3CAFD92D" w14:textId="0880D751" w:rsidR="00014778" w:rsidRDefault="00014778" w:rsidP="00014778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 w:rsidRPr="006369FA">
              <w:rPr>
                <w:sz w:val="20"/>
                <w:szCs w:val="20"/>
              </w:rPr>
              <w:t>Ролевая игра «Самопрезентация:  Я – будущий учитель»:</w:t>
            </w:r>
          </w:p>
        </w:tc>
        <w:tc>
          <w:tcPr>
            <w:tcW w:w="851" w:type="dxa"/>
          </w:tcPr>
          <w:p w14:paraId="412B63E5" w14:textId="51D0F74C" w:rsidR="00014778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38A42C26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0D3E6D1F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7ED1697A" w14:textId="77777777" w:rsidTr="00E7407F">
        <w:trPr>
          <w:trHeight w:val="166"/>
        </w:trPr>
        <w:tc>
          <w:tcPr>
            <w:tcW w:w="1774" w:type="dxa"/>
            <w:gridSpan w:val="2"/>
          </w:tcPr>
          <w:p w14:paraId="1E06840E" w14:textId="58ABF347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5811" w:type="dxa"/>
          </w:tcPr>
          <w:p w14:paraId="57A0CE5F" w14:textId="77777777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BC5DA4">
              <w:rPr>
                <w:sz w:val="20"/>
                <w:szCs w:val="20"/>
              </w:rPr>
              <w:t>•</w:t>
            </w:r>
            <w:r w:rsidRPr="00BC5DA4">
              <w:rPr>
                <w:sz w:val="20"/>
                <w:szCs w:val="20"/>
              </w:rPr>
              <w:tab/>
              <w:t>Эссе «Почему именно дополнительное образование важно для развития личности ребенка?»</w:t>
            </w:r>
          </w:p>
          <w:p w14:paraId="4F19FBB6" w14:textId="77777777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BC5DA4">
              <w:rPr>
                <w:sz w:val="20"/>
                <w:szCs w:val="20"/>
              </w:rPr>
              <w:t>•</w:t>
            </w:r>
            <w:r w:rsidRPr="00BC5DA4">
              <w:rPr>
                <w:sz w:val="20"/>
                <w:szCs w:val="20"/>
              </w:rPr>
              <w:tab/>
              <w:t>Выделите приоритеты и задачи системы дополнительного образования детей  в настоящее время.</w:t>
            </w:r>
          </w:p>
          <w:p w14:paraId="32DA4FDB" w14:textId="77777777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BC5DA4">
              <w:rPr>
                <w:sz w:val="20"/>
                <w:szCs w:val="20"/>
              </w:rPr>
              <w:t>•</w:t>
            </w:r>
            <w:r w:rsidRPr="00BC5DA4">
              <w:rPr>
                <w:sz w:val="20"/>
                <w:szCs w:val="20"/>
              </w:rPr>
              <w:tab/>
              <w:t>Составьте список учреждений, осуществляющих деятельность в районе, городе, где вы живете?</w:t>
            </w:r>
          </w:p>
          <w:p w14:paraId="7B04D6F6" w14:textId="7C365D1F" w:rsidR="00014778" w:rsidRDefault="00014778" w:rsidP="00014778">
            <w:pPr>
              <w:spacing w:after="18" w:line="259" w:lineRule="auto"/>
              <w:ind w:left="4"/>
              <w:rPr>
                <w:color w:val="000000"/>
                <w:sz w:val="20"/>
                <w:szCs w:val="20"/>
              </w:rPr>
            </w:pPr>
            <w:r w:rsidRPr="00BC5DA4">
              <w:rPr>
                <w:sz w:val="20"/>
                <w:szCs w:val="20"/>
              </w:rPr>
              <w:t>•</w:t>
            </w:r>
            <w:r w:rsidRPr="00BC5DA4">
              <w:rPr>
                <w:sz w:val="20"/>
                <w:szCs w:val="20"/>
              </w:rPr>
              <w:tab/>
              <w:t>Выделите особенности дополнительного образования детей в системе образования</w:t>
            </w:r>
          </w:p>
        </w:tc>
        <w:tc>
          <w:tcPr>
            <w:tcW w:w="851" w:type="dxa"/>
          </w:tcPr>
          <w:p w14:paraId="03B79F52" w14:textId="4C9F62ED" w:rsidR="00014778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3667BB52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448A0AE9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0D8C1009" w14:textId="77777777" w:rsidTr="00E7407F">
        <w:trPr>
          <w:trHeight w:val="166"/>
        </w:trPr>
        <w:tc>
          <w:tcPr>
            <w:tcW w:w="1774" w:type="dxa"/>
            <w:gridSpan w:val="2"/>
          </w:tcPr>
          <w:p w14:paraId="17B8853C" w14:textId="01097525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Тема </w:t>
            </w:r>
            <w:r w:rsidRPr="00B707E5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5811" w:type="dxa"/>
          </w:tcPr>
          <w:p w14:paraId="1CDC1A7A" w14:textId="62DFB1FB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733F64">
              <w:rPr>
                <w:b/>
                <w:bCs/>
                <w:i/>
                <w:iCs/>
                <w:sz w:val="20"/>
                <w:szCs w:val="20"/>
              </w:rPr>
              <w:t>Государственная политика в сфере образования и дополнительного образования</w:t>
            </w:r>
          </w:p>
        </w:tc>
        <w:tc>
          <w:tcPr>
            <w:tcW w:w="851" w:type="dxa"/>
          </w:tcPr>
          <w:p w14:paraId="42F07F54" w14:textId="20F615DD" w:rsidR="00014778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9" w:type="dxa"/>
          </w:tcPr>
          <w:p w14:paraId="1F519E85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37EC1AC3" w14:textId="729064DC" w:rsidR="00414E7C" w:rsidRPr="00414E7C" w:rsidRDefault="00414E7C" w:rsidP="00414E7C">
            <w:pPr>
              <w:jc w:val="center"/>
              <w:rPr>
                <w:sz w:val="20"/>
                <w:szCs w:val="20"/>
              </w:rPr>
            </w:pPr>
            <w:r w:rsidRPr="00414E7C">
              <w:rPr>
                <w:sz w:val="20"/>
                <w:szCs w:val="20"/>
              </w:rPr>
              <w:t>ОК 1</w:t>
            </w:r>
            <w:r w:rsidR="00CA10B1">
              <w:rPr>
                <w:sz w:val="20"/>
                <w:szCs w:val="20"/>
              </w:rPr>
              <w:t>-</w:t>
            </w:r>
            <w:r w:rsidRPr="00414E7C">
              <w:rPr>
                <w:sz w:val="20"/>
                <w:szCs w:val="20"/>
              </w:rPr>
              <w:t>ОК 3</w:t>
            </w:r>
            <w:r w:rsidR="00CA10B1">
              <w:rPr>
                <w:sz w:val="20"/>
                <w:szCs w:val="20"/>
              </w:rPr>
              <w:t xml:space="preserve">, </w:t>
            </w:r>
            <w:r w:rsidRPr="00414E7C">
              <w:rPr>
                <w:sz w:val="20"/>
                <w:szCs w:val="20"/>
              </w:rPr>
              <w:t>ОК 6</w:t>
            </w:r>
            <w:r w:rsidR="00CA10B1">
              <w:rPr>
                <w:sz w:val="20"/>
                <w:szCs w:val="20"/>
              </w:rPr>
              <w:t xml:space="preserve">, </w:t>
            </w:r>
            <w:r w:rsidRPr="00414E7C">
              <w:rPr>
                <w:sz w:val="20"/>
                <w:szCs w:val="20"/>
              </w:rPr>
              <w:t>ОК 7</w:t>
            </w:r>
          </w:p>
          <w:p w14:paraId="52F3584F" w14:textId="7AC511A3" w:rsidR="00414E7C" w:rsidRPr="00414E7C" w:rsidRDefault="00414E7C" w:rsidP="00414E7C">
            <w:pPr>
              <w:jc w:val="center"/>
              <w:rPr>
                <w:sz w:val="20"/>
                <w:szCs w:val="20"/>
              </w:rPr>
            </w:pPr>
            <w:r w:rsidRPr="00414E7C">
              <w:rPr>
                <w:sz w:val="20"/>
                <w:szCs w:val="20"/>
              </w:rPr>
              <w:t>ОК 9</w:t>
            </w:r>
            <w:r w:rsidR="00CA10B1">
              <w:rPr>
                <w:sz w:val="20"/>
                <w:szCs w:val="20"/>
              </w:rPr>
              <w:t xml:space="preserve">,  </w:t>
            </w:r>
            <w:r w:rsidRPr="00414E7C">
              <w:rPr>
                <w:sz w:val="20"/>
                <w:szCs w:val="20"/>
              </w:rPr>
              <w:t>ОК 11</w:t>
            </w:r>
          </w:p>
          <w:p w14:paraId="5C8FAC22" w14:textId="77777777" w:rsidR="00414E7C" w:rsidRPr="00414E7C" w:rsidRDefault="00414E7C" w:rsidP="00414E7C">
            <w:pPr>
              <w:jc w:val="center"/>
              <w:rPr>
                <w:sz w:val="20"/>
                <w:szCs w:val="20"/>
              </w:rPr>
            </w:pPr>
            <w:r w:rsidRPr="00414E7C">
              <w:rPr>
                <w:sz w:val="20"/>
                <w:szCs w:val="20"/>
              </w:rPr>
              <w:t xml:space="preserve">ПК 1.1 </w:t>
            </w:r>
          </w:p>
          <w:p w14:paraId="0ECB819A" w14:textId="77777777" w:rsidR="00414E7C" w:rsidRPr="00414E7C" w:rsidRDefault="00414E7C" w:rsidP="00414E7C">
            <w:pPr>
              <w:jc w:val="center"/>
              <w:rPr>
                <w:sz w:val="20"/>
                <w:szCs w:val="20"/>
              </w:rPr>
            </w:pPr>
            <w:r w:rsidRPr="00414E7C">
              <w:rPr>
                <w:sz w:val="20"/>
                <w:szCs w:val="20"/>
              </w:rPr>
              <w:t>ПК 1.3</w:t>
            </w:r>
          </w:p>
          <w:p w14:paraId="30379DFA" w14:textId="77777777" w:rsidR="00414E7C" w:rsidRPr="00414E7C" w:rsidRDefault="00414E7C" w:rsidP="00414E7C">
            <w:pPr>
              <w:jc w:val="center"/>
              <w:rPr>
                <w:sz w:val="20"/>
                <w:szCs w:val="20"/>
              </w:rPr>
            </w:pPr>
            <w:r w:rsidRPr="00414E7C">
              <w:rPr>
                <w:sz w:val="20"/>
                <w:szCs w:val="20"/>
              </w:rPr>
              <w:t xml:space="preserve">ПК 2.1 </w:t>
            </w:r>
          </w:p>
          <w:p w14:paraId="60B46007" w14:textId="77777777" w:rsidR="00414E7C" w:rsidRPr="00414E7C" w:rsidRDefault="00414E7C" w:rsidP="00414E7C">
            <w:pPr>
              <w:jc w:val="center"/>
              <w:rPr>
                <w:sz w:val="20"/>
                <w:szCs w:val="20"/>
              </w:rPr>
            </w:pPr>
            <w:r w:rsidRPr="00414E7C">
              <w:rPr>
                <w:sz w:val="20"/>
                <w:szCs w:val="20"/>
              </w:rPr>
              <w:t>ПК 3.3</w:t>
            </w:r>
          </w:p>
          <w:p w14:paraId="193B2877" w14:textId="02D4CF14" w:rsidR="00014778" w:rsidRPr="00B707E5" w:rsidRDefault="00414E7C" w:rsidP="00414E7C">
            <w:pPr>
              <w:jc w:val="center"/>
              <w:rPr>
                <w:sz w:val="20"/>
                <w:szCs w:val="20"/>
              </w:rPr>
            </w:pPr>
            <w:r w:rsidRPr="00414E7C">
              <w:rPr>
                <w:sz w:val="20"/>
                <w:szCs w:val="20"/>
              </w:rPr>
              <w:t>ПК 3.4</w:t>
            </w:r>
          </w:p>
        </w:tc>
      </w:tr>
      <w:tr w:rsidR="00014778" w14:paraId="05921232" w14:textId="77777777" w:rsidTr="00E7407F">
        <w:trPr>
          <w:trHeight w:val="166"/>
        </w:trPr>
        <w:tc>
          <w:tcPr>
            <w:tcW w:w="1774" w:type="dxa"/>
            <w:gridSpan w:val="2"/>
          </w:tcPr>
          <w:p w14:paraId="641B34B7" w14:textId="63E9023E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Лекции</w:t>
            </w:r>
          </w:p>
        </w:tc>
        <w:tc>
          <w:tcPr>
            <w:tcW w:w="5811" w:type="dxa"/>
          </w:tcPr>
          <w:p w14:paraId="02C2411A" w14:textId="77777777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1483625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A521004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393D73D9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6CA17289" w14:textId="77777777" w:rsidTr="00E7407F">
        <w:trPr>
          <w:trHeight w:val="166"/>
        </w:trPr>
        <w:tc>
          <w:tcPr>
            <w:tcW w:w="1774" w:type="dxa"/>
            <w:gridSpan w:val="2"/>
          </w:tcPr>
          <w:p w14:paraId="16FD4DE3" w14:textId="77777777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14:paraId="0EA1B883" w14:textId="25B8BDA2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851" w:type="dxa"/>
          </w:tcPr>
          <w:p w14:paraId="6D303229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6D012E0D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61509CEF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64D28BBE" w14:textId="77777777" w:rsidTr="00E7407F">
        <w:trPr>
          <w:trHeight w:val="166"/>
        </w:trPr>
        <w:tc>
          <w:tcPr>
            <w:tcW w:w="498" w:type="dxa"/>
          </w:tcPr>
          <w:p w14:paraId="20465AD4" w14:textId="2A3101B8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87" w:type="dxa"/>
            <w:gridSpan w:val="2"/>
          </w:tcPr>
          <w:p w14:paraId="46172CF7" w14:textId="351BC0B1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7A08C9">
              <w:rPr>
                <w:sz w:val="20"/>
                <w:szCs w:val="20"/>
              </w:rPr>
              <w:t xml:space="preserve">Образование как социальное явление. Сущностные характеристики образования. Развитие системы образования. Образование как </w:t>
            </w:r>
            <w:r w:rsidRPr="007A08C9">
              <w:rPr>
                <w:sz w:val="20"/>
                <w:szCs w:val="20"/>
              </w:rPr>
              <w:lastRenderedPageBreak/>
              <w:t xml:space="preserve">педагогический процесс. Педагогическая система и ее виды. Система   образования. </w:t>
            </w:r>
          </w:p>
        </w:tc>
        <w:tc>
          <w:tcPr>
            <w:tcW w:w="851" w:type="dxa"/>
          </w:tcPr>
          <w:p w14:paraId="0224D12E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59799632" w14:textId="04BC1FC5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1</w:t>
            </w:r>
          </w:p>
        </w:tc>
        <w:tc>
          <w:tcPr>
            <w:tcW w:w="1251" w:type="dxa"/>
          </w:tcPr>
          <w:p w14:paraId="2883D6C2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2523FDBE" w14:textId="77777777" w:rsidTr="00E7407F">
        <w:trPr>
          <w:trHeight w:val="166"/>
        </w:trPr>
        <w:tc>
          <w:tcPr>
            <w:tcW w:w="498" w:type="dxa"/>
          </w:tcPr>
          <w:p w14:paraId="7F5CF53A" w14:textId="401B7766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7087" w:type="dxa"/>
            <w:gridSpan w:val="2"/>
          </w:tcPr>
          <w:p w14:paraId="2C38B3FF" w14:textId="78C04BAF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7A08C9">
              <w:rPr>
                <w:sz w:val="20"/>
                <w:szCs w:val="20"/>
              </w:rPr>
              <w:t>Образовательная политика в России.</w:t>
            </w:r>
          </w:p>
        </w:tc>
        <w:tc>
          <w:tcPr>
            <w:tcW w:w="851" w:type="dxa"/>
          </w:tcPr>
          <w:p w14:paraId="165E1648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32897710" w14:textId="04246B4B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3</w:t>
            </w:r>
          </w:p>
        </w:tc>
        <w:tc>
          <w:tcPr>
            <w:tcW w:w="1251" w:type="dxa"/>
          </w:tcPr>
          <w:p w14:paraId="5EA96F69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5D167C40" w14:textId="77777777" w:rsidTr="00E7407F">
        <w:trPr>
          <w:trHeight w:val="166"/>
        </w:trPr>
        <w:tc>
          <w:tcPr>
            <w:tcW w:w="498" w:type="dxa"/>
          </w:tcPr>
          <w:p w14:paraId="089A140C" w14:textId="0434D353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87" w:type="dxa"/>
            <w:gridSpan w:val="2"/>
          </w:tcPr>
          <w:p w14:paraId="19FFD885" w14:textId="799BB7AB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7A08C9">
              <w:rPr>
                <w:sz w:val="20"/>
                <w:szCs w:val="20"/>
              </w:rPr>
              <w:t xml:space="preserve">Современные тенденции развития образования (гуманизация, демократизация, ндивидуализация, профилизация и др.).  </w:t>
            </w:r>
          </w:p>
        </w:tc>
        <w:tc>
          <w:tcPr>
            <w:tcW w:w="851" w:type="dxa"/>
          </w:tcPr>
          <w:p w14:paraId="072216B9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41CE77B8" w14:textId="65E214E1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51" w:type="dxa"/>
          </w:tcPr>
          <w:p w14:paraId="28D3B6BF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62440297" w14:textId="77777777" w:rsidTr="00E7407F">
        <w:trPr>
          <w:trHeight w:val="166"/>
        </w:trPr>
        <w:tc>
          <w:tcPr>
            <w:tcW w:w="498" w:type="dxa"/>
          </w:tcPr>
          <w:p w14:paraId="51DAB54E" w14:textId="2D47DC06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087" w:type="dxa"/>
            <w:gridSpan w:val="2"/>
          </w:tcPr>
          <w:p w14:paraId="4E6A4ED9" w14:textId="38D09551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7A08C9">
              <w:rPr>
                <w:sz w:val="20"/>
                <w:szCs w:val="20"/>
              </w:rPr>
              <w:t>Модернизации образования как стратегия ее развития.</w:t>
            </w:r>
          </w:p>
        </w:tc>
        <w:tc>
          <w:tcPr>
            <w:tcW w:w="851" w:type="dxa"/>
          </w:tcPr>
          <w:p w14:paraId="5F5FA8AE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3D710D8" w14:textId="34FD14AD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51" w:type="dxa"/>
          </w:tcPr>
          <w:p w14:paraId="1CAE356B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30C6F2CD" w14:textId="77777777" w:rsidTr="00E7407F">
        <w:trPr>
          <w:trHeight w:val="166"/>
        </w:trPr>
        <w:tc>
          <w:tcPr>
            <w:tcW w:w="1774" w:type="dxa"/>
            <w:gridSpan w:val="2"/>
          </w:tcPr>
          <w:p w14:paraId="610CC554" w14:textId="3F317D05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Семинарские (п</w:t>
            </w:r>
            <w:r w:rsidRPr="00B707E5">
              <w:rPr>
                <w:sz w:val="20"/>
                <w:szCs w:val="20"/>
              </w:rPr>
              <w:t>рактические</w:t>
            </w:r>
            <w:r>
              <w:rPr>
                <w:sz w:val="20"/>
                <w:szCs w:val="20"/>
              </w:rPr>
              <w:t>)</w:t>
            </w:r>
            <w:r w:rsidRPr="00B707E5">
              <w:rPr>
                <w:sz w:val="20"/>
                <w:szCs w:val="20"/>
              </w:rPr>
              <w:t xml:space="preserve"> занятия</w:t>
            </w:r>
          </w:p>
        </w:tc>
        <w:tc>
          <w:tcPr>
            <w:tcW w:w="5811" w:type="dxa"/>
          </w:tcPr>
          <w:p w14:paraId="41FB03C1" w14:textId="414DD68B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7B4579">
              <w:rPr>
                <w:color w:val="000000"/>
                <w:sz w:val="20"/>
                <w:szCs w:val="20"/>
              </w:rPr>
              <w:t>Анализ статей Гл.10. Федерального закона «Об образовании в Российской Федерации», «Концепции развития дополнительного образования»</w:t>
            </w:r>
          </w:p>
        </w:tc>
        <w:tc>
          <w:tcPr>
            <w:tcW w:w="851" w:type="dxa"/>
          </w:tcPr>
          <w:p w14:paraId="55CBCD97" w14:textId="622C6CEF" w:rsidR="00014778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069B08D4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04AE60DF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0B1E8500" w14:textId="77777777" w:rsidTr="00E7407F">
        <w:trPr>
          <w:trHeight w:val="166"/>
        </w:trPr>
        <w:tc>
          <w:tcPr>
            <w:tcW w:w="1774" w:type="dxa"/>
            <w:gridSpan w:val="2"/>
          </w:tcPr>
          <w:p w14:paraId="70535A5B" w14:textId="6895F611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5811" w:type="dxa"/>
          </w:tcPr>
          <w:p w14:paraId="5D5BEFE1" w14:textId="77777777" w:rsidR="00014778" w:rsidRPr="00982D7A" w:rsidRDefault="00014778" w:rsidP="00014778">
            <w:pPr>
              <w:tabs>
                <w:tab w:val="left" w:pos="214"/>
              </w:tabs>
              <w:rPr>
                <w:sz w:val="20"/>
                <w:szCs w:val="20"/>
              </w:rPr>
            </w:pPr>
            <w:r w:rsidRPr="00982D7A">
              <w:rPr>
                <w:sz w:val="20"/>
                <w:szCs w:val="20"/>
              </w:rPr>
              <w:t>•</w:t>
            </w:r>
            <w:r w:rsidRPr="00982D7A">
              <w:rPr>
                <w:sz w:val="20"/>
                <w:szCs w:val="20"/>
              </w:rPr>
              <w:tab/>
              <w:t>Раскройте основные тенденции государственной политики в области развития системы дополнительного образования</w:t>
            </w:r>
          </w:p>
          <w:p w14:paraId="48BE40A8" w14:textId="2B0E6986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982D7A">
              <w:rPr>
                <w:sz w:val="20"/>
                <w:szCs w:val="20"/>
              </w:rPr>
              <w:t>•</w:t>
            </w:r>
            <w:r w:rsidRPr="00982D7A">
              <w:rPr>
                <w:sz w:val="20"/>
                <w:szCs w:val="20"/>
              </w:rPr>
              <w:tab/>
              <w:t>Национальный проект «Образование», направление «Государственная поддержка талантливой молодежи»</w:t>
            </w:r>
            <w:r>
              <w:rPr>
                <w:sz w:val="20"/>
                <w:szCs w:val="20"/>
              </w:rPr>
              <w:t>,</w:t>
            </w:r>
          </w:p>
        </w:tc>
        <w:tc>
          <w:tcPr>
            <w:tcW w:w="851" w:type="dxa"/>
          </w:tcPr>
          <w:p w14:paraId="45C34094" w14:textId="62F30AE6" w:rsidR="00014778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6E91358B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53C01626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43D37A82" w14:textId="77777777" w:rsidTr="00E7407F">
        <w:trPr>
          <w:trHeight w:val="166"/>
        </w:trPr>
        <w:tc>
          <w:tcPr>
            <w:tcW w:w="1774" w:type="dxa"/>
            <w:gridSpan w:val="2"/>
          </w:tcPr>
          <w:p w14:paraId="48FAE4B7" w14:textId="3EC9CD04" w:rsidR="00014778" w:rsidRPr="00B707E5" w:rsidRDefault="00014778" w:rsidP="000147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Тема 3.</w:t>
            </w:r>
          </w:p>
          <w:p w14:paraId="4156FFC8" w14:textId="77777777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14:paraId="419F81B6" w14:textId="5ECAD823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733F64">
              <w:rPr>
                <w:b/>
                <w:bCs/>
                <w:i/>
                <w:iCs/>
                <w:sz w:val="20"/>
                <w:szCs w:val="20"/>
              </w:rPr>
              <w:t>Общая характеристика профессиональной педагогической деятельности и ее гуманистический характер</w:t>
            </w:r>
          </w:p>
        </w:tc>
        <w:tc>
          <w:tcPr>
            <w:tcW w:w="851" w:type="dxa"/>
          </w:tcPr>
          <w:p w14:paraId="1F3FF35E" w14:textId="0A730AB8" w:rsidR="00014778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7368253A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7DDB1860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1-ОК 3, ОК 6, ОК 7</w:t>
            </w:r>
          </w:p>
          <w:p w14:paraId="59430592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9,  ОК 11</w:t>
            </w:r>
          </w:p>
          <w:p w14:paraId="7D69183B" w14:textId="27950C71" w:rsidR="00014778" w:rsidRPr="00B707E5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 xml:space="preserve">ПК 1.1 </w:t>
            </w:r>
          </w:p>
        </w:tc>
      </w:tr>
      <w:tr w:rsidR="00014778" w14:paraId="0E08D3B5" w14:textId="77777777" w:rsidTr="00E7407F">
        <w:trPr>
          <w:trHeight w:val="166"/>
        </w:trPr>
        <w:tc>
          <w:tcPr>
            <w:tcW w:w="1774" w:type="dxa"/>
            <w:gridSpan w:val="2"/>
          </w:tcPr>
          <w:p w14:paraId="525C244F" w14:textId="485778F8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Лекции </w:t>
            </w:r>
          </w:p>
        </w:tc>
        <w:tc>
          <w:tcPr>
            <w:tcW w:w="5811" w:type="dxa"/>
          </w:tcPr>
          <w:p w14:paraId="33E9C810" w14:textId="77777777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AACCDBA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425D3016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0C0A9BD4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2DBE800A" w14:textId="77777777" w:rsidTr="00E7407F">
        <w:trPr>
          <w:trHeight w:val="166"/>
        </w:trPr>
        <w:tc>
          <w:tcPr>
            <w:tcW w:w="1774" w:type="dxa"/>
            <w:gridSpan w:val="2"/>
          </w:tcPr>
          <w:p w14:paraId="275E1203" w14:textId="77777777" w:rsidR="00014778" w:rsidRDefault="00014778" w:rsidP="00014778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14:paraId="5EE5C6E5" w14:textId="5C562937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851" w:type="dxa"/>
          </w:tcPr>
          <w:p w14:paraId="300C15CF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5AAD7F23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4CF352DB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08527D10" w14:textId="77777777" w:rsidTr="00E7407F">
        <w:trPr>
          <w:trHeight w:val="166"/>
        </w:trPr>
        <w:tc>
          <w:tcPr>
            <w:tcW w:w="498" w:type="dxa"/>
          </w:tcPr>
          <w:p w14:paraId="17713CBB" w14:textId="55C94E46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87" w:type="dxa"/>
            <w:gridSpan w:val="2"/>
          </w:tcPr>
          <w:p w14:paraId="6E338735" w14:textId="26CCC40C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 xml:space="preserve">Происхождение педагогической деятельности. </w:t>
            </w:r>
          </w:p>
        </w:tc>
        <w:tc>
          <w:tcPr>
            <w:tcW w:w="851" w:type="dxa"/>
          </w:tcPr>
          <w:p w14:paraId="49D6DBB6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52B7BED7" w14:textId="5125B189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51" w:type="dxa"/>
          </w:tcPr>
          <w:p w14:paraId="6E212342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3880D256" w14:textId="77777777" w:rsidTr="00E7407F">
        <w:trPr>
          <w:trHeight w:val="166"/>
        </w:trPr>
        <w:tc>
          <w:tcPr>
            <w:tcW w:w="498" w:type="dxa"/>
          </w:tcPr>
          <w:p w14:paraId="62B0148D" w14:textId="1889DA6D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87" w:type="dxa"/>
            <w:gridSpan w:val="2"/>
          </w:tcPr>
          <w:p w14:paraId="18114F40" w14:textId="7B8D47CF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Непрофессиональная и профессиональная педагогическая деятельность.</w:t>
            </w:r>
          </w:p>
        </w:tc>
        <w:tc>
          <w:tcPr>
            <w:tcW w:w="851" w:type="dxa"/>
          </w:tcPr>
          <w:p w14:paraId="6B19FE8C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5F4738D1" w14:textId="2E18B61A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4A5BA2C9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74BF7688" w14:textId="77777777" w:rsidTr="00E7407F">
        <w:trPr>
          <w:trHeight w:val="166"/>
        </w:trPr>
        <w:tc>
          <w:tcPr>
            <w:tcW w:w="498" w:type="dxa"/>
          </w:tcPr>
          <w:p w14:paraId="5A751EA6" w14:textId="7608C396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87" w:type="dxa"/>
            <w:gridSpan w:val="2"/>
          </w:tcPr>
          <w:p w14:paraId="5A25A324" w14:textId="49444734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Гуманистическая природа  и ценностные характеристики педагогической деятельности.</w:t>
            </w:r>
          </w:p>
        </w:tc>
        <w:tc>
          <w:tcPr>
            <w:tcW w:w="851" w:type="dxa"/>
          </w:tcPr>
          <w:p w14:paraId="70F077F0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5436268D" w14:textId="050EDB6A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3C71CC82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720B76EC" w14:textId="77777777" w:rsidTr="00E7407F">
        <w:trPr>
          <w:trHeight w:val="166"/>
        </w:trPr>
        <w:tc>
          <w:tcPr>
            <w:tcW w:w="498" w:type="dxa"/>
          </w:tcPr>
          <w:p w14:paraId="79563FA4" w14:textId="5B6C7D84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087" w:type="dxa"/>
            <w:gridSpan w:val="2"/>
          </w:tcPr>
          <w:p w14:paraId="7CD46CA9" w14:textId="6C1812CF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Коммуникативная природа педагогической деятельности.</w:t>
            </w:r>
          </w:p>
        </w:tc>
        <w:tc>
          <w:tcPr>
            <w:tcW w:w="851" w:type="dxa"/>
          </w:tcPr>
          <w:p w14:paraId="7C5999C9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146DA0BE" w14:textId="26042E6D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4CBC6214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0C4746A7" w14:textId="77777777" w:rsidTr="00E7407F">
        <w:trPr>
          <w:trHeight w:val="166"/>
        </w:trPr>
        <w:tc>
          <w:tcPr>
            <w:tcW w:w="498" w:type="dxa"/>
          </w:tcPr>
          <w:p w14:paraId="79415520" w14:textId="72967194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087" w:type="dxa"/>
            <w:gridSpan w:val="2"/>
          </w:tcPr>
          <w:p w14:paraId="5A6BA99B" w14:textId="109027A4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Педагогическая позиция. Педагогическая задача.</w:t>
            </w:r>
          </w:p>
        </w:tc>
        <w:tc>
          <w:tcPr>
            <w:tcW w:w="851" w:type="dxa"/>
          </w:tcPr>
          <w:p w14:paraId="6F56783F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634FFA07" w14:textId="0975D8ED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0E37C32D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4B3F5CA5" w14:textId="77777777" w:rsidTr="00E7407F">
        <w:trPr>
          <w:trHeight w:val="166"/>
        </w:trPr>
        <w:tc>
          <w:tcPr>
            <w:tcW w:w="1774" w:type="dxa"/>
            <w:gridSpan w:val="2"/>
          </w:tcPr>
          <w:p w14:paraId="5239D05F" w14:textId="64291D7A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5811" w:type="dxa"/>
          </w:tcPr>
          <w:p w14:paraId="0EFBACF3" w14:textId="185CC802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Составьте профессиограмму -</w:t>
            </w:r>
            <w:r w:rsidRPr="004C36BA">
              <w:rPr>
                <w:sz w:val="20"/>
                <w:szCs w:val="20"/>
              </w:rPr>
              <w:t xml:space="preserve"> модел</w:t>
            </w:r>
            <w:r>
              <w:rPr>
                <w:sz w:val="20"/>
                <w:szCs w:val="20"/>
              </w:rPr>
              <w:t>ь</w:t>
            </w:r>
            <w:r w:rsidRPr="004C36BA">
              <w:rPr>
                <w:sz w:val="20"/>
                <w:szCs w:val="20"/>
              </w:rPr>
              <w:t xml:space="preserve"> личности </w:t>
            </w:r>
            <w:r>
              <w:rPr>
                <w:sz w:val="20"/>
                <w:szCs w:val="20"/>
              </w:rPr>
              <w:t>педагога.</w:t>
            </w:r>
          </w:p>
        </w:tc>
        <w:tc>
          <w:tcPr>
            <w:tcW w:w="851" w:type="dxa"/>
          </w:tcPr>
          <w:p w14:paraId="682690FC" w14:textId="3A71C3C7" w:rsidR="00014778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9" w:type="dxa"/>
          </w:tcPr>
          <w:p w14:paraId="2A9501EB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31775D34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369F740B" w14:textId="77777777" w:rsidTr="00E7407F">
        <w:trPr>
          <w:trHeight w:val="166"/>
        </w:trPr>
        <w:tc>
          <w:tcPr>
            <w:tcW w:w="1774" w:type="dxa"/>
            <w:gridSpan w:val="2"/>
          </w:tcPr>
          <w:p w14:paraId="75D88C4A" w14:textId="397074F9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5811" w:type="dxa"/>
          </w:tcPr>
          <w:p w14:paraId="2A443978" w14:textId="77777777" w:rsidR="00014778" w:rsidRPr="00982D7A" w:rsidRDefault="00014778" w:rsidP="00014778">
            <w:pPr>
              <w:tabs>
                <w:tab w:val="left" w:pos="184"/>
              </w:tabs>
              <w:rPr>
                <w:sz w:val="20"/>
                <w:szCs w:val="20"/>
              </w:rPr>
            </w:pPr>
            <w:r w:rsidRPr="00982D7A">
              <w:rPr>
                <w:sz w:val="20"/>
                <w:szCs w:val="20"/>
              </w:rPr>
              <w:t>•</w:t>
            </w:r>
            <w:r w:rsidRPr="00982D7A">
              <w:rPr>
                <w:sz w:val="20"/>
                <w:szCs w:val="20"/>
              </w:rPr>
              <w:tab/>
              <w:t>На основе изученной литературы и личного опыта составьте перечень педагогических специальностей и административных должностей конкретной образовательной организации, например, школы, в которой Вы учились.</w:t>
            </w:r>
          </w:p>
          <w:p w14:paraId="0F8AE048" w14:textId="165D6F3D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982D7A">
              <w:rPr>
                <w:sz w:val="20"/>
                <w:szCs w:val="20"/>
              </w:rPr>
              <w:t>•</w:t>
            </w:r>
            <w:r w:rsidRPr="00982D7A">
              <w:rPr>
                <w:sz w:val="20"/>
                <w:szCs w:val="20"/>
              </w:rPr>
              <w:tab/>
              <w:t>Перечислите мотивы выбора педагогической деятельности, которые Вам известны из литературы и личного опыта.</w:t>
            </w:r>
          </w:p>
        </w:tc>
        <w:tc>
          <w:tcPr>
            <w:tcW w:w="851" w:type="dxa"/>
          </w:tcPr>
          <w:p w14:paraId="5DCAE520" w14:textId="198124F2" w:rsidR="00014778" w:rsidRDefault="00014778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9" w:type="dxa"/>
          </w:tcPr>
          <w:p w14:paraId="4BC4D497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591C8822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253C45E4" w14:textId="77777777" w:rsidTr="00E7407F">
        <w:trPr>
          <w:trHeight w:val="166"/>
        </w:trPr>
        <w:tc>
          <w:tcPr>
            <w:tcW w:w="1774" w:type="dxa"/>
            <w:gridSpan w:val="2"/>
          </w:tcPr>
          <w:p w14:paraId="41169C52" w14:textId="02ACCF3A" w:rsidR="00014778" w:rsidRPr="00B707E5" w:rsidRDefault="00014778" w:rsidP="00014778">
            <w:pPr>
              <w:spacing w:line="259" w:lineRule="auto"/>
              <w:rPr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 xml:space="preserve">Тема </w:t>
            </w:r>
            <w:r>
              <w:rPr>
                <w:b/>
                <w:bCs/>
                <w:sz w:val="20"/>
                <w:szCs w:val="20"/>
              </w:rPr>
              <w:t xml:space="preserve">4. </w:t>
            </w:r>
          </w:p>
        </w:tc>
        <w:tc>
          <w:tcPr>
            <w:tcW w:w="5811" w:type="dxa"/>
          </w:tcPr>
          <w:p w14:paraId="1B77BCE6" w14:textId="3A968557" w:rsidR="00014778" w:rsidRPr="00BC5DA4" w:rsidRDefault="00014778" w:rsidP="00014778">
            <w:pPr>
              <w:ind w:left="204" w:hanging="204"/>
              <w:jc w:val="both"/>
              <w:rPr>
                <w:sz w:val="20"/>
                <w:szCs w:val="20"/>
              </w:rPr>
            </w:pPr>
            <w:r w:rsidRPr="00733F64">
              <w:rPr>
                <w:b/>
                <w:bCs/>
                <w:i/>
                <w:iCs/>
                <w:sz w:val="20"/>
                <w:szCs w:val="20"/>
              </w:rPr>
              <w:t>Сущность и многообразие видов педагогической деятельности</w:t>
            </w:r>
          </w:p>
        </w:tc>
        <w:tc>
          <w:tcPr>
            <w:tcW w:w="851" w:type="dxa"/>
          </w:tcPr>
          <w:p w14:paraId="5B96857D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388C069E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47E2689B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1-ОК 3, ОК 6, ОК 7</w:t>
            </w:r>
          </w:p>
          <w:p w14:paraId="53D3DB53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9,  ОК 11</w:t>
            </w:r>
          </w:p>
          <w:p w14:paraId="0191D0E7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 xml:space="preserve">ПК 1.1 </w:t>
            </w:r>
          </w:p>
          <w:p w14:paraId="1458C61E" w14:textId="06EEBD99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CA10B1">
              <w:rPr>
                <w:sz w:val="20"/>
                <w:szCs w:val="20"/>
              </w:rPr>
              <w:t xml:space="preserve">К 2.1 </w:t>
            </w:r>
          </w:p>
          <w:p w14:paraId="2CB51E21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3.3</w:t>
            </w:r>
          </w:p>
          <w:p w14:paraId="6EE6BF0D" w14:textId="3B51986D" w:rsidR="00014778" w:rsidRPr="00B707E5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3.4</w:t>
            </w:r>
          </w:p>
        </w:tc>
      </w:tr>
      <w:tr w:rsidR="00014778" w14:paraId="44FBF334" w14:textId="77777777" w:rsidTr="00E7407F">
        <w:trPr>
          <w:trHeight w:val="166"/>
        </w:trPr>
        <w:tc>
          <w:tcPr>
            <w:tcW w:w="1774" w:type="dxa"/>
            <w:gridSpan w:val="2"/>
          </w:tcPr>
          <w:p w14:paraId="2998558A" w14:textId="6EEC82D9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Лекции </w:t>
            </w:r>
          </w:p>
        </w:tc>
        <w:tc>
          <w:tcPr>
            <w:tcW w:w="5811" w:type="dxa"/>
          </w:tcPr>
          <w:p w14:paraId="541651E5" w14:textId="77777777" w:rsidR="00014778" w:rsidRPr="00733F64" w:rsidRDefault="00014778" w:rsidP="00014778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</w:tcPr>
          <w:p w14:paraId="775091F5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68FC670D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360A5216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684130C4" w14:textId="77777777" w:rsidTr="00E7407F">
        <w:trPr>
          <w:trHeight w:val="166"/>
        </w:trPr>
        <w:tc>
          <w:tcPr>
            <w:tcW w:w="1774" w:type="dxa"/>
            <w:gridSpan w:val="2"/>
          </w:tcPr>
          <w:p w14:paraId="01DFB4E4" w14:textId="77777777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1" w:type="dxa"/>
          </w:tcPr>
          <w:p w14:paraId="7E2B4A9E" w14:textId="0264C15C" w:rsidR="00014778" w:rsidRPr="00733F64" w:rsidRDefault="00014778" w:rsidP="00014778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851" w:type="dxa"/>
          </w:tcPr>
          <w:p w14:paraId="5DDA8DA7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247932FC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58A5B5ED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1230096E" w14:textId="77777777" w:rsidTr="00E7407F">
        <w:trPr>
          <w:trHeight w:val="166"/>
        </w:trPr>
        <w:tc>
          <w:tcPr>
            <w:tcW w:w="498" w:type="dxa"/>
          </w:tcPr>
          <w:p w14:paraId="034CB273" w14:textId="137BAE6A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68ADE" w14:textId="0ADEE1CB" w:rsidR="00014778" w:rsidRPr="00733F64" w:rsidRDefault="00014778" w:rsidP="00014778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4C36BA">
              <w:rPr>
                <w:sz w:val="20"/>
                <w:szCs w:val="20"/>
              </w:rPr>
              <w:t>Сущность педагогической деятельности.</w:t>
            </w:r>
          </w:p>
        </w:tc>
        <w:tc>
          <w:tcPr>
            <w:tcW w:w="851" w:type="dxa"/>
          </w:tcPr>
          <w:p w14:paraId="68EA3D1E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D3789E7" w14:textId="570329CB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1</w:t>
            </w:r>
          </w:p>
        </w:tc>
        <w:tc>
          <w:tcPr>
            <w:tcW w:w="1251" w:type="dxa"/>
          </w:tcPr>
          <w:p w14:paraId="56B2533C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7D2ACD7B" w14:textId="77777777" w:rsidTr="00E7407F">
        <w:trPr>
          <w:trHeight w:val="166"/>
        </w:trPr>
        <w:tc>
          <w:tcPr>
            <w:tcW w:w="498" w:type="dxa"/>
          </w:tcPr>
          <w:p w14:paraId="5BC26C8E" w14:textId="526A1FEA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B6272" w14:textId="4C574287" w:rsidR="00014778" w:rsidRPr="00733F64" w:rsidRDefault="00014778" w:rsidP="00014778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4C36BA">
              <w:rPr>
                <w:sz w:val="20"/>
                <w:szCs w:val="20"/>
              </w:rPr>
              <w:t>Цели педагогической деятельности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318C879B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73B1721" w14:textId="5C0E917C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30F33451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373F7E18" w14:textId="77777777" w:rsidTr="00E7407F">
        <w:trPr>
          <w:trHeight w:val="166"/>
        </w:trPr>
        <w:tc>
          <w:tcPr>
            <w:tcW w:w="498" w:type="dxa"/>
          </w:tcPr>
          <w:p w14:paraId="05CC87F2" w14:textId="78F1EB13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7FDAC" w14:textId="73D420CD" w:rsidR="00014778" w:rsidRPr="00733F64" w:rsidRDefault="00014778" w:rsidP="00014778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Структура, виды, функции, уровни и содержание педагогической деятельности.</w:t>
            </w:r>
          </w:p>
        </w:tc>
        <w:tc>
          <w:tcPr>
            <w:tcW w:w="851" w:type="dxa"/>
          </w:tcPr>
          <w:p w14:paraId="061B7027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65AA3247" w14:textId="090A3385" w:rsidR="00014778" w:rsidRPr="00B707E5" w:rsidRDefault="00C6693F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4D57AAC7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014778" w14:paraId="1DEE0CD8" w14:textId="77777777" w:rsidTr="00E7407F">
        <w:trPr>
          <w:trHeight w:val="166"/>
        </w:trPr>
        <w:tc>
          <w:tcPr>
            <w:tcW w:w="498" w:type="dxa"/>
          </w:tcPr>
          <w:p w14:paraId="526E4A77" w14:textId="2BFB3DB4" w:rsidR="00014778" w:rsidRPr="00B707E5" w:rsidRDefault="00014778" w:rsidP="00014778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0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B94D0" w14:textId="607AE526" w:rsidR="00014778" w:rsidRPr="00733F64" w:rsidRDefault="00014778" w:rsidP="00014778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DA5B7F">
              <w:rPr>
                <w:sz w:val="20"/>
                <w:szCs w:val="20"/>
              </w:rPr>
              <w:t>Педагогическая деятельность как система.</w:t>
            </w:r>
          </w:p>
        </w:tc>
        <w:tc>
          <w:tcPr>
            <w:tcW w:w="851" w:type="dxa"/>
          </w:tcPr>
          <w:p w14:paraId="5EF8EABE" w14:textId="77777777" w:rsidR="00014778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0E526C8B" w14:textId="6767323B" w:rsidR="00014778" w:rsidRPr="00B707E5" w:rsidRDefault="00C6693F" w:rsidP="00014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0B1ACB18" w14:textId="77777777" w:rsidR="00014778" w:rsidRPr="00B707E5" w:rsidRDefault="00014778" w:rsidP="00014778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4CD2848F" w14:textId="77777777" w:rsidTr="00E7407F">
        <w:trPr>
          <w:trHeight w:val="166"/>
        </w:trPr>
        <w:tc>
          <w:tcPr>
            <w:tcW w:w="1774" w:type="dxa"/>
            <w:gridSpan w:val="2"/>
          </w:tcPr>
          <w:p w14:paraId="3DED4387" w14:textId="7A7BF726" w:rsidR="00C6693F" w:rsidRPr="00B707E5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5811" w:type="dxa"/>
          </w:tcPr>
          <w:p w14:paraId="00C576AD" w14:textId="77777777" w:rsidR="00C6693F" w:rsidRDefault="00C6693F" w:rsidP="00C6693F">
            <w:pPr>
              <w:rPr>
                <w:sz w:val="20"/>
                <w:szCs w:val="20"/>
              </w:rPr>
            </w:pPr>
            <w:r w:rsidRPr="00982D7A">
              <w:rPr>
                <w:sz w:val="20"/>
                <w:szCs w:val="20"/>
              </w:rPr>
              <w:t>Сделать опорную схему «Сферы, структура и виды педагогической деятельности»</w:t>
            </w:r>
          </w:p>
          <w:p w14:paraId="524462D1" w14:textId="326686B7" w:rsidR="00C6693F" w:rsidRPr="00733F64" w:rsidRDefault="00C6693F" w:rsidP="00C6693F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982D7A">
              <w:rPr>
                <w:sz w:val="20"/>
                <w:szCs w:val="20"/>
              </w:rPr>
              <w:t>Сформулируйте и запишите заповеди педагога-гуманиста.</w:t>
            </w:r>
          </w:p>
        </w:tc>
        <w:tc>
          <w:tcPr>
            <w:tcW w:w="851" w:type="dxa"/>
          </w:tcPr>
          <w:p w14:paraId="248FBE6D" w14:textId="224AF958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9" w:type="dxa"/>
          </w:tcPr>
          <w:p w14:paraId="39890E8D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59FFFE7A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4FA47F85" w14:textId="77777777" w:rsidTr="00E7407F">
        <w:trPr>
          <w:trHeight w:val="166"/>
        </w:trPr>
        <w:tc>
          <w:tcPr>
            <w:tcW w:w="1774" w:type="dxa"/>
            <w:gridSpan w:val="2"/>
          </w:tcPr>
          <w:p w14:paraId="2205FECA" w14:textId="314C624C" w:rsidR="00C6693F" w:rsidRPr="00B707E5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5811" w:type="dxa"/>
          </w:tcPr>
          <w:p w14:paraId="5A63DE14" w14:textId="77777777" w:rsidR="00C6693F" w:rsidRPr="00982D7A" w:rsidRDefault="00C6693F" w:rsidP="00C6693F">
            <w:pPr>
              <w:tabs>
                <w:tab w:val="left" w:pos="199"/>
              </w:tabs>
              <w:rPr>
                <w:sz w:val="20"/>
                <w:szCs w:val="20"/>
              </w:rPr>
            </w:pPr>
            <w:r w:rsidRPr="00982D7A">
              <w:rPr>
                <w:sz w:val="20"/>
                <w:szCs w:val="20"/>
              </w:rPr>
              <w:t>•</w:t>
            </w:r>
            <w:r w:rsidRPr="00982D7A">
              <w:rPr>
                <w:sz w:val="20"/>
                <w:szCs w:val="20"/>
              </w:rPr>
              <w:tab/>
              <w:t xml:space="preserve">Подберите высказывания педагогов-классиков о школе, учителях и ихдеятельности. </w:t>
            </w:r>
          </w:p>
          <w:p w14:paraId="5B0C61A0" w14:textId="0FA39146" w:rsidR="00C6693F" w:rsidRPr="00733F64" w:rsidRDefault="00C6693F" w:rsidP="00C6693F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982D7A">
              <w:rPr>
                <w:sz w:val="20"/>
                <w:szCs w:val="20"/>
              </w:rPr>
              <w:t>•</w:t>
            </w:r>
            <w:r w:rsidRPr="00982D7A">
              <w:rPr>
                <w:sz w:val="20"/>
                <w:szCs w:val="20"/>
              </w:rPr>
              <w:tab/>
              <w:t>Опишите опыт педагогической деятельности своей школы или учителя</w:t>
            </w:r>
            <w:r w:rsidR="00414E7C">
              <w:rPr>
                <w:sz w:val="20"/>
                <w:szCs w:val="20"/>
              </w:rPr>
              <w:t xml:space="preserve"> </w:t>
            </w:r>
            <w:r w:rsidRPr="00982D7A">
              <w:rPr>
                <w:sz w:val="20"/>
                <w:szCs w:val="20"/>
              </w:rPr>
              <w:t>в сочинении по одной из тем (на выбор): «Учительские династии», «Школа,  в которой я учился», «Мои учителя», «Моя первая учительница», «Мои родители — учителя» и др.</w:t>
            </w:r>
          </w:p>
        </w:tc>
        <w:tc>
          <w:tcPr>
            <w:tcW w:w="851" w:type="dxa"/>
          </w:tcPr>
          <w:p w14:paraId="050A1397" w14:textId="216D3888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9" w:type="dxa"/>
          </w:tcPr>
          <w:p w14:paraId="6E9E40E0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482BB3FB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5451C8D9" w14:textId="77777777" w:rsidTr="00E7407F">
        <w:trPr>
          <w:trHeight w:val="166"/>
        </w:trPr>
        <w:tc>
          <w:tcPr>
            <w:tcW w:w="1774" w:type="dxa"/>
            <w:gridSpan w:val="2"/>
          </w:tcPr>
          <w:p w14:paraId="7B518A1F" w14:textId="08610DD9" w:rsidR="00C6693F" w:rsidRPr="00B707E5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Тема 5. </w:t>
            </w:r>
          </w:p>
        </w:tc>
        <w:tc>
          <w:tcPr>
            <w:tcW w:w="5811" w:type="dxa"/>
          </w:tcPr>
          <w:p w14:paraId="022CB7BC" w14:textId="0E5D0458" w:rsidR="00C6693F" w:rsidRPr="00733F64" w:rsidRDefault="00C6693F" w:rsidP="00C6693F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Личность современного педагога-профессионала</w:t>
            </w:r>
          </w:p>
        </w:tc>
        <w:tc>
          <w:tcPr>
            <w:tcW w:w="851" w:type="dxa"/>
          </w:tcPr>
          <w:p w14:paraId="08914D24" w14:textId="7C19E26B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49490724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35C28BCF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1-ОК 3, ОК 6, ОК 7</w:t>
            </w:r>
          </w:p>
          <w:p w14:paraId="037A62D7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9,  ОК 11</w:t>
            </w:r>
          </w:p>
          <w:p w14:paraId="092E7A7F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lastRenderedPageBreak/>
              <w:t xml:space="preserve">ПК 1.1 </w:t>
            </w:r>
          </w:p>
          <w:p w14:paraId="571E09F1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1.3</w:t>
            </w:r>
          </w:p>
          <w:p w14:paraId="3670380B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 xml:space="preserve">ПК 2.1 </w:t>
            </w:r>
          </w:p>
          <w:p w14:paraId="0A22E181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3.3</w:t>
            </w:r>
          </w:p>
          <w:p w14:paraId="11A3CF3B" w14:textId="7731CDBA" w:rsidR="00C6693F" w:rsidRPr="00B707E5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3.4</w:t>
            </w:r>
          </w:p>
        </w:tc>
      </w:tr>
      <w:tr w:rsidR="00C6693F" w14:paraId="7EC8393E" w14:textId="77777777" w:rsidTr="00E7407F">
        <w:trPr>
          <w:trHeight w:val="166"/>
        </w:trPr>
        <w:tc>
          <w:tcPr>
            <w:tcW w:w="1774" w:type="dxa"/>
            <w:gridSpan w:val="2"/>
          </w:tcPr>
          <w:p w14:paraId="07987032" w14:textId="0CC60684" w:rsidR="00C6693F" w:rsidRPr="00C6693F" w:rsidRDefault="00C6693F" w:rsidP="00C6693F">
            <w:pPr>
              <w:spacing w:line="259" w:lineRule="auto"/>
              <w:rPr>
                <w:sz w:val="20"/>
                <w:szCs w:val="20"/>
              </w:rPr>
            </w:pPr>
            <w:r w:rsidRPr="00C6693F">
              <w:rPr>
                <w:sz w:val="20"/>
                <w:szCs w:val="20"/>
              </w:rPr>
              <w:lastRenderedPageBreak/>
              <w:t xml:space="preserve">Лекции </w:t>
            </w:r>
          </w:p>
        </w:tc>
        <w:tc>
          <w:tcPr>
            <w:tcW w:w="5811" w:type="dxa"/>
          </w:tcPr>
          <w:p w14:paraId="7E14EC5A" w14:textId="7A2BDAA5" w:rsidR="00C6693F" w:rsidRDefault="00C6693F" w:rsidP="00C6693F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</w:tcPr>
          <w:p w14:paraId="03BC2FC3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6580F114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1EAD70AC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1F4EEBBC" w14:textId="77777777" w:rsidTr="00E7407F">
        <w:trPr>
          <w:trHeight w:val="166"/>
        </w:trPr>
        <w:tc>
          <w:tcPr>
            <w:tcW w:w="1774" w:type="dxa"/>
            <w:gridSpan w:val="2"/>
          </w:tcPr>
          <w:p w14:paraId="2612AF64" w14:textId="77777777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1" w:type="dxa"/>
          </w:tcPr>
          <w:p w14:paraId="35DF449A" w14:textId="7F6FF522" w:rsidR="00C6693F" w:rsidRDefault="00C6693F" w:rsidP="00C6693F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851" w:type="dxa"/>
          </w:tcPr>
          <w:p w14:paraId="5157A767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2ABE03FE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56ABFE7D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335B2567" w14:textId="77777777" w:rsidTr="00E7407F">
        <w:trPr>
          <w:trHeight w:val="166"/>
        </w:trPr>
        <w:tc>
          <w:tcPr>
            <w:tcW w:w="498" w:type="dxa"/>
          </w:tcPr>
          <w:p w14:paraId="7ABF9379" w14:textId="377E9834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87" w:type="dxa"/>
            <w:gridSpan w:val="2"/>
          </w:tcPr>
          <w:p w14:paraId="228984BE" w14:textId="0EA1D850" w:rsidR="00C6693F" w:rsidRDefault="00C6693F" w:rsidP="00C6693F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641461">
              <w:rPr>
                <w:sz w:val="20"/>
                <w:szCs w:val="20"/>
              </w:rPr>
              <w:t xml:space="preserve">Профессионально-педагогическая направленность личности педагога и познавательная и коммуникативная активность педагога. </w:t>
            </w:r>
          </w:p>
        </w:tc>
        <w:tc>
          <w:tcPr>
            <w:tcW w:w="851" w:type="dxa"/>
          </w:tcPr>
          <w:p w14:paraId="10B62333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36711B84" w14:textId="71F42B3C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1</w:t>
            </w:r>
          </w:p>
        </w:tc>
        <w:tc>
          <w:tcPr>
            <w:tcW w:w="1251" w:type="dxa"/>
          </w:tcPr>
          <w:p w14:paraId="2C397570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0C92BBCC" w14:textId="77777777" w:rsidTr="00E7407F">
        <w:trPr>
          <w:trHeight w:val="166"/>
        </w:trPr>
        <w:tc>
          <w:tcPr>
            <w:tcW w:w="498" w:type="dxa"/>
          </w:tcPr>
          <w:p w14:paraId="4AC0F44A" w14:textId="3F2B8326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87" w:type="dxa"/>
            <w:gridSpan w:val="2"/>
          </w:tcPr>
          <w:p w14:paraId="6768A38E" w14:textId="03532771" w:rsidR="00C6693F" w:rsidRDefault="00C6693F" w:rsidP="00C6693F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641461">
              <w:rPr>
                <w:sz w:val="20"/>
                <w:szCs w:val="20"/>
              </w:rPr>
              <w:t>Требования к личности педагога: природные данные, уровень развития и воспитанности,   профессиональные знания, умения и навыки, педагогические способности, профессионально значимые личностные качества педагога, педагогическая культура.</w:t>
            </w:r>
          </w:p>
        </w:tc>
        <w:tc>
          <w:tcPr>
            <w:tcW w:w="851" w:type="dxa"/>
          </w:tcPr>
          <w:p w14:paraId="34577546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1A3ACD7B" w14:textId="281CDD5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5CE9B35C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1B780205" w14:textId="77777777" w:rsidTr="00E7407F">
        <w:trPr>
          <w:trHeight w:val="166"/>
        </w:trPr>
        <w:tc>
          <w:tcPr>
            <w:tcW w:w="498" w:type="dxa"/>
          </w:tcPr>
          <w:p w14:paraId="6D8F0D22" w14:textId="76640A6D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87" w:type="dxa"/>
            <w:gridSpan w:val="2"/>
          </w:tcPr>
          <w:p w14:paraId="23F7B947" w14:textId="76F0F4CD" w:rsidR="00C6693F" w:rsidRDefault="00C6693F" w:rsidP="00C6693F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641461">
              <w:rPr>
                <w:sz w:val="20"/>
                <w:szCs w:val="20"/>
              </w:rPr>
              <w:t>Профессионализм учителя.</w:t>
            </w:r>
          </w:p>
        </w:tc>
        <w:tc>
          <w:tcPr>
            <w:tcW w:w="851" w:type="dxa"/>
          </w:tcPr>
          <w:p w14:paraId="718BB03B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16F4C6AA" w14:textId="14EC4A65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51" w:type="dxa"/>
          </w:tcPr>
          <w:p w14:paraId="47762BB8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4D0916F2" w14:textId="77777777" w:rsidTr="00E7407F">
        <w:trPr>
          <w:trHeight w:val="166"/>
        </w:trPr>
        <w:tc>
          <w:tcPr>
            <w:tcW w:w="1774" w:type="dxa"/>
            <w:gridSpan w:val="2"/>
          </w:tcPr>
          <w:p w14:paraId="3CB4C25C" w14:textId="3C61F706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5811" w:type="dxa"/>
          </w:tcPr>
          <w:p w14:paraId="7D911983" w14:textId="154E80B7" w:rsidR="00C6693F" w:rsidRPr="00641461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DC738A">
              <w:rPr>
                <w:sz w:val="20"/>
                <w:szCs w:val="20"/>
              </w:rPr>
              <w:t>Составьте педагогический кроссворд по основным понятиям главы</w:t>
            </w:r>
            <w:r>
              <w:rPr>
                <w:sz w:val="20"/>
                <w:szCs w:val="20"/>
              </w:rPr>
              <w:t xml:space="preserve"> «Педа</w:t>
            </w:r>
            <w:r w:rsidRPr="00DC738A">
              <w:rPr>
                <w:sz w:val="20"/>
                <w:szCs w:val="20"/>
              </w:rPr>
              <w:t>гогическая деятельность».</w:t>
            </w:r>
          </w:p>
        </w:tc>
        <w:tc>
          <w:tcPr>
            <w:tcW w:w="851" w:type="dxa"/>
          </w:tcPr>
          <w:p w14:paraId="428CAB7A" w14:textId="7FACB6A8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299B4EF3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46307BC5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244CBC5A" w14:textId="77777777" w:rsidTr="00E7407F">
        <w:trPr>
          <w:trHeight w:val="166"/>
        </w:trPr>
        <w:tc>
          <w:tcPr>
            <w:tcW w:w="1774" w:type="dxa"/>
            <w:gridSpan w:val="2"/>
          </w:tcPr>
          <w:p w14:paraId="3BFBD237" w14:textId="1FE8447E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5811" w:type="dxa"/>
          </w:tcPr>
          <w:p w14:paraId="2C985A2F" w14:textId="77777777" w:rsidR="00C6693F" w:rsidRPr="009B0F93" w:rsidRDefault="00C6693F" w:rsidP="00C6693F">
            <w:pPr>
              <w:jc w:val="both"/>
              <w:rPr>
                <w:sz w:val="20"/>
                <w:szCs w:val="20"/>
              </w:rPr>
            </w:pPr>
            <w:r w:rsidRPr="009B0F93">
              <w:rPr>
                <w:sz w:val="20"/>
                <w:szCs w:val="20"/>
              </w:rPr>
              <w:t>• Подготовить ответы на следующие вопросы:</w:t>
            </w:r>
          </w:p>
          <w:p w14:paraId="6BC890B1" w14:textId="77777777" w:rsidR="00C6693F" w:rsidRPr="009B0F93" w:rsidRDefault="00C6693F" w:rsidP="00C6693F">
            <w:pPr>
              <w:jc w:val="both"/>
              <w:rPr>
                <w:sz w:val="20"/>
                <w:szCs w:val="20"/>
              </w:rPr>
            </w:pPr>
            <w:r w:rsidRPr="009B0F93">
              <w:rPr>
                <w:sz w:val="20"/>
                <w:szCs w:val="20"/>
              </w:rPr>
              <w:t>• Чем такое личностное качество, как, например, доброта (или любое другоеиз перечисленных в профессиональном портрете), которымпедагог дополнительного образования должен обладать будучи специалистом вопределенной сфере профессиональной деятельности, отличаетсяот обычной доброты, которой обладает большинство людей?</w:t>
            </w:r>
          </w:p>
          <w:p w14:paraId="0863CB6B" w14:textId="77777777" w:rsidR="00C6693F" w:rsidRPr="009B0F93" w:rsidRDefault="00C6693F" w:rsidP="00C6693F">
            <w:pPr>
              <w:jc w:val="both"/>
              <w:rPr>
                <w:sz w:val="20"/>
                <w:szCs w:val="20"/>
              </w:rPr>
            </w:pPr>
            <w:r w:rsidRPr="009B0F93">
              <w:rPr>
                <w:sz w:val="20"/>
                <w:szCs w:val="20"/>
              </w:rPr>
              <w:t xml:space="preserve">• В чем разница между добрым педагогом  и добрым человеком, или ответственным педагогом и ответственным человеком? </w:t>
            </w:r>
          </w:p>
          <w:p w14:paraId="777F77BF" w14:textId="77777777" w:rsidR="00C6693F" w:rsidRPr="009B0F93" w:rsidRDefault="00C6693F" w:rsidP="00C6693F">
            <w:pPr>
              <w:jc w:val="both"/>
              <w:rPr>
                <w:sz w:val="20"/>
                <w:szCs w:val="20"/>
              </w:rPr>
            </w:pPr>
            <w:r w:rsidRPr="009B0F93">
              <w:rPr>
                <w:sz w:val="20"/>
                <w:szCs w:val="20"/>
              </w:rPr>
              <w:t xml:space="preserve">• Означает ли отсутствие различий в характере требований к личностным качествам профессионала и просто человека, что последний, найдя у себя все перечисленные качества, уже является специалистом в той или иной сфере профессиональной деятельности? </w:t>
            </w:r>
          </w:p>
          <w:p w14:paraId="46BC4C8A" w14:textId="7021DD35" w:rsidR="00C6693F" w:rsidRPr="00641461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B0F93">
              <w:rPr>
                <w:sz w:val="20"/>
                <w:szCs w:val="20"/>
              </w:rPr>
              <w:t>• За счет чего обеспечивается профессиональный уровень реализации личностного качества, которое в той или иной степени присутствует у большинства людей?</w:t>
            </w:r>
          </w:p>
        </w:tc>
        <w:tc>
          <w:tcPr>
            <w:tcW w:w="851" w:type="dxa"/>
          </w:tcPr>
          <w:p w14:paraId="40D12BB1" w14:textId="5E304026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3385EBCF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33B43B1E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30C6A072" w14:textId="77777777" w:rsidTr="00E7407F">
        <w:trPr>
          <w:trHeight w:val="166"/>
        </w:trPr>
        <w:tc>
          <w:tcPr>
            <w:tcW w:w="1774" w:type="dxa"/>
            <w:gridSpan w:val="2"/>
          </w:tcPr>
          <w:p w14:paraId="667B0239" w14:textId="39B4F7B6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Тема 6. </w:t>
            </w:r>
          </w:p>
        </w:tc>
        <w:tc>
          <w:tcPr>
            <w:tcW w:w="5811" w:type="dxa"/>
          </w:tcPr>
          <w:p w14:paraId="1811369A" w14:textId="6E8FD9C1" w:rsidR="00C6693F" w:rsidRPr="00641461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CA49A6">
              <w:rPr>
                <w:b/>
                <w:bCs/>
                <w:i/>
                <w:iCs/>
                <w:sz w:val="20"/>
                <w:szCs w:val="20"/>
              </w:rPr>
              <w:t>Требования к личности и профессиональной компетентности педагога (ФГОС)</w:t>
            </w:r>
          </w:p>
        </w:tc>
        <w:tc>
          <w:tcPr>
            <w:tcW w:w="851" w:type="dxa"/>
          </w:tcPr>
          <w:p w14:paraId="67686904" w14:textId="117E5258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2B91ABB3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4A8FAF8D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1-ОК 3, ОК 6, ОК 7</w:t>
            </w:r>
          </w:p>
          <w:p w14:paraId="054E9230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9,  ОК 11</w:t>
            </w:r>
          </w:p>
          <w:p w14:paraId="324AE65F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 xml:space="preserve">ПК 1.1 </w:t>
            </w:r>
          </w:p>
          <w:p w14:paraId="7E74A76B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1.3</w:t>
            </w:r>
          </w:p>
          <w:p w14:paraId="5C47BD10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 xml:space="preserve">ПК 2.1 </w:t>
            </w:r>
          </w:p>
          <w:p w14:paraId="472CFF21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3.3</w:t>
            </w:r>
          </w:p>
          <w:p w14:paraId="0E74C56D" w14:textId="2444798B" w:rsidR="00C6693F" w:rsidRPr="00B707E5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3.4</w:t>
            </w:r>
          </w:p>
        </w:tc>
      </w:tr>
      <w:tr w:rsidR="00C6693F" w14:paraId="76063FCD" w14:textId="77777777" w:rsidTr="00E7407F">
        <w:trPr>
          <w:trHeight w:val="166"/>
        </w:trPr>
        <w:tc>
          <w:tcPr>
            <w:tcW w:w="1774" w:type="dxa"/>
            <w:gridSpan w:val="2"/>
          </w:tcPr>
          <w:p w14:paraId="5A2A513B" w14:textId="34510A11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C6693F">
              <w:rPr>
                <w:sz w:val="20"/>
                <w:szCs w:val="20"/>
              </w:rPr>
              <w:t xml:space="preserve">Лекции </w:t>
            </w:r>
          </w:p>
        </w:tc>
        <w:tc>
          <w:tcPr>
            <w:tcW w:w="5811" w:type="dxa"/>
          </w:tcPr>
          <w:p w14:paraId="247B1894" w14:textId="77777777" w:rsidR="00C6693F" w:rsidRPr="00641461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16ABEEF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172B9026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7D45B38E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000EDBA4" w14:textId="77777777" w:rsidTr="00E7407F">
        <w:trPr>
          <w:trHeight w:val="166"/>
        </w:trPr>
        <w:tc>
          <w:tcPr>
            <w:tcW w:w="1774" w:type="dxa"/>
            <w:gridSpan w:val="2"/>
          </w:tcPr>
          <w:p w14:paraId="33052670" w14:textId="77777777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1" w:type="dxa"/>
          </w:tcPr>
          <w:p w14:paraId="67A0758B" w14:textId="23FC0FF6" w:rsidR="00C6693F" w:rsidRPr="00641461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851" w:type="dxa"/>
          </w:tcPr>
          <w:p w14:paraId="11CA540E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1A07488C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2476E3D3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18BDDCD8" w14:textId="77777777" w:rsidTr="00E7407F">
        <w:trPr>
          <w:trHeight w:val="166"/>
        </w:trPr>
        <w:tc>
          <w:tcPr>
            <w:tcW w:w="498" w:type="dxa"/>
          </w:tcPr>
          <w:p w14:paraId="141AE787" w14:textId="6F11A7AF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D146" w14:textId="135AE741" w:rsidR="00C6693F" w:rsidRPr="00641461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847D80">
              <w:rPr>
                <w:sz w:val="20"/>
                <w:szCs w:val="20"/>
              </w:rPr>
              <w:t xml:space="preserve">Понятие профессиональной компетентности педагога.Содержание и структура  профессиональной компетентности педагога. </w:t>
            </w:r>
          </w:p>
        </w:tc>
        <w:tc>
          <w:tcPr>
            <w:tcW w:w="851" w:type="dxa"/>
          </w:tcPr>
          <w:p w14:paraId="56D96337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6CC00753" w14:textId="216653B3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51" w:type="dxa"/>
          </w:tcPr>
          <w:p w14:paraId="1DE5ECE5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4A7D1C6F" w14:textId="77777777" w:rsidTr="00E7407F">
        <w:trPr>
          <w:trHeight w:val="166"/>
        </w:trPr>
        <w:tc>
          <w:tcPr>
            <w:tcW w:w="498" w:type="dxa"/>
          </w:tcPr>
          <w:p w14:paraId="66370305" w14:textId="6DA5BE82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BB85" w14:textId="0A8A822F" w:rsidR="00C6693F" w:rsidRPr="00641461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847D80">
              <w:rPr>
                <w:sz w:val="20"/>
                <w:szCs w:val="20"/>
              </w:rPr>
              <w:t>Виды профессионально-педагогической компетентности.</w:t>
            </w:r>
          </w:p>
        </w:tc>
        <w:tc>
          <w:tcPr>
            <w:tcW w:w="851" w:type="dxa"/>
          </w:tcPr>
          <w:p w14:paraId="10D5BBF4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29842EC" w14:textId="7EB0E969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51" w:type="dxa"/>
          </w:tcPr>
          <w:p w14:paraId="564C5C48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2BB85AE0" w14:textId="77777777" w:rsidTr="00E7407F">
        <w:trPr>
          <w:trHeight w:val="166"/>
        </w:trPr>
        <w:tc>
          <w:tcPr>
            <w:tcW w:w="498" w:type="dxa"/>
          </w:tcPr>
          <w:p w14:paraId="61F861C9" w14:textId="63F76504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87" w:type="dxa"/>
            <w:gridSpan w:val="2"/>
          </w:tcPr>
          <w:p w14:paraId="10CC4F90" w14:textId="24EB3EAB" w:rsidR="00C6693F" w:rsidRPr="00641461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847D80">
              <w:rPr>
                <w:sz w:val="20"/>
                <w:szCs w:val="20"/>
              </w:rPr>
              <w:t>Требования к теоретической и практической готовности педагога.</w:t>
            </w:r>
          </w:p>
        </w:tc>
        <w:tc>
          <w:tcPr>
            <w:tcW w:w="851" w:type="dxa"/>
          </w:tcPr>
          <w:p w14:paraId="0914FE3D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056A231C" w14:textId="6FCFF565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53D19E72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225EE89F" w14:textId="77777777" w:rsidTr="00E7407F">
        <w:trPr>
          <w:trHeight w:val="166"/>
        </w:trPr>
        <w:tc>
          <w:tcPr>
            <w:tcW w:w="498" w:type="dxa"/>
          </w:tcPr>
          <w:p w14:paraId="4A3AC0F0" w14:textId="18060447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087" w:type="dxa"/>
            <w:gridSpan w:val="2"/>
          </w:tcPr>
          <w:p w14:paraId="4B089E10" w14:textId="39DED084" w:rsidR="00C6693F" w:rsidRPr="00641461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847D80">
              <w:rPr>
                <w:sz w:val="20"/>
                <w:szCs w:val="20"/>
              </w:rPr>
              <w:t>Педагогическая компетентность и педагогическое мастерство.</w:t>
            </w:r>
          </w:p>
        </w:tc>
        <w:tc>
          <w:tcPr>
            <w:tcW w:w="851" w:type="dxa"/>
          </w:tcPr>
          <w:p w14:paraId="24A4B4B7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5DB58F58" w14:textId="33F21EB0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19490C05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344C876E" w14:textId="77777777" w:rsidTr="00E7407F">
        <w:trPr>
          <w:trHeight w:val="166"/>
        </w:trPr>
        <w:tc>
          <w:tcPr>
            <w:tcW w:w="498" w:type="dxa"/>
          </w:tcPr>
          <w:p w14:paraId="06DEEAC8" w14:textId="6A900B65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087" w:type="dxa"/>
            <w:gridSpan w:val="2"/>
          </w:tcPr>
          <w:p w14:paraId="30E1A391" w14:textId="33120A24" w:rsidR="00C6693F" w:rsidRPr="00641461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847D80">
              <w:rPr>
                <w:sz w:val="20"/>
                <w:szCs w:val="20"/>
              </w:rPr>
              <w:t>Ролевой репертуар учителя (по В. Леви).</w:t>
            </w:r>
          </w:p>
        </w:tc>
        <w:tc>
          <w:tcPr>
            <w:tcW w:w="851" w:type="dxa"/>
          </w:tcPr>
          <w:p w14:paraId="5B4CD242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2D2B0CFD" w14:textId="561BE8DC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679E05AC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54E3A1F1" w14:textId="77777777" w:rsidTr="00E7407F">
        <w:trPr>
          <w:trHeight w:val="166"/>
        </w:trPr>
        <w:tc>
          <w:tcPr>
            <w:tcW w:w="498" w:type="dxa"/>
          </w:tcPr>
          <w:p w14:paraId="3C65F6EB" w14:textId="07C11B57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087" w:type="dxa"/>
            <w:gridSpan w:val="2"/>
          </w:tcPr>
          <w:p w14:paraId="2EBE5A88" w14:textId="16427CCC" w:rsidR="00C6693F" w:rsidRPr="00641461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ФГОС С</w:t>
            </w:r>
            <w:r w:rsidRPr="00847D80">
              <w:rPr>
                <w:sz w:val="20"/>
                <w:szCs w:val="20"/>
              </w:rPr>
              <w:t>ПО  к  уровню профессион</w:t>
            </w:r>
            <w:r>
              <w:rPr>
                <w:sz w:val="20"/>
                <w:szCs w:val="20"/>
              </w:rPr>
              <w:t xml:space="preserve">альной компетентности педагога дополнительного образования. </w:t>
            </w:r>
            <w:r w:rsidRPr="00847D80">
              <w:rPr>
                <w:sz w:val="20"/>
                <w:szCs w:val="20"/>
              </w:rPr>
              <w:t>Индивидуальный стиль деятельности учителя.</w:t>
            </w:r>
          </w:p>
        </w:tc>
        <w:tc>
          <w:tcPr>
            <w:tcW w:w="851" w:type="dxa"/>
          </w:tcPr>
          <w:p w14:paraId="57A3DFFB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44D49273" w14:textId="0FBA6DB0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2A031FB1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7B393E01" w14:textId="77777777" w:rsidTr="00E7407F">
        <w:trPr>
          <w:trHeight w:val="166"/>
        </w:trPr>
        <w:tc>
          <w:tcPr>
            <w:tcW w:w="1774" w:type="dxa"/>
            <w:gridSpan w:val="2"/>
          </w:tcPr>
          <w:p w14:paraId="4DA259D1" w14:textId="2B968E39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Семинарские (п</w:t>
            </w:r>
            <w:r w:rsidRPr="00B707E5">
              <w:rPr>
                <w:sz w:val="20"/>
                <w:szCs w:val="20"/>
              </w:rPr>
              <w:t>рактические</w:t>
            </w:r>
            <w:r>
              <w:rPr>
                <w:sz w:val="20"/>
                <w:szCs w:val="20"/>
              </w:rPr>
              <w:t>)</w:t>
            </w:r>
            <w:r w:rsidRPr="00B707E5">
              <w:rPr>
                <w:sz w:val="20"/>
                <w:szCs w:val="20"/>
              </w:rPr>
              <w:t xml:space="preserve"> занятия</w:t>
            </w:r>
          </w:p>
        </w:tc>
        <w:tc>
          <w:tcPr>
            <w:tcW w:w="5811" w:type="dxa"/>
          </w:tcPr>
          <w:p w14:paraId="5CE70B32" w14:textId="77777777" w:rsidR="00C6693F" w:rsidRDefault="00C6693F" w:rsidP="00C669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Проанализировать общепрофессиональные и профессиональные компетенции выпускника.</w:t>
            </w:r>
          </w:p>
          <w:p w14:paraId="685C76DF" w14:textId="26A56983" w:rsidR="00C6693F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DC738A">
              <w:rPr>
                <w:sz w:val="20"/>
                <w:szCs w:val="20"/>
              </w:rPr>
              <w:t>Выделите 3 – 5 ценностных установ</w:t>
            </w:r>
            <w:r>
              <w:rPr>
                <w:sz w:val="20"/>
                <w:szCs w:val="20"/>
              </w:rPr>
              <w:t>ок в работе гуманитарно-ориенти</w:t>
            </w:r>
            <w:r w:rsidRPr="00DC738A">
              <w:rPr>
                <w:sz w:val="20"/>
                <w:szCs w:val="20"/>
              </w:rPr>
              <w:t xml:space="preserve">рованного педагога какой-либо специальности </w:t>
            </w:r>
            <w:r>
              <w:rPr>
                <w:sz w:val="20"/>
                <w:szCs w:val="20"/>
              </w:rPr>
              <w:t>(учитель, воспитатель, педагог-</w:t>
            </w:r>
            <w:r w:rsidRPr="00DC738A">
              <w:rPr>
                <w:sz w:val="20"/>
                <w:szCs w:val="20"/>
              </w:rPr>
              <w:t>психолог, вожатый</w:t>
            </w:r>
            <w:r>
              <w:rPr>
                <w:sz w:val="20"/>
                <w:szCs w:val="20"/>
              </w:rPr>
              <w:t>…</w:t>
            </w:r>
            <w:r w:rsidRPr="00DC738A">
              <w:rPr>
                <w:sz w:val="20"/>
                <w:szCs w:val="20"/>
              </w:rPr>
              <w:t>), составьте список компет</w:t>
            </w:r>
            <w:r>
              <w:rPr>
                <w:sz w:val="20"/>
                <w:szCs w:val="20"/>
              </w:rPr>
              <w:t>енций для достижения этих устано</w:t>
            </w:r>
            <w:r w:rsidRPr="00DC738A">
              <w:rPr>
                <w:sz w:val="20"/>
                <w:szCs w:val="20"/>
              </w:rPr>
              <w:t>вок: какими знаниями должен владеть педаг</w:t>
            </w:r>
            <w:r>
              <w:rPr>
                <w:sz w:val="20"/>
                <w:szCs w:val="20"/>
              </w:rPr>
              <w:t>ог, в каких отношениях и дейст</w:t>
            </w:r>
            <w:r w:rsidRPr="00DC738A">
              <w:rPr>
                <w:sz w:val="20"/>
                <w:szCs w:val="20"/>
              </w:rPr>
              <w:t>виях их реализовывать.</w:t>
            </w:r>
          </w:p>
        </w:tc>
        <w:tc>
          <w:tcPr>
            <w:tcW w:w="851" w:type="dxa"/>
          </w:tcPr>
          <w:p w14:paraId="3E4941F2" w14:textId="32CD9318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1B73C133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42C784AA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00333192" w14:textId="77777777" w:rsidTr="00E7407F">
        <w:trPr>
          <w:trHeight w:val="166"/>
        </w:trPr>
        <w:tc>
          <w:tcPr>
            <w:tcW w:w="1774" w:type="dxa"/>
            <w:gridSpan w:val="2"/>
          </w:tcPr>
          <w:p w14:paraId="5FF5F127" w14:textId="1390C4A8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5811" w:type="dxa"/>
          </w:tcPr>
          <w:p w14:paraId="33D518B4" w14:textId="77777777" w:rsidR="00C6693F" w:rsidRPr="009B0F93" w:rsidRDefault="00C6693F" w:rsidP="00C6693F">
            <w:pPr>
              <w:ind w:left="4"/>
              <w:rPr>
                <w:sz w:val="20"/>
                <w:szCs w:val="20"/>
              </w:rPr>
            </w:pPr>
            <w:r w:rsidRPr="009B0F93">
              <w:rPr>
                <w:sz w:val="20"/>
                <w:szCs w:val="20"/>
              </w:rPr>
              <w:t>Составить глоссарий по теме.</w:t>
            </w:r>
          </w:p>
          <w:p w14:paraId="7931539C" w14:textId="112189A9" w:rsidR="00C6693F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B0F93">
              <w:rPr>
                <w:sz w:val="20"/>
                <w:szCs w:val="20"/>
              </w:rPr>
              <w:t xml:space="preserve">Разработать модель личности педагога конкретной </w:t>
            </w:r>
            <w:r w:rsidRPr="009B0F93">
              <w:rPr>
                <w:sz w:val="20"/>
                <w:szCs w:val="20"/>
              </w:rPr>
              <w:lastRenderedPageBreak/>
              <w:t>специальности</w:t>
            </w:r>
          </w:p>
        </w:tc>
        <w:tc>
          <w:tcPr>
            <w:tcW w:w="851" w:type="dxa"/>
          </w:tcPr>
          <w:p w14:paraId="74617DD5" w14:textId="4EAACAD2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109" w:type="dxa"/>
          </w:tcPr>
          <w:p w14:paraId="5B253F73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3F000E59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3139D1CF" w14:textId="77777777" w:rsidTr="00E7407F">
        <w:trPr>
          <w:trHeight w:val="166"/>
        </w:trPr>
        <w:tc>
          <w:tcPr>
            <w:tcW w:w="1774" w:type="dxa"/>
            <w:gridSpan w:val="2"/>
          </w:tcPr>
          <w:p w14:paraId="20A65F00" w14:textId="6D292A09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Тема 7. </w:t>
            </w:r>
          </w:p>
        </w:tc>
        <w:tc>
          <w:tcPr>
            <w:tcW w:w="5811" w:type="dxa"/>
          </w:tcPr>
          <w:p w14:paraId="29974803" w14:textId="5F3E8BF6" w:rsidR="00C6693F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BC5DA4">
              <w:rPr>
                <w:b/>
                <w:bCs/>
                <w:i/>
                <w:iCs/>
                <w:sz w:val="20"/>
                <w:szCs w:val="20"/>
              </w:rPr>
              <w:t>Общая и профессиональная культура учителя</w:t>
            </w:r>
          </w:p>
        </w:tc>
        <w:tc>
          <w:tcPr>
            <w:tcW w:w="851" w:type="dxa"/>
          </w:tcPr>
          <w:p w14:paraId="2BB2653C" w14:textId="1BB683AA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75E26B39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3FB90EE3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1-ОК 3, ОК 6, ОК 7</w:t>
            </w:r>
          </w:p>
          <w:p w14:paraId="397CE984" w14:textId="6652BE8C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 9,</w:t>
            </w:r>
          </w:p>
          <w:p w14:paraId="081738A2" w14:textId="401E4ED6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1.1</w:t>
            </w:r>
            <w:r>
              <w:rPr>
                <w:sz w:val="20"/>
                <w:szCs w:val="20"/>
              </w:rPr>
              <w:t xml:space="preserve">, </w:t>
            </w:r>
          </w:p>
          <w:p w14:paraId="7DE463DB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1.3</w:t>
            </w:r>
          </w:p>
          <w:p w14:paraId="0A3869A7" w14:textId="746196C4" w:rsidR="00C6693F" w:rsidRPr="00B707E5" w:rsidRDefault="00CA10B1" w:rsidP="00CA10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ПК 2.1 </w:t>
            </w:r>
          </w:p>
        </w:tc>
      </w:tr>
      <w:tr w:rsidR="00C6693F" w14:paraId="1E20783A" w14:textId="77777777" w:rsidTr="00E7407F">
        <w:trPr>
          <w:trHeight w:val="166"/>
        </w:trPr>
        <w:tc>
          <w:tcPr>
            <w:tcW w:w="1774" w:type="dxa"/>
            <w:gridSpan w:val="2"/>
          </w:tcPr>
          <w:p w14:paraId="5593475D" w14:textId="16E022B0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C6693F">
              <w:rPr>
                <w:sz w:val="20"/>
                <w:szCs w:val="20"/>
              </w:rPr>
              <w:t xml:space="preserve">Лекции </w:t>
            </w:r>
          </w:p>
        </w:tc>
        <w:tc>
          <w:tcPr>
            <w:tcW w:w="5811" w:type="dxa"/>
          </w:tcPr>
          <w:p w14:paraId="0E25AA22" w14:textId="77777777" w:rsidR="00C6693F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5FC8AAE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5461151E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2B740CEC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0238AFCC" w14:textId="77777777" w:rsidTr="00E7407F">
        <w:trPr>
          <w:trHeight w:val="166"/>
        </w:trPr>
        <w:tc>
          <w:tcPr>
            <w:tcW w:w="1774" w:type="dxa"/>
            <w:gridSpan w:val="2"/>
          </w:tcPr>
          <w:p w14:paraId="67B1E939" w14:textId="77777777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1" w:type="dxa"/>
          </w:tcPr>
          <w:p w14:paraId="2F4D1888" w14:textId="2F9F7608" w:rsidR="00C6693F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851" w:type="dxa"/>
          </w:tcPr>
          <w:p w14:paraId="3BB2F7AB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5BD421ED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742673E3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0C328CC8" w14:textId="77777777" w:rsidTr="00E7407F">
        <w:trPr>
          <w:trHeight w:val="166"/>
        </w:trPr>
        <w:tc>
          <w:tcPr>
            <w:tcW w:w="498" w:type="dxa"/>
          </w:tcPr>
          <w:p w14:paraId="75B4E92C" w14:textId="64AF23A3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3EE9" w14:textId="2DF72146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847D80">
              <w:rPr>
                <w:sz w:val="20"/>
                <w:szCs w:val="20"/>
              </w:rPr>
              <w:t xml:space="preserve">Культура как форма сознания. История возникновения и развития культуры. Функции и виды культуры. </w:t>
            </w:r>
          </w:p>
        </w:tc>
        <w:tc>
          <w:tcPr>
            <w:tcW w:w="851" w:type="dxa"/>
          </w:tcPr>
          <w:p w14:paraId="2C144949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214C4ACA" w14:textId="7CC433F9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51" w:type="dxa"/>
          </w:tcPr>
          <w:p w14:paraId="06DDF5FD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2E1B5AF9" w14:textId="77777777" w:rsidTr="00E7407F">
        <w:trPr>
          <w:trHeight w:val="166"/>
        </w:trPr>
        <w:tc>
          <w:tcPr>
            <w:tcW w:w="498" w:type="dxa"/>
          </w:tcPr>
          <w:p w14:paraId="2ED78B9E" w14:textId="0E0AC47B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FB9A" w14:textId="4E206140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847D80">
              <w:rPr>
                <w:sz w:val="20"/>
                <w:szCs w:val="20"/>
              </w:rPr>
              <w:t>Взаимосвязь общей и профессиональной культуры личности.</w:t>
            </w:r>
          </w:p>
        </w:tc>
        <w:tc>
          <w:tcPr>
            <w:tcW w:w="851" w:type="dxa"/>
          </w:tcPr>
          <w:p w14:paraId="7FA7F631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699CBF4B" w14:textId="4B3FA16D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51" w:type="dxa"/>
          </w:tcPr>
          <w:p w14:paraId="3D638613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50190061" w14:textId="77777777" w:rsidTr="00E7407F">
        <w:trPr>
          <w:trHeight w:val="166"/>
        </w:trPr>
        <w:tc>
          <w:tcPr>
            <w:tcW w:w="498" w:type="dxa"/>
          </w:tcPr>
          <w:p w14:paraId="7ED878CB" w14:textId="6320AFE2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87" w:type="dxa"/>
            <w:gridSpan w:val="2"/>
          </w:tcPr>
          <w:p w14:paraId="519F0C1D" w14:textId="78085068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847D80">
              <w:rPr>
                <w:sz w:val="20"/>
                <w:szCs w:val="20"/>
              </w:rPr>
              <w:t>Педагогическая культура: понятие, формы, аспекты, системные компоненты и показатели уровня сформированности  (виды) педагогической культуры.</w:t>
            </w:r>
          </w:p>
        </w:tc>
        <w:tc>
          <w:tcPr>
            <w:tcW w:w="851" w:type="dxa"/>
          </w:tcPr>
          <w:p w14:paraId="5DA0A4DA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6E123BF" w14:textId="7201A7C7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</w:t>
            </w:r>
          </w:p>
        </w:tc>
        <w:tc>
          <w:tcPr>
            <w:tcW w:w="1251" w:type="dxa"/>
          </w:tcPr>
          <w:p w14:paraId="36254D73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61206338" w14:textId="77777777" w:rsidTr="00E7407F">
        <w:trPr>
          <w:trHeight w:val="166"/>
        </w:trPr>
        <w:tc>
          <w:tcPr>
            <w:tcW w:w="498" w:type="dxa"/>
          </w:tcPr>
          <w:p w14:paraId="00D81834" w14:textId="448E8331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087" w:type="dxa"/>
            <w:gridSpan w:val="2"/>
          </w:tcPr>
          <w:p w14:paraId="7D2534DD" w14:textId="2A4BB90E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847D80">
              <w:rPr>
                <w:sz w:val="20"/>
                <w:szCs w:val="20"/>
              </w:rPr>
              <w:t>Условия подготовки высококультурного педагога-профессионала.</w:t>
            </w:r>
          </w:p>
        </w:tc>
        <w:tc>
          <w:tcPr>
            <w:tcW w:w="851" w:type="dxa"/>
          </w:tcPr>
          <w:p w14:paraId="176A0869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59D16867" w14:textId="36072827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519F2377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45FC37F9" w14:textId="77777777" w:rsidTr="00E7407F">
        <w:trPr>
          <w:trHeight w:val="166"/>
        </w:trPr>
        <w:tc>
          <w:tcPr>
            <w:tcW w:w="498" w:type="dxa"/>
          </w:tcPr>
          <w:p w14:paraId="15311A23" w14:textId="4B9C2062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087" w:type="dxa"/>
            <w:gridSpan w:val="2"/>
          </w:tcPr>
          <w:p w14:paraId="17C46FCF" w14:textId="3F931CA1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847D80">
              <w:rPr>
                <w:sz w:val="20"/>
                <w:szCs w:val="20"/>
              </w:rPr>
              <w:t>Коммуникативная культура как важнейший компонент общей, педагогической и профессиональной культуры учителя.</w:t>
            </w:r>
          </w:p>
        </w:tc>
        <w:tc>
          <w:tcPr>
            <w:tcW w:w="851" w:type="dxa"/>
          </w:tcPr>
          <w:p w14:paraId="6602096D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7308165" w14:textId="09BE1BD7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51" w:type="dxa"/>
          </w:tcPr>
          <w:p w14:paraId="1AE107FD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249ECA73" w14:textId="77777777" w:rsidTr="00E7407F">
        <w:trPr>
          <w:trHeight w:val="166"/>
        </w:trPr>
        <w:tc>
          <w:tcPr>
            <w:tcW w:w="498" w:type="dxa"/>
          </w:tcPr>
          <w:p w14:paraId="45DADA3E" w14:textId="5D3EC84B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087" w:type="dxa"/>
            <w:gridSpan w:val="2"/>
          </w:tcPr>
          <w:p w14:paraId="77F361E6" w14:textId="4C96C022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847D80">
              <w:rPr>
                <w:sz w:val="20"/>
                <w:szCs w:val="20"/>
              </w:rPr>
              <w:t>Общение как основа профессиональной деятельности педагога.</w:t>
            </w:r>
          </w:p>
        </w:tc>
        <w:tc>
          <w:tcPr>
            <w:tcW w:w="851" w:type="dxa"/>
          </w:tcPr>
          <w:p w14:paraId="4EFFAB8A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4164B80E" w14:textId="4E55BEDA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51" w:type="dxa"/>
          </w:tcPr>
          <w:p w14:paraId="4FF5D2A4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0D2AAB34" w14:textId="77777777" w:rsidTr="00E7407F">
        <w:trPr>
          <w:trHeight w:val="166"/>
        </w:trPr>
        <w:tc>
          <w:tcPr>
            <w:tcW w:w="1774" w:type="dxa"/>
            <w:gridSpan w:val="2"/>
          </w:tcPr>
          <w:p w14:paraId="64D3D921" w14:textId="7E807F8B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5811" w:type="dxa"/>
          </w:tcPr>
          <w:p w14:paraId="2E3DA806" w14:textId="22A9F4B4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B0F93">
              <w:rPr>
                <w:sz w:val="20"/>
                <w:szCs w:val="20"/>
              </w:rPr>
              <w:t xml:space="preserve">Эссе «Что, на Ваш взгляд, является </w:t>
            </w:r>
            <w:r>
              <w:rPr>
                <w:sz w:val="20"/>
                <w:szCs w:val="20"/>
              </w:rPr>
              <w:t>самым действенным средством фор</w:t>
            </w:r>
            <w:r w:rsidRPr="009B0F93">
              <w:rPr>
                <w:sz w:val="20"/>
                <w:szCs w:val="20"/>
              </w:rPr>
              <w:t>мирования и развития педагогической культуры?»</w:t>
            </w:r>
          </w:p>
        </w:tc>
        <w:tc>
          <w:tcPr>
            <w:tcW w:w="851" w:type="dxa"/>
          </w:tcPr>
          <w:p w14:paraId="0E63AA47" w14:textId="6D1D64F2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20880CD5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1E611335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6BCC9FA1" w14:textId="77777777" w:rsidTr="00E7407F">
        <w:trPr>
          <w:trHeight w:val="166"/>
        </w:trPr>
        <w:tc>
          <w:tcPr>
            <w:tcW w:w="1774" w:type="dxa"/>
            <w:gridSpan w:val="2"/>
          </w:tcPr>
          <w:p w14:paraId="10B4DE62" w14:textId="264DF3D8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Тема 8. </w:t>
            </w:r>
          </w:p>
        </w:tc>
        <w:tc>
          <w:tcPr>
            <w:tcW w:w="5811" w:type="dxa"/>
          </w:tcPr>
          <w:p w14:paraId="05C40C74" w14:textId="17906084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BC5DA4">
              <w:rPr>
                <w:b/>
                <w:bCs/>
                <w:i/>
                <w:iCs/>
                <w:sz w:val="20"/>
                <w:szCs w:val="20"/>
              </w:rPr>
              <w:t>Профессионально-личностное становление и развитие педагога</w:t>
            </w:r>
          </w:p>
        </w:tc>
        <w:tc>
          <w:tcPr>
            <w:tcW w:w="851" w:type="dxa"/>
          </w:tcPr>
          <w:p w14:paraId="4D1E701E" w14:textId="18D36087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23C00EA9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0D53BA49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1-ОК 3, ОК 6, ОК 7</w:t>
            </w:r>
          </w:p>
          <w:p w14:paraId="601E3BC4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9,  ОК 11</w:t>
            </w:r>
          </w:p>
          <w:p w14:paraId="02E7ADBB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 xml:space="preserve">ПК 1.1 </w:t>
            </w:r>
          </w:p>
          <w:p w14:paraId="0D0099D5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1.3</w:t>
            </w:r>
          </w:p>
          <w:p w14:paraId="6B1A2B03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 xml:space="preserve">ПК 2.1 </w:t>
            </w:r>
          </w:p>
          <w:p w14:paraId="65F1107C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3.3</w:t>
            </w:r>
          </w:p>
          <w:p w14:paraId="19FF221E" w14:textId="6C124015" w:rsidR="00C6693F" w:rsidRPr="00B707E5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3.4</w:t>
            </w:r>
          </w:p>
        </w:tc>
      </w:tr>
      <w:tr w:rsidR="00C6693F" w14:paraId="6C2668A8" w14:textId="77777777" w:rsidTr="00E7407F">
        <w:trPr>
          <w:trHeight w:val="166"/>
        </w:trPr>
        <w:tc>
          <w:tcPr>
            <w:tcW w:w="1774" w:type="dxa"/>
            <w:gridSpan w:val="2"/>
          </w:tcPr>
          <w:p w14:paraId="14BC7E30" w14:textId="69B0E1F9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C6693F">
              <w:rPr>
                <w:sz w:val="20"/>
                <w:szCs w:val="20"/>
              </w:rPr>
              <w:t xml:space="preserve">Лекции </w:t>
            </w:r>
          </w:p>
        </w:tc>
        <w:tc>
          <w:tcPr>
            <w:tcW w:w="5811" w:type="dxa"/>
          </w:tcPr>
          <w:p w14:paraId="1E41C344" w14:textId="77777777" w:rsidR="00C6693F" w:rsidRPr="00BC5DA4" w:rsidRDefault="00C6693F" w:rsidP="00C6693F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</w:tcPr>
          <w:p w14:paraId="5BECDAA6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288CEF11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41BC3412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5A6AE7D7" w14:textId="77777777" w:rsidTr="00E7407F">
        <w:trPr>
          <w:trHeight w:val="166"/>
        </w:trPr>
        <w:tc>
          <w:tcPr>
            <w:tcW w:w="1774" w:type="dxa"/>
            <w:gridSpan w:val="2"/>
          </w:tcPr>
          <w:p w14:paraId="2651F436" w14:textId="77777777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1" w:type="dxa"/>
          </w:tcPr>
          <w:p w14:paraId="31128DAA" w14:textId="41D9EB6B" w:rsidR="00C6693F" w:rsidRPr="00BC5DA4" w:rsidRDefault="00C6693F" w:rsidP="00C6693F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851" w:type="dxa"/>
          </w:tcPr>
          <w:p w14:paraId="2FD188A0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1473421C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24BBF9CD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32BAEC3D" w14:textId="77777777" w:rsidTr="00E7407F">
        <w:trPr>
          <w:trHeight w:val="166"/>
        </w:trPr>
        <w:tc>
          <w:tcPr>
            <w:tcW w:w="498" w:type="dxa"/>
          </w:tcPr>
          <w:p w14:paraId="69307CAF" w14:textId="0D088962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2D6E" w14:textId="1B8B3558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045E9">
              <w:rPr>
                <w:sz w:val="20"/>
                <w:szCs w:val="20"/>
              </w:rPr>
              <w:t xml:space="preserve">Система непрерывного педагогического образования. </w:t>
            </w:r>
          </w:p>
        </w:tc>
        <w:tc>
          <w:tcPr>
            <w:tcW w:w="851" w:type="dxa"/>
          </w:tcPr>
          <w:p w14:paraId="2DD77EFF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3F2FD2A8" w14:textId="468A220C" w:rsidR="00C6693F" w:rsidRDefault="00C6693F" w:rsidP="00C6693F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3</w:t>
            </w:r>
          </w:p>
        </w:tc>
        <w:tc>
          <w:tcPr>
            <w:tcW w:w="1251" w:type="dxa"/>
          </w:tcPr>
          <w:p w14:paraId="28B13E97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6502EB68" w14:textId="77777777" w:rsidTr="00E7407F">
        <w:trPr>
          <w:trHeight w:val="166"/>
        </w:trPr>
        <w:tc>
          <w:tcPr>
            <w:tcW w:w="498" w:type="dxa"/>
          </w:tcPr>
          <w:p w14:paraId="03FFCF77" w14:textId="3C48FF3A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C201" w14:textId="577417E1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045E9">
              <w:rPr>
                <w:sz w:val="20"/>
                <w:szCs w:val="20"/>
              </w:rPr>
              <w:t>Ведущие  тенденции развития профессионального образования: непрерывность образования, гуманизация, демократизация, гуманитаризация, интеграция, интенсификация и др.</w:t>
            </w:r>
          </w:p>
        </w:tc>
        <w:tc>
          <w:tcPr>
            <w:tcW w:w="851" w:type="dxa"/>
          </w:tcPr>
          <w:p w14:paraId="6F0D558F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6D984DCD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06ED9F3F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3A354B7A" w14:textId="77777777" w:rsidTr="00E7407F">
        <w:trPr>
          <w:trHeight w:val="166"/>
        </w:trPr>
        <w:tc>
          <w:tcPr>
            <w:tcW w:w="498" w:type="dxa"/>
          </w:tcPr>
          <w:p w14:paraId="07558C9A" w14:textId="1BC4FB57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B507" w14:textId="6EEB01F5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045E9">
              <w:rPr>
                <w:sz w:val="20"/>
                <w:szCs w:val="20"/>
              </w:rPr>
              <w:t>Основные этапы профессионального становления.</w:t>
            </w:r>
          </w:p>
        </w:tc>
        <w:tc>
          <w:tcPr>
            <w:tcW w:w="851" w:type="dxa"/>
          </w:tcPr>
          <w:p w14:paraId="27D0B984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0D69CD0E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2EEC4C3B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72FD30DA" w14:textId="77777777" w:rsidTr="00E7407F">
        <w:trPr>
          <w:trHeight w:val="166"/>
        </w:trPr>
        <w:tc>
          <w:tcPr>
            <w:tcW w:w="498" w:type="dxa"/>
          </w:tcPr>
          <w:p w14:paraId="0D3C7061" w14:textId="48B70D8A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E7FE" w14:textId="318F3296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045E9">
              <w:rPr>
                <w:sz w:val="20"/>
                <w:szCs w:val="20"/>
              </w:rPr>
              <w:t>Педагогические учебные заведения.</w:t>
            </w:r>
          </w:p>
        </w:tc>
        <w:tc>
          <w:tcPr>
            <w:tcW w:w="851" w:type="dxa"/>
          </w:tcPr>
          <w:p w14:paraId="1163E24E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3FED7472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13991667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48BFFFC5" w14:textId="77777777" w:rsidTr="00E7407F">
        <w:trPr>
          <w:trHeight w:val="166"/>
        </w:trPr>
        <w:tc>
          <w:tcPr>
            <w:tcW w:w="498" w:type="dxa"/>
          </w:tcPr>
          <w:p w14:paraId="32228585" w14:textId="5D947AF5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048C" w14:textId="243DFA5F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045E9">
              <w:rPr>
                <w:sz w:val="20"/>
                <w:szCs w:val="20"/>
              </w:rPr>
              <w:t>Педагогическая карьера.</w:t>
            </w:r>
          </w:p>
        </w:tc>
        <w:tc>
          <w:tcPr>
            <w:tcW w:w="851" w:type="dxa"/>
          </w:tcPr>
          <w:p w14:paraId="64E068C4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1020156D" w14:textId="78BAE187" w:rsidR="00C6693F" w:rsidRDefault="00C6693F" w:rsidP="00C6693F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3</w:t>
            </w:r>
          </w:p>
        </w:tc>
        <w:tc>
          <w:tcPr>
            <w:tcW w:w="1251" w:type="dxa"/>
          </w:tcPr>
          <w:p w14:paraId="39E2B17E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6EA83770" w14:textId="77777777" w:rsidTr="00E7407F">
        <w:trPr>
          <w:trHeight w:val="166"/>
        </w:trPr>
        <w:tc>
          <w:tcPr>
            <w:tcW w:w="498" w:type="dxa"/>
          </w:tcPr>
          <w:p w14:paraId="2793DD5A" w14:textId="346B0223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087" w:type="dxa"/>
            <w:gridSpan w:val="2"/>
          </w:tcPr>
          <w:p w14:paraId="6E9FA05B" w14:textId="083DC991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045E9">
              <w:rPr>
                <w:sz w:val="20"/>
                <w:szCs w:val="20"/>
              </w:rPr>
              <w:t>Ступени профессионального роста учителя.</w:t>
            </w:r>
          </w:p>
        </w:tc>
        <w:tc>
          <w:tcPr>
            <w:tcW w:w="851" w:type="dxa"/>
          </w:tcPr>
          <w:p w14:paraId="7CD7BB04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B2E814F" w14:textId="456A72C7" w:rsidR="00C6693F" w:rsidRDefault="00C6693F" w:rsidP="00C6693F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3</w:t>
            </w:r>
          </w:p>
        </w:tc>
        <w:tc>
          <w:tcPr>
            <w:tcW w:w="1251" w:type="dxa"/>
          </w:tcPr>
          <w:p w14:paraId="4223B374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3F0621C5" w14:textId="77777777" w:rsidTr="00E7407F">
        <w:trPr>
          <w:trHeight w:val="166"/>
        </w:trPr>
        <w:tc>
          <w:tcPr>
            <w:tcW w:w="498" w:type="dxa"/>
          </w:tcPr>
          <w:p w14:paraId="53289E9F" w14:textId="1FC2117D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087" w:type="dxa"/>
            <w:gridSpan w:val="2"/>
          </w:tcPr>
          <w:p w14:paraId="585A2522" w14:textId="7325B00A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045E9">
              <w:rPr>
                <w:sz w:val="20"/>
                <w:szCs w:val="20"/>
              </w:rPr>
              <w:t>Источники педагогических идей.</w:t>
            </w:r>
          </w:p>
        </w:tc>
        <w:tc>
          <w:tcPr>
            <w:tcW w:w="851" w:type="dxa"/>
          </w:tcPr>
          <w:p w14:paraId="154F6E5C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23496D35" w14:textId="07DF625A" w:rsidR="00C6693F" w:rsidRDefault="00C6693F" w:rsidP="00C6693F">
            <w:pPr>
              <w:jc w:val="center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3</w:t>
            </w:r>
          </w:p>
        </w:tc>
        <w:tc>
          <w:tcPr>
            <w:tcW w:w="1251" w:type="dxa"/>
          </w:tcPr>
          <w:p w14:paraId="52EF3D0E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4D11AA81" w14:textId="77777777" w:rsidTr="00E7407F">
        <w:trPr>
          <w:trHeight w:val="166"/>
        </w:trPr>
        <w:tc>
          <w:tcPr>
            <w:tcW w:w="498" w:type="dxa"/>
          </w:tcPr>
          <w:p w14:paraId="2892BE4F" w14:textId="1FCCCDC5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087" w:type="dxa"/>
            <w:gridSpan w:val="2"/>
          </w:tcPr>
          <w:p w14:paraId="209BB4BE" w14:textId="0EFEC574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045E9">
              <w:rPr>
                <w:sz w:val="20"/>
                <w:szCs w:val="20"/>
              </w:rPr>
              <w:t>Роль современной публицистики, научной и художественной литературы в профессиональном становлении педагога.</w:t>
            </w:r>
          </w:p>
        </w:tc>
        <w:tc>
          <w:tcPr>
            <w:tcW w:w="851" w:type="dxa"/>
          </w:tcPr>
          <w:p w14:paraId="1071A0E9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236D3D9" w14:textId="5EE9A02C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51" w:type="dxa"/>
          </w:tcPr>
          <w:p w14:paraId="3C6A176E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7BF21953" w14:textId="77777777" w:rsidTr="00E7407F">
        <w:trPr>
          <w:trHeight w:val="166"/>
        </w:trPr>
        <w:tc>
          <w:tcPr>
            <w:tcW w:w="498" w:type="dxa"/>
          </w:tcPr>
          <w:p w14:paraId="65E5CF4A" w14:textId="43B29831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087" w:type="dxa"/>
            <w:gridSpan w:val="2"/>
          </w:tcPr>
          <w:p w14:paraId="3C4E33AF" w14:textId="35857255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045E9">
              <w:rPr>
                <w:sz w:val="20"/>
                <w:szCs w:val="20"/>
              </w:rPr>
              <w:t>Профессионально-личностное самосовершенствование как условие профессионального роста и успешной карьеры.</w:t>
            </w:r>
          </w:p>
        </w:tc>
        <w:tc>
          <w:tcPr>
            <w:tcW w:w="851" w:type="dxa"/>
          </w:tcPr>
          <w:p w14:paraId="1F218656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642B48D6" w14:textId="5B7FFB3F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51" w:type="dxa"/>
          </w:tcPr>
          <w:p w14:paraId="6B963166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1F163D39" w14:textId="77777777" w:rsidTr="00E7407F">
        <w:trPr>
          <w:trHeight w:val="166"/>
        </w:trPr>
        <w:tc>
          <w:tcPr>
            <w:tcW w:w="1774" w:type="dxa"/>
            <w:gridSpan w:val="2"/>
          </w:tcPr>
          <w:p w14:paraId="3A57462D" w14:textId="4ABE2C16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5811" w:type="dxa"/>
          </w:tcPr>
          <w:p w14:paraId="412BF3FB" w14:textId="7CAE3190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B0F93">
              <w:rPr>
                <w:sz w:val="20"/>
                <w:szCs w:val="20"/>
              </w:rPr>
              <w:t>Разработка модели «Образ личности педагога дополнительного образования»</w:t>
            </w:r>
          </w:p>
        </w:tc>
        <w:tc>
          <w:tcPr>
            <w:tcW w:w="851" w:type="dxa"/>
          </w:tcPr>
          <w:p w14:paraId="4E3BB089" w14:textId="41B05EE4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62F05521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38FEB944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5D51B787" w14:textId="77777777" w:rsidTr="00E7407F">
        <w:trPr>
          <w:trHeight w:val="166"/>
        </w:trPr>
        <w:tc>
          <w:tcPr>
            <w:tcW w:w="1774" w:type="dxa"/>
            <w:gridSpan w:val="2"/>
          </w:tcPr>
          <w:p w14:paraId="169A51ED" w14:textId="50F9DA09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Тема 9. </w:t>
            </w:r>
          </w:p>
        </w:tc>
        <w:tc>
          <w:tcPr>
            <w:tcW w:w="5811" w:type="dxa"/>
          </w:tcPr>
          <w:p w14:paraId="3945A865" w14:textId="1C2E61F7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BC5DA4">
              <w:rPr>
                <w:b/>
                <w:bCs/>
                <w:i/>
                <w:iCs/>
                <w:sz w:val="20"/>
                <w:szCs w:val="20"/>
              </w:rPr>
              <w:t>Самосовершенствование будущего педагога</w:t>
            </w:r>
          </w:p>
        </w:tc>
        <w:tc>
          <w:tcPr>
            <w:tcW w:w="851" w:type="dxa"/>
          </w:tcPr>
          <w:p w14:paraId="405A067B" w14:textId="50788919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58B763B7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1446D95F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1-ОК 3, ОК 6, ОК 7</w:t>
            </w:r>
          </w:p>
          <w:p w14:paraId="7D0DD505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9,  ОК 11</w:t>
            </w:r>
          </w:p>
          <w:p w14:paraId="16B213E9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 xml:space="preserve">ПК 1.1 </w:t>
            </w:r>
          </w:p>
          <w:p w14:paraId="48B2851F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1.3</w:t>
            </w:r>
          </w:p>
          <w:p w14:paraId="03A9C7F0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 xml:space="preserve">ПК 2.1 </w:t>
            </w:r>
          </w:p>
          <w:p w14:paraId="2367F537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3.3</w:t>
            </w:r>
          </w:p>
          <w:p w14:paraId="0E7944D1" w14:textId="66370D34" w:rsidR="00C6693F" w:rsidRPr="00B707E5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3.4</w:t>
            </w:r>
          </w:p>
        </w:tc>
      </w:tr>
      <w:tr w:rsidR="00C6693F" w14:paraId="1266153B" w14:textId="77777777" w:rsidTr="00E7407F">
        <w:trPr>
          <w:trHeight w:val="166"/>
        </w:trPr>
        <w:tc>
          <w:tcPr>
            <w:tcW w:w="1774" w:type="dxa"/>
            <w:gridSpan w:val="2"/>
          </w:tcPr>
          <w:p w14:paraId="2C62DCD6" w14:textId="566C3F1F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C6693F">
              <w:rPr>
                <w:sz w:val="20"/>
                <w:szCs w:val="20"/>
              </w:rPr>
              <w:t xml:space="preserve">Лекции </w:t>
            </w:r>
          </w:p>
        </w:tc>
        <w:tc>
          <w:tcPr>
            <w:tcW w:w="5811" w:type="dxa"/>
          </w:tcPr>
          <w:p w14:paraId="67BECFA3" w14:textId="77777777" w:rsidR="00C6693F" w:rsidRPr="00BC5DA4" w:rsidRDefault="00C6693F" w:rsidP="00C6693F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</w:tcPr>
          <w:p w14:paraId="1E308E83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47D7F974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4389A404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5F82409A" w14:textId="77777777" w:rsidTr="00E7407F">
        <w:trPr>
          <w:trHeight w:val="166"/>
        </w:trPr>
        <w:tc>
          <w:tcPr>
            <w:tcW w:w="1774" w:type="dxa"/>
            <w:gridSpan w:val="2"/>
          </w:tcPr>
          <w:p w14:paraId="6CADCED1" w14:textId="77777777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1" w:type="dxa"/>
          </w:tcPr>
          <w:p w14:paraId="62E409C8" w14:textId="11BE66C0" w:rsidR="00C6693F" w:rsidRPr="00BC5DA4" w:rsidRDefault="00C6693F" w:rsidP="00C6693F">
            <w:pPr>
              <w:ind w:left="204" w:hanging="204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851" w:type="dxa"/>
          </w:tcPr>
          <w:p w14:paraId="6158202F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0CD7A5CF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4800BDE8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6D5412B9" w14:textId="77777777" w:rsidTr="00E7407F">
        <w:trPr>
          <w:trHeight w:val="166"/>
        </w:trPr>
        <w:tc>
          <w:tcPr>
            <w:tcW w:w="498" w:type="dxa"/>
          </w:tcPr>
          <w:p w14:paraId="146087BE" w14:textId="7C9DFE76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87" w:type="dxa"/>
            <w:gridSpan w:val="2"/>
          </w:tcPr>
          <w:p w14:paraId="56444536" w14:textId="5437F884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7A08C9">
              <w:rPr>
                <w:sz w:val="20"/>
                <w:szCs w:val="20"/>
              </w:rPr>
              <w:t>Профессионально-личностное самоопределение, самосовершенствование и саморазвитие в становлении личности  педагога.</w:t>
            </w:r>
          </w:p>
        </w:tc>
        <w:tc>
          <w:tcPr>
            <w:tcW w:w="851" w:type="dxa"/>
          </w:tcPr>
          <w:p w14:paraId="14200382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2B33525E" w14:textId="0245BF57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6AEBA634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5695643B" w14:textId="77777777" w:rsidTr="00E7407F">
        <w:trPr>
          <w:trHeight w:val="166"/>
        </w:trPr>
        <w:tc>
          <w:tcPr>
            <w:tcW w:w="498" w:type="dxa"/>
          </w:tcPr>
          <w:p w14:paraId="106E8BA5" w14:textId="48CA28D9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87" w:type="dxa"/>
            <w:gridSpan w:val="2"/>
          </w:tcPr>
          <w:p w14:paraId="7BEFFD1F" w14:textId="0E8DE82D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7A08C9">
              <w:rPr>
                <w:sz w:val="20"/>
                <w:szCs w:val="20"/>
              </w:rPr>
              <w:t>Смысложизненное самоопределение учителя.</w:t>
            </w:r>
          </w:p>
        </w:tc>
        <w:tc>
          <w:tcPr>
            <w:tcW w:w="851" w:type="dxa"/>
          </w:tcPr>
          <w:p w14:paraId="40CE99B4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50EB6994" w14:textId="7510BA92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723E2EC6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1F99C337" w14:textId="77777777" w:rsidTr="00E7407F">
        <w:trPr>
          <w:trHeight w:val="166"/>
        </w:trPr>
        <w:tc>
          <w:tcPr>
            <w:tcW w:w="498" w:type="dxa"/>
          </w:tcPr>
          <w:p w14:paraId="527A932F" w14:textId="1DD26409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87" w:type="dxa"/>
            <w:gridSpan w:val="2"/>
          </w:tcPr>
          <w:p w14:paraId="436D495E" w14:textId="2B545D73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7A08C9">
              <w:rPr>
                <w:sz w:val="20"/>
                <w:szCs w:val="20"/>
              </w:rPr>
              <w:t xml:space="preserve">Я - концепция учителя.  </w:t>
            </w:r>
          </w:p>
        </w:tc>
        <w:tc>
          <w:tcPr>
            <w:tcW w:w="851" w:type="dxa"/>
          </w:tcPr>
          <w:p w14:paraId="52A4718A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09A4A589" w14:textId="5E91D6BF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0C6F298D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6040DA83" w14:textId="77777777" w:rsidTr="00E7407F">
        <w:trPr>
          <w:trHeight w:val="166"/>
        </w:trPr>
        <w:tc>
          <w:tcPr>
            <w:tcW w:w="498" w:type="dxa"/>
          </w:tcPr>
          <w:p w14:paraId="5601EE57" w14:textId="1BE852A7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7087" w:type="dxa"/>
            <w:gridSpan w:val="2"/>
          </w:tcPr>
          <w:p w14:paraId="23216F53" w14:textId="3AB78E69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7A08C9">
              <w:rPr>
                <w:sz w:val="20"/>
                <w:szCs w:val="20"/>
              </w:rPr>
              <w:t>Саморазвитие: понятие и формы саморазвития</w:t>
            </w:r>
          </w:p>
        </w:tc>
        <w:tc>
          <w:tcPr>
            <w:tcW w:w="851" w:type="dxa"/>
          </w:tcPr>
          <w:p w14:paraId="54B89652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486BB975" w14:textId="2EDF1F66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67B68608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6E87688F" w14:textId="77777777" w:rsidTr="00E7407F">
        <w:trPr>
          <w:trHeight w:val="166"/>
        </w:trPr>
        <w:tc>
          <w:tcPr>
            <w:tcW w:w="498" w:type="dxa"/>
          </w:tcPr>
          <w:p w14:paraId="3D79B663" w14:textId="40C449F2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087" w:type="dxa"/>
            <w:gridSpan w:val="2"/>
          </w:tcPr>
          <w:p w14:paraId="0156D779" w14:textId="4555A41A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7A08C9">
              <w:rPr>
                <w:sz w:val="20"/>
                <w:szCs w:val="20"/>
              </w:rPr>
              <w:t>Философские истоки профессионально-личностного самосовершенствования.</w:t>
            </w:r>
          </w:p>
        </w:tc>
        <w:tc>
          <w:tcPr>
            <w:tcW w:w="851" w:type="dxa"/>
          </w:tcPr>
          <w:p w14:paraId="7B94F8D2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1D1A9584" w14:textId="01855576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1FE6A652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718BFFDC" w14:textId="77777777" w:rsidTr="00E7407F">
        <w:trPr>
          <w:trHeight w:val="166"/>
        </w:trPr>
        <w:tc>
          <w:tcPr>
            <w:tcW w:w="1774" w:type="dxa"/>
            <w:gridSpan w:val="2"/>
          </w:tcPr>
          <w:p w14:paraId="31D9D585" w14:textId="0963A775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Семинарские (п</w:t>
            </w:r>
            <w:r w:rsidRPr="00B707E5">
              <w:rPr>
                <w:sz w:val="20"/>
                <w:szCs w:val="20"/>
              </w:rPr>
              <w:t>рактические</w:t>
            </w:r>
            <w:r>
              <w:rPr>
                <w:sz w:val="20"/>
                <w:szCs w:val="20"/>
              </w:rPr>
              <w:t>)</w:t>
            </w:r>
            <w:r w:rsidRPr="00B707E5">
              <w:rPr>
                <w:sz w:val="20"/>
                <w:szCs w:val="20"/>
              </w:rPr>
              <w:t xml:space="preserve"> занятия</w:t>
            </w:r>
          </w:p>
        </w:tc>
        <w:tc>
          <w:tcPr>
            <w:tcW w:w="5811" w:type="dxa"/>
          </w:tcPr>
          <w:p w14:paraId="0CE11FB8" w14:textId="56085E22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Проведение диагностических методик, направленных на выявление общепрофессиональных компетенций педагога.</w:t>
            </w:r>
          </w:p>
        </w:tc>
        <w:tc>
          <w:tcPr>
            <w:tcW w:w="851" w:type="dxa"/>
          </w:tcPr>
          <w:p w14:paraId="338A8580" w14:textId="1A102289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6430470E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2B22CFD6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52C45B2B" w14:textId="77777777" w:rsidTr="00E7407F">
        <w:trPr>
          <w:trHeight w:val="166"/>
        </w:trPr>
        <w:tc>
          <w:tcPr>
            <w:tcW w:w="1774" w:type="dxa"/>
            <w:gridSpan w:val="2"/>
          </w:tcPr>
          <w:p w14:paraId="2B3A6720" w14:textId="4F1BF97D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5811" w:type="dxa"/>
          </w:tcPr>
          <w:p w14:paraId="7A92FC3B" w14:textId="78098F9F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B0F93">
              <w:rPr>
                <w:sz w:val="20"/>
                <w:szCs w:val="20"/>
              </w:rPr>
              <w:t>На основе лекции и дополнительной литературы укажите средствапрофессионального самосовершенствования студента — будущего педагога.</w:t>
            </w:r>
          </w:p>
        </w:tc>
        <w:tc>
          <w:tcPr>
            <w:tcW w:w="851" w:type="dxa"/>
          </w:tcPr>
          <w:p w14:paraId="73E359D1" w14:textId="21D7CD43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73F9A6D3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4B81EF41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198473B4" w14:textId="77777777" w:rsidTr="00E7407F">
        <w:trPr>
          <w:trHeight w:val="166"/>
        </w:trPr>
        <w:tc>
          <w:tcPr>
            <w:tcW w:w="1774" w:type="dxa"/>
            <w:gridSpan w:val="2"/>
          </w:tcPr>
          <w:p w14:paraId="013D6DF0" w14:textId="51DBD178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Тема 10. </w:t>
            </w:r>
          </w:p>
        </w:tc>
        <w:tc>
          <w:tcPr>
            <w:tcW w:w="5811" w:type="dxa"/>
          </w:tcPr>
          <w:p w14:paraId="2CAF5280" w14:textId="78FFB83D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BC5DA4">
              <w:rPr>
                <w:b/>
                <w:bCs/>
                <w:i/>
                <w:iCs/>
                <w:sz w:val="20"/>
                <w:szCs w:val="20"/>
              </w:rPr>
              <w:t>Самовоспитание и самообразование будущего педагога</w:t>
            </w:r>
          </w:p>
        </w:tc>
        <w:tc>
          <w:tcPr>
            <w:tcW w:w="851" w:type="dxa"/>
          </w:tcPr>
          <w:p w14:paraId="5CFCC8D3" w14:textId="0E2D3E23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68B12133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65EAB848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1-ОК 3, ОК 6, ОК 7</w:t>
            </w:r>
          </w:p>
          <w:p w14:paraId="78ACA20E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9,  ОК 11</w:t>
            </w:r>
          </w:p>
          <w:p w14:paraId="11D1F59D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 xml:space="preserve">ПК 1.1 </w:t>
            </w:r>
          </w:p>
          <w:p w14:paraId="3EC84BB2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1.3</w:t>
            </w:r>
          </w:p>
          <w:p w14:paraId="250CC654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 xml:space="preserve">ПК 2.1 </w:t>
            </w:r>
          </w:p>
          <w:p w14:paraId="7621561C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3.3</w:t>
            </w:r>
          </w:p>
          <w:p w14:paraId="6E53A240" w14:textId="77F168F4" w:rsidR="00C6693F" w:rsidRPr="00B707E5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3.4</w:t>
            </w:r>
          </w:p>
        </w:tc>
      </w:tr>
      <w:tr w:rsidR="00C6693F" w14:paraId="2BD5A291" w14:textId="77777777" w:rsidTr="00E7407F">
        <w:trPr>
          <w:trHeight w:val="166"/>
        </w:trPr>
        <w:tc>
          <w:tcPr>
            <w:tcW w:w="1774" w:type="dxa"/>
            <w:gridSpan w:val="2"/>
          </w:tcPr>
          <w:p w14:paraId="4A4F8E01" w14:textId="46B3265D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C6693F">
              <w:rPr>
                <w:sz w:val="20"/>
                <w:szCs w:val="20"/>
              </w:rPr>
              <w:t xml:space="preserve">Лекции </w:t>
            </w:r>
          </w:p>
        </w:tc>
        <w:tc>
          <w:tcPr>
            <w:tcW w:w="5811" w:type="dxa"/>
          </w:tcPr>
          <w:p w14:paraId="69079BF8" w14:textId="77777777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3F7709A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26A7B949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0B7BEA3B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0D7220FB" w14:textId="77777777" w:rsidTr="00E7407F">
        <w:trPr>
          <w:trHeight w:val="166"/>
        </w:trPr>
        <w:tc>
          <w:tcPr>
            <w:tcW w:w="1774" w:type="dxa"/>
            <w:gridSpan w:val="2"/>
          </w:tcPr>
          <w:p w14:paraId="73A020D8" w14:textId="77777777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1" w:type="dxa"/>
          </w:tcPr>
          <w:p w14:paraId="6118EE1C" w14:textId="61D39CA5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851" w:type="dxa"/>
          </w:tcPr>
          <w:p w14:paraId="14739AE4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3209D3D4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3E102BEE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68F3BEB2" w14:textId="77777777" w:rsidTr="00E7407F">
        <w:trPr>
          <w:trHeight w:val="166"/>
        </w:trPr>
        <w:tc>
          <w:tcPr>
            <w:tcW w:w="498" w:type="dxa"/>
          </w:tcPr>
          <w:p w14:paraId="0ABD6663" w14:textId="1ADE7CE3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87" w:type="dxa"/>
            <w:gridSpan w:val="2"/>
          </w:tcPr>
          <w:p w14:paraId="1F0D9F4F" w14:textId="6469BDCB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7A08C9">
              <w:rPr>
                <w:sz w:val="20"/>
                <w:szCs w:val="20"/>
              </w:rPr>
              <w:t xml:space="preserve">Самовоспитание: понятие, признаки, цель, мотивы, содержание, методы, этапы. </w:t>
            </w:r>
          </w:p>
        </w:tc>
        <w:tc>
          <w:tcPr>
            <w:tcW w:w="851" w:type="dxa"/>
          </w:tcPr>
          <w:p w14:paraId="68A56E24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2D7F501E" w14:textId="47A310D4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08315E1A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02812883" w14:textId="77777777" w:rsidTr="00E7407F">
        <w:trPr>
          <w:trHeight w:val="166"/>
        </w:trPr>
        <w:tc>
          <w:tcPr>
            <w:tcW w:w="498" w:type="dxa"/>
          </w:tcPr>
          <w:p w14:paraId="346496B9" w14:textId="55C96710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87" w:type="dxa"/>
            <w:gridSpan w:val="2"/>
          </w:tcPr>
          <w:p w14:paraId="11F6F434" w14:textId="2A83A6AF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7A08C9">
              <w:rPr>
                <w:sz w:val="20"/>
                <w:szCs w:val="20"/>
              </w:rPr>
              <w:t>Самообразование: понятие, функции, содержание, источники, условия и др.</w:t>
            </w:r>
          </w:p>
        </w:tc>
        <w:tc>
          <w:tcPr>
            <w:tcW w:w="851" w:type="dxa"/>
          </w:tcPr>
          <w:p w14:paraId="4A031CD2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4758B63" w14:textId="179E4132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5C7152C5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494A3610" w14:textId="77777777" w:rsidTr="00E7407F">
        <w:trPr>
          <w:trHeight w:val="166"/>
        </w:trPr>
        <w:tc>
          <w:tcPr>
            <w:tcW w:w="1774" w:type="dxa"/>
            <w:gridSpan w:val="2"/>
          </w:tcPr>
          <w:p w14:paraId="6EA7BFDF" w14:textId="28225885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Семинарские (п</w:t>
            </w:r>
            <w:r w:rsidRPr="00B707E5">
              <w:rPr>
                <w:sz w:val="20"/>
                <w:szCs w:val="20"/>
              </w:rPr>
              <w:t>рактические</w:t>
            </w:r>
            <w:r>
              <w:rPr>
                <w:sz w:val="20"/>
                <w:szCs w:val="20"/>
              </w:rPr>
              <w:t>)</w:t>
            </w:r>
            <w:r w:rsidRPr="00B707E5">
              <w:rPr>
                <w:sz w:val="20"/>
                <w:szCs w:val="20"/>
              </w:rPr>
              <w:t xml:space="preserve"> занятия</w:t>
            </w:r>
          </w:p>
        </w:tc>
        <w:tc>
          <w:tcPr>
            <w:tcW w:w="5811" w:type="dxa"/>
          </w:tcPr>
          <w:p w14:paraId="3478B617" w14:textId="001E98C0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5A6BBC">
              <w:rPr>
                <w:sz w:val="20"/>
                <w:szCs w:val="20"/>
              </w:rPr>
              <w:t>Составьте программу профессионального самовоспитания на ближайший период (три месяца, полгода, год).</w:t>
            </w:r>
          </w:p>
        </w:tc>
        <w:tc>
          <w:tcPr>
            <w:tcW w:w="851" w:type="dxa"/>
          </w:tcPr>
          <w:p w14:paraId="15EE4F60" w14:textId="30D6AEAE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7267C022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1142C347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54D2FB58" w14:textId="77777777" w:rsidTr="00E7407F">
        <w:trPr>
          <w:trHeight w:val="166"/>
        </w:trPr>
        <w:tc>
          <w:tcPr>
            <w:tcW w:w="1774" w:type="dxa"/>
            <w:gridSpan w:val="2"/>
          </w:tcPr>
          <w:p w14:paraId="1FF38CEC" w14:textId="48AAA7CE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5811" w:type="dxa"/>
          </w:tcPr>
          <w:p w14:paraId="5D71EDF5" w14:textId="36F81424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9B0F93">
              <w:rPr>
                <w:sz w:val="20"/>
                <w:szCs w:val="20"/>
              </w:rPr>
              <w:t>Составьте индивидуальную программу профессионально-личностногосамообразования, включающую: цель, задачи, пути, средства, методы самообразования, сроки исполнения.</w:t>
            </w:r>
          </w:p>
        </w:tc>
        <w:tc>
          <w:tcPr>
            <w:tcW w:w="851" w:type="dxa"/>
          </w:tcPr>
          <w:p w14:paraId="76C2C0FE" w14:textId="66298384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9" w:type="dxa"/>
          </w:tcPr>
          <w:p w14:paraId="2872CD2E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57362FC2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1F1B1B89" w14:textId="77777777" w:rsidTr="00E7407F">
        <w:trPr>
          <w:trHeight w:val="166"/>
        </w:trPr>
        <w:tc>
          <w:tcPr>
            <w:tcW w:w="1774" w:type="dxa"/>
            <w:gridSpan w:val="2"/>
          </w:tcPr>
          <w:p w14:paraId="07EF68DD" w14:textId="691C612A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Тема 11. </w:t>
            </w:r>
          </w:p>
        </w:tc>
        <w:tc>
          <w:tcPr>
            <w:tcW w:w="5811" w:type="dxa"/>
          </w:tcPr>
          <w:p w14:paraId="0696A168" w14:textId="00C8853E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BC5DA4">
              <w:rPr>
                <w:b/>
                <w:bCs/>
                <w:i/>
                <w:iCs/>
                <w:sz w:val="20"/>
                <w:szCs w:val="20"/>
              </w:rPr>
              <w:t>Мастерство и творчество в педагогической деятельности</w:t>
            </w:r>
          </w:p>
        </w:tc>
        <w:tc>
          <w:tcPr>
            <w:tcW w:w="851" w:type="dxa"/>
          </w:tcPr>
          <w:p w14:paraId="5BBAD252" w14:textId="20CF4BA2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29236ED4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4F0666B5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1-ОК 3, ОК 6, ОК 7</w:t>
            </w:r>
          </w:p>
          <w:p w14:paraId="439F0725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ОК 9,  ОК 11</w:t>
            </w:r>
          </w:p>
          <w:p w14:paraId="46E1E4AB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 xml:space="preserve">ПК 1.1 </w:t>
            </w:r>
          </w:p>
          <w:p w14:paraId="630E3FDF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1.3</w:t>
            </w:r>
          </w:p>
          <w:p w14:paraId="34B5405A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 xml:space="preserve">ПК 2.1 </w:t>
            </w:r>
          </w:p>
          <w:p w14:paraId="28729D94" w14:textId="77777777" w:rsidR="00CA10B1" w:rsidRPr="00CA10B1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3.3</w:t>
            </w:r>
          </w:p>
          <w:p w14:paraId="4F5F8917" w14:textId="50140B49" w:rsidR="00C6693F" w:rsidRPr="00B707E5" w:rsidRDefault="00CA10B1" w:rsidP="00CA10B1">
            <w:pPr>
              <w:jc w:val="center"/>
              <w:rPr>
                <w:sz w:val="20"/>
                <w:szCs w:val="20"/>
              </w:rPr>
            </w:pPr>
            <w:r w:rsidRPr="00CA10B1">
              <w:rPr>
                <w:sz w:val="20"/>
                <w:szCs w:val="20"/>
              </w:rPr>
              <w:t>ПК 3.4</w:t>
            </w:r>
          </w:p>
        </w:tc>
      </w:tr>
      <w:tr w:rsidR="00C6693F" w14:paraId="340553E5" w14:textId="77777777" w:rsidTr="00E7407F">
        <w:trPr>
          <w:trHeight w:val="166"/>
        </w:trPr>
        <w:tc>
          <w:tcPr>
            <w:tcW w:w="1774" w:type="dxa"/>
            <w:gridSpan w:val="2"/>
          </w:tcPr>
          <w:p w14:paraId="452CA5B0" w14:textId="325628B9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C6693F">
              <w:rPr>
                <w:sz w:val="20"/>
                <w:szCs w:val="20"/>
              </w:rPr>
              <w:t xml:space="preserve">Лекции </w:t>
            </w:r>
          </w:p>
        </w:tc>
        <w:tc>
          <w:tcPr>
            <w:tcW w:w="5811" w:type="dxa"/>
          </w:tcPr>
          <w:p w14:paraId="5CDD2335" w14:textId="77777777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A9C9307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53C14729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38D3E502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76B33DA1" w14:textId="77777777" w:rsidTr="00E7407F">
        <w:trPr>
          <w:trHeight w:val="166"/>
        </w:trPr>
        <w:tc>
          <w:tcPr>
            <w:tcW w:w="1774" w:type="dxa"/>
            <w:gridSpan w:val="2"/>
          </w:tcPr>
          <w:p w14:paraId="12DA9DD7" w14:textId="77777777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11" w:type="dxa"/>
          </w:tcPr>
          <w:p w14:paraId="67E60211" w14:textId="2E650F5C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851" w:type="dxa"/>
          </w:tcPr>
          <w:p w14:paraId="7DEA3285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1CA10B2F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6936CF15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7E658897" w14:textId="77777777" w:rsidTr="00E7407F">
        <w:trPr>
          <w:trHeight w:val="166"/>
        </w:trPr>
        <w:tc>
          <w:tcPr>
            <w:tcW w:w="498" w:type="dxa"/>
          </w:tcPr>
          <w:p w14:paraId="798FA486" w14:textId="48D7AFF0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87" w:type="dxa"/>
            <w:gridSpan w:val="2"/>
          </w:tcPr>
          <w:p w14:paraId="16A790C2" w14:textId="158576C3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641461">
              <w:rPr>
                <w:sz w:val="20"/>
                <w:szCs w:val="20"/>
              </w:rPr>
              <w:t>Педагогическое призвание и педагогический такт учителя.</w:t>
            </w:r>
          </w:p>
        </w:tc>
        <w:tc>
          <w:tcPr>
            <w:tcW w:w="851" w:type="dxa"/>
          </w:tcPr>
          <w:p w14:paraId="3569217E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1D36AF66" w14:textId="3C29D1E2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55F3A09D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516A57F4" w14:textId="77777777" w:rsidTr="00E7407F">
        <w:trPr>
          <w:trHeight w:val="166"/>
        </w:trPr>
        <w:tc>
          <w:tcPr>
            <w:tcW w:w="498" w:type="dxa"/>
          </w:tcPr>
          <w:p w14:paraId="7CCCC565" w14:textId="2B65AA0A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87" w:type="dxa"/>
            <w:gridSpan w:val="2"/>
          </w:tcPr>
          <w:p w14:paraId="56BDB5C4" w14:textId="7638FA6D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641461">
              <w:rPr>
                <w:sz w:val="20"/>
                <w:szCs w:val="20"/>
              </w:rPr>
              <w:t>Педагогическое мастерство, основные психолого-педагогические предпосылки и условия его формирования.</w:t>
            </w:r>
          </w:p>
        </w:tc>
        <w:tc>
          <w:tcPr>
            <w:tcW w:w="851" w:type="dxa"/>
          </w:tcPr>
          <w:p w14:paraId="46F306A1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9" w:type="dxa"/>
          </w:tcPr>
          <w:p w14:paraId="745233F0" w14:textId="02EC1BAA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109F7C25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C6693F" w14:paraId="693D93A0" w14:textId="77777777" w:rsidTr="00E7407F">
        <w:trPr>
          <w:trHeight w:val="166"/>
        </w:trPr>
        <w:tc>
          <w:tcPr>
            <w:tcW w:w="1774" w:type="dxa"/>
            <w:gridSpan w:val="2"/>
          </w:tcPr>
          <w:p w14:paraId="5796F403" w14:textId="20C8E8C3" w:rsidR="00C6693F" w:rsidRDefault="00C6693F" w:rsidP="00C6693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707E5">
              <w:rPr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5811" w:type="dxa"/>
          </w:tcPr>
          <w:p w14:paraId="520D1D6C" w14:textId="77777777" w:rsidR="00C6693F" w:rsidRPr="009B0F93" w:rsidRDefault="00C6693F" w:rsidP="00C6693F">
            <w:pPr>
              <w:numPr>
                <w:ilvl w:val="0"/>
                <w:numId w:val="25"/>
              </w:numPr>
              <w:tabs>
                <w:tab w:val="clear" w:pos="720"/>
                <w:tab w:val="num" w:pos="179"/>
              </w:tabs>
              <w:ind w:left="179" w:hanging="179"/>
              <w:rPr>
                <w:sz w:val="20"/>
                <w:szCs w:val="20"/>
              </w:rPr>
            </w:pPr>
            <w:r w:rsidRPr="009B0F93">
              <w:rPr>
                <w:sz w:val="20"/>
                <w:szCs w:val="20"/>
              </w:rPr>
              <w:t>Подобрать высказывания о педагогическом мастерстве и педагогическом творчестве.</w:t>
            </w:r>
          </w:p>
          <w:p w14:paraId="5C2E99DD" w14:textId="77777777" w:rsidR="00C6693F" w:rsidRDefault="00C6693F" w:rsidP="00C6693F">
            <w:pPr>
              <w:numPr>
                <w:ilvl w:val="0"/>
                <w:numId w:val="25"/>
              </w:numPr>
              <w:tabs>
                <w:tab w:val="clear" w:pos="720"/>
                <w:tab w:val="num" w:pos="179"/>
              </w:tabs>
              <w:ind w:left="179" w:hanging="179"/>
              <w:rPr>
                <w:sz w:val="20"/>
                <w:szCs w:val="20"/>
              </w:rPr>
            </w:pPr>
            <w:r w:rsidRPr="009B0F93">
              <w:rPr>
                <w:sz w:val="20"/>
                <w:szCs w:val="20"/>
              </w:rPr>
              <w:t>Используя интернет ресурсы познакомьтесь с сайтами школ города</w:t>
            </w:r>
          </w:p>
          <w:p w14:paraId="551C0B74" w14:textId="02D1A721" w:rsidR="00C6693F" w:rsidRPr="00B707E5" w:rsidRDefault="00C6693F" w:rsidP="00C6693F">
            <w:pPr>
              <w:ind w:left="204" w:hanging="204"/>
              <w:jc w:val="both"/>
              <w:rPr>
                <w:sz w:val="20"/>
                <w:szCs w:val="20"/>
              </w:rPr>
            </w:pPr>
            <w:r w:rsidRPr="00A41346">
              <w:rPr>
                <w:sz w:val="20"/>
                <w:szCs w:val="20"/>
              </w:rPr>
              <w:t>Составьте проект творческой лаборатории педагога дополнительного образования.</w:t>
            </w:r>
          </w:p>
        </w:tc>
        <w:tc>
          <w:tcPr>
            <w:tcW w:w="851" w:type="dxa"/>
          </w:tcPr>
          <w:p w14:paraId="2FF03E5A" w14:textId="4005496C" w:rsidR="00C6693F" w:rsidRDefault="00C6693F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2E94DB0A" w14:textId="77777777" w:rsidR="00C6693F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1FA3C808" w14:textId="77777777" w:rsidR="00C6693F" w:rsidRPr="00B707E5" w:rsidRDefault="00C6693F" w:rsidP="00C6693F">
            <w:pPr>
              <w:jc w:val="center"/>
              <w:rPr>
                <w:sz w:val="20"/>
                <w:szCs w:val="20"/>
              </w:rPr>
            </w:pPr>
          </w:p>
        </w:tc>
      </w:tr>
      <w:tr w:rsidR="00F16FA0" w14:paraId="32A3214A" w14:textId="77777777" w:rsidTr="00E7407F">
        <w:trPr>
          <w:trHeight w:val="166"/>
        </w:trPr>
        <w:tc>
          <w:tcPr>
            <w:tcW w:w="1774" w:type="dxa"/>
            <w:gridSpan w:val="2"/>
          </w:tcPr>
          <w:p w14:paraId="3694C4A7" w14:textId="77777777" w:rsidR="00F16FA0" w:rsidRPr="00B707E5" w:rsidRDefault="00F16FA0" w:rsidP="00C6693F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14:paraId="044900BB" w14:textId="0C0F671D" w:rsidR="00F16FA0" w:rsidRPr="009B0F93" w:rsidRDefault="00F16FA0" w:rsidP="00F16FA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851" w:type="dxa"/>
          </w:tcPr>
          <w:p w14:paraId="7FADB309" w14:textId="4D0FD05E" w:rsidR="00F16FA0" w:rsidRDefault="00F16FA0" w:rsidP="00C66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109" w:type="dxa"/>
          </w:tcPr>
          <w:p w14:paraId="45BA6DCF" w14:textId="77777777" w:rsidR="00F16FA0" w:rsidRDefault="00F16FA0" w:rsidP="00C6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14:paraId="1C137CB0" w14:textId="77777777" w:rsidR="00F16FA0" w:rsidRPr="00B707E5" w:rsidRDefault="00F16FA0" w:rsidP="00C6693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0CE4D3" w14:textId="77777777" w:rsidR="00014778" w:rsidRDefault="00014778">
      <w:r>
        <w:br w:type="page"/>
      </w:r>
    </w:p>
    <w:p w14:paraId="22652A6D" w14:textId="77777777" w:rsidR="005F4812" w:rsidRDefault="005F4812" w:rsidP="00AD6B83">
      <w:pPr>
        <w:jc w:val="center"/>
        <w:sectPr w:rsidR="005F4812" w:rsidSect="00014778">
          <w:footerReference w:type="default" r:id="rId9"/>
          <w:pgSz w:w="11906" w:h="16838"/>
          <w:pgMar w:top="851" w:right="851" w:bottom="851" w:left="851" w:header="709" w:footer="709" w:gutter="0"/>
          <w:cols w:space="720"/>
          <w:titlePg/>
          <w:docGrid w:linePitch="326"/>
        </w:sectPr>
      </w:pPr>
    </w:p>
    <w:p w14:paraId="1E1968BF" w14:textId="77777777" w:rsidR="005F4812" w:rsidRPr="00DB0A71" w:rsidRDefault="005F4812" w:rsidP="00F16FA0">
      <w:pPr>
        <w:jc w:val="center"/>
        <w:rPr>
          <w:b/>
          <w:bCs/>
          <w:caps/>
          <w:sz w:val="26"/>
          <w:szCs w:val="26"/>
        </w:rPr>
      </w:pPr>
      <w:r w:rsidRPr="00DB0A71">
        <w:rPr>
          <w:b/>
          <w:bCs/>
          <w:caps/>
          <w:sz w:val="26"/>
          <w:szCs w:val="26"/>
        </w:rPr>
        <w:lastRenderedPageBreak/>
        <w:t>3. Условия реализации учебной дисциплины</w:t>
      </w:r>
    </w:p>
    <w:p w14:paraId="4FD4365C" w14:textId="77777777" w:rsidR="005F4812" w:rsidRPr="00DB0A71" w:rsidRDefault="005F4812" w:rsidP="00093B19">
      <w:pPr>
        <w:jc w:val="center"/>
        <w:rPr>
          <w:sz w:val="26"/>
          <w:szCs w:val="26"/>
        </w:rPr>
      </w:pPr>
    </w:p>
    <w:p w14:paraId="1B36527F" w14:textId="77777777" w:rsidR="005F4812" w:rsidRPr="00DB0A71" w:rsidRDefault="005F4812" w:rsidP="0023230B">
      <w:pPr>
        <w:jc w:val="center"/>
        <w:rPr>
          <w:b/>
          <w:bCs/>
          <w:sz w:val="26"/>
          <w:szCs w:val="26"/>
        </w:rPr>
      </w:pPr>
      <w:r w:rsidRPr="00DB0A71">
        <w:rPr>
          <w:b/>
          <w:bCs/>
          <w:sz w:val="26"/>
          <w:szCs w:val="26"/>
        </w:rPr>
        <w:t xml:space="preserve">3.1. Требования к минимальному </w:t>
      </w:r>
    </w:p>
    <w:p w14:paraId="0E079B45" w14:textId="77777777" w:rsidR="005F4812" w:rsidRPr="00DB0A71" w:rsidRDefault="005F4812" w:rsidP="0023230B">
      <w:pPr>
        <w:jc w:val="center"/>
        <w:rPr>
          <w:b/>
          <w:bCs/>
          <w:sz w:val="26"/>
          <w:szCs w:val="26"/>
        </w:rPr>
      </w:pPr>
      <w:r w:rsidRPr="00DB0A71">
        <w:rPr>
          <w:b/>
          <w:bCs/>
          <w:sz w:val="26"/>
          <w:szCs w:val="26"/>
        </w:rPr>
        <w:t>материально-техническому обеспечению</w:t>
      </w:r>
    </w:p>
    <w:p w14:paraId="54DC6455" w14:textId="77777777" w:rsidR="005F4812" w:rsidRPr="00C64B8C" w:rsidRDefault="005F4812" w:rsidP="0023230B">
      <w:pPr>
        <w:ind w:firstLine="709"/>
        <w:rPr>
          <w:sz w:val="12"/>
          <w:szCs w:val="12"/>
        </w:rPr>
      </w:pPr>
    </w:p>
    <w:p w14:paraId="2601E88C" w14:textId="77777777" w:rsidR="005F4812" w:rsidRPr="00AD6B83" w:rsidRDefault="005F4812" w:rsidP="0023230B">
      <w:pPr>
        <w:ind w:firstLine="709"/>
        <w:rPr>
          <w:sz w:val="28"/>
          <w:szCs w:val="28"/>
        </w:rPr>
      </w:pPr>
      <w:r w:rsidRPr="00796CA9">
        <w:t xml:space="preserve">Реализация </w:t>
      </w:r>
      <w:r w:rsidRPr="00AD6B83">
        <w:rPr>
          <w:sz w:val="28"/>
          <w:szCs w:val="28"/>
        </w:rPr>
        <w:t>рабочей программы учебной дисциплины предполагает наличие</w:t>
      </w:r>
    </w:p>
    <w:tbl>
      <w:tblPr>
        <w:tblW w:w="0" w:type="auto"/>
        <w:tblInd w:w="2" w:type="dxa"/>
        <w:tblLayout w:type="fixed"/>
        <w:tblLook w:val="01E0" w:firstRow="1" w:lastRow="1" w:firstColumn="1" w:lastColumn="1" w:noHBand="0" w:noVBand="0"/>
      </w:tblPr>
      <w:tblGrid>
        <w:gridCol w:w="828"/>
        <w:gridCol w:w="2700"/>
        <w:gridCol w:w="6552"/>
      </w:tblGrid>
      <w:tr w:rsidR="005F4812" w:rsidRPr="00AD6B83" w14:paraId="201C9138" w14:textId="77777777">
        <w:tc>
          <w:tcPr>
            <w:tcW w:w="828" w:type="dxa"/>
          </w:tcPr>
          <w:p w14:paraId="32430A44" w14:textId="77777777" w:rsidR="005F4812" w:rsidRPr="00AD6B83" w:rsidRDefault="005F4812" w:rsidP="00FE480D">
            <w:pPr>
              <w:rPr>
                <w:sz w:val="28"/>
                <w:szCs w:val="28"/>
              </w:rPr>
            </w:pPr>
            <w:r w:rsidRPr="00AD6B83">
              <w:rPr>
                <w:sz w:val="28"/>
                <w:szCs w:val="28"/>
              </w:rPr>
              <w:t>4.1.1</w:t>
            </w:r>
          </w:p>
        </w:tc>
        <w:tc>
          <w:tcPr>
            <w:tcW w:w="2700" w:type="dxa"/>
          </w:tcPr>
          <w:p w14:paraId="50EDB083" w14:textId="77777777" w:rsidR="005F4812" w:rsidRPr="00AD6B83" w:rsidRDefault="005F4812" w:rsidP="00FE480D">
            <w:pPr>
              <w:rPr>
                <w:sz w:val="28"/>
                <w:szCs w:val="28"/>
              </w:rPr>
            </w:pPr>
            <w:r w:rsidRPr="00AD6B83">
              <w:rPr>
                <w:sz w:val="28"/>
                <w:szCs w:val="28"/>
              </w:rPr>
              <w:t>учебного кабинета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14:paraId="49997B50" w14:textId="77777777" w:rsidR="005F4812" w:rsidRPr="00AD6B83" w:rsidRDefault="005F4812" w:rsidP="00FE480D">
            <w:pPr>
              <w:rPr>
                <w:sz w:val="28"/>
                <w:szCs w:val="28"/>
              </w:rPr>
            </w:pPr>
            <w:r w:rsidRPr="00AD6B83">
              <w:rPr>
                <w:sz w:val="28"/>
                <w:szCs w:val="28"/>
              </w:rPr>
              <w:t xml:space="preserve">Педагогики и психологии </w:t>
            </w:r>
          </w:p>
        </w:tc>
      </w:tr>
      <w:tr w:rsidR="005F4812" w:rsidRPr="00AD6B83" w14:paraId="12BCB103" w14:textId="77777777">
        <w:tc>
          <w:tcPr>
            <w:tcW w:w="828" w:type="dxa"/>
          </w:tcPr>
          <w:p w14:paraId="02FBCD11" w14:textId="77777777" w:rsidR="005F4812" w:rsidRPr="00AD6B83" w:rsidRDefault="005F4812" w:rsidP="00FE480D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14:paraId="10F6AFBD" w14:textId="77777777" w:rsidR="005F4812" w:rsidRPr="00AD6B83" w:rsidRDefault="005F4812" w:rsidP="00FE480D">
            <w:pPr>
              <w:rPr>
                <w:sz w:val="28"/>
                <w:szCs w:val="28"/>
              </w:rPr>
            </w:pP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14:paraId="62C09FBB" w14:textId="77777777" w:rsidR="005F4812" w:rsidRPr="00AD6B83" w:rsidRDefault="005F4812" w:rsidP="00FE480D">
            <w:pPr>
              <w:rPr>
                <w:sz w:val="28"/>
                <w:szCs w:val="28"/>
              </w:rPr>
            </w:pPr>
          </w:p>
        </w:tc>
      </w:tr>
      <w:tr w:rsidR="005F4812" w:rsidRPr="00AD6B83" w14:paraId="08F59468" w14:textId="77777777">
        <w:tc>
          <w:tcPr>
            <w:tcW w:w="828" w:type="dxa"/>
          </w:tcPr>
          <w:p w14:paraId="6BDF7F07" w14:textId="77777777" w:rsidR="005F4812" w:rsidRPr="00AD6B83" w:rsidRDefault="005F4812" w:rsidP="00FE480D">
            <w:pPr>
              <w:rPr>
                <w:sz w:val="28"/>
                <w:szCs w:val="28"/>
              </w:rPr>
            </w:pPr>
            <w:r w:rsidRPr="00AD6B83">
              <w:rPr>
                <w:sz w:val="28"/>
                <w:szCs w:val="28"/>
              </w:rPr>
              <w:t>4.1.2</w:t>
            </w:r>
          </w:p>
        </w:tc>
        <w:tc>
          <w:tcPr>
            <w:tcW w:w="2700" w:type="dxa"/>
          </w:tcPr>
          <w:p w14:paraId="78191F8F" w14:textId="77777777" w:rsidR="005F4812" w:rsidRPr="00AD6B83" w:rsidRDefault="005F4812" w:rsidP="00FE480D">
            <w:pPr>
              <w:rPr>
                <w:sz w:val="28"/>
                <w:szCs w:val="28"/>
              </w:rPr>
            </w:pPr>
            <w:r w:rsidRPr="00AD6B83">
              <w:rPr>
                <w:sz w:val="28"/>
                <w:szCs w:val="28"/>
              </w:rPr>
              <w:t>лаборатории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14:paraId="76DCA011" w14:textId="77777777" w:rsidR="005F4812" w:rsidRPr="00AD6B83" w:rsidRDefault="005F4812" w:rsidP="00FE480D">
            <w:pPr>
              <w:rPr>
                <w:sz w:val="28"/>
                <w:szCs w:val="28"/>
              </w:rPr>
            </w:pPr>
            <w:r w:rsidRPr="00AD6B83">
              <w:rPr>
                <w:sz w:val="28"/>
                <w:szCs w:val="28"/>
              </w:rPr>
              <w:t>информатики и информационно-коммуникационных технологий;</w:t>
            </w:r>
          </w:p>
        </w:tc>
      </w:tr>
      <w:tr w:rsidR="005F4812" w:rsidRPr="00AD6B83" w14:paraId="58202B03" w14:textId="77777777">
        <w:tc>
          <w:tcPr>
            <w:tcW w:w="828" w:type="dxa"/>
          </w:tcPr>
          <w:p w14:paraId="504B005E" w14:textId="77777777" w:rsidR="005F4812" w:rsidRPr="00AD6B83" w:rsidRDefault="005F4812" w:rsidP="00FE480D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14:paraId="685A04E4" w14:textId="77777777" w:rsidR="005F4812" w:rsidRPr="00AD6B83" w:rsidRDefault="005F4812" w:rsidP="00FE480D">
            <w:pPr>
              <w:rPr>
                <w:sz w:val="28"/>
                <w:szCs w:val="28"/>
              </w:rPr>
            </w:pPr>
          </w:p>
        </w:tc>
        <w:tc>
          <w:tcPr>
            <w:tcW w:w="6552" w:type="dxa"/>
            <w:tcBorders>
              <w:top w:val="single" w:sz="4" w:space="0" w:color="auto"/>
            </w:tcBorders>
          </w:tcPr>
          <w:p w14:paraId="607A8A80" w14:textId="77777777" w:rsidR="005F4812" w:rsidRPr="00AD6B83" w:rsidRDefault="005F4812" w:rsidP="00BA150C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  <w:tr w:rsidR="005F4812" w:rsidRPr="00AD6B83" w14:paraId="5DA7731F" w14:textId="77777777">
        <w:tc>
          <w:tcPr>
            <w:tcW w:w="828" w:type="dxa"/>
          </w:tcPr>
          <w:p w14:paraId="651EFC1D" w14:textId="77777777" w:rsidR="005F4812" w:rsidRPr="00AD6B83" w:rsidRDefault="005F4812">
            <w:pPr>
              <w:rPr>
                <w:sz w:val="28"/>
                <w:szCs w:val="28"/>
              </w:rPr>
            </w:pPr>
            <w:r w:rsidRPr="00AD6B83">
              <w:rPr>
                <w:sz w:val="28"/>
                <w:szCs w:val="28"/>
              </w:rPr>
              <w:t>4.1.3</w:t>
            </w:r>
          </w:p>
        </w:tc>
        <w:tc>
          <w:tcPr>
            <w:tcW w:w="2700" w:type="dxa"/>
          </w:tcPr>
          <w:p w14:paraId="70BABF32" w14:textId="77777777" w:rsidR="005F4812" w:rsidRPr="00AD6B83" w:rsidRDefault="005F4812">
            <w:pPr>
              <w:rPr>
                <w:sz w:val="28"/>
                <w:szCs w:val="28"/>
              </w:rPr>
            </w:pPr>
            <w:r w:rsidRPr="00AD6B83">
              <w:rPr>
                <w:sz w:val="28"/>
                <w:szCs w:val="28"/>
              </w:rPr>
              <w:t>зала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5D920" w14:textId="77777777" w:rsidR="005F4812" w:rsidRPr="00AD6B83" w:rsidRDefault="005F4812">
            <w:pPr>
              <w:rPr>
                <w:sz w:val="28"/>
                <w:szCs w:val="28"/>
              </w:rPr>
            </w:pPr>
            <w:r w:rsidRPr="00AD6B83">
              <w:rPr>
                <w:sz w:val="28"/>
                <w:szCs w:val="28"/>
              </w:rPr>
              <w:t>библиотека;</w:t>
            </w:r>
          </w:p>
        </w:tc>
      </w:tr>
      <w:tr w:rsidR="005F4812" w:rsidRPr="00AD6B83" w14:paraId="212598A3" w14:textId="77777777">
        <w:tc>
          <w:tcPr>
            <w:tcW w:w="828" w:type="dxa"/>
          </w:tcPr>
          <w:p w14:paraId="7BF84593" w14:textId="77777777" w:rsidR="005F4812" w:rsidRPr="00AD6B83" w:rsidRDefault="005F4812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14:paraId="7E920605" w14:textId="77777777" w:rsidR="005F4812" w:rsidRPr="00AD6B83" w:rsidRDefault="005F4812">
            <w:pPr>
              <w:rPr>
                <w:sz w:val="28"/>
                <w:szCs w:val="28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DE421" w14:textId="77777777" w:rsidR="005F4812" w:rsidRPr="00AD6B83" w:rsidRDefault="005F4812">
            <w:pPr>
              <w:rPr>
                <w:sz w:val="28"/>
                <w:szCs w:val="28"/>
              </w:rPr>
            </w:pPr>
            <w:r w:rsidRPr="00AD6B83">
              <w:rPr>
                <w:sz w:val="28"/>
                <w:szCs w:val="28"/>
              </w:rPr>
              <w:t>читальный зал с выходом в сеть Интернет.</w:t>
            </w:r>
          </w:p>
        </w:tc>
      </w:tr>
      <w:tr w:rsidR="005F4812" w:rsidRPr="00A65815" w14:paraId="1B89535B" w14:textId="77777777">
        <w:tc>
          <w:tcPr>
            <w:tcW w:w="828" w:type="dxa"/>
          </w:tcPr>
          <w:p w14:paraId="3A5D661A" w14:textId="77777777" w:rsidR="005F4812" w:rsidRPr="00A65815" w:rsidRDefault="005F4812">
            <w:pPr>
              <w:rPr>
                <w:sz w:val="8"/>
                <w:szCs w:val="8"/>
              </w:rPr>
            </w:pPr>
          </w:p>
        </w:tc>
        <w:tc>
          <w:tcPr>
            <w:tcW w:w="2700" w:type="dxa"/>
          </w:tcPr>
          <w:p w14:paraId="2C22D8D3" w14:textId="77777777" w:rsidR="005F4812" w:rsidRPr="00A65815" w:rsidRDefault="005F4812">
            <w:pPr>
              <w:rPr>
                <w:sz w:val="8"/>
                <w:szCs w:val="8"/>
              </w:rPr>
            </w:pPr>
          </w:p>
        </w:tc>
        <w:tc>
          <w:tcPr>
            <w:tcW w:w="6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4E746" w14:textId="77777777" w:rsidR="005F4812" w:rsidRPr="00A65815" w:rsidRDefault="005F4812">
            <w:pPr>
              <w:jc w:val="center"/>
              <w:rPr>
                <w:i/>
                <w:iCs/>
                <w:sz w:val="8"/>
                <w:szCs w:val="8"/>
              </w:rPr>
            </w:pPr>
          </w:p>
        </w:tc>
      </w:tr>
    </w:tbl>
    <w:p w14:paraId="7E4F8540" w14:textId="77777777" w:rsidR="005F4812" w:rsidRPr="00DB0A71" w:rsidRDefault="005F4812" w:rsidP="00FE480D">
      <w:pPr>
        <w:rPr>
          <w:sz w:val="16"/>
          <w:szCs w:val="16"/>
        </w:rPr>
      </w:pPr>
    </w:p>
    <w:p w14:paraId="4BB7D51F" w14:textId="77777777" w:rsidR="005F4812" w:rsidRDefault="005F4812" w:rsidP="00BF13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Pr="00B25B6B">
        <w:rPr>
          <w:b/>
          <w:bCs/>
          <w:sz w:val="28"/>
          <w:szCs w:val="28"/>
        </w:rPr>
        <w:t>Оборудование учебного кабинета</w:t>
      </w:r>
      <w:r>
        <w:rPr>
          <w:b/>
          <w:bCs/>
          <w:sz w:val="28"/>
          <w:szCs w:val="28"/>
        </w:rPr>
        <w:t xml:space="preserve"> и рабочих мест кабинета</w:t>
      </w:r>
    </w:p>
    <w:p w14:paraId="6677DD40" w14:textId="77777777" w:rsidR="005F4812" w:rsidRPr="00D75EC7" w:rsidRDefault="005F4812" w:rsidP="00BF1314">
      <w:pPr>
        <w:jc w:val="center"/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798"/>
        <w:gridCol w:w="1692"/>
      </w:tblGrid>
      <w:tr w:rsidR="005F4812" w:rsidRPr="00BA150C" w14:paraId="07BCC1E8" w14:textId="77777777">
        <w:tc>
          <w:tcPr>
            <w:tcW w:w="588" w:type="dxa"/>
          </w:tcPr>
          <w:p w14:paraId="1F6FDC09" w14:textId="77777777" w:rsidR="005F4812" w:rsidRPr="00337731" w:rsidRDefault="005F4812" w:rsidP="00600914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800" w:type="dxa"/>
          </w:tcPr>
          <w:p w14:paraId="2158FB72" w14:textId="77777777" w:rsidR="005F4812" w:rsidRPr="00337731" w:rsidRDefault="005F4812" w:rsidP="00600914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</w:tcPr>
          <w:p w14:paraId="6DB30466" w14:textId="77777777" w:rsidR="005F4812" w:rsidRPr="00337731" w:rsidRDefault="005F4812" w:rsidP="00600914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Примечания</w:t>
            </w:r>
          </w:p>
        </w:tc>
      </w:tr>
      <w:tr w:rsidR="005F4812" w:rsidRPr="00D249A1" w14:paraId="7910D8BC" w14:textId="77777777">
        <w:tc>
          <w:tcPr>
            <w:tcW w:w="588" w:type="dxa"/>
          </w:tcPr>
          <w:p w14:paraId="6F6796B4" w14:textId="77777777" w:rsidR="005F4812" w:rsidRPr="00337731" w:rsidRDefault="005F4812" w:rsidP="00FC1479"/>
        </w:tc>
        <w:tc>
          <w:tcPr>
            <w:tcW w:w="7800" w:type="dxa"/>
          </w:tcPr>
          <w:p w14:paraId="740D64C8" w14:textId="77777777" w:rsidR="005F4812" w:rsidRPr="00337731" w:rsidRDefault="005F4812" w:rsidP="00E45A99">
            <w:pPr>
              <w:pStyle w:val="24"/>
              <w:tabs>
                <w:tab w:val="left" w:pos="540"/>
              </w:tabs>
              <w:spacing w:after="0" w:line="240" w:lineRule="auto"/>
              <w:ind w:left="540"/>
              <w:jc w:val="both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Оборудование учебного кабинета</w:t>
            </w:r>
          </w:p>
        </w:tc>
        <w:tc>
          <w:tcPr>
            <w:tcW w:w="1692" w:type="dxa"/>
          </w:tcPr>
          <w:p w14:paraId="40E0545A" w14:textId="77777777" w:rsidR="005F4812" w:rsidRPr="00337731" w:rsidRDefault="005F4812" w:rsidP="00600914"/>
        </w:tc>
      </w:tr>
      <w:tr w:rsidR="005F4812" w:rsidRPr="00D249A1" w14:paraId="6A1C7A78" w14:textId="77777777">
        <w:tc>
          <w:tcPr>
            <w:tcW w:w="588" w:type="dxa"/>
          </w:tcPr>
          <w:p w14:paraId="16578E8C" w14:textId="77777777" w:rsidR="005F4812" w:rsidRPr="00337731" w:rsidRDefault="005F4812" w:rsidP="00FC1479"/>
        </w:tc>
        <w:tc>
          <w:tcPr>
            <w:tcW w:w="7800" w:type="dxa"/>
          </w:tcPr>
          <w:p w14:paraId="38045A37" w14:textId="77777777" w:rsidR="005F4812" w:rsidRPr="00337731" w:rsidRDefault="005F4812" w:rsidP="00600914">
            <w:pPr>
              <w:pStyle w:val="24"/>
              <w:tabs>
                <w:tab w:val="left" w:pos="540"/>
              </w:tabs>
              <w:spacing w:after="0" w:line="240" w:lineRule="auto"/>
              <w:jc w:val="both"/>
            </w:pPr>
            <w:r w:rsidRPr="00337731">
              <w:rPr>
                <w:sz w:val="22"/>
                <w:szCs w:val="22"/>
              </w:rPr>
              <w:t>рабочие места по количеству обучающихся – не менее 25</w:t>
            </w:r>
          </w:p>
        </w:tc>
        <w:tc>
          <w:tcPr>
            <w:tcW w:w="1692" w:type="dxa"/>
          </w:tcPr>
          <w:p w14:paraId="1A05C327" w14:textId="77777777" w:rsidR="005F4812" w:rsidRPr="00337731" w:rsidRDefault="005F4812" w:rsidP="00600914">
            <w:r w:rsidRPr="00337731">
              <w:rPr>
                <w:sz w:val="22"/>
                <w:szCs w:val="22"/>
              </w:rPr>
              <w:t>+</w:t>
            </w:r>
          </w:p>
        </w:tc>
      </w:tr>
      <w:tr w:rsidR="005F4812" w:rsidRPr="00D249A1" w14:paraId="081CC1C0" w14:textId="77777777">
        <w:tc>
          <w:tcPr>
            <w:tcW w:w="588" w:type="dxa"/>
          </w:tcPr>
          <w:p w14:paraId="61933C7C" w14:textId="77777777" w:rsidR="005F4812" w:rsidRPr="00337731" w:rsidRDefault="005F4812" w:rsidP="00FC1479"/>
        </w:tc>
        <w:tc>
          <w:tcPr>
            <w:tcW w:w="7800" w:type="dxa"/>
          </w:tcPr>
          <w:p w14:paraId="68845AA7" w14:textId="77777777" w:rsidR="005F4812" w:rsidRPr="00337731" w:rsidRDefault="005F4812" w:rsidP="00600914">
            <w:pPr>
              <w:pStyle w:val="24"/>
              <w:tabs>
                <w:tab w:val="left" w:pos="540"/>
              </w:tabs>
              <w:spacing w:after="0" w:line="240" w:lineRule="auto"/>
              <w:jc w:val="both"/>
            </w:pPr>
            <w:r w:rsidRPr="00337731">
              <w:rPr>
                <w:sz w:val="22"/>
                <w:szCs w:val="22"/>
              </w:rPr>
              <w:t>рабочее место преподавателя;</w:t>
            </w:r>
          </w:p>
        </w:tc>
        <w:tc>
          <w:tcPr>
            <w:tcW w:w="1692" w:type="dxa"/>
          </w:tcPr>
          <w:p w14:paraId="3896B14E" w14:textId="77777777" w:rsidR="005F4812" w:rsidRPr="00337731" w:rsidRDefault="005F4812" w:rsidP="00600914">
            <w:r w:rsidRPr="00337731">
              <w:rPr>
                <w:sz w:val="22"/>
                <w:szCs w:val="22"/>
              </w:rPr>
              <w:t>+</w:t>
            </w:r>
          </w:p>
        </w:tc>
      </w:tr>
      <w:tr w:rsidR="005F4812" w:rsidRPr="00D249A1" w14:paraId="26E279E8" w14:textId="77777777">
        <w:tc>
          <w:tcPr>
            <w:tcW w:w="588" w:type="dxa"/>
          </w:tcPr>
          <w:p w14:paraId="52419002" w14:textId="77777777" w:rsidR="005F4812" w:rsidRPr="00337731" w:rsidRDefault="005F4812" w:rsidP="00FC1479"/>
        </w:tc>
        <w:tc>
          <w:tcPr>
            <w:tcW w:w="7800" w:type="dxa"/>
          </w:tcPr>
          <w:p w14:paraId="383E6B7A" w14:textId="77777777" w:rsidR="005F4812" w:rsidRPr="00337731" w:rsidRDefault="005F4812" w:rsidP="00600914">
            <w:r w:rsidRPr="00337731">
              <w:rPr>
                <w:sz w:val="22"/>
                <w:szCs w:val="22"/>
              </w:rPr>
              <w:t>доска для мела</w:t>
            </w:r>
          </w:p>
        </w:tc>
        <w:tc>
          <w:tcPr>
            <w:tcW w:w="1692" w:type="dxa"/>
          </w:tcPr>
          <w:p w14:paraId="4DADFD7D" w14:textId="77777777" w:rsidR="005F4812" w:rsidRPr="00337731" w:rsidRDefault="005F4812" w:rsidP="00600914">
            <w:r w:rsidRPr="00337731">
              <w:rPr>
                <w:sz w:val="22"/>
                <w:szCs w:val="22"/>
              </w:rPr>
              <w:t>+</w:t>
            </w:r>
          </w:p>
        </w:tc>
      </w:tr>
      <w:tr w:rsidR="005F4812" w:rsidRPr="00D249A1" w14:paraId="6798558B" w14:textId="77777777">
        <w:tc>
          <w:tcPr>
            <w:tcW w:w="588" w:type="dxa"/>
          </w:tcPr>
          <w:p w14:paraId="596B766C" w14:textId="77777777" w:rsidR="005F4812" w:rsidRPr="00337731" w:rsidRDefault="005F4812" w:rsidP="00FC1479"/>
        </w:tc>
        <w:tc>
          <w:tcPr>
            <w:tcW w:w="7800" w:type="dxa"/>
          </w:tcPr>
          <w:p w14:paraId="0AAAEF78" w14:textId="77777777" w:rsidR="005F4812" w:rsidRPr="00337731" w:rsidRDefault="005F4812" w:rsidP="00600914">
            <w:r w:rsidRPr="00337731">
              <w:rPr>
                <w:sz w:val="22"/>
                <w:szCs w:val="22"/>
              </w:rPr>
              <w:t xml:space="preserve">раздвижная демонстрационная система, </w:t>
            </w:r>
          </w:p>
        </w:tc>
        <w:tc>
          <w:tcPr>
            <w:tcW w:w="1692" w:type="dxa"/>
          </w:tcPr>
          <w:p w14:paraId="5AB18717" w14:textId="77777777" w:rsidR="005F4812" w:rsidRPr="00337731" w:rsidRDefault="005F4812" w:rsidP="00600914">
            <w:r w:rsidRPr="00337731">
              <w:rPr>
                <w:sz w:val="22"/>
                <w:szCs w:val="22"/>
              </w:rPr>
              <w:t>+</w:t>
            </w:r>
          </w:p>
        </w:tc>
      </w:tr>
      <w:tr w:rsidR="005F4812" w:rsidRPr="00D249A1" w14:paraId="1C361A67" w14:textId="77777777">
        <w:tc>
          <w:tcPr>
            <w:tcW w:w="588" w:type="dxa"/>
          </w:tcPr>
          <w:p w14:paraId="5A16ADAE" w14:textId="77777777" w:rsidR="005F4812" w:rsidRPr="00337731" w:rsidRDefault="005F4812" w:rsidP="00FC1479"/>
        </w:tc>
        <w:tc>
          <w:tcPr>
            <w:tcW w:w="7800" w:type="dxa"/>
          </w:tcPr>
          <w:p w14:paraId="3311D38A" w14:textId="77777777" w:rsidR="005F4812" w:rsidRPr="00337731" w:rsidRDefault="005F4812" w:rsidP="00600914"/>
        </w:tc>
        <w:tc>
          <w:tcPr>
            <w:tcW w:w="1692" w:type="dxa"/>
          </w:tcPr>
          <w:p w14:paraId="4DED1B1E" w14:textId="77777777" w:rsidR="005F4812" w:rsidRPr="00337731" w:rsidRDefault="005F4812" w:rsidP="00600914"/>
        </w:tc>
      </w:tr>
    </w:tbl>
    <w:p w14:paraId="629FA65A" w14:textId="77777777" w:rsidR="005F4812" w:rsidRDefault="005F4812" w:rsidP="00FE480D">
      <w:pPr>
        <w:rPr>
          <w:sz w:val="28"/>
          <w:szCs w:val="28"/>
        </w:rPr>
      </w:pPr>
    </w:p>
    <w:p w14:paraId="21BDA8BC" w14:textId="77777777" w:rsidR="005F4812" w:rsidRDefault="005F4812" w:rsidP="003326E3">
      <w:pPr>
        <w:jc w:val="center"/>
        <w:rPr>
          <w:b/>
          <w:bCs/>
          <w:sz w:val="28"/>
          <w:szCs w:val="28"/>
        </w:rPr>
      </w:pPr>
      <w:r w:rsidRPr="00B25B6B">
        <w:rPr>
          <w:b/>
          <w:bCs/>
          <w:sz w:val="28"/>
          <w:szCs w:val="28"/>
        </w:rPr>
        <w:t>Технические средства обучения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798"/>
        <w:gridCol w:w="1692"/>
      </w:tblGrid>
      <w:tr w:rsidR="005F4812" w:rsidRPr="00BA150C" w14:paraId="1A29DE36" w14:textId="77777777">
        <w:tc>
          <w:tcPr>
            <w:tcW w:w="588" w:type="dxa"/>
          </w:tcPr>
          <w:p w14:paraId="03FEE634" w14:textId="77777777" w:rsidR="005F4812" w:rsidRPr="00337731" w:rsidRDefault="005F4812" w:rsidP="00BA150C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800" w:type="dxa"/>
          </w:tcPr>
          <w:p w14:paraId="64D20B51" w14:textId="77777777" w:rsidR="005F4812" w:rsidRPr="00337731" w:rsidRDefault="005F4812" w:rsidP="00BA150C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</w:tcPr>
          <w:p w14:paraId="690905A1" w14:textId="77777777" w:rsidR="005F4812" w:rsidRPr="00337731" w:rsidRDefault="005F4812" w:rsidP="00BA150C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Примечания</w:t>
            </w:r>
          </w:p>
        </w:tc>
      </w:tr>
      <w:tr w:rsidR="005F4812" w:rsidRPr="00BA150C" w14:paraId="48161B43" w14:textId="77777777">
        <w:trPr>
          <w:trHeight w:val="304"/>
        </w:trPr>
        <w:tc>
          <w:tcPr>
            <w:tcW w:w="588" w:type="dxa"/>
          </w:tcPr>
          <w:p w14:paraId="533E8699" w14:textId="77777777" w:rsidR="005F4812" w:rsidRPr="00337731" w:rsidRDefault="005F4812"/>
        </w:tc>
        <w:tc>
          <w:tcPr>
            <w:tcW w:w="7800" w:type="dxa"/>
          </w:tcPr>
          <w:p w14:paraId="20BE7247" w14:textId="77777777" w:rsidR="005F4812" w:rsidRPr="00337731" w:rsidRDefault="005F4812" w:rsidP="00BA150C">
            <w:pPr>
              <w:ind w:left="708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Технические средства обучения (средства ИКТ)</w:t>
            </w:r>
          </w:p>
        </w:tc>
        <w:tc>
          <w:tcPr>
            <w:tcW w:w="1692" w:type="dxa"/>
          </w:tcPr>
          <w:p w14:paraId="4532C757" w14:textId="77777777" w:rsidR="005F4812" w:rsidRPr="00337731" w:rsidRDefault="005F4812"/>
        </w:tc>
      </w:tr>
      <w:tr w:rsidR="005F4812" w:rsidRPr="00BA150C" w14:paraId="7D88B94D" w14:textId="77777777">
        <w:tc>
          <w:tcPr>
            <w:tcW w:w="588" w:type="dxa"/>
          </w:tcPr>
          <w:p w14:paraId="1320BE32" w14:textId="77777777" w:rsidR="005F4812" w:rsidRPr="00337731" w:rsidRDefault="005F4812"/>
        </w:tc>
        <w:tc>
          <w:tcPr>
            <w:tcW w:w="7800" w:type="dxa"/>
          </w:tcPr>
          <w:p w14:paraId="6A2D4A5F" w14:textId="77777777" w:rsidR="005F4812" w:rsidRPr="00337731" w:rsidRDefault="005F4812" w:rsidP="00BA150C">
            <w:pPr>
              <w:shd w:val="clear" w:color="auto" w:fill="FFFFFF"/>
              <w:autoSpaceDE w:val="0"/>
              <w:autoSpaceDN w:val="0"/>
              <w:adjustRightInd w:val="0"/>
            </w:pPr>
            <w:r w:rsidRPr="00BA150C">
              <w:rPr>
                <w:color w:val="000000"/>
                <w:sz w:val="22"/>
                <w:szCs w:val="22"/>
              </w:rPr>
              <w:t>Телевизор с универсальной подставкой</w:t>
            </w:r>
          </w:p>
        </w:tc>
        <w:tc>
          <w:tcPr>
            <w:tcW w:w="1692" w:type="dxa"/>
          </w:tcPr>
          <w:p w14:paraId="668AFFEB" w14:textId="77777777" w:rsidR="005F4812" w:rsidRPr="00337731" w:rsidRDefault="005F4812">
            <w:r w:rsidRPr="00337731">
              <w:rPr>
                <w:sz w:val="22"/>
                <w:szCs w:val="22"/>
              </w:rPr>
              <w:t>+</w:t>
            </w:r>
          </w:p>
        </w:tc>
      </w:tr>
      <w:tr w:rsidR="005F4812" w:rsidRPr="00BA150C" w14:paraId="6E773D28" w14:textId="77777777">
        <w:tc>
          <w:tcPr>
            <w:tcW w:w="588" w:type="dxa"/>
          </w:tcPr>
          <w:p w14:paraId="0139C480" w14:textId="77777777" w:rsidR="005F4812" w:rsidRPr="00337731" w:rsidRDefault="005F4812"/>
        </w:tc>
        <w:tc>
          <w:tcPr>
            <w:tcW w:w="7800" w:type="dxa"/>
          </w:tcPr>
          <w:p w14:paraId="203409FD" w14:textId="77777777" w:rsidR="005F4812" w:rsidRPr="00337731" w:rsidRDefault="005F4812" w:rsidP="00BA150C">
            <w:pPr>
              <w:shd w:val="clear" w:color="auto" w:fill="FFFFFF"/>
              <w:autoSpaceDE w:val="0"/>
              <w:autoSpaceDN w:val="0"/>
              <w:adjustRightInd w:val="0"/>
            </w:pPr>
            <w:r w:rsidRPr="00BA150C">
              <w:rPr>
                <w:color w:val="000000"/>
                <w:sz w:val="22"/>
                <w:szCs w:val="22"/>
              </w:rPr>
              <w:t>Видеомагнитофон (видеоплейер)</w:t>
            </w:r>
          </w:p>
        </w:tc>
        <w:tc>
          <w:tcPr>
            <w:tcW w:w="1692" w:type="dxa"/>
          </w:tcPr>
          <w:p w14:paraId="076FFE30" w14:textId="77777777" w:rsidR="005F4812" w:rsidRPr="00337731" w:rsidRDefault="005F4812">
            <w:r w:rsidRPr="00337731">
              <w:rPr>
                <w:sz w:val="22"/>
                <w:szCs w:val="22"/>
              </w:rPr>
              <w:t>+</w:t>
            </w:r>
          </w:p>
        </w:tc>
      </w:tr>
      <w:tr w:rsidR="005F4812" w:rsidRPr="00BA150C" w14:paraId="09456CE8" w14:textId="77777777">
        <w:tc>
          <w:tcPr>
            <w:tcW w:w="588" w:type="dxa"/>
          </w:tcPr>
          <w:p w14:paraId="6F721530" w14:textId="77777777" w:rsidR="005F4812" w:rsidRPr="00337731" w:rsidRDefault="005F4812"/>
        </w:tc>
        <w:tc>
          <w:tcPr>
            <w:tcW w:w="7800" w:type="dxa"/>
          </w:tcPr>
          <w:p w14:paraId="06A3B905" w14:textId="77777777" w:rsidR="005F4812" w:rsidRPr="00337731" w:rsidRDefault="005F4812" w:rsidP="00BA150C">
            <w:pPr>
              <w:shd w:val="clear" w:color="auto" w:fill="FFFFFF"/>
              <w:autoSpaceDE w:val="0"/>
              <w:autoSpaceDN w:val="0"/>
              <w:adjustRightInd w:val="0"/>
            </w:pPr>
            <w:r w:rsidRPr="00BA150C">
              <w:rPr>
                <w:color w:val="000000"/>
                <w:sz w:val="22"/>
                <w:szCs w:val="22"/>
              </w:rPr>
              <w:t>Аудио-центр</w:t>
            </w:r>
          </w:p>
        </w:tc>
        <w:tc>
          <w:tcPr>
            <w:tcW w:w="1692" w:type="dxa"/>
          </w:tcPr>
          <w:p w14:paraId="51FD9B8E" w14:textId="77777777" w:rsidR="005F4812" w:rsidRPr="00337731" w:rsidRDefault="005F4812">
            <w:r w:rsidRPr="00337731">
              <w:rPr>
                <w:sz w:val="22"/>
                <w:szCs w:val="22"/>
              </w:rPr>
              <w:t>+</w:t>
            </w:r>
          </w:p>
        </w:tc>
      </w:tr>
      <w:tr w:rsidR="005F4812" w:rsidRPr="00BA150C" w14:paraId="66D96857" w14:textId="77777777">
        <w:tc>
          <w:tcPr>
            <w:tcW w:w="588" w:type="dxa"/>
          </w:tcPr>
          <w:p w14:paraId="476FBD59" w14:textId="77777777" w:rsidR="005F4812" w:rsidRPr="00337731" w:rsidRDefault="005F4812"/>
        </w:tc>
        <w:tc>
          <w:tcPr>
            <w:tcW w:w="7800" w:type="dxa"/>
          </w:tcPr>
          <w:p w14:paraId="24BFDA99" w14:textId="77777777" w:rsidR="005F4812" w:rsidRPr="00337731" w:rsidRDefault="005F4812" w:rsidP="00BA150C">
            <w:pPr>
              <w:shd w:val="clear" w:color="auto" w:fill="FFFFFF"/>
              <w:autoSpaceDE w:val="0"/>
              <w:autoSpaceDN w:val="0"/>
              <w:adjustRightInd w:val="0"/>
            </w:pPr>
            <w:r w:rsidRPr="00BA150C">
              <w:rPr>
                <w:color w:val="000000"/>
                <w:sz w:val="22"/>
                <w:szCs w:val="22"/>
              </w:rPr>
              <w:t xml:space="preserve">Мультимедийный компьютер </w:t>
            </w:r>
          </w:p>
        </w:tc>
        <w:tc>
          <w:tcPr>
            <w:tcW w:w="1692" w:type="dxa"/>
          </w:tcPr>
          <w:p w14:paraId="6F31DC32" w14:textId="77777777" w:rsidR="005F4812" w:rsidRPr="00337731" w:rsidRDefault="005F4812">
            <w:r w:rsidRPr="00337731">
              <w:rPr>
                <w:sz w:val="22"/>
                <w:szCs w:val="22"/>
              </w:rPr>
              <w:t>+</w:t>
            </w:r>
          </w:p>
        </w:tc>
      </w:tr>
      <w:tr w:rsidR="005F4812" w:rsidRPr="00BA150C" w14:paraId="2969407B" w14:textId="77777777">
        <w:tc>
          <w:tcPr>
            <w:tcW w:w="588" w:type="dxa"/>
          </w:tcPr>
          <w:p w14:paraId="3D84CD50" w14:textId="77777777" w:rsidR="005F4812" w:rsidRPr="00337731" w:rsidRDefault="005F4812"/>
        </w:tc>
        <w:tc>
          <w:tcPr>
            <w:tcW w:w="7800" w:type="dxa"/>
          </w:tcPr>
          <w:p w14:paraId="2AC54BA2" w14:textId="77777777" w:rsidR="005F4812" w:rsidRPr="00337731" w:rsidRDefault="005F4812">
            <w:r w:rsidRPr="00BA150C">
              <w:rPr>
                <w:sz w:val="22"/>
                <w:szCs w:val="22"/>
              </w:rPr>
              <w:t>Сканер с приставкой для сканирования слайдов</w:t>
            </w:r>
          </w:p>
        </w:tc>
        <w:tc>
          <w:tcPr>
            <w:tcW w:w="1692" w:type="dxa"/>
          </w:tcPr>
          <w:p w14:paraId="6DF349F5" w14:textId="77777777" w:rsidR="005F4812" w:rsidRPr="00337731" w:rsidRDefault="005F4812">
            <w:r w:rsidRPr="00337731">
              <w:rPr>
                <w:sz w:val="22"/>
                <w:szCs w:val="22"/>
              </w:rPr>
              <w:t>-</w:t>
            </w:r>
          </w:p>
        </w:tc>
      </w:tr>
      <w:tr w:rsidR="005F4812" w:rsidRPr="00BA150C" w14:paraId="5967BD00" w14:textId="77777777">
        <w:tc>
          <w:tcPr>
            <w:tcW w:w="588" w:type="dxa"/>
          </w:tcPr>
          <w:p w14:paraId="45DB678E" w14:textId="77777777" w:rsidR="005F4812" w:rsidRPr="00337731" w:rsidRDefault="005F4812"/>
        </w:tc>
        <w:tc>
          <w:tcPr>
            <w:tcW w:w="7800" w:type="dxa"/>
          </w:tcPr>
          <w:p w14:paraId="0D208742" w14:textId="77777777" w:rsidR="005F4812" w:rsidRPr="00337731" w:rsidRDefault="005F4812">
            <w:r w:rsidRPr="00BA150C">
              <w:rPr>
                <w:sz w:val="22"/>
                <w:szCs w:val="22"/>
              </w:rPr>
              <w:t>Принтер лазерный</w:t>
            </w:r>
          </w:p>
        </w:tc>
        <w:tc>
          <w:tcPr>
            <w:tcW w:w="1692" w:type="dxa"/>
          </w:tcPr>
          <w:p w14:paraId="33F1AC32" w14:textId="77777777" w:rsidR="005F4812" w:rsidRPr="00337731" w:rsidRDefault="005F4812">
            <w:r w:rsidRPr="00337731">
              <w:rPr>
                <w:sz w:val="22"/>
                <w:szCs w:val="22"/>
              </w:rPr>
              <w:t>-</w:t>
            </w:r>
          </w:p>
        </w:tc>
      </w:tr>
      <w:tr w:rsidR="005F4812" w:rsidRPr="00BA150C" w14:paraId="0A2843FA" w14:textId="77777777">
        <w:tc>
          <w:tcPr>
            <w:tcW w:w="588" w:type="dxa"/>
          </w:tcPr>
          <w:p w14:paraId="7BCA83BC" w14:textId="77777777" w:rsidR="005F4812" w:rsidRPr="00337731" w:rsidRDefault="005F4812"/>
        </w:tc>
        <w:tc>
          <w:tcPr>
            <w:tcW w:w="7800" w:type="dxa"/>
          </w:tcPr>
          <w:p w14:paraId="232CC23A" w14:textId="77777777" w:rsidR="005F4812" w:rsidRPr="00337731" w:rsidRDefault="005F4812">
            <w:r w:rsidRPr="00BA150C">
              <w:rPr>
                <w:sz w:val="22"/>
                <w:szCs w:val="22"/>
              </w:rPr>
              <w:t>Цифровая видеокамера</w:t>
            </w:r>
          </w:p>
        </w:tc>
        <w:tc>
          <w:tcPr>
            <w:tcW w:w="1692" w:type="dxa"/>
          </w:tcPr>
          <w:p w14:paraId="0723F986" w14:textId="77777777" w:rsidR="005F4812" w:rsidRPr="00337731" w:rsidRDefault="005F4812">
            <w:r w:rsidRPr="00337731">
              <w:rPr>
                <w:sz w:val="22"/>
                <w:szCs w:val="22"/>
              </w:rPr>
              <w:t>-</w:t>
            </w:r>
          </w:p>
        </w:tc>
      </w:tr>
      <w:tr w:rsidR="005F4812" w:rsidRPr="00BA150C" w14:paraId="6FF5E2EE" w14:textId="77777777">
        <w:tc>
          <w:tcPr>
            <w:tcW w:w="588" w:type="dxa"/>
          </w:tcPr>
          <w:p w14:paraId="45C48D6F" w14:textId="77777777" w:rsidR="005F4812" w:rsidRPr="00337731" w:rsidRDefault="005F4812"/>
        </w:tc>
        <w:tc>
          <w:tcPr>
            <w:tcW w:w="7800" w:type="dxa"/>
          </w:tcPr>
          <w:p w14:paraId="2072BD55" w14:textId="77777777" w:rsidR="005F4812" w:rsidRPr="00337731" w:rsidRDefault="005F4812">
            <w:r w:rsidRPr="00BA150C">
              <w:rPr>
                <w:sz w:val="22"/>
                <w:szCs w:val="22"/>
              </w:rPr>
              <w:t>Цифровая фотокамера</w:t>
            </w:r>
          </w:p>
        </w:tc>
        <w:tc>
          <w:tcPr>
            <w:tcW w:w="1692" w:type="dxa"/>
          </w:tcPr>
          <w:p w14:paraId="6CD62FD5" w14:textId="77777777" w:rsidR="005F4812" w:rsidRPr="00337731" w:rsidRDefault="005F4812">
            <w:r w:rsidRPr="00337731">
              <w:rPr>
                <w:sz w:val="22"/>
                <w:szCs w:val="22"/>
              </w:rPr>
              <w:t>-</w:t>
            </w:r>
          </w:p>
        </w:tc>
      </w:tr>
      <w:tr w:rsidR="005F4812" w:rsidRPr="00BA150C" w14:paraId="7DBFB47A" w14:textId="77777777">
        <w:tc>
          <w:tcPr>
            <w:tcW w:w="588" w:type="dxa"/>
          </w:tcPr>
          <w:p w14:paraId="470FBBAC" w14:textId="77777777" w:rsidR="005F4812" w:rsidRPr="00337731" w:rsidRDefault="005F4812"/>
        </w:tc>
        <w:tc>
          <w:tcPr>
            <w:tcW w:w="7800" w:type="dxa"/>
          </w:tcPr>
          <w:p w14:paraId="419F8F06" w14:textId="77777777" w:rsidR="005F4812" w:rsidRPr="00337731" w:rsidRDefault="005F4812">
            <w:r w:rsidRPr="00BA150C">
              <w:rPr>
                <w:sz w:val="22"/>
                <w:szCs w:val="22"/>
              </w:rPr>
              <w:t>Слайд-проектор</w:t>
            </w:r>
          </w:p>
        </w:tc>
        <w:tc>
          <w:tcPr>
            <w:tcW w:w="1692" w:type="dxa"/>
          </w:tcPr>
          <w:p w14:paraId="213EB558" w14:textId="77777777" w:rsidR="005F4812" w:rsidRPr="00337731" w:rsidRDefault="005F4812">
            <w:r w:rsidRPr="00337731">
              <w:rPr>
                <w:sz w:val="22"/>
                <w:szCs w:val="22"/>
              </w:rPr>
              <w:t>+</w:t>
            </w:r>
          </w:p>
        </w:tc>
      </w:tr>
      <w:tr w:rsidR="005F4812" w:rsidRPr="00BA150C" w14:paraId="66A776BB" w14:textId="77777777">
        <w:tc>
          <w:tcPr>
            <w:tcW w:w="588" w:type="dxa"/>
          </w:tcPr>
          <w:p w14:paraId="3E7B9F69" w14:textId="77777777" w:rsidR="005F4812" w:rsidRPr="00337731" w:rsidRDefault="005F4812"/>
        </w:tc>
        <w:tc>
          <w:tcPr>
            <w:tcW w:w="7800" w:type="dxa"/>
          </w:tcPr>
          <w:p w14:paraId="279F58FC" w14:textId="77777777" w:rsidR="005F4812" w:rsidRPr="00337731" w:rsidRDefault="005F4812">
            <w:r w:rsidRPr="00BA150C">
              <w:rPr>
                <w:sz w:val="22"/>
                <w:szCs w:val="22"/>
              </w:rPr>
              <w:t>Мультимедиа проектор</w:t>
            </w:r>
          </w:p>
        </w:tc>
        <w:tc>
          <w:tcPr>
            <w:tcW w:w="1692" w:type="dxa"/>
          </w:tcPr>
          <w:p w14:paraId="27258D38" w14:textId="77777777" w:rsidR="005F4812" w:rsidRPr="00337731" w:rsidRDefault="005F4812">
            <w:r w:rsidRPr="00337731">
              <w:rPr>
                <w:sz w:val="22"/>
                <w:szCs w:val="22"/>
              </w:rPr>
              <w:t>+</w:t>
            </w:r>
          </w:p>
        </w:tc>
      </w:tr>
      <w:tr w:rsidR="005F4812" w:rsidRPr="00BA150C" w14:paraId="0D9B78DC" w14:textId="77777777">
        <w:tc>
          <w:tcPr>
            <w:tcW w:w="588" w:type="dxa"/>
          </w:tcPr>
          <w:p w14:paraId="4182D886" w14:textId="77777777" w:rsidR="005F4812" w:rsidRPr="00337731" w:rsidRDefault="005F4812"/>
        </w:tc>
        <w:tc>
          <w:tcPr>
            <w:tcW w:w="7800" w:type="dxa"/>
          </w:tcPr>
          <w:p w14:paraId="53B9586E" w14:textId="77777777" w:rsidR="005F4812" w:rsidRPr="00337731" w:rsidRDefault="005F4812">
            <w:r w:rsidRPr="00BA150C">
              <w:rPr>
                <w:sz w:val="22"/>
                <w:szCs w:val="22"/>
              </w:rPr>
              <w:t>Стол для проектора</w:t>
            </w:r>
          </w:p>
        </w:tc>
        <w:tc>
          <w:tcPr>
            <w:tcW w:w="1692" w:type="dxa"/>
          </w:tcPr>
          <w:p w14:paraId="0882664E" w14:textId="77777777" w:rsidR="005F4812" w:rsidRPr="00337731" w:rsidRDefault="005F4812">
            <w:r w:rsidRPr="00337731">
              <w:rPr>
                <w:sz w:val="22"/>
                <w:szCs w:val="22"/>
              </w:rPr>
              <w:t>+</w:t>
            </w:r>
          </w:p>
        </w:tc>
      </w:tr>
      <w:tr w:rsidR="005F4812" w:rsidRPr="00BA150C" w14:paraId="5815FE32" w14:textId="77777777">
        <w:tc>
          <w:tcPr>
            <w:tcW w:w="588" w:type="dxa"/>
          </w:tcPr>
          <w:p w14:paraId="20783E14" w14:textId="77777777" w:rsidR="005F4812" w:rsidRPr="00337731" w:rsidRDefault="005F4812"/>
        </w:tc>
        <w:tc>
          <w:tcPr>
            <w:tcW w:w="7800" w:type="dxa"/>
          </w:tcPr>
          <w:p w14:paraId="3FF25AE9" w14:textId="77777777" w:rsidR="005F4812" w:rsidRPr="00337731" w:rsidRDefault="005F4812" w:rsidP="00BA150C">
            <w:pPr>
              <w:shd w:val="clear" w:color="auto" w:fill="FFFFFF"/>
              <w:autoSpaceDE w:val="0"/>
              <w:autoSpaceDN w:val="0"/>
              <w:adjustRightInd w:val="0"/>
            </w:pPr>
            <w:r w:rsidRPr="00BA150C">
              <w:rPr>
                <w:color w:val="000000"/>
                <w:sz w:val="22"/>
                <w:szCs w:val="22"/>
              </w:rPr>
              <w:t>Экран</w:t>
            </w:r>
            <w:r w:rsidRPr="00BA150C">
              <w:rPr>
                <w:sz w:val="22"/>
                <w:szCs w:val="22"/>
              </w:rPr>
              <w:t xml:space="preserve"> (на штативе или навесной)</w:t>
            </w:r>
          </w:p>
        </w:tc>
        <w:tc>
          <w:tcPr>
            <w:tcW w:w="1692" w:type="dxa"/>
          </w:tcPr>
          <w:p w14:paraId="4F9667B9" w14:textId="77777777" w:rsidR="005F4812" w:rsidRPr="00337731" w:rsidRDefault="005F4812">
            <w:r w:rsidRPr="00337731">
              <w:rPr>
                <w:sz w:val="22"/>
                <w:szCs w:val="22"/>
              </w:rPr>
              <w:t>+</w:t>
            </w:r>
          </w:p>
        </w:tc>
      </w:tr>
    </w:tbl>
    <w:p w14:paraId="5EC5A3C5" w14:textId="77777777" w:rsidR="005F4812" w:rsidRPr="00FE480D" w:rsidRDefault="005F4812" w:rsidP="00FE480D">
      <w:pPr>
        <w:rPr>
          <w:sz w:val="28"/>
          <w:szCs w:val="28"/>
        </w:rPr>
      </w:pPr>
    </w:p>
    <w:p w14:paraId="5F28B413" w14:textId="77777777" w:rsidR="005F4812" w:rsidRDefault="005F4812" w:rsidP="00A372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791323E" w14:textId="77777777" w:rsidR="005F4812" w:rsidRDefault="005F4812" w:rsidP="00A37212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caps/>
          <w:sz w:val="28"/>
          <w:szCs w:val="28"/>
        </w:rPr>
        <w:lastRenderedPageBreak/>
        <w:t>3.2. Информационное обеспечение обучения</w:t>
      </w:r>
    </w:p>
    <w:p w14:paraId="5841393B" w14:textId="77777777" w:rsidR="005F4812" w:rsidRPr="00B25B6B" w:rsidRDefault="005F4812" w:rsidP="00B25B6B">
      <w:pPr>
        <w:jc w:val="center"/>
        <w:rPr>
          <w:b/>
          <w:bCs/>
          <w:sz w:val="28"/>
          <w:szCs w:val="28"/>
        </w:rPr>
      </w:pPr>
      <w:r w:rsidRPr="00B25B6B">
        <w:rPr>
          <w:b/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14:paraId="593D7BED" w14:textId="77777777" w:rsidR="005F4812" w:rsidRDefault="005F4812" w:rsidP="00FE480D">
      <w:pPr>
        <w:rPr>
          <w:sz w:val="28"/>
          <w:szCs w:val="28"/>
        </w:rPr>
      </w:pPr>
    </w:p>
    <w:p w14:paraId="26C817BA" w14:textId="77777777" w:rsidR="005F4812" w:rsidRDefault="005F4812" w:rsidP="0022412F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печатные источники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4"/>
        <w:gridCol w:w="1152"/>
        <w:gridCol w:w="1153"/>
      </w:tblGrid>
      <w:tr w:rsidR="005F4812" w14:paraId="22B5D1B9" w14:textId="77777777" w:rsidTr="00414E7C">
        <w:tc>
          <w:tcPr>
            <w:tcW w:w="669" w:type="dxa"/>
          </w:tcPr>
          <w:p w14:paraId="6543123C" w14:textId="77777777" w:rsidR="005F4812" w:rsidRPr="00337731" w:rsidRDefault="005F4812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104" w:type="dxa"/>
          </w:tcPr>
          <w:p w14:paraId="591F7591" w14:textId="77777777" w:rsidR="005F4812" w:rsidRPr="00337731" w:rsidRDefault="005F4812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Выходные данные печатного издания</w:t>
            </w:r>
          </w:p>
        </w:tc>
        <w:tc>
          <w:tcPr>
            <w:tcW w:w="1152" w:type="dxa"/>
          </w:tcPr>
          <w:p w14:paraId="26EE197D" w14:textId="77777777" w:rsidR="005F4812" w:rsidRPr="00337731" w:rsidRDefault="005F4812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Год издания</w:t>
            </w:r>
          </w:p>
        </w:tc>
        <w:tc>
          <w:tcPr>
            <w:tcW w:w="1153" w:type="dxa"/>
          </w:tcPr>
          <w:p w14:paraId="175493C6" w14:textId="77777777" w:rsidR="005F4812" w:rsidRPr="00337731" w:rsidRDefault="005F4812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Гриф</w:t>
            </w:r>
          </w:p>
        </w:tc>
      </w:tr>
      <w:tr w:rsidR="005F4812" w14:paraId="745A7A28" w14:textId="77777777" w:rsidTr="00414E7C">
        <w:trPr>
          <w:trHeight w:val="132"/>
        </w:trPr>
        <w:tc>
          <w:tcPr>
            <w:tcW w:w="669" w:type="dxa"/>
          </w:tcPr>
          <w:p w14:paraId="343B61ED" w14:textId="77777777" w:rsidR="005F4812" w:rsidRPr="00337731" w:rsidRDefault="005F4812"/>
        </w:tc>
        <w:tc>
          <w:tcPr>
            <w:tcW w:w="7104" w:type="dxa"/>
          </w:tcPr>
          <w:p w14:paraId="65289205" w14:textId="77777777" w:rsidR="005F4812" w:rsidRPr="00337731" w:rsidRDefault="005F4812">
            <w:pPr>
              <w:ind w:left="708"/>
              <w:jc w:val="both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Базовые печатные издания</w:t>
            </w:r>
          </w:p>
        </w:tc>
        <w:tc>
          <w:tcPr>
            <w:tcW w:w="1152" w:type="dxa"/>
          </w:tcPr>
          <w:p w14:paraId="6076AA3F" w14:textId="77777777" w:rsidR="005F4812" w:rsidRPr="00337731" w:rsidRDefault="005F4812">
            <w:pPr>
              <w:jc w:val="center"/>
            </w:pPr>
          </w:p>
        </w:tc>
        <w:tc>
          <w:tcPr>
            <w:tcW w:w="1153" w:type="dxa"/>
          </w:tcPr>
          <w:p w14:paraId="436E2A53" w14:textId="77777777" w:rsidR="005F4812" w:rsidRPr="00337731" w:rsidRDefault="005F4812">
            <w:pPr>
              <w:jc w:val="center"/>
            </w:pPr>
          </w:p>
        </w:tc>
      </w:tr>
      <w:tr w:rsidR="005F4812" w14:paraId="6995A329" w14:textId="77777777" w:rsidTr="00414E7C">
        <w:tc>
          <w:tcPr>
            <w:tcW w:w="669" w:type="dxa"/>
          </w:tcPr>
          <w:p w14:paraId="4E0D3FB9" w14:textId="77777777" w:rsidR="005F4812" w:rsidRPr="00337731" w:rsidRDefault="005F4812" w:rsidP="000B46EE">
            <w:r w:rsidRPr="00337731">
              <w:rPr>
                <w:sz w:val="22"/>
                <w:szCs w:val="22"/>
              </w:rPr>
              <w:t>1</w:t>
            </w:r>
          </w:p>
        </w:tc>
        <w:tc>
          <w:tcPr>
            <w:tcW w:w="7104" w:type="dxa"/>
          </w:tcPr>
          <w:p w14:paraId="6D528B53" w14:textId="48AE5EF7" w:rsidR="005F4812" w:rsidRPr="00337731" w:rsidRDefault="000C7B19" w:rsidP="000C7B19">
            <w:pPr>
              <w:ind w:left="40"/>
              <w:jc w:val="both"/>
            </w:pPr>
            <w:r w:rsidRPr="000C7B19">
              <w:rPr>
                <w:i/>
                <w:iCs/>
              </w:rPr>
              <w:t xml:space="preserve">Кузнецов, В. В. </w:t>
            </w:r>
            <w:r w:rsidRPr="000C7B19">
              <w:t>Введени</w:t>
            </w:r>
            <w:r w:rsidR="00414E7C">
              <w:t>е в педагогическую деятельность</w:t>
            </w:r>
            <w:r w:rsidRPr="000C7B19">
              <w:t xml:space="preserve">: учебник и практикум для среднего профессионального образования / В. В. Кузнецов. — 3-е изд., испр. и доп. — Москва : Издательство Юрайт, 2019. — 222 с. — (Профессиональное образование). — </w:t>
            </w:r>
            <w:r w:rsidRPr="000C7B19">
              <w:rPr>
                <w:lang w:val="en-US"/>
              </w:rPr>
              <w:t>ISBN</w:t>
            </w:r>
            <w:r w:rsidRPr="000C7B19">
              <w:t xml:space="preserve"> 978-5-534-09106-9. — </w:t>
            </w:r>
            <w:r w:rsidRPr="000C7B19">
              <w:rPr>
                <w:lang w:val="en-US"/>
              </w:rPr>
              <w:t>URL</w:t>
            </w:r>
            <w:r w:rsidRPr="000C7B19">
              <w:t xml:space="preserve"> : </w:t>
            </w:r>
            <w:hyperlink r:id="rId10" w:history="1">
              <w:r w:rsidRPr="000C7B19">
                <w:rPr>
                  <w:rStyle w:val="afa"/>
                  <w:lang w:val="en-US"/>
                </w:rPr>
                <w:t>https</w:t>
              </w:r>
              <w:r w:rsidRPr="000C7B19">
                <w:rPr>
                  <w:rStyle w:val="afa"/>
                </w:rPr>
                <w:t>://</w:t>
              </w:r>
              <w:r w:rsidRPr="000C7B19">
                <w:rPr>
                  <w:rStyle w:val="afa"/>
                  <w:lang w:val="en-US"/>
                </w:rPr>
                <w:t>urait</w:t>
              </w:r>
              <w:r w:rsidRPr="000C7B19">
                <w:rPr>
                  <w:rStyle w:val="afa"/>
                </w:rPr>
                <w:t>.</w:t>
              </w:r>
              <w:r w:rsidRPr="000C7B19">
                <w:rPr>
                  <w:rStyle w:val="afa"/>
                  <w:lang w:val="en-US"/>
                </w:rPr>
                <w:t>ru</w:t>
              </w:r>
              <w:r w:rsidRPr="000C7B19">
                <w:rPr>
                  <w:rStyle w:val="afa"/>
                </w:rPr>
                <w:t>/</w:t>
              </w:r>
              <w:r w:rsidRPr="000C7B19">
                <w:rPr>
                  <w:rStyle w:val="afa"/>
                  <w:lang w:val="en-US"/>
                </w:rPr>
                <w:t>book</w:t>
              </w:r>
              <w:r w:rsidRPr="000C7B19">
                <w:rPr>
                  <w:rStyle w:val="afa"/>
                </w:rPr>
                <w:t>/</w:t>
              </w:r>
              <w:r w:rsidRPr="000C7B19">
                <w:rPr>
                  <w:rStyle w:val="afa"/>
                  <w:lang w:val="en-US"/>
                </w:rPr>
                <w:t>vvedenie</w:t>
              </w:r>
              <w:r w:rsidRPr="000C7B19">
                <w:rPr>
                  <w:rStyle w:val="afa"/>
                </w:rPr>
                <w:t>-</w:t>
              </w:r>
              <w:r w:rsidRPr="000C7B19">
                <w:rPr>
                  <w:rStyle w:val="afa"/>
                  <w:lang w:val="en-US"/>
                </w:rPr>
                <w:t>v</w:t>
              </w:r>
              <w:r w:rsidRPr="000C7B19">
                <w:rPr>
                  <w:rStyle w:val="afa"/>
                </w:rPr>
                <w:t>-</w:t>
              </w:r>
              <w:r w:rsidRPr="000C7B19">
                <w:rPr>
                  <w:rStyle w:val="afa"/>
                  <w:lang w:val="en-US"/>
                </w:rPr>
                <w:t>pedagogicheskuyu</w:t>
              </w:r>
              <w:r w:rsidRPr="000C7B19">
                <w:rPr>
                  <w:rStyle w:val="afa"/>
                </w:rPr>
                <w:t>-</w:t>
              </w:r>
              <w:r w:rsidRPr="000C7B19">
                <w:rPr>
                  <w:rStyle w:val="afa"/>
                  <w:lang w:val="en-US"/>
                </w:rPr>
                <w:t>deyatelnost</w:t>
              </w:r>
              <w:r w:rsidRPr="000C7B19">
                <w:rPr>
                  <w:rStyle w:val="afa"/>
                </w:rPr>
                <w:t>-442279</w:t>
              </w:r>
            </w:hyperlink>
          </w:p>
        </w:tc>
        <w:tc>
          <w:tcPr>
            <w:tcW w:w="1152" w:type="dxa"/>
          </w:tcPr>
          <w:p w14:paraId="12B7D74E" w14:textId="2074287A" w:rsidR="005F4812" w:rsidRPr="00337731" w:rsidRDefault="000C7B19" w:rsidP="000B46EE">
            <w:pPr>
              <w:jc w:val="center"/>
            </w:pPr>
            <w:r>
              <w:t>2019</w:t>
            </w:r>
          </w:p>
        </w:tc>
        <w:tc>
          <w:tcPr>
            <w:tcW w:w="1153" w:type="dxa"/>
          </w:tcPr>
          <w:p w14:paraId="31CB9165" w14:textId="27D6B6C7" w:rsidR="005F4812" w:rsidRPr="00337731" w:rsidRDefault="003A3D68" w:rsidP="000B46EE">
            <w:pPr>
              <w:jc w:val="center"/>
            </w:pPr>
            <w:r>
              <w:t>УМО СПО</w:t>
            </w:r>
          </w:p>
        </w:tc>
      </w:tr>
      <w:tr w:rsidR="005F4812" w14:paraId="305FE939" w14:textId="77777777" w:rsidTr="00414E7C">
        <w:trPr>
          <w:trHeight w:val="454"/>
        </w:trPr>
        <w:tc>
          <w:tcPr>
            <w:tcW w:w="669" w:type="dxa"/>
          </w:tcPr>
          <w:p w14:paraId="3E1A8BE9" w14:textId="77777777" w:rsidR="005F4812" w:rsidRPr="00337731" w:rsidRDefault="005F4812" w:rsidP="000B46EE">
            <w:r w:rsidRPr="00337731">
              <w:rPr>
                <w:sz w:val="22"/>
                <w:szCs w:val="22"/>
              </w:rPr>
              <w:t>4</w:t>
            </w:r>
          </w:p>
        </w:tc>
        <w:tc>
          <w:tcPr>
            <w:tcW w:w="7104" w:type="dxa"/>
          </w:tcPr>
          <w:p w14:paraId="227DC3EE" w14:textId="39563D22" w:rsidR="005F4812" w:rsidRPr="000C7B19" w:rsidRDefault="00414E7C" w:rsidP="000C7B19">
            <w:pPr>
              <w:ind w:left="40"/>
              <w:jc w:val="both"/>
            </w:pPr>
            <w:r>
              <w:t>Педагогика</w:t>
            </w:r>
            <w:r w:rsidR="000C7B19" w:rsidRPr="000C7B19">
              <w:t xml:space="preserve">: учебник и практикум для среднего профессионального образования / Л. С. Подымова [и др.] ; под общей редакцией Л. С. Подымовой, В. А. Сластенина. — 2-е изд., перераб. и доп. — Москва : Издательство Юрайт, 2019. — 246 с. — (Профессиональное образование). — </w:t>
            </w:r>
            <w:r w:rsidR="000C7B19" w:rsidRPr="000C7B19">
              <w:rPr>
                <w:lang w:val="en-US"/>
              </w:rPr>
              <w:t>ISBN</w:t>
            </w:r>
            <w:r w:rsidR="000C7B19" w:rsidRPr="000C7B19">
              <w:t xml:space="preserve"> 978-5-534-00417-5. — </w:t>
            </w:r>
            <w:r w:rsidR="000C7B19" w:rsidRPr="000C7B19">
              <w:rPr>
                <w:lang w:val="en-US"/>
              </w:rPr>
              <w:t>URL</w:t>
            </w:r>
            <w:r w:rsidR="000C7B19" w:rsidRPr="000C7B19">
              <w:t xml:space="preserve"> : </w:t>
            </w:r>
            <w:hyperlink r:id="rId11" w:history="1">
              <w:r w:rsidR="000C7B19" w:rsidRPr="000C7B19">
                <w:rPr>
                  <w:rStyle w:val="afa"/>
                  <w:lang w:val="en-US"/>
                </w:rPr>
                <w:t>https</w:t>
              </w:r>
              <w:r w:rsidR="000C7B19" w:rsidRPr="000C7B19">
                <w:rPr>
                  <w:rStyle w:val="afa"/>
                </w:rPr>
                <w:t>://</w:t>
              </w:r>
              <w:r w:rsidR="000C7B19" w:rsidRPr="000C7B19">
                <w:rPr>
                  <w:rStyle w:val="afa"/>
                  <w:lang w:val="en-US"/>
                </w:rPr>
                <w:t>urait</w:t>
              </w:r>
              <w:r w:rsidR="000C7B19" w:rsidRPr="000C7B19">
                <w:rPr>
                  <w:rStyle w:val="afa"/>
                </w:rPr>
                <w:t>.</w:t>
              </w:r>
              <w:r w:rsidR="000C7B19" w:rsidRPr="000C7B19">
                <w:rPr>
                  <w:rStyle w:val="afa"/>
                  <w:lang w:val="en-US"/>
                </w:rPr>
                <w:t>ru</w:t>
              </w:r>
              <w:r w:rsidR="000C7B19" w:rsidRPr="000C7B19">
                <w:rPr>
                  <w:rStyle w:val="afa"/>
                </w:rPr>
                <w:t>/</w:t>
              </w:r>
              <w:r w:rsidR="000C7B19" w:rsidRPr="000C7B19">
                <w:rPr>
                  <w:rStyle w:val="afa"/>
                  <w:lang w:val="en-US"/>
                </w:rPr>
                <w:t>book</w:t>
              </w:r>
              <w:r w:rsidR="000C7B19" w:rsidRPr="000C7B19">
                <w:rPr>
                  <w:rStyle w:val="afa"/>
                </w:rPr>
                <w:t>/</w:t>
              </w:r>
              <w:r w:rsidR="000C7B19" w:rsidRPr="000C7B19">
                <w:rPr>
                  <w:rStyle w:val="afa"/>
                  <w:lang w:val="en-US"/>
                </w:rPr>
                <w:t>pedagogika</w:t>
              </w:r>
              <w:r w:rsidR="000C7B19" w:rsidRPr="000C7B19">
                <w:rPr>
                  <w:rStyle w:val="afa"/>
                </w:rPr>
                <w:t>-433298</w:t>
              </w:r>
            </w:hyperlink>
          </w:p>
        </w:tc>
        <w:tc>
          <w:tcPr>
            <w:tcW w:w="1152" w:type="dxa"/>
          </w:tcPr>
          <w:p w14:paraId="4DD23A7B" w14:textId="7C3094F9" w:rsidR="005F4812" w:rsidRPr="00337731" w:rsidRDefault="000C7B19" w:rsidP="000B46EE">
            <w:pPr>
              <w:jc w:val="center"/>
            </w:pPr>
            <w:r>
              <w:t>2019</w:t>
            </w:r>
          </w:p>
        </w:tc>
        <w:tc>
          <w:tcPr>
            <w:tcW w:w="1153" w:type="dxa"/>
          </w:tcPr>
          <w:p w14:paraId="151A634B" w14:textId="25550582" w:rsidR="005F4812" w:rsidRPr="00337731" w:rsidRDefault="003A3D68" w:rsidP="000B46EE">
            <w:pPr>
              <w:jc w:val="center"/>
            </w:pPr>
            <w:r w:rsidRPr="003A3D68">
              <w:t>УМО СПО</w:t>
            </w:r>
          </w:p>
        </w:tc>
      </w:tr>
    </w:tbl>
    <w:p w14:paraId="6A82F34A" w14:textId="77777777" w:rsidR="005F4812" w:rsidRDefault="005F4812" w:rsidP="0022412F">
      <w:pPr>
        <w:rPr>
          <w:sz w:val="16"/>
          <w:szCs w:val="16"/>
        </w:rPr>
      </w:pPr>
    </w:p>
    <w:p w14:paraId="3CBC57F1" w14:textId="77777777" w:rsidR="005F4812" w:rsidRDefault="005F4812" w:rsidP="0022412F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электронные издания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6652"/>
        <w:gridCol w:w="1392"/>
        <w:gridCol w:w="1391"/>
      </w:tblGrid>
      <w:tr w:rsidR="005F4812" w14:paraId="4509C90B" w14:textId="77777777">
        <w:tc>
          <w:tcPr>
            <w:tcW w:w="643" w:type="dxa"/>
          </w:tcPr>
          <w:p w14:paraId="20868E45" w14:textId="77777777" w:rsidR="005F4812" w:rsidRPr="00337731" w:rsidRDefault="005F4812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6654" w:type="dxa"/>
          </w:tcPr>
          <w:p w14:paraId="650CBF1C" w14:textId="77777777" w:rsidR="005F4812" w:rsidRPr="00337731" w:rsidRDefault="005F4812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Выходные данные электронного издания</w:t>
            </w:r>
          </w:p>
        </w:tc>
        <w:tc>
          <w:tcPr>
            <w:tcW w:w="1392" w:type="dxa"/>
          </w:tcPr>
          <w:p w14:paraId="350C9167" w14:textId="77777777" w:rsidR="005F4812" w:rsidRPr="00337731" w:rsidRDefault="005F4812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Режим доступа</w:t>
            </w:r>
          </w:p>
        </w:tc>
        <w:tc>
          <w:tcPr>
            <w:tcW w:w="1391" w:type="dxa"/>
          </w:tcPr>
          <w:p w14:paraId="3E32FC67" w14:textId="77777777" w:rsidR="005F4812" w:rsidRPr="00337731" w:rsidRDefault="005F4812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Проверено</w:t>
            </w:r>
          </w:p>
        </w:tc>
      </w:tr>
      <w:tr w:rsidR="005F4812" w14:paraId="1BD5213B" w14:textId="77777777">
        <w:tc>
          <w:tcPr>
            <w:tcW w:w="643" w:type="dxa"/>
          </w:tcPr>
          <w:p w14:paraId="23728BBB" w14:textId="77777777" w:rsidR="005F4812" w:rsidRPr="00337731" w:rsidRDefault="005F4812">
            <w:r w:rsidRPr="00337731">
              <w:rPr>
                <w:sz w:val="22"/>
                <w:szCs w:val="22"/>
              </w:rPr>
              <w:t>1</w:t>
            </w:r>
          </w:p>
        </w:tc>
        <w:tc>
          <w:tcPr>
            <w:tcW w:w="6654" w:type="dxa"/>
          </w:tcPr>
          <w:p w14:paraId="7C674B83" w14:textId="77777777" w:rsidR="005F4812" w:rsidRPr="00337731" w:rsidRDefault="005F4812">
            <w:pPr>
              <w:jc w:val="both"/>
            </w:pPr>
          </w:p>
        </w:tc>
        <w:tc>
          <w:tcPr>
            <w:tcW w:w="1392" w:type="dxa"/>
          </w:tcPr>
          <w:p w14:paraId="21C8E4D7" w14:textId="77777777" w:rsidR="005F4812" w:rsidRPr="00337731" w:rsidRDefault="005F4812">
            <w:pPr>
              <w:jc w:val="center"/>
            </w:pPr>
          </w:p>
        </w:tc>
        <w:tc>
          <w:tcPr>
            <w:tcW w:w="1391" w:type="dxa"/>
          </w:tcPr>
          <w:p w14:paraId="32FFD683" w14:textId="77777777" w:rsidR="005F4812" w:rsidRPr="00337731" w:rsidRDefault="005F4812">
            <w:pPr>
              <w:jc w:val="center"/>
            </w:pPr>
          </w:p>
        </w:tc>
      </w:tr>
    </w:tbl>
    <w:p w14:paraId="5A688C67" w14:textId="77777777" w:rsidR="005F4812" w:rsidRDefault="005F4812" w:rsidP="0022412F">
      <w:pPr>
        <w:rPr>
          <w:sz w:val="16"/>
          <w:szCs w:val="16"/>
        </w:rPr>
      </w:pPr>
    </w:p>
    <w:p w14:paraId="77DF3F8E" w14:textId="77777777" w:rsidR="005F4812" w:rsidRDefault="005F4812" w:rsidP="0022412F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Дополнительные печатные источники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4"/>
        <w:gridCol w:w="1152"/>
        <w:gridCol w:w="1153"/>
      </w:tblGrid>
      <w:tr w:rsidR="005F4812" w14:paraId="12ABF779" w14:textId="77777777" w:rsidTr="00E57B72">
        <w:tc>
          <w:tcPr>
            <w:tcW w:w="669" w:type="dxa"/>
          </w:tcPr>
          <w:p w14:paraId="4A961941" w14:textId="77777777" w:rsidR="005F4812" w:rsidRPr="00337731" w:rsidRDefault="005F4812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104" w:type="dxa"/>
          </w:tcPr>
          <w:p w14:paraId="7B53B763" w14:textId="77777777" w:rsidR="005F4812" w:rsidRPr="00337731" w:rsidRDefault="005F4812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Выходные данные печатного издания</w:t>
            </w:r>
          </w:p>
        </w:tc>
        <w:tc>
          <w:tcPr>
            <w:tcW w:w="1152" w:type="dxa"/>
          </w:tcPr>
          <w:p w14:paraId="55AF5CEE" w14:textId="77777777" w:rsidR="005F4812" w:rsidRPr="00337731" w:rsidRDefault="005F4812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Год издания</w:t>
            </w:r>
          </w:p>
        </w:tc>
        <w:tc>
          <w:tcPr>
            <w:tcW w:w="1153" w:type="dxa"/>
          </w:tcPr>
          <w:p w14:paraId="438CFBFD" w14:textId="77777777" w:rsidR="005F4812" w:rsidRPr="00337731" w:rsidRDefault="005F4812">
            <w:pPr>
              <w:jc w:val="center"/>
              <w:rPr>
                <w:b/>
                <w:bCs/>
              </w:rPr>
            </w:pPr>
            <w:r w:rsidRPr="00337731">
              <w:rPr>
                <w:b/>
                <w:bCs/>
                <w:sz w:val="22"/>
                <w:szCs w:val="22"/>
              </w:rPr>
              <w:t>Гриф</w:t>
            </w:r>
          </w:p>
        </w:tc>
      </w:tr>
      <w:tr w:rsidR="005F4812" w:rsidRPr="004564B5" w14:paraId="7C7E07CD" w14:textId="77777777" w:rsidTr="00E57B72">
        <w:tc>
          <w:tcPr>
            <w:tcW w:w="669" w:type="dxa"/>
          </w:tcPr>
          <w:p w14:paraId="6A419946" w14:textId="77777777" w:rsidR="005F4812" w:rsidRPr="00337731" w:rsidRDefault="005F4812" w:rsidP="001D30FD">
            <w:pPr>
              <w:numPr>
                <w:ilvl w:val="0"/>
                <w:numId w:val="33"/>
              </w:numPr>
            </w:pPr>
          </w:p>
        </w:tc>
        <w:tc>
          <w:tcPr>
            <w:tcW w:w="7104" w:type="dxa"/>
          </w:tcPr>
          <w:p w14:paraId="71A1F4BC" w14:textId="5733479B" w:rsidR="005F4812" w:rsidRPr="00E90194" w:rsidRDefault="005F4812" w:rsidP="00E57B72">
            <w:pPr>
              <w:pStyle w:val="af8"/>
              <w:tabs>
                <w:tab w:val="left" w:pos="360"/>
                <w:tab w:val="left" w:pos="7655"/>
              </w:tabs>
              <w:spacing w:line="264" w:lineRule="auto"/>
              <w:jc w:val="both"/>
              <w:rPr>
                <w:spacing w:val="-8"/>
              </w:rPr>
            </w:pPr>
          </w:p>
        </w:tc>
        <w:tc>
          <w:tcPr>
            <w:tcW w:w="1152" w:type="dxa"/>
          </w:tcPr>
          <w:p w14:paraId="6D36B61F" w14:textId="5B5C8C6C" w:rsidR="005F4812" w:rsidRPr="00337731" w:rsidRDefault="005F4812">
            <w:pPr>
              <w:jc w:val="center"/>
            </w:pPr>
          </w:p>
        </w:tc>
        <w:tc>
          <w:tcPr>
            <w:tcW w:w="1153" w:type="dxa"/>
          </w:tcPr>
          <w:p w14:paraId="66F5BDC4" w14:textId="77777777" w:rsidR="005F4812" w:rsidRPr="00337731" w:rsidRDefault="005F4812">
            <w:pPr>
              <w:jc w:val="center"/>
            </w:pPr>
          </w:p>
        </w:tc>
      </w:tr>
      <w:tr w:rsidR="003A3D68" w14:paraId="0E526642" w14:textId="77777777" w:rsidTr="00E57B72">
        <w:tc>
          <w:tcPr>
            <w:tcW w:w="669" w:type="dxa"/>
          </w:tcPr>
          <w:p w14:paraId="09FE507E" w14:textId="77777777" w:rsidR="003A3D68" w:rsidRPr="00337731" w:rsidRDefault="003A3D68" w:rsidP="003A3D68">
            <w:pPr>
              <w:numPr>
                <w:ilvl w:val="0"/>
                <w:numId w:val="33"/>
              </w:numPr>
            </w:pPr>
          </w:p>
        </w:tc>
        <w:tc>
          <w:tcPr>
            <w:tcW w:w="7104" w:type="dxa"/>
          </w:tcPr>
          <w:p w14:paraId="7C629F8D" w14:textId="782EC899" w:rsidR="003A3D68" w:rsidRPr="00E90194" w:rsidRDefault="003A3D68" w:rsidP="003A3D68">
            <w:pPr>
              <w:pStyle w:val="af8"/>
              <w:tabs>
                <w:tab w:val="left" w:pos="360"/>
                <w:tab w:val="left" w:pos="7655"/>
              </w:tabs>
              <w:spacing w:after="0" w:line="264" w:lineRule="auto"/>
              <w:ind w:left="0"/>
              <w:jc w:val="both"/>
              <w:rPr>
                <w:spacing w:val="-6"/>
              </w:rPr>
            </w:pPr>
            <w:r w:rsidRPr="00E57B72">
              <w:rPr>
                <w:spacing w:val="-6"/>
              </w:rPr>
              <w:t>Голованова, Н. Ф. Педагогика : учебник и практикум для среднего профессионального образования / Н. Ф. Голованова. — 2-е изд., перераб. и доп. — Москва : Издательство Юрайт, 2020. — 377 с. — (Профессиональное образование). — ISBN 978-5-534-00845-6. — Режим доступа : www.biblio-online.ru/book/pedagogika-451700</w:t>
            </w:r>
          </w:p>
        </w:tc>
        <w:tc>
          <w:tcPr>
            <w:tcW w:w="1152" w:type="dxa"/>
          </w:tcPr>
          <w:p w14:paraId="6E8FE3C0" w14:textId="56126897" w:rsidR="003A3D68" w:rsidRPr="00337731" w:rsidRDefault="003A3D68" w:rsidP="003A3D68">
            <w:pPr>
              <w:jc w:val="center"/>
            </w:pPr>
            <w:r>
              <w:t>2020</w:t>
            </w:r>
          </w:p>
        </w:tc>
        <w:tc>
          <w:tcPr>
            <w:tcW w:w="1153" w:type="dxa"/>
          </w:tcPr>
          <w:p w14:paraId="21211C96" w14:textId="1CAEB6AB" w:rsidR="003A3D68" w:rsidRPr="00337731" w:rsidRDefault="003A3D68" w:rsidP="003A3D68">
            <w:pPr>
              <w:jc w:val="center"/>
            </w:pPr>
            <w:r w:rsidRPr="00F477C3">
              <w:t>УМО СПО</w:t>
            </w:r>
          </w:p>
        </w:tc>
      </w:tr>
      <w:tr w:rsidR="003A3D68" w14:paraId="19BE3C42" w14:textId="77777777" w:rsidTr="00E57B72">
        <w:tc>
          <w:tcPr>
            <w:tcW w:w="669" w:type="dxa"/>
          </w:tcPr>
          <w:p w14:paraId="0A29BB8F" w14:textId="77777777" w:rsidR="003A3D68" w:rsidRPr="00337731" w:rsidRDefault="003A3D68" w:rsidP="003A3D68">
            <w:pPr>
              <w:numPr>
                <w:ilvl w:val="0"/>
                <w:numId w:val="33"/>
              </w:numPr>
            </w:pPr>
          </w:p>
        </w:tc>
        <w:tc>
          <w:tcPr>
            <w:tcW w:w="7104" w:type="dxa"/>
          </w:tcPr>
          <w:p w14:paraId="7E0D1EA8" w14:textId="09345242" w:rsidR="003A3D68" w:rsidRPr="00E90194" w:rsidRDefault="003A3D68" w:rsidP="003A3D68">
            <w:pPr>
              <w:pStyle w:val="af8"/>
              <w:tabs>
                <w:tab w:val="left" w:pos="360"/>
                <w:tab w:val="left" w:pos="7655"/>
              </w:tabs>
              <w:spacing w:after="0" w:line="264" w:lineRule="auto"/>
              <w:ind w:left="0"/>
              <w:jc w:val="both"/>
            </w:pPr>
            <w:r w:rsidRPr="00E57B72">
              <w:t>Крившенко, Л. П. Педагогика : учебник и практикум для среднего профессионального образования / Л. П. Крившенко, Л. В. Юркина. — 2-е изд., перераб. и доп. — Москва : Издательство Юрайт, 2020. — 400 с. — (Профессиональное образование). — ISBN 978-5-534-09042-0. — Режим доступа : www.biblio-online.ru/book/pedagogika-450940</w:t>
            </w:r>
          </w:p>
        </w:tc>
        <w:tc>
          <w:tcPr>
            <w:tcW w:w="1152" w:type="dxa"/>
          </w:tcPr>
          <w:p w14:paraId="585E1EB2" w14:textId="27E1EC0A" w:rsidR="003A3D68" w:rsidRPr="00337731" w:rsidRDefault="003A3D68" w:rsidP="003A3D68">
            <w:pPr>
              <w:jc w:val="center"/>
            </w:pPr>
            <w:r>
              <w:t>2020</w:t>
            </w:r>
          </w:p>
        </w:tc>
        <w:tc>
          <w:tcPr>
            <w:tcW w:w="1153" w:type="dxa"/>
          </w:tcPr>
          <w:p w14:paraId="2DCC82AF" w14:textId="75A27E55" w:rsidR="003A3D68" w:rsidRPr="00337731" w:rsidRDefault="003A3D68" w:rsidP="003A3D68">
            <w:pPr>
              <w:jc w:val="center"/>
            </w:pPr>
            <w:r w:rsidRPr="00F477C3">
              <w:t>УМО СПО</w:t>
            </w:r>
          </w:p>
        </w:tc>
      </w:tr>
      <w:tr w:rsidR="003A3D68" w14:paraId="09E09E50" w14:textId="77777777" w:rsidTr="00E57B72">
        <w:tc>
          <w:tcPr>
            <w:tcW w:w="669" w:type="dxa"/>
          </w:tcPr>
          <w:p w14:paraId="476F4C46" w14:textId="77777777" w:rsidR="003A3D68" w:rsidRPr="00337731" w:rsidRDefault="003A3D68" w:rsidP="003A3D68">
            <w:pPr>
              <w:numPr>
                <w:ilvl w:val="0"/>
                <w:numId w:val="33"/>
              </w:numPr>
            </w:pPr>
          </w:p>
        </w:tc>
        <w:tc>
          <w:tcPr>
            <w:tcW w:w="7104" w:type="dxa"/>
          </w:tcPr>
          <w:p w14:paraId="13CDFD03" w14:textId="76A52FEC" w:rsidR="003A3D68" w:rsidRPr="00E57B72" w:rsidRDefault="003A3D68" w:rsidP="003A3D68">
            <w:pPr>
              <w:pStyle w:val="af8"/>
              <w:tabs>
                <w:tab w:val="left" w:pos="360"/>
                <w:tab w:val="left" w:pos="7655"/>
              </w:tabs>
              <w:spacing w:after="0" w:line="264" w:lineRule="auto"/>
              <w:ind w:left="0"/>
              <w:jc w:val="both"/>
            </w:pPr>
            <w:r w:rsidRPr="00E57B72">
              <w:t xml:space="preserve">Щуркова, Н. Е. Педагогика. Игровые методики в классном руководстве : практическое пособие / Н. Е. Щуркова. — 5-е изд., </w:t>
            </w:r>
            <w:r>
              <w:t>испр. и доп. — Москва</w:t>
            </w:r>
            <w:r w:rsidRPr="00E57B72">
              <w:t>: Издательство Юрайт, 2020. — 165 с. — (Высшее образование). — ISBN 978</w:t>
            </w:r>
            <w:r>
              <w:t>-5-534-06553-4. — Режим доступа</w:t>
            </w:r>
            <w:r w:rsidRPr="00E57B72">
              <w:t>: www.biblio-online.ru/book/pedagogika-igrovye-metodiki-v-klassnom-rukovodstve-453380</w:t>
            </w:r>
          </w:p>
        </w:tc>
        <w:tc>
          <w:tcPr>
            <w:tcW w:w="1152" w:type="dxa"/>
          </w:tcPr>
          <w:p w14:paraId="60701EED" w14:textId="29317768" w:rsidR="003A3D68" w:rsidRPr="00337731" w:rsidRDefault="003A3D68" w:rsidP="003A3D68">
            <w:pPr>
              <w:jc w:val="center"/>
            </w:pPr>
            <w:r>
              <w:t>2020</w:t>
            </w:r>
          </w:p>
        </w:tc>
        <w:tc>
          <w:tcPr>
            <w:tcW w:w="1153" w:type="dxa"/>
          </w:tcPr>
          <w:p w14:paraId="485F44D6" w14:textId="75D57644" w:rsidR="003A3D68" w:rsidRPr="00337731" w:rsidRDefault="003A3D68" w:rsidP="003A3D68">
            <w:pPr>
              <w:jc w:val="center"/>
            </w:pPr>
            <w:r w:rsidRPr="00F477C3">
              <w:t>УМО СПО</w:t>
            </w:r>
          </w:p>
        </w:tc>
      </w:tr>
      <w:tr w:rsidR="003A3D68" w14:paraId="37F59E90" w14:textId="77777777" w:rsidTr="00E57B72">
        <w:tc>
          <w:tcPr>
            <w:tcW w:w="669" w:type="dxa"/>
          </w:tcPr>
          <w:p w14:paraId="321A6ACC" w14:textId="77777777" w:rsidR="003A3D68" w:rsidRPr="00337731" w:rsidRDefault="003A3D68" w:rsidP="003A3D68">
            <w:pPr>
              <w:numPr>
                <w:ilvl w:val="0"/>
                <w:numId w:val="33"/>
              </w:numPr>
            </w:pPr>
          </w:p>
        </w:tc>
        <w:tc>
          <w:tcPr>
            <w:tcW w:w="7104" w:type="dxa"/>
          </w:tcPr>
          <w:p w14:paraId="3A7FDE24" w14:textId="0FFA2833" w:rsidR="003A3D68" w:rsidRPr="00337731" w:rsidRDefault="003A3D68" w:rsidP="003A3D68">
            <w:pPr>
              <w:tabs>
                <w:tab w:val="left" w:pos="360"/>
              </w:tabs>
              <w:spacing w:line="264" w:lineRule="auto"/>
              <w:jc w:val="both"/>
            </w:pPr>
            <w:r w:rsidRPr="00E57B72">
              <w:t xml:space="preserve">Подласый, И. П. Педагогика : учебник для среднего профессионального образования / И. П. Подласый. — 3-е изд., перераб. и доп. — Москва : Издательство Юрайт, 2019. — 576 с. </w:t>
            </w:r>
            <w:r w:rsidRPr="00E57B72">
              <w:lastRenderedPageBreak/>
              <w:t>— (Профессиональное образование). — ISBN 978-5-534-10295-6. — Режим доступа : www.biblio-online.ru/book/pedagogika-442492</w:t>
            </w:r>
          </w:p>
        </w:tc>
        <w:tc>
          <w:tcPr>
            <w:tcW w:w="1152" w:type="dxa"/>
          </w:tcPr>
          <w:p w14:paraId="5679D03C" w14:textId="4D9C0E51" w:rsidR="003A3D68" w:rsidRPr="00337731" w:rsidRDefault="003A3D68" w:rsidP="003A3D68">
            <w:pPr>
              <w:jc w:val="center"/>
            </w:pPr>
            <w:r>
              <w:lastRenderedPageBreak/>
              <w:t>2019</w:t>
            </w:r>
          </w:p>
        </w:tc>
        <w:tc>
          <w:tcPr>
            <w:tcW w:w="1153" w:type="dxa"/>
          </w:tcPr>
          <w:p w14:paraId="1A3680BD" w14:textId="1927046B" w:rsidR="003A3D68" w:rsidRPr="00337731" w:rsidRDefault="003A3D68" w:rsidP="003A3D68">
            <w:pPr>
              <w:jc w:val="center"/>
            </w:pPr>
            <w:r w:rsidRPr="00F477C3">
              <w:t>УМО СПО</w:t>
            </w:r>
          </w:p>
        </w:tc>
      </w:tr>
      <w:tr w:rsidR="003A3D68" w14:paraId="506593D8" w14:textId="77777777" w:rsidTr="00E57B72">
        <w:tc>
          <w:tcPr>
            <w:tcW w:w="669" w:type="dxa"/>
          </w:tcPr>
          <w:p w14:paraId="70654404" w14:textId="77777777" w:rsidR="003A3D68" w:rsidRPr="00337731" w:rsidRDefault="003A3D68" w:rsidP="003A3D68">
            <w:pPr>
              <w:numPr>
                <w:ilvl w:val="0"/>
                <w:numId w:val="33"/>
              </w:numPr>
            </w:pPr>
          </w:p>
        </w:tc>
        <w:tc>
          <w:tcPr>
            <w:tcW w:w="7104" w:type="dxa"/>
          </w:tcPr>
          <w:p w14:paraId="77EF3035" w14:textId="5EF881BF" w:rsidR="003A3D68" w:rsidRPr="00E90194" w:rsidRDefault="003A3D68" w:rsidP="003A3D68">
            <w:pPr>
              <w:pStyle w:val="af8"/>
              <w:tabs>
                <w:tab w:val="left" w:pos="360"/>
                <w:tab w:val="left" w:pos="7655"/>
              </w:tabs>
              <w:spacing w:after="0" w:line="264" w:lineRule="auto"/>
              <w:ind w:left="0"/>
              <w:jc w:val="both"/>
              <w:rPr>
                <w:spacing w:val="-6"/>
              </w:rPr>
            </w:pPr>
            <w:r w:rsidRPr="00E57B72">
              <w:rPr>
                <w:spacing w:val="-6"/>
              </w:rPr>
              <w:t>Подласый, И. П. Педагогика в 2 т. Том 1. Теоретическая</w:t>
            </w:r>
            <w:r>
              <w:rPr>
                <w:spacing w:val="-6"/>
              </w:rPr>
              <w:t xml:space="preserve"> педагогика в 2 книгах. Книга 1</w:t>
            </w:r>
            <w:r w:rsidRPr="00E57B72">
              <w:rPr>
                <w:spacing w:val="-6"/>
              </w:rPr>
              <w:t>: учебник для среднего профессионального образования / И. П. Подласый. — 2-е изд., перераб. и доп. — Москва : Издательство Юрайт, 2020. — 404 с. — (Профессиональное образование). — ISBN 978-5-534-10242-0. — Режим доступа : www.biblio-online.ru/book/pedagogika-v-2-t-tom-1-teoreticheskaya-pedagogika-v-2-knigah-kniga-1-456483</w:t>
            </w:r>
          </w:p>
        </w:tc>
        <w:tc>
          <w:tcPr>
            <w:tcW w:w="1152" w:type="dxa"/>
          </w:tcPr>
          <w:p w14:paraId="2E194AAE" w14:textId="1D3C770A" w:rsidR="003A3D68" w:rsidRPr="00337731" w:rsidRDefault="003A3D68" w:rsidP="003A3D68">
            <w:pPr>
              <w:jc w:val="center"/>
            </w:pPr>
            <w:r>
              <w:t>2020</w:t>
            </w:r>
          </w:p>
        </w:tc>
        <w:tc>
          <w:tcPr>
            <w:tcW w:w="1153" w:type="dxa"/>
          </w:tcPr>
          <w:p w14:paraId="1B52BE91" w14:textId="08E13E23" w:rsidR="003A3D68" w:rsidRPr="00337731" w:rsidRDefault="003A3D68" w:rsidP="003A3D68">
            <w:pPr>
              <w:jc w:val="center"/>
            </w:pPr>
            <w:r w:rsidRPr="00F477C3">
              <w:t>УМО СПО</w:t>
            </w:r>
          </w:p>
        </w:tc>
      </w:tr>
      <w:tr w:rsidR="003A3D68" w14:paraId="47128E68" w14:textId="77777777" w:rsidTr="00E57B72">
        <w:tc>
          <w:tcPr>
            <w:tcW w:w="669" w:type="dxa"/>
          </w:tcPr>
          <w:p w14:paraId="63E5B722" w14:textId="77777777" w:rsidR="003A3D68" w:rsidRPr="00337731" w:rsidRDefault="003A3D68" w:rsidP="003A3D68">
            <w:pPr>
              <w:numPr>
                <w:ilvl w:val="0"/>
                <w:numId w:val="33"/>
              </w:numPr>
            </w:pPr>
          </w:p>
        </w:tc>
        <w:tc>
          <w:tcPr>
            <w:tcW w:w="7104" w:type="dxa"/>
          </w:tcPr>
          <w:p w14:paraId="7EAF823E" w14:textId="06EF6C60" w:rsidR="003A3D68" w:rsidRPr="00E90194" w:rsidRDefault="003A3D68" w:rsidP="003A3D68">
            <w:pPr>
              <w:pStyle w:val="af8"/>
              <w:tabs>
                <w:tab w:val="left" w:pos="360"/>
                <w:tab w:val="left" w:pos="7655"/>
              </w:tabs>
              <w:spacing w:after="0" w:line="264" w:lineRule="auto"/>
              <w:ind w:left="0"/>
              <w:jc w:val="both"/>
            </w:pPr>
            <w:r w:rsidRPr="00E57B72">
              <w:t>Подласый, И. П. Педагогика в 2 т. Том 2. Практическая</w:t>
            </w:r>
            <w:r>
              <w:t xml:space="preserve"> педагогика в 2 книгах. Книга 1</w:t>
            </w:r>
            <w:r w:rsidRPr="00E57B72">
              <w:t>: учебник для среднего профессионального образования / И. П. Подласый. — 2-е изд., перераб. и доп. — Мос</w:t>
            </w:r>
            <w:r>
              <w:t>ква</w:t>
            </w:r>
            <w:r w:rsidRPr="00E57B72">
              <w:t>: Издательство Юрайт, 2020. — 491 с. — (Профессиональное образование). — ISBN 978-5-534-10251-2. — Режим доступа : www.biblio-online.ru/book/pedagogika-v-2-t-tom-2-prakticheskaya-pedagogika-v-2-knigah-kniga-1-456485</w:t>
            </w:r>
          </w:p>
        </w:tc>
        <w:tc>
          <w:tcPr>
            <w:tcW w:w="1152" w:type="dxa"/>
          </w:tcPr>
          <w:p w14:paraId="2E247E22" w14:textId="29A96F30" w:rsidR="003A3D68" w:rsidRPr="00337731" w:rsidRDefault="003A3D68" w:rsidP="003A3D68">
            <w:pPr>
              <w:jc w:val="center"/>
            </w:pPr>
            <w:r>
              <w:t>2020</w:t>
            </w:r>
          </w:p>
        </w:tc>
        <w:tc>
          <w:tcPr>
            <w:tcW w:w="1153" w:type="dxa"/>
          </w:tcPr>
          <w:p w14:paraId="4907B0B3" w14:textId="44198035" w:rsidR="003A3D68" w:rsidRPr="00337731" w:rsidRDefault="003A3D68" w:rsidP="003A3D68">
            <w:pPr>
              <w:jc w:val="center"/>
            </w:pPr>
            <w:r w:rsidRPr="00F477C3">
              <w:t>УМО СПО</w:t>
            </w:r>
          </w:p>
        </w:tc>
      </w:tr>
      <w:tr w:rsidR="003A3D68" w14:paraId="3C95C5BC" w14:textId="77777777" w:rsidTr="00E57B72">
        <w:tc>
          <w:tcPr>
            <w:tcW w:w="669" w:type="dxa"/>
          </w:tcPr>
          <w:p w14:paraId="2DEDFB48" w14:textId="77777777" w:rsidR="003A3D68" w:rsidRPr="00337731" w:rsidRDefault="003A3D68" w:rsidP="003A3D68">
            <w:pPr>
              <w:numPr>
                <w:ilvl w:val="0"/>
                <w:numId w:val="33"/>
              </w:numPr>
            </w:pPr>
          </w:p>
        </w:tc>
        <w:tc>
          <w:tcPr>
            <w:tcW w:w="7104" w:type="dxa"/>
          </w:tcPr>
          <w:p w14:paraId="1DCDC848" w14:textId="65C15A0D" w:rsidR="003A3D68" w:rsidRPr="00E90194" w:rsidRDefault="003A3D68" w:rsidP="003A3D68">
            <w:pPr>
              <w:pStyle w:val="af8"/>
              <w:tabs>
                <w:tab w:val="left" w:pos="360"/>
                <w:tab w:val="left" w:pos="7655"/>
              </w:tabs>
              <w:spacing w:after="0" w:line="264" w:lineRule="auto"/>
              <w:ind w:left="0"/>
              <w:jc w:val="both"/>
            </w:pPr>
            <w:r w:rsidRPr="00E57B72">
              <w:t>Подласый, И. П. Педагогика в 2 т. Том 2. Практическая педагогика в 2 книгах. Книга 2 : учебник для среднего профессионального образования / И. П. Подласый. — 2-е изд., перераб. и доп. — Москва : Издательство Юрайт, 2020. — 318 с. — (Профессиональное образование). — ISBN 978-5-534-10253-6. — Режим доступа : www.biblio-online.ru/book/pedagogika-v-2-t-tom-2-prakticheskaya-pedagogika-v-2-knigah-kniga-2-456486</w:t>
            </w:r>
          </w:p>
        </w:tc>
        <w:tc>
          <w:tcPr>
            <w:tcW w:w="1152" w:type="dxa"/>
          </w:tcPr>
          <w:p w14:paraId="7A8944CD" w14:textId="27B29A49" w:rsidR="003A3D68" w:rsidRPr="00337731" w:rsidRDefault="003A3D68" w:rsidP="003A3D68">
            <w:pPr>
              <w:jc w:val="center"/>
            </w:pPr>
            <w:r>
              <w:t>2020</w:t>
            </w:r>
          </w:p>
        </w:tc>
        <w:tc>
          <w:tcPr>
            <w:tcW w:w="1153" w:type="dxa"/>
          </w:tcPr>
          <w:p w14:paraId="7F2153B8" w14:textId="215853A3" w:rsidR="003A3D68" w:rsidRPr="00337731" w:rsidRDefault="003A3D68" w:rsidP="003A3D68">
            <w:pPr>
              <w:jc w:val="center"/>
            </w:pPr>
            <w:r w:rsidRPr="00F477C3">
              <w:t>УМО СПО</w:t>
            </w:r>
          </w:p>
        </w:tc>
      </w:tr>
      <w:tr w:rsidR="003A3D68" w14:paraId="2180044F" w14:textId="77777777" w:rsidTr="00E57B72">
        <w:tc>
          <w:tcPr>
            <w:tcW w:w="669" w:type="dxa"/>
          </w:tcPr>
          <w:p w14:paraId="75CB92F5" w14:textId="77777777" w:rsidR="003A3D68" w:rsidRPr="00337731" w:rsidRDefault="003A3D68" w:rsidP="003A3D68">
            <w:pPr>
              <w:numPr>
                <w:ilvl w:val="0"/>
                <w:numId w:val="33"/>
              </w:numPr>
            </w:pPr>
          </w:p>
        </w:tc>
        <w:tc>
          <w:tcPr>
            <w:tcW w:w="7104" w:type="dxa"/>
          </w:tcPr>
          <w:p w14:paraId="1DD1AD81" w14:textId="3AE4BDA0" w:rsidR="003A3D68" w:rsidRPr="00E57B72" w:rsidRDefault="003A3D68" w:rsidP="003A3D68">
            <w:pPr>
              <w:pStyle w:val="af8"/>
              <w:tabs>
                <w:tab w:val="left" w:pos="360"/>
                <w:tab w:val="left" w:pos="7655"/>
              </w:tabs>
              <w:spacing w:after="0" w:line="264" w:lineRule="auto"/>
              <w:ind w:left="0"/>
              <w:jc w:val="both"/>
            </w:pPr>
            <w:r w:rsidRPr="00E57B72">
              <w:t>Ушинский, К. Д. Педагогика. Избранные работы / К. Д. Ушинский. — Москва: Издательство Юрайт, 2020. — 258 с. — (Антология мысли). — ISBN 978-5-534-07424-6. — Режим доступа : www.biblio-online.ru/book/pedagogika-izbrannye-raboty-452546</w:t>
            </w:r>
          </w:p>
        </w:tc>
        <w:tc>
          <w:tcPr>
            <w:tcW w:w="1152" w:type="dxa"/>
          </w:tcPr>
          <w:p w14:paraId="0FF9E1F1" w14:textId="4FF0FD87" w:rsidR="003A3D68" w:rsidRPr="00337731" w:rsidRDefault="003A3D68" w:rsidP="003A3D68">
            <w:pPr>
              <w:jc w:val="center"/>
            </w:pPr>
            <w:r>
              <w:t>2020</w:t>
            </w:r>
          </w:p>
        </w:tc>
        <w:tc>
          <w:tcPr>
            <w:tcW w:w="1153" w:type="dxa"/>
          </w:tcPr>
          <w:p w14:paraId="005D973F" w14:textId="548D5AA6" w:rsidR="003A3D68" w:rsidRPr="00337731" w:rsidRDefault="003A3D68" w:rsidP="003A3D68">
            <w:pPr>
              <w:jc w:val="center"/>
            </w:pPr>
            <w:r w:rsidRPr="00F477C3">
              <w:t>УМО СПО</w:t>
            </w:r>
          </w:p>
        </w:tc>
      </w:tr>
    </w:tbl>
    <w:p w14:paraId="58CF9BEE" w14:textId="77777777" w:rsidR="005F4812" w:rsidRDefault="005F4812" w:rsidP="00FE480D"/>
    <w:p w14:paraId="2F9DE31C" w14:textId="77777777" w:rsidR="005F4812" w:rsidRPr="00AE1DAB" w:rsidRDefault="005F4812" w:rsidP="00FE480D">
      <w:pPr>
        <w:rPr>
          <w:b/>
          <w:bCs/>
          <w:sz w:val="28"/>
          <w:szCs w:val="28"/>
        </w:rPr>
      </w:pPr>
      <w:r w:rsidRPr="00AE1DAB">
        <w:rPr>
          <w:b/>
          <w:bCs/>
          <w:sz w:val="28"/>
          <w:szCs w:val="28"/>
        </w:rPr>
        <w:t xml:space="preserve">Периодические издания: </w:t>
      </w:r>
    </w:p>
    <w:p w14:paraId="18B5A8DC" w14:textId="53EF8C74" w:rsidR="000B50B3" w:rsidRPr="00DD2941" w:rsidRDefault="000B50B3" w:rsidP="00414E7C">
      <w:pPr>
        <w:numPr>
          <w:ilvl w:val="0"/>
          <w:numId w:val="35"/>
        </w:numPr>
        <w:jc w:val="both"/>
      </w:pPr>
      <w:r>
        <w:t>Николаева</w:t>
      </w:r>
      <w:r w:rsidRPr="00DD2941">
        <w:t xml:space="preserve">, </w:t>
      </w:r>
      <w:r>
        <w:t>Е</w:t>
      </w:r>
      <w:r w:rsidRPr="00DD2941">
        <w:t>.</w:t>
      </w:r>
      <w:r>
        <w:t>К</w:t>
      </w:r>
      <w:r w:rsidRPr="00DD2941">
        <w:t xml:space="preserve">, </w:t>
      </w:r>
      <w:r>
        <w:t>С</w:t>
      </w:r>
      <w:r w:rsidRPr="00DD2941">
        <w:t>тили педагогического общения и их характеристика</w:t>
      </w:r>
      <w:r>
        <w:t xml:space="preserve"> </w:t>
      </w:r>
      <w:r w:rsidRPr="000B50B3">
        <w:t>[Электронный ресурс]. - Режим доступа</w:t>
      </w:r>
      <w:r>
        <w:t>:</w:t>
      </w:r>
      <w:r w:rsidRPr="000B50B3">
        <w:t xml:space="preserve"> https://cyberleninka.ru/article/n/stili-pedagogicheskogo-obscheniya-i-ih-harakteristika (Дата обращения: 19.07.2019)</w:t>
      </w:r>
    </w:p>
    <w:p w14:paraId="0C1BAEE8" w14:textId="77777777" w:rsidR="000B50B3" w:rsidRPr="00DD2941" w:rsidRDefault="000B50B3" w:rsidP="00414E7C">
      <w:pPr>
        <w:numPr>
          <w:ilvl w:val="0"/>
          <w:numId w:val="35"/>
        </w:numPr>
        <w:jc w:val="both"/>
      </w:pPr>
      <w:r>
        <w:t>Подлиняев О. Л., Иванов С. Е. Стиль педагогического общения и проблемы его классификации // Молодой ученый. — 2018. — №50. — С. 359-362.</w:t>
      </w:r>
    </w:p>
    <w:p w14:paraId="1D11A97D" w14:textId="794941B1" w:rsidR="000B50B3" w:rsidRDefault="000B50B3" w:rsidP="00414E7C">
      <w:pPr>
        <w:numPr>
          <w:ilvl w:val="0"/>
          <w:numId w:val="35"/>
        </w:numPr>
        <w:jc w:val="both"/>
      </w:pPr>
      <w:r w:rsidRPr="00DD2941">
        <w:t>Подлиняев</w:t>
      </w:r>
      <w:r>
        <w:t>,</w:t>
      </w:r>
      <w:r w:rsidRPr="00DD2941">
        <w:t xml:space="preserve"> О.Л. , Иванов</w:t>
      </w:r>
      <w:r>
        <w:t>,</w:t>
      </w:r>
      <w:r w:rsidRPr="00DD2941">
        <w:t xml:space="preserve"> С.Е.</w:t>
      </w:r>
      <w:r>
        <w:t xml:space="preserve"> </w:t>
      </w:r>
      <w:r w:rsidRPr="00DD2941">
        <w:t>Стиль педагогического общения. Его влияние на психологическое благополучие школьников</w:t>
      </w:r>
      <w:r>
        <w:t xml:space="preserve">. </w:t>
      </w:r>
      <w:r w:rsidRPr="000B50B3">
        <w:t>[Электронный ресурс]. - Режим доступа</w:t>
      </w:r>
      <w:r>
        <w:t>:</w:t>
      </w:r>
      <w:r w:rsidRPr="000B50B3">
        <w:t xml:space="preserve"> </w:t>
      </w:r>
      <w:hyperlink r:id="rId12" w:history="1">
        <w:r w:rsidRPr="000B50B3">
          <w:rPr>
            <w:rStyle w:val="afa"/>
            <w:color w:val="auto"/>
            <w:u w:val="none"/>
          </w:rPr>
          <w:t>https://cyberleninka.ru/article/n/stil-pedagogicheskogo-obscheniya-ego-vliyanie-na-psihologicheskoe-blagopoluchie-shkolnikov/viewer</w:t>
        </w:r>
      </w:hyperlink>
      <w:r>
        <w:t xml:space="preserve"> </w:t>
      </w:r>
      <w:r w:rsidRPr="000B50B3">
        <w:t>(Дата обращения: 19.07.2019)</w:t>
      </w:r>
    </w:p>
    <w:p w14:paraId="499FE485" w14:textId="77777777" w:rsidR="000B50B3" w:rsidRDefault="000B50B3" w:rsidP="00414E7C">
      <w:pPr>
        <w:numPr>
          <w:ilvl w:val="0"/>
          <w:numId w:val="35"/>
        </w:numPr>
        <w:jc w:val="both"/>
      </w:pPr>
      <w:r>
        <w:t>Рустамова,</w:t>
      </w:r>
      <w:r w:rsidRPr="0012311E">
        <w:t xml:space="preserve"> </w:t>
      </w:r>
      <w:r>
        <w:t>Ш., Кадырова,</w:t>
      </w:r>
      <w:r w:rsidRPr="0012311E">
        <w:t xml:space="preserve"> </w:t>
      </w:r>
      <w:r>
        <w:t>Ф., Кулдашев,</w:t>
      </w:r>
      <w:r w:rsidRPr="0012311E">
        <w:t xml:space="preserve"> </w:t>
      </w:r>
      <w:r>
        <w:t>М., Рахимова,</w:t>
      </w:r>
      <w:r w:rsidRPr="0012311E">
        <w:t xml:space="preserve"> </w:t>
      </w:r>
      <w:r>
        <w:t xml:space="preserve">С. Педагогическое мастерство как профессионализм педагога // </w:t>
      </w:r>
      <w:r w:rsidRPr="0012311E">
        <w:t>Наука. Мысль: электронный периодический журнал</w:t>
      </w:r>
      <w:r>
        <w:t>, 2014 С. 18-22.</w:t>
      </w:r>
    </w:p>
    <w:p w14:paraId="160EA06E" w14:textId="77777777" w:rsidR="000B50B3" w:rsidRDefault="000B50B3" w:rsidP="00414E7C">
      <w:pPr>
        <w:numPr>
          <w:ilvl w:val="0"/>
          <w:numId w:val="35"/>
        </w:numPr>
        <w:jc w:val="both"/>
      </w:pPr>
      <w:r>
        <w:t>Сарбалаева А. Д., Белянкина О. А. Влияние стиля педагогического общения учителя на эффективность учебной деятельности учащихся [Текст] // Теория и практика образования в современном мире: материалы X Междунар. науч. конф. (г. Чита, апрель 2018 г.). — Чита: Издательство Молодой ученый, 2018. — С. 92-95.</w:t>
      </w:r>
    </w:p>
    <w:p w14:paraId="4A2D54D5" w14:textId="77777777" w:rsidR="000B50B3" w:rsidRDefault="000B50B3" w:rsidP="00414E7C">
      <w:pPr>
        <w:numPr>
          <w:ilvl w:val="0"/>
          <w:numId w:val="35"/>
        </w:numPr>
        <w:jc w:val="both"/>
      </w:pPr>
      <w:r>
        <w:t>Стили педагогического общения [Электронный ресурс]. - Режим доступа: http://www.p-lib.ru/pedagogika/slastenin/slastenin110.html (Дата обращения: 19.07.2019)</w:t>
      </w:r>
    </w:p>
    <w:p w14:paraId="481C440C" w14:textId="77777777" w:rsidR="000B50B3" w:rsidRDefault="000B50B3" w:rsidP="00414E7C">
      <w:pPr>
        <w:numPr>
          <w:ilvl w:val="0"/>
          <w:numId w:val="35"/>
        </w:numPr>
        <w:jc w:val="both"/>
      </w:pPr>
      <w:r>
        <w:t>Стили педагогического общения [Электронный ресурс]. - Режим доступа: ru/pedagogika/vvedenie_v_pedaggicheskuyu_professiyu/stili_pedagogicheskogo_obsc heniya/ (Дата обращения: 19.07.2019)</w:t>
      </w:r>
    </w:p>
    <w:p w14:paraId="4F82CC7F" w14:textId="77777777" w:rsidR="005F4812" w:rsidRDefault="005F4812" w:rsidP="00AD6B83">
      <w:pPr>
        <w:rPr>
          <w:sz w:val="28"/>
          <w:szCs w:val="28"/>
        </w:rPr>
      </w:pPr>
    </w:p>
    <w:p w14:paraId="67EC0731" w14:textId="77777777" w:rsidR="005F4812" w:rsidRDefault="005F4812" w:rsidP="00AD6B83">
      <w:pPr>
        <w:rPr>
          <w:b/>
          <w:bCs/>
          <w:sz w:val="28"/>
          <w:szCs w:val="28"/>
        </w:rPr>
      </w:pPr>
      <w:r w:rsidRPr="00C75F97">
        <w:rPr>
          <w:b/>
          <w:bCs/>
          <w:sz w:val="28"/>
          <w:szCs w:val="28"/>
        </w:rPr>
        <w:t>Нормативно-правовые акты</w:t>
      </w:r>
    </w:p>
    <w:p w14:paraId="64DCC195" w14:textId="77777777" w:rsidR="005F4812" w:rsidRDefault="005F4812" w:rsidP="008D180D">
      <w:pPr>
        <w:numPr>
          <w:ilvl w:val="0"/>
          <w:numId w:val="12"/>
        </w:numPr>
        <w:tabs>
          <w:tab w:val="clear" w:pos="720"/>
          <w:tab w:val="num" w:pos="426"/>
        </w:tabs>
        <w:ind w:left="426" w:hanging="426"/>
        <w:jc w:val="both"/>
      </w:pPr>
      <w:r w:rsidRPr="00C75F97">
        <w:t xml:space="preserve">Конституция Российской Федерации – М.: 1993. </w:t>
      </w:r>
    </w:p>
    <w:p w14:paraId="03FB68B8" w14:textId="77777777" w:rsidR="005F4812" w:rsidRDefault="005F4812" w:rsidP="008D180D">
      <w:pPr>
        <w:numPr>
          <w:ilvl w:val="0"/>
          <w:numId w:val="12"/>
        </w:numPr>
        <w:tabs>
          <w:tab w:val="clear" w:pos="720"/>
          <w:tab w:val="num" w:pos="426"/>
        </w:tabs>
        <w:ind w:left="426" w:hanging="426"/>
        <w:jc w:val="both"/>
      </w:pPr>
      <w:r>
        <w:t>Федеральный закон от 29.12.2012 N 273-ФЗ "Об образовании в Российской Федерации»</w:t>
      </w:r>
    </w:p>
    <w:p w14:paraId="5EED0A6C" w14:textId="77777777" w:rsidR="005F4812" w:rsidRDefault="005F4812" w:rsidP="008D180D">
      <w:pPr>
        <w:numPr>
          <w:ilvl w:val="0"/>
          <w:numId w:val="12"/>
        </w:numPr>
        <w:tabs>
          <w:tab w:val="clear" w:pos="720"/>
          <w:tab w:val="num" w:pos="426"/>
        </w:tabs>
        <w:ind w:left="426" w:hanging="426"/>
        <w:jc w:val="both"/>
      </w:pPr>
      <w:r>
        <w:t xml:space="preserve">Постановление Правительства РФ от 23.05.2015 N 497 "О Федеральной целевой программе развития образования на </w:t>
      </w:r>
      <w:r w:rsidR="00CB6DD4">
        <w:t>2018</w:t>
      </w:r>
      <w:r>
        <w:t xml:space="preserve"> - 2020 годы"</w:t>
      </w:r>
    </w:p>
    <w:p w14:paraId="46B5B830" w14:textId="77777777" w:rsidR="005F4812" w:rsidRDefault="005F4812" w:rsidP="008D180D">
      <w:pPr>
        <w:numPr>
          <w:ilvl w:val="0"/>
          <w:numId w:val="12"/>
        </w:numPr>
        <w:tabs>
          <w:tab w:val="clear" w:pos="720"/>
          <w:tab w:val="num" w:pos="426"/>
        </w:tabs>
        <w:ind w:left="426" w:hanging="426"/>
        <w:jc w:val="both"/>
      </w:pPr>
      <w:r>
        <w:t>Указ Президента РФ от 01.06.2012 N 761 "О Национальной стратегии действий в интересах детей на 2012 - 2017 годы"</w:t>
      </w:r>
    </w:p>
    <w:p w14:paraId="4467D2F1" w14:textId="77777777" w:rsidR="005F4812" w:rsidRDefault="005F4812" w:rsidP="008D180D">
      <w:pPr>
        <w:numPr>
          <w:ilvl w:val="0"/>
          <w:numId w:val="12"/>
        </w:numPr>
        <w:tabs>
          <w:tab w:val="clear" w:pos="720"/>
          <w:tab w:val="num" w:pos="426"/>
        </w:tabs>
        <w:ind w:left="426" w:hanging="426"/>
        <w:jc w:val="both"/>
      </w:pPr>
      <w:r>
        <w:t>Распоряжение Правительства РФ от 04.09.2014 N 1726-р «Об утверждении Концепции развития дополнительного образования детей»</w:t>
      </w:r>
    </w:p>
    <w:p w14:paraId="5E1448A8" w14:textId="77777777" w:rsidR="005F4812" w:rsidRDefault="005F4812" w:rsidP="008D180D">
      <w:pPr>
        <w:numPr>
          <w:ilvl w:val="0"/>
          <w:numId w:val="12"/>
        </w:numPr>
        <w:tabs>
          <w:tab w:val="clear" w:pos="720"/>
          <w:tab w:val="num" w:pos="426"/>
        </w:tabs>
        <w:ind w:left="426" w:hanging="426"/>
        <w:jc w:val="both"/>
      </w:pPr>
      <w:r>
        <w:t>Распоряжение Правительства РФ от 24.04.2015 N 729-р «Об утверждении плана мероприятий на 2015 - 2020 годы по реализации Концепции развития дополнительного образования детей, утв. распоряжением Правительства РФ от 04.09.2014 N 1726-р»</w:t>
      </w:r>
    </w:p>
    <w:p w14:paraId="4B343E74" w14:textId="77777777" w:rsidR="005F4812" w:rsidRDefault="005F4812" w:rsidP="008D180D">
      <w:pPr>
        <w:numPr>
          <w:ilvl w:val="0"/>
          <w:numId w:val="12"/>
        </w:numPr>
        <w:tabs>
          <w:tab w:val="clear" w:pos="720"/>
          <w:tab w:val="num" w:pos="426"/>
        </w:tabs>
        <w:ind w:left="426" w:hanging="426"/>
        <w:jc w:val="both"/>
      </w:pPr>
      <w:r>
        <w:t xml:space="preserve">Распоряжение Правительства РФ от 29.12.2014 N 2765-р «О Концепции Федеральной целевой программы развития образования на </w:t>
      </w:r>
      <w:r w:rsidR="00CB6DD4">
        <w:t>2018</w:t>
      </w:r>
      <w:r>
        <w:t xml:space="preserve"> - 2020 годы»</w:t>
      </w:r>
    </w:p>
    <w:p w14:paraId="2E4CD7C9" w14:textId="77777777" w:rsidR="005F4812" w:rsidRDefault="005F4812" w:rsidP="008D180D">
      <w:pPr>
        <w:numPr>
          <w:ilvl w:val="0"/>
          <w:numId w:val="12"/>
        </w:numPr>
        <w:tabs>
          <w:tab w:val="clear" w:pos="720"/>
          <w:tab w:val="num" w:pos="426"/>
        </w:tabs>
        <w:ind w:left="426" w:hanging="426"/>
        <w:jc w:val="both"/>
      </w:pPr>
      <w:r>
        <w:t>Распоряжение Правительства РФ от 29.05.2015 N 996-р «Об утверждении Стратегии развития воспитания в Российской Федерации на период до 2025 года»</w:t>
      </w:r>
    </w:p>
    <w:p w14:paraId="54FF0638" w14:textId="77777777" w:rsidR="005F4812" w:rsidRDefault="005F4812" w:rsidP="008D180D">
      <w:pPr>
        <w:numPr>
          <w:ilvl w:val="0"/>
          <w:numId w:val="12"/>
        </w:numPr>
        <w:tabs>
          <w:tab w:val="clear" w:pos="720"/>
          <w:tab w:val="num" w:pos="426"/>
        </w:tabs>
        <w:ind w:left="426" w:hanging="426"/>
        <w:jc w:val="both"/>
      </w:pPr>
      <w:r>
        <w:t>Приказ Минобрнауки России от 13.08.2014 N 998 "Об утверждении федерального государственного образовательного стандарта среднего профессионального образования по специальности 44.02.03 Педагогика дополнительного образования"</w:t>
      </w:r>
    </w:p>
    <w:p w14:paraId="569E8821" w14:textId="5508E085" w:rsidR="005F4812" w:rsidRDefault="005F4812" w:rsidP="008D180D">
      <w:pPr>
        <w:numPr>
          <w:ilvl w:val="0"/>
          <w:numId w:val="12"/>
        </w:numPr>
        <w:tabs>
          <w:tab w:val="clear" w:pos="720"/>
          <w:tab w:val="num" w:pos="426"/>
        </w:tabs>
        <w:ind w:left="426" w:hanging="426"/>
        <w:jc w:val="both"/>
      </w:pPr>
      <w:r>
        <w:t>Приказ Минтруда России от 08.09.201</w:t>
      </w:r>
      <w:r w:rsidR="00414E7C">
        <w:t>8</w:t>
      </w:r>
      <w:r>
        <w:t xml:space="preserve"> N 613н "Об утверждении профессионального стандарта "Педагог дополнительного образования детей и взрослых"</w:t>
      </w:r>
    </w:p>
    <w:p w14:paraId="1AD94883" w14:textId="77777777" w:rsidR="005F4812" w:rsidRDefault="005F4812" w:rsidP="00FE480D">
      <w:pPr>
        <w:rPr>
          <w:sz w:val="28"/>
          <w:szCs w:val="28"/>
        </w:rPr>
      </w:pPr>
    </w:p>
    <w:p w14:paraId="1CBF79FF" w14:textId="77777777" w:rsidR="005F4812" w:rsidRDefault="005F4812" w:rsidP="00CC47F1">
      <w:pPr>
        <w:widowControl w:val="0"/>
        <w:ind w:left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Ресурсы Интернет </w:t>
      </w:r>
    </w:p>
    <w:p w14:paraId="78B7EC26" w14:textId="77777777" w:rsidR="005F4812" w:rsidRPr="0051296A" w:rsidRDefault="005F4812" w:rsidP="0051296A">
      <w:pPr>
        <w:jc w:val="both"/>
        <w:rPr>
          <w:b/>
          <w:bCs/>
        </w:rPr>
      </w:pPr>
      <w:r w:rsidRPr="0051296A">
        <w:rPr>
          <w:b/>
          <w:bCs/>
        </w:rPr>
        <w:t>Единое окно доступа к образовательным ресурсам. Библиотека</w:t>
      </w:r>
    </w:p>
    <w:p w14:paraId="42EB56B4" w14:textId="77777777" w:rsidR="005F4812" w:rsidRDefault="00283196" w:rsidP="0051296A">
      <w:pPr>
        <w:jc w:val="both"/>
      </w:pPr>
      <w:hyperlink r:id="rId13" w:tgtFrame="_blank" w:history="1">
        <w:r w:rsidR="005F4812">
          <w:rPr>
            <w:rStyle w:val="afa"/>
          </w:rPr>
          <w:t>http://window.edu.ru/window/library</w:t>
        </w:r>
      </w:hyperlink>
    </w:p>
    <w:p w14:paraId="596A1C9E" w14:textId="77777777" w:rsidR="005F4812" w:rsidRDefault="005F4812" w:rsidP="0051296A">
      <w:pPr>
        <w:jc w:val="both"/>
      </w:pPr>
      <w:r>
        <w:t xml:space="preserve">Электронная библиотека учебно-методической литературы для общего и профессионального образования. </w:t>
      </w:r>
    </w:p>
    <w:p w14:paraId="56D8C272" w14:textId="77777777" w:rsidR="005F4812" w:rsidRPr="0051296A" w:rsidRDefault="005F4812" w:rsidP="0051296A">
      <w:pPr>
        <w:jc w:val="both"/>
        <w:rPr>
          <w:b/>
          <w:bCs/>
        </w:rPr>
      </w:pPr>
      <w:r w:rsidRPr="0051296A">
        <w:rPr>
          <w:b/>
          <w:bCs/>
        </w:rPr>
        <w:t>Библиотека Гумер - гуманитарные науки</w:t>
      </w:r>
    </w:p>
    <w:p w14:paraId="54A88294" w14:textId="77777777" w:rsidR="005F4812" w:rsidRDefault="00283196" w:rsidP="0051296A">
      <w:pPr>
        <w:jc w:val="both"/>
      </w:pPr>
      <w:hyperlink r:id="rId14" w:tgtFrame="_blank" w:history="1">
        <w:r w:rsidR="005F4812">
          <w:rPr>
            <w:rStyle w:val="afa"/>
          </w:rPr>
          <w:t>http://www.gumer.info/</w:t>
        </w:r>
      </w:hyperlink>
    </w:p>
    <w:p w14:paraId="5FA64892" w14:textId="77777777" w:rsidR="005F4812" w:rsidRDefault="005F4812" w:rsidP="0051296A">
      <w:pPr>
        <w:jc w:val="both"/>
      </w:pPr>
      <w:r>
        <w:t>Коллекция книг по социальным и гуманитарным и наукам: истории, культурологии, философии, политологии, литературоведению, языкознанию, журналистике, психологии, педагогике, праву, экономике и т.д.</w:t>
      </w:r>
    </w:p>
    <w:p w14:paraId="093AFCF5" w14:textId="77777777" w:rsidR="005F4812" w:rsidRPr="00EB3BF9" w:rsidRDefault="005F4812" w:rsidP="0051296A">
      <w:pPr>
        <w:jc w:val="both"/>
      </w:pPr>
      <w:r w:rsidRPr="00EB3BF9">
        <w:t>Консультант плюс – надежная правовая поддержка. Официальный сайт компании «КонсультанПлюс»</w:t>
      </w:r>
    </w:p>
    <w:p w14:paraId="3706F668" w14:textId="77777777" w:rsidR="005F4812" w:rsidRDefault="00283196" w:rsidP="0051296A">
      <w:pPr>
        <w:jc w:val="both"/>
      </w:pPr>
      <w:hyperlink r:id="rId15" w:history="1">
        <w:r w:rsidR="005F4812" w:rsidRPr="00FB7FF1">
          <w:rPr>
            <w:rStyle w:val="afa"/>
          </w:rPr>
          <w:t>http://www.consultant.ru/</w:t>
        </w:r>
      </w:hyperlink>
      <w:r w:rsidR="005F4812" w:rsidRPr="00EB3BF9">
        <w:t>- Консультант Плюс</w:t>
      </w:r>
      <w:r w:rsidR="005F4812" w:rsidRPr="00EB3BF9">
        <w:rPr>
          <w:lang w:bidi="he-IL"/>
        </w:rPr>
        <w:t>‎</w:t>
      </w:r>
    </w:p>
    <w:p w14:paraId="2127BE7D" w14:textId="77777777" w:rsidR="005F4812" w:rsidRDefault="005F4812" w:rsidP="0051296A">
      <w:pPr>
        <w:jc w:val="both"/>
      </w:pPr>
      <w:r>
        <w:t>Гарант. Информационно-правовой портал</w:t>
      </w:r>
    </w:p>
    <w:p w14:paraId="0CC37890" w14:textId="77777777" w:rsidR="005F4812" w:rsidRDefault="00283196" w:rsidP="0051296A">
      <w:pPr>
        <w:jc w:val="both"/>
      </w:pPr>
      <w:hyperlink r:id="rId16" w:history="1">
        <w:r w:rsidR="005F4812" w:rsidRPr="00FB7FF1">
          <w:rPr>
            <w:rStyle w:val="afa"/>
          </w:rPr>
          <w:t>http://www.garant.ru/</w:t>
        </w:r>
      </w:hyperlink>
    </w:p>
    <w:p w14:paraId="41F4D3CD" w14:textId="77777777" w:rsidR="005F4812" w:rsidRDefault="005F4812" w:rsidP="0051296A">
      <w:pPr>
        <w:jc w:val="both"/>
      </w:pPr>
      <w:r>
        <w:t>Официальная Россия. Сервер органов государственной власти Российской Федерации</w:t>
      </w:r>
    </w:p>
    <w:p w14:paraId="686E2EBF" w14:textId="77777777" w:rsidR="005F4812" w:rsidRDefault="00283196" w:rsidP="0051296A">
      <w:pPr>
        <w:jc w:val="both"/>
      </w:pPr>
      <w:hyperlink r:id="rId17" w:history="1">
        <w:r w:rsidR="005F4812" w:rsidRPr="00FB7FF1">
          <w:rPr>
            <w:rStyle w:val="afa"/>
          </w:rPr>
          <w:t>http://www.gov.ru/</w:t>
        </w:r>
      </w:hyperlink>
    </w:p>
    <w:p w14:paraId="660435F8" w14:textId="77777777" w:rsidR="005F4812" w:rsidRDefault="005F4812" w:rsidP="008D180D">
      <w:pPr>
        <w:pStyle w:val="3"/>
        <w:shd w:val="clear" w:color="auto" w:fill="FFFFFF"/>
        <w:spacing w:before="0" w:after="0"/>
        <w:rPr>
          <w:rStyle w:val="HTML"/>
          <w:i w:val="0"/>
          <w:iCs w:val="0"/>
          <w:color w:val="006621"/>
          <w:sz w:val="21"/>
          <w:szCs w:val="21"/>
        </w:rPr>
      </w:pPr>
      <w:r>
        <w:t>Информационный-методический портал «</w:t>
      </w:r>
      <w:hyperlink r:id="rId18" w:tgtFrame="_blank" w:history="1">
        <w:r>
          <w:rPr>
            <w:rStyle w:val="afa"/>
            <w:b w:val="0"/>
            <w:bCs w:val="0"/>
            <w:color w:val="660099"/>
          </w:rPr>
          <w:t>Дополнительное образование</w:t>
        </w:r>
      </w:hyperlink>
      <w:r>
        <w:t xml:space="preserve">» </w:t>
      </w:r>
      <w:r>
        <w:rPr>
          <w:rStyle w:val="HTML"/>
          <w:i w:val="0"/>
          <w:iCs w:val="0"/>
          <w:color w:val="006621"/>
          <w:sz w:val="21"/>
          <w:szCs w:val="21"/>
        </w:rPr>
        <w:t>dopedu.ru/</w:t>
      </w:r>
    </w:p>
    <w:p w14:paraId="4A974A1A" w14:textId="77777777" w:rsidR="005F4812" w:rsidRDefault="005F4812" w:rsidP="008D180D">
      <w:r>
        <w:t xml:space="preserve">Информационно-методический журнал «Внешколник» </w:t>
      </w:r>
      <w:hyperlink r:id="rId19" w:history="1">
        <w:r w:rsidRPr="00AD7AB8">
          <w:rPr>
            <w:rStyle w:val="afa"/>
          </w:rPr>
          <w:t>http://vneshkolnik.su/</w:t>
        </w:r>
      </w:hyperlink>
    </w:p>
    <w:p w14:paraId="2902AD93" w14:textId="77777777" w:rsidR="005F4812" w:rsidRDefault="005F4812" w:rsidP="0051296A">
      <w:pPr>
        <w:jc w:val="both"/>
      </w:pPr>
      <w:r>
        <w:t xml:space="preserve">Общие основы педагогики. - URL: </w:t>
      </w:r>
      <w:hyperlink r:id="rId20" w:history="1">
        <w:r w:rsidRPr="00AD7AB8">
          <w:rPr>
            <w:rStyle w:val="afa"/>
          </w:rPr>
          <w:t>http://old.tspu.edu.ru</w:t>
        </w:r>
      </w:hyperlink>
    </w:p>
    <w:p w14:paraId="66C9A9FB" w14:textId="77777777" w:rsidR="005F4812" w:rsidRDefault="005F4812" w:rsidP="0051296A">
      <w:pPr>
        <w:jc w:val="both"/>
      </w:pPr>
      <w:r>
        <w:t xml:space="preserve">Педагогическая библиотека. - URL: </w:t>
      </w:r>
      <w:hyperlink r:id="rId21" w:history="1">
        <w:r w:rsidRPr="00AD7AB8">
          <w:rPr>
            <w:rStyle w:val="afa"/>
          </w:rPr>
          <w:t>http://www.pedlib.ru</w:t>
        </w:r>
      </w:hyperlink>
    </w:p>
    <w:p w14:paraId="618AEA42" w14:textId="77777777" w:rsidR="005F4812" w:rsidRDefault="005F4812" w:rsidP="0051296A">
      <w:pPr>
        <w:jc w:val="both"/>
      </w:pPr>
      <w:r>
        <w:t xml:space="preserve">Педагогические проблемы. - URL: </w:t>
      </w:r>
      <w:hyperlink r:id="rId22" w:history="1">
        <w:r w:rsidRPr="00AD7AB8">
          <w:rPr>
            <w:rStyle w:val="afa"/>
          </w:rPr>
          <w:t>http://www.trizminsk.org</w:t>
        </w:r>
      </w:hyperlink>
    </w:p>
    <w:p w14:paraId="2949CB48" w14:textId="77777777" w:rsidR="005F4812" w:rsidRDefault="005F4812" w:rsidP="0051296A">
      <w:pPr>
        <w:jc w:val="both"/>
      </w:pPr>
      <w:r>
        <w:t>Фундаментальная электронная педагогика. - URL: http://feb-web.ru</w:t>
      </w:r>
    </w:p>
    <w:p w14:paraId="0F0852D0" w14:textId="77777777" w:rsidR="005F4812" w:rsidRDefault="005F4812" w:rsidP="0051296A">
      <w:pPr>
        <w:jc w:val="both"/>
      </w:pPr>
    </w:p>
    <w:p w14:paraId="4D5DBE3E" w14:textId="77777777" w:rsidR="005F4812" w:rsidRDefault="005F4812" w:rsidP="0051296A">
      <w:pPr>
        <w:jc w:val="both"/>
      </w:pPr>
    </w:p>
    <w:p w14:paraId="205831B5" w14:textId="77777777" w:rsidR="005F4812" w:rsidRDefault="005F4812" w:rsidP="0051296A">
      <w:pPr>
        <w:jc w:val="both"/>
      </w:pPr>
    </w:p>
    <w:p w14:paraId="7277B6C8" w14:textId="77777777" w:rsidR="005F4812" w:rsidRDefault="005F4812" w:rsidP="0051296A">
      <w:pPr>
        <w:jc w:val="both"/>
      </w:pPr>
    </w:p>
    <w:p w14:paraId="75AC022D" w14:textId="77777777" w:rsidR="005F4812" w:rsidRDefault="005F4812" w:rsidP="001E369C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br w:type="page"/>
      </w:r>
      <w:r>
        <w:rPr>
          <w:b/>
          <w:bCs/>
          <w:caps/>
          <w:sz w:val="28"/>
          <w:szCs w:val="28"/>
        </w:rPr>
        <w:lastRenderedPageBreak/>
        <w:t xml:space="preserve">Контроль и оценка </w:t>
      </w:r>
    </w:p>
    <w:p w14:paraId="62DC6B5C" w14:textId="77777777" w:rsidR="005F4812" w:rsidRDefault="005F4812" w:rsidP="001E369C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результатов освоения учебной дисциплины</w:t>
      </w:r>
    </w:p>
    <w:p w14:paraId="3D0FA1BB" w14:textId="77777777" w:rsidR="005F4812" w:rsidRDefault="005F4812" w:rsidP="001E369C">
      <w:pPr>
        <w:jc w:val="center"/>
        <w:rPr>
          <w:b/>
          <w:bCs/>
          <w:sz w:val="28"/>
          <w:szCs w:val="28"/>
        </w:rPr>
      </w:pPr>
    </w:p>
    <w:p w14:paraId="1BBC5FB3" w14:textId="77777777" w:rsidR="005F4812" w:rsidRDefault="005F4812" w:rsidP="001E36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Банк средств для оценки результатов обучения</w:t>
      </w:r>
    </w:p>
    <w:p w14:paraId="24B0048F" w14:textId="77777777" w:rsidR="005F4812" w:rsidRPr="00796CA9" w:rsidRDefault="005F4812" w:rsidP="001E369C">
      <w:pPr>
        <w:ind w:firstLine="709"/>
        <w:jc w:val="both"/>
      </w:pPr>
      <w:r w:rsidRPr="00796CA9">
        <w:t>Контроль и оценка результатов освоения учебной дисциплины осуществляется преподавателем в процессе проведения практических занятий и лабораторных работ, тестирования, а также выполнения обучающимися индивидуальных заданий, проектов, исследований.</w:t>
      </w:r>
    </w:p>
    <w:p w14:paraId="0FABB413" w14:textId="77777777" w:rsidR="005F4812" w:rsidRPr="00796CA9" w:rsidRDefault="005F4812" w:rsidP="001E369C">
      <w:pPr>
        <w:ind w:firstLine="709"/>
        <w:jc w:val="both"/>
      </w:pPr>
      <w:r w:rsidRPr="00796CA9">
        <w:t>Оценочные средства составляются преподавателем самостоятельно при ежегодном обновлении банка средств. Количество вариантов зависит от числа обучающихся.</w:t>
      </w:r>
    </w:p>
    <w:p w14:paraId="4927F360" w14:textId="77777777" w:rsidR="005F4812" w:rsidRDefault="005F4812" w:rsidP="001E369C">
      <w:pPr>
        <w:ind w:firstLine="709"/>
        <w:jc w:val="both"/>
        <w:rPr>
          <w:sz w:val="28"/>
          <w:szCs w:val="28"/>
        </w:rPr>
      </w:pPr>
    </w:p>
    <w:tbl>
      <w:tblPr>
        <w:tblW w:w="1030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3099"/>
        <w:gridCol w:w="2996"/>
        <w:gridCol w:w="64"/>
        <w:gridCol w:w="3193"/>
      </w:tblGrid>
      <w:tr w:rsidR="00F76956" w:rsidRPr="00F76956" w14:paraId="3EC52F10" w14:textId="5DDE9689" w:rsidTr="00684546">
        <w:tc>
          <w:tcPr>
            <w:tcW w:w="957" w:type="dxa"/>
          </w:tcPr>
          <w:p w14:paraId="1CB085BD" w14:textId="77777777" w:rsidR="00F76956" w:rsidRPr="001B48BF" w:rsidRDefault="00F76956">
            <w:pPr>
              <w:jc w:val="center"/>
              <w:rPr>
                <w:b/>
                <w:bCs/>
                <w:sz w:val="21"/>
                <w:szCs w:val="21"/>
              </w:rPr>
            </w:pPr>
            <w:r w:rsidRPr="001B48BF">
              <w:rPr>
                <w:b/>
                <w:bCs/>
                <w:sz w:val="21"/>
                <w:szCs w:val="21"/>
              </w:rPr>
              <w:t>№</w:t>
            </w:r>
          </w:p>
        </w:tc>
        <w:tc>
          <w:tcPr>
            <w:tcW w:w="3099" w:type="dxa"/>
          </w:tcPr>
          <w:p w14:paraId="3B0771A9" w14:textId="1E2F6175" w:rsidR="00F76956" w:rsidRPr="001B48BF" w:rsidRDefault="00F76956">
            <w:pPr>
              <w:jc w:val="center"/>
              <w:rPr>
                <w:b/>
                <w:bCs/>
                <w:sz w:val="21"/>
                <w:szCs w:val="21"/>
              </w:rPr>
            </w:pPr>
            <w:r w:rsidRPr="001B48BF">
              <w:rPr>
                <w:b/>
                <w:bCs/>
                <w:sz w:val="21"/>
                <w:szCs w:val="21"/>
              </w:rPr>
              <w:t xml:space="preserve">Результаты </w:t>
            </w:r>
          </w:p>
          <w:p w14:paraId="27A03D9B" w14:textId="5CC55028" w:rsidR="00F76956" w:rsidRPr="001B48BF" w:rsidRDefault="00F76956">
            <w:pPr>
              <w:jc w:val="center"/>
              <w:rPr>
                <w:b/>
                <w:bCs/>
                <w:sz w:val="21"/>
                <w:szCs w:val="21"/>
              </w:rPr>
            </w:pPr>
            <w:r w:rsidRPr="001B48BF">
              <w:rPr>
                <w:b/>
                <w:bCs/>
                <w:sz w:val="21"/>
                <w:szCs w:val="21"/>
              </w:rPr>
              <w:t>(освоенные умения, усвоенные знания, общие и профессиональные компетенции)</w:t>
            </w:r>
          </w:p>
        </w:tc>
        <w:tc>
          <w:tcPr>
            <w:tcW w:w="3060" w:type="dxa"/>
            <w:gridSpan w:val="2"/>
          </w:tcPr>
          <w:p w14:paraId="49683BA6" w14:textId="63FB91C6" w:rsidR="00F76956" w:rsidRPr="001B48BF" w:rsidRDefault="00F76956">
            <w:pPr>
              <w:jc w:val="center"/>
              <w:rPr>
                <w:b/>
                <w:bCs/>
                <w:sz w:val="21"/>
                <w:szCs w:val="21"/>
              </w:rPr>
            </w:pPr>
            <w:r w:rsidRPr="001B48BF">
              <w:rPr>
                <w:b/>
                <w:bCs/>
                <w:sz w:val="21"/>
                <w:szCs w:val="21"/>
              </w:rPr>
              <w:t>Основные показатели оценки результата</w:t>
            </w:r>
          </w:p>
        </w:tc>
        <w:tc>
          <w:tcPr>
            <w:tcW w:w="3193" w:type="dxa"/>
          </w:tcPr>
          <w:p w14:paraId="3F41ED19" w14:textId="420711FF" w:rsidR="00F76956" w:rsidRPr="001B48BF" w:rsidRDefault="00F76956">
            <w:pPr>
              <w:jc w:val="center"/>
              <w:rPr>
                <w:b/>
                <w:bCs/>
                <w:sz w:val="21"/>
                <w:szCs w:val="21"/>
              </w:rPr>
            </w:pPr>
            <w:r w:rsidRPr="001B48BF">
              <w:rPr>
                <w:b/>
                <w:bCs/>
                <w:sz w:val="21"/>
                <w:szCs w:val="21"/>
              </w:rPr>
              <w:t>Формы и методы контроля и оценки</w:t>
            </w:r>
          </w:p>
        </w:tc>
      </w:tr>
      <w:tr w:rsidR="00F76956" w:rsidRPr="0071145D" w14:paraId="6D9B3F0E" w14:textId="5F319E10" w:rsidTr="00684546">
        <w:tc>
          <w:tcPr>
            <w:tcW w:w="957" w:type="dxa"/>
          </w:tcPr>
          <w:p w14:paraId="2DAB57E6" w14:textId="77777777" w:rsidR="00F76956" w:rsidRPr="001B48BF" w:rsidRDefault="00F76956">
            <w:pPr>
              <w:rPr>
                <w:sz w:val="21"/>
                <w:szCs w:val="21"/>
              </w:rPr>
            </w:pPr>
          </w:p>
        </w:tc>
        <w:tc>
          <w:tcPr>
            <w:tcW w:w="3099" w:type="dxa"/>
          </w:tcPr>
          <w:p w14:paraId="2157D94A" w14:textId="77777777" w:rsidR="00F76956" w:rsidRPr="001B48BF" w:rsidRDefault="00F76956">
            <w:pPr>
              <w:ind w:left="708"/>
              <w:rPr>
                <w:b/>
                <w:bCs/>
                <w:sz w:val="21"/>
                <w:szCs w:val="21"/>
              </w:rPr>
            </w:pPr>
            <w:r w:rsidRPr="001B48BF">
              <w:rPr>
                <w:b/>
                <w:bCs/>
                <w:sz w:val="21"/>
                <w:szCs w:val="21"/>
              </w:rPr>
              <w:t>Усвоенные знания:</w:t>
            </w:r>
          </w:p>
        </w:tc>
        <w:tc>
          <w:tcPr>
            <w:tcW w:w="3060" w:type="dxa"/>
            <w:gridSpan w:val="2"/>
          </w:tcPr>
          <w:p w14:paraId="4237B157" w14:textId="77777777" w:rsidR="00F76956" w:rsidRPr="001B48BF" w:rsidRDefault="00F76956">
            <w:pPr>
              <w:rPr>
                <w:sz w:val="21"/>
                <w:szCs w:val="21"/>
              </w:rPr>
            </w:pPr>
          </w:p>
        </w:tc>
        <w:tc>
          <w:tcPr>
            <w:tcW w:w="3193" w:type="dxa"/>
          </w:tcPr>
          <w:p w14:paraId="0D89BEAE" w14:textId="77777777" w:rsidR="00F76956" w:rsidRPr="001B48BF" w:rsidRDefault="00F76956">
            <w:pPr>
              <w:rPr>
                <w:sz w:val="21"/>
                <w:szCs w:val="21"/>
              </w:rPr>
            </w:pPr>
          </w:p>
        </w:tc>
      </w:tr>
      <w:tr w:rsidR="001B48BF" w:rsidRPr="001B48BF" w14:paraId="0A7E446C" w14:textId="77777777" w:rsidTr="00684546">
        <w:tc>
          <w:tcPr>
            <w:tcW w:w="957" w:type="dxa"/>
          </w:tcPr>
          <w:p w14:paraId="3C32B278" w14:textId="77777777" w:rsidR="001B48BF" w:rsidRPr="001B48BF" w:rsidRDefault="001B48BF" w:rsidP="001B48BF">
            <w:pPr>
              <w:pStyle w:val="afb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9" w:type="dxa"/>
          </w:tcPr>
          <w:p w14:paraId="7FF5692D" w14:textId="7157AD2A" w:rsidR="001B48BF" w:rsidRPr="001B48BF" w:rsidRDefault="001B48BF" w:rsidP="001B48BF">
            <w:pPr>
              <w:rPr>
                <w:b/>
                <w:bCs/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структуру, функции, виды педагогической деятельности и  профессиональной культуры;</w:t>
            </w:r>
          </w:p>
        </w:tc>
        <w:tc>
          <w:tcPr>
            <w:tcW w:w="3060" w:type="dxa"/>
            <w:gridSpan w:val="2"/>
          </w:tcPr>
          <w:p w14:paraId="04D0DD69" w14:textId="557F9CE4" w:rsidR="001B48BF" w:rsidRPr="001B48BF" w:rsidRDefault="002142B6" w:rsidP="002142B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Демонстрирует владение </w:t>
            </w:r>
            <w:r w:rsidR="001B48BF" w:rsidRPr="001B48BF">
              <w:rPr>
                <w:sz w:val="21"/>
                <w:szCs w:val="21"/>
              </w:rPr>
              <w:t>структур</w:t>
            </w:r>
            <w:r>
              <w:rPr>
                <w:sz w:val="21"/>
                <w:szCs w:val="21"/>
              </w:rPr>
              <w:t xml:space="preserve">ой, функциями, видами </w:t>
            </w:r>
            <w:r w:rsidR="001B48BF" w:rsidRPr="001B48BF">
              <w:rPr>
                <w:sz w:val="21"/>
                <w:szCs w:val="21"/>
              </w:rPr>
              <w:t>педагогической деятельности и  профессиональной культуры;</w:t>
            </w:r>
          </w:p>
        </w:tc>
        <w:tc>
          <w:tcPr>
            <w:tcW w:w="3193" w:type="dxa"/>
          </w:tcPr>
          <w:p w14:paraId="5BCAB493" w14:textId="22103C53" w:rsidR="001B48BF" w:rsidRPr="001B48BF" w:rsidRDefault="001B48BF">
            <w:pPr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Текущий контроль - выполнение практических работ по предмету, промежуточная аттестация -зачет</w:t>
            </w:r>
          </w:p>
        </w:tc>
      </w:tr>
      <w:tr w:rsidR="001B48BF" w:rsidRPr="001B48BF" w14:paraId="51220CFC" w14:textId="77777777" w:rsidTr="00684546">
        <w:tc>
          <w:tcPr>
            <w:tcW w:w="957" w:type="dxa"/>
          </w:tcPr>
          <w:p w14:paraId="7BB4915C" w14:textId="77777777" w:rsidR="001B48BF" w:rsidRPr="001B48BF" w:rsidRDefault="001B48BF" w:rsidP="001B48BF">
            <w:pPr>
              <w:pStyle w:val="afb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9" w:type="dxa"/>
          </w:tcPr>
          <w:p w14:paraId="59395DAC" w14:textId="777CF029" w:rsidR="001B48BF" w:rsidRPr="001B48BF" w:rsidRDefault="001B48BF" w:rsidP="001B48BF">
            <w:pPr>
              <w:rPr>
                <w:b/>
                <w:bCs/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требования государственного образовательного стандарта к личности и профессиональной компетентности педагога;</w:t>
            </w:r>
          </w:p>
        </w:tc>
        <w:tc>
          <w:tcPr>
            <w:tcW w:w="3060" w:type="dxa"/>
            <w:gridSpan w:val="2"/>
          </w:tcPr>
          <w:p w14:paraId="08CB7504" w14:textId="51FAA161" w:rsidR="001B48BF" w:rsidRPr="001B48BF" w:rsidRDefault="002142B6" w:rsidP="001B48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Демонстрирует способность понимания требований </w:t>
            </w:r>
            <w:r w:rsidR="001B48BF" w:rsidRPr="001B48BF">
              <w:rPr>
                <w:sz w:val="21"/>
                <w:szCs w:val="21"/>
              </w:rPr>
              <w:t>государственного образовательного стандарта к личности и профессиональной компетентности педагога;</w:t>
            </w:r>
          </w:p>
        </w:tc>
        <w:tc>
          <w:tcPr>
            <w:tcW w:w="3193" w:type="dxa"/>
          </w:tcPr>
          <w:p w14:paraId="0054D2A7" w14:textId="4A4F9897" w:rsidR="001B48BF" w:rsidRPr="001B48BF" w:rsidRDefault="001B48BF" w:rsidP="001B48BF">
            <w:pPr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Текущий контроль - выполнение практических работ по предмету, промежуточная аттестация -зачет</w:t>
            </w:r>
          </w:p>
        </w:tc>
      </w:tr>
      <w:tr w:rsidR="001B48BF" w:rsidRPr="001B48BF" w14:paraId="48B8F7B5" w14:textId="77777777" w:rsidTr="00684546">
        <w:tc>
          <w:tcPr>
            <w:tcW w:w="957" w:type="dxa"/>
          </w:tcPr>
          <w:p w14:paraId="738F9621" w14:textId="77777777" w:rsidR="001B48BF" w:rsidRPr="001B48BF" w:rsidRDefault="001B48BF" w:rsidP="001B48BF">
            <w:pPr>
              <w:pStyle w:val="afb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9" w:type="dxa"/>
          </w:tcPr>
          <w:p w14:paraId="667F53CA" w14:textId="72C73215" w:rsidR="001B48BF" w:rsidRPr="001B48BF" w:rsidRDefault="001B48BF" w:rsidP="001B48BF">
            <w:pPr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сущность и особенности  профессионально- личностного самоопределения и самосовершенствования;</w:t>
            </w:r>
          </w:p>
        </w:tc>
        <w:tc>
          <w:tcPr>
            <w:tcW w:w="3060" w:type="dxa"/>
            <w:gridSpan w:val="2"/>
          </w:tcPr>
          <w:p w14:paraId="3DBE6A7D" w14:textId="21F16724" w:rsidR="001B48BF" w:rsidRPr="001B48BF" w:rsidRDefault="002142B6" w:rsidP="002142B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Демонстрирует </w:t>
            </w:r>
            <w:r w:rsidR="001B48BF">
              <w:rPr>
                <w:sz w:val="21"/>
                <w:szCs w:val="21"/>
              </w:rPr>
              <w:t>понима</w:t>
            </w:r>
            <w:r>
              <w:rPr>
                <w:sz w:val="21"/>
                <w:szCs w:val="21"/>
              </w:rPr>
              <w:t xml:space="preserve">ние </w:t>
            </w:r>
            <w:r w:rsidR="001B48BF" w:rsidRPr="001B48BF">
              <w:rPr>
                <w:sz w:val="21"/>
                <w:szCs w:val="21"/>
              </w:rPr>
              <w:t>сущност</w:t>
            </w:r>
            <w:r>
              <w:rPr>
                <w:sz w:val="21"/>
                <w:szCs w:val="21"/>
              </w:rPr>
              <w:t>и</w:t>
            </w:r>
            <w:r w:rsidR="001B48BF" w:rsidRPr="001B48BF">
              <w:rPr>
                <w:sz w:val="21"/>
                <w:szCs w:val="21"/>
              </w:rPr>
              <w:t xml:space="preserve"> и особенности  профессионально- личностного самоопределения и самосовершенствования;</w:t>
            </w:r>
          </w:p>
        </w:tc>
        <w:tc>
          <w:tcPr>
            <w:tcW w:w="3193" w:type="dxa"/>
          </w:tcPr>
          <w:p w14:paraId="4D080BC9" w14:textId="1901B850" w:rsidR="001B48BF" w:rsidRPr="001B48BF" w:rsidRDefault="001B48BF" w:rsidP="001B48BF">
            <w:pPr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Текущий контроль - выполнение практических работ по предмету, промежуточная аттестация -зачет</w:t>
            </w:r>
          </w:p>
        </w:tc>
      </w:tr>
      <w:tr w:rsidR="001B48BF" w:rsidRPr="001B48BF" w14:paraId="6CADCCD4" w14:textId="77777777" w:rsidTr="00684546">
        <w:tc>
          <w:tcPr>
            <w:tcW w:w="957" w:type="dxa"/>
          </w:tcPr>
          <w:p w14:paraId="7A4653EA" w14:textId="77777777" w:rsidR="001B48BF" w:rsidRPr="001B48BF" w:rsidRDefault="001B48BF" w:rsidP="001B48BF">
            <w:pPr>
              <w:pStyle w:val="afb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9" w:type="dxa"/>
          </w:tcPr>
          <w:p w14:paraId="770E2BC5" w14:textId="11DFF9A9" w:rsidR="001B48BF" w:rsidRPr="001B48BF" w:rsidRDefault="001B48BF" w:rsidP="001B48BF">
            <w:pPr>
              <w:rPr>
                <w:b/>
                <w:bCs/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ведущие характеристики образования как общественного явления и педагогического процесса;</w:t>
            </w:r>
          </w:p>
        </w:tc>
        <w:tc>
          <w:tcPr>
            <w:tcW w:w="3060" w:type="dxa"/>
            <w:gridSpan w:val="2"/>
          </w:tcPr>
          <w:p w14:paraId="75B216D4" w14:textId="31C834F9" w:rsidR="001B48BF" w:rsidRPr="001B48BF" w:rsidRDefault="002142B6" w:rsidP="002142B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Разбирается в  ведущих</w:t>
            </w:r>
            <w:r w:rsidR="001B48BF" w:rsidRPr="001B48BF">
              <w:rPr>
                <w:sz w:val="21"/>
                <w:szCs w:val="21"/>
              </w:rPr>
              <w:t xml:space="preserve"> характеристик</w:t>
            </w:r>
            <w:r>
              <w:rPr>
                <w:sz w:val="21"/>
                <w:szCs w:val="21"/>
              </w:rPr>
              <w:t>ах</w:t>
            </w:r>
            <w:r w:rsidR="001B48BF" w:rsidRPr="001B48BF">
              <w:rPr>
                <w:sz w:val="21"/>
                <w:szCs w:val="21"/>
              </w:rPr>
              <w:t xml:space="preserve"> образования и педагогического процесса;</w:t>
            </w:r>
          </w:p>
        </w:tc>
        <w:tc>
          <w:tcPr>
            <w:tcW w:w="3193" w:type="dxa"/>
          </w:tcPr>
          <w:p w14:paraId="4C22C35E" w14:textId="1FEF63EE" w:rsidR="001B48BF" w:rsidRPr="001B48BF" w:rsidRDefault="001B48BF" w:rsidP="001B48BF">
            <w:pPr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Текущий контроль - выполнение практических работ по предмету, промежуточная аттестация -зачет</w:t>
            </w:r>
          </w:p>
        </w:tc>
      </w:tr>
      <w:tr w:rsidR="001B48BF" w:rsidRPr="001B48BF" w14:paraId="2EB3B237" w14:textId="77777777" w:rsidTr="00684546">
        <w:tc>
          <w:tcPr>
            <w:tcW w:w="957" w:type="dxa"/>
          </w:tcPr>
          <w:p w14:paraId="5F909187" w14:textId="77777777" w:rsidR="001B48BF" w:rsidRPr="001B48BF" w:rsidRDefault="001B48BF" w:rsidP="001B48BF">
            <w:pPr>
              <w:rPr>
                <w:sz w:val="21"/>
                <w:szCs w:val="21"/>
              </w:rPr>
            </w:pPr>
          </w:p>
        </w:tc>
        <w:tc>
          <w:tcPr>
            <w:tcW w:w="3099" w:type="dxa"/>
          </w:tcPr>
          <w:p w14:paraId="482BCCAC" w14:textId="405BD42F" w:rsidR="001B48BF" w:rsidRPr="001B48BF" w:rsidRDefault="001B48BF" w:rsidP="001B48BF">
            <w:pPr>
              <w:rPr>
                <w:sz w:val="21"/>
                <w:szCs w:val="21"/>
              </w:rPr>
            </w:pPr>
            <w:r w:rsidRPr="001B48BF">
              <w:rPr>
                <w:b/>
                <w:bCs/>
                <w:sz w:val="21"/>
                <w:szCs w:val="21"/>
              </w:rPr>
              <w:t>Освоенные умения</w:t>
            </w:r>
          </w:p>
        </w:tc>
        <w:tc>
          <w:tcPr>
            <w:tcW w:w="3060" w:type="dxa"/>
            <w:gridSpan w:val="2"/>
          </w:tcPr>
          <w:p w14:paraId="5357BA26" w14:textId="77777777" w:rsidR="001B48BF" w:rsidRPr="001B48BF" w:rsidRDefault="001B48BF" w:rsidP="001B48BF">
            <w:pPr>
              <w:rPr>
                <w:sz w:val="21"/>
                <w:szCs w:val="21"/>
              </w:rPr>
            </w:pPr>
          </w:p>
        </w:tc>
        <w:tc>
          <w:tcPr>
            <w:tcW w:w="3193" w:type="dxa"/>
          </w:tcPr>
          <w:p w14:paraId="678D3193" w14:textId="77777777" w:rsidR="001B48BF" w:rsidRPr="001B48BF" w:rsidRDefault="001B48BF" w:rsidP="001B48BF">
            <w:pPr>
              <w:rPr>
                <w:sz w:val="21"/>
                <w:szCs w:val="21"/>
              </w:rPr>
            </w:pPr>
          </w:p>
        </w:tc>
      </w:tr>
      <w:tr w:rsidR="00684546" w:rsidRPr="001B48BF" w14:paraId="6FD2453E" w14:textId="77777777" w:rsidTr="00684546">
        <w:tc>
          <w:tcPr>
            <w:tcW w:w="957" w:type="dxa"/>
          </w:tcPr>
          <w:p w14:paraId="21613E5A" w14:textId="77777777" w:rsidR="00684546" w:rsidRPr="001B48BF" w:rsidRDefault="00684546" w:rsidP="00684546">
            <w:pPr>
              <w:pStyle w:val="afb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9" w:type="dxa"/>
          </w:tcPr>
          <w:p w14:paraId="2AA1C5FC" w14:textId="287717C8" w:rsidR="00684546" w:rsidRPr="001B48BF" w:rsidRDefault="00684546" w:rsidP="00684546">
            <w:pPr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диагностировать индивидуальный уровень сформированности  профессионально важных личностных качеств;</w:t>
            </w:r>
          </w:p>
        </w:tc>
        <w:tc>
          <w:tcPr>
            <w:tcW w:w="3060" w:type="dxa"/>
            <w:gridSpan w:val="2"/>
          </w:tcPr>
          <w:p w14:paraId="1B350C5F" w14:textId="5D637A2E" w:rsidR="00684546" w:rsidRPr="001B48BF" w:rsidRDefault="00684546" w:rsidP="006845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демонстрирует способность </w:t>
            </w:r>
            <w:r w:rsidRPr="001B48BF">
              <w:rPr>
                <w:sz w:val="21"/>
                <w:szCs w:val="21"/>
              </w:rPr>
              <w:t>диагностировать индивидуальный уровень сформированности  профессионально важных личностных качеств;</w:t>
            </w:r>
          </w:p>
        </w:tc>
        <w:tc>
          <w:tcPr>
            <w:tcW w:w="3193" w:type="dxa"/>
          </w:tcPr>
          <w:p w14:paraId="5D285859" w14:textId="4DA60FEE" w:rsidR="00684546" w:rsidRPr="001B48BF" w:rsidRDefault="00684546" w:rsidP="00684546">
            <w:pPr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Текущий контроль - выполнение практических работ по предмету, промежуточная аттестация -зачет</w:t>
            </w:r>
          </w:p>
        </w:tc>
      </w:tr>
      <w:tr w:rsidR="00684546" w:rsidRPr="001B48BF" w14:paraId="27605D58" w14:textId="77777777" w:rsidTr="00684546">
        <w:tc>
          <w:tcPr>
            <w:tcW w:w="957" w:type="dxa"/>
          </w:tcPr>
          <w:p w14:paraId="0D0216C6" w14:textId="77777777" w:rsidR="00684546" w:rsidRPr="001B48BF" w:rsidRDefault="00684546" w:rsidP="00684546">
            <w:pPr>
              <w:pStyle w:val="afb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9" w:type="dxa"/>
          </w:tcPr>
          <w:p w14:paraId="24306EA4" w14:textId="70C20B3A" w:rsidR="00684546" w:rsidRPr="001B48BF" w:rsidRDefault="00684546" w:rsidP="00684546">
            <w:pPr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разрабатывать программу личностного профессионально-педагогического самосовершенствования</w:t>
            </w:r>
            <w:r w:rsidRPr="001B48BF">
              <w:rPr>
                <w:i/>
                <w:iCs/>
                <w:sz w:val="21"/>
                <w:szCs w:val="21"/>
              </w:rPr>
              <w:t>;</w:t>
            </w:r>
          </w:p>
        </w:tc>
        <w:tc>
          <w:tcPr>
            <w:tcW w:w="3060" w:type="dxa"/>
            <w:gridSpan w:val="2"/>
          </w:tcPr>
          <w:p w14:paraId="711152B5" w14:textId="528F1379" w:rsidR="00684546" w:rsidRPr="001B48BF" w:rsidRDefault="00684546" w:rsidP="006845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Владеет знаниями по разрабо</w:t>
            </w:r>
            <w:r w:rsidRPr="001B48BF">
              <w:rPr>
                <w:sz w:val="21"/>
                <w:szCs w:val="21"/>
              </w:rPr>
              <w:t>т</w:t>
            </w:r>
            <w:r>
              <w:rPr>
                <w:sz w:val="21"/>
                <w:szCs w:val="21"/>
              </w:rPr>
              <w:t xml:space="preserve">ке </w:t>
            </w:r>
            <w:r w:rsidRPr="001B48BF">
              <w:rPr>
                <w:sz w:val="21"/>
                <w:szCs w:val="21"/>
              </w:rPr>
              <w:t>программу личностного профессионально-педагогического самосовершенствования</w:t>
            </w:r>
            <w:r w:rsidRPr="001B48BF">
              <w:rPr>
                <w:i/>
                <w:iCs/>
                <w:sz w:val="21"/>
                <w:szCs w:val="21"/>
              </w:rPr>
              <w:t>;</w:t>
            </w:r>
          </w:p>
        </w:tc>
        <w:tc>
          <w:tcPr>
            <w:tcW w:w="3193" w:type="dxa"/>
          </w:tcPr>
          <w:p w14:paraId="409ECE62" w14:textId="0B36390B" w:rsidR="00684546" w:rsidRPr="001B48BF" w:rsidRDefault="00684546" w:rsidP="00684546">
            <w:pPr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Текущий контроль - выполнение практических работ по предмету, промежуточная аттестация -зачет</w:t>
            </w:r>
          </w:p>
        </w:tc>
      </w:tr>
      <w:tr w:rsidR="00684546" w:rsidRPr="001B48BF" w14:paraId="73A7AB8F" w14:textId="77777777" w:rsidTr="00684546">
        <w:tc>
          <w:tcPr>
            <w:tcW w:w="957" w:type="dxa"/>
          </w:tcPr>
          <w:p w14:paraId="323B35B9" w14:textId="77777777" w:rsidR="00684546" w:rsidRPr="001B48BF" w:rsidRDefault="00684546" w:rsidP="00684546">
            <w:pPr>
              <w:pStyle w:val="afb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9" w:type="dxa"/>
          </w:tcPr>
          <w:p w14:paraId="2488B6C1" w14:textId="5F35A269" w:rsidR="00684546" w:rsidRPr="001B48BF" w:rsidRDefault="00684546" w:rsidP="00684546">
            <w:pPr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развивать коммуникативные, организаторские способности;</w:t>
            </w:r>
          </w:p>
        </w:tc>
        <w:tc>
          <w:tcPr>
            <w:tcW w:w="3060" w:type="dxa"/>
            <w:gridSpan w:val="2"/>
          </w:tcPr>
          <w:p w14:paraId="2BD7C2FC" w14:textId="7863630E" w:rsidR="00684546" w:rsidRPr="001B48BF" w:rsidRDefault="00684546" w:rsidP="006845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Демонстрирует способность </w:t>
            </w:r>
            <w:r w:rsidRPr="001B48BF">
              <w:rPr>
                <w:sz w:val="21"/>
                <w:szCs w:val="21"/>
              </w:rPr>
              <w:t>развивать коммуникативные, организаторские способности;</w:t>
            </w:r>
          </w:p>
        </w:tc>
        <w:tc>
          <w:tcPr>
            <w:tcW w:w="3193" w:type="dxa"/>
          </w:tcPr>
          <w:p w14:paraId="0F601238" w14:textId="09B3FF43" w:rsidR="00684546" w:rsidRPr="001B48BF" w:rsidRDefault="00684546" w:rsidP="00684546">
            <w:pPr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Текущий контроль - выполнение практических работ по предмету, промежуточная аттестация -зачет</w:t>
            </w:r>
          </w:p>
        </w:tc>
      </w:tr>
      <w:tr w:rsidR="00684546" w:rsidRPr="001B48BF" w14:paraId="7E209407" w14:textId="77777777" w:rsidTr="00684546">
        <w:tc>
          <w:tcPr>
            <w:tcW w:w="957" w:type="dxa"/>
          </w:tcPr>
          <w:p w14:paraId="09EED758" w14:textId="77777777" w:rsidR="00684546" w:rsidRPr="001B48BF" w:rsidRDefault="00684546" w:rsidP="00684546">
            <w:pPr>
              <w:pStyle w:val="afb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9" w:type="dxa"/>
          </w:tcPr>
          <w:p w14:paraId="2AC7FE85" w14:textId="77263A56" w:rsidR="00684546" w:rsidRPr="001B48BF" w:rsidRDefault="00684546" w:rsidP="00684546">
            <w:pPr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 xml:space="preserve">организовать образовательный процесс в различных социокультурных условиях, строить общение с детьми разных национальностей, </w:t>
            </w:r>
            <w:r w:rsidRPr="001B48BF">
              <w:rPr>
                <w:sz w:val="21"/>
                <w:szCs w:val="21"/>
              </w:rPr>
              <w:lastRenderedPageBreak/>
              <w:t>уважать культуры, обычаи, обряды, религии других народов.</w:t>
            </w:r>
          </w:p>
        </w:tc>
        <w:tc>
          <w:tcPr>
            <w:tcW w:w="3060" w:type="dxa"/>
            <w:gridSpan w:val="2"/>
          </w:tcPr>
          <w:p w14:paraId="557C0CF5" w14:textId="3EC10AF7" w:rsidR="00684546" w:rsidRPr="001B48BF" w:rsidRDefault="00684546" w:rsidP="006845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Демонстрирует способность </w:t>
            </w:r>
            <w:r w:rsidRPr="001B48BF">
              <w:rPr>
                <w:sz w:val="21"/>
                <w:szCs w:val="21"/>
              </w:rPr>
              <w:t xml:space="preserve">организовать образовательный процесс в различных социокультурных условиях, строить общение с детьми </w:t>
            </w:r>
            <w:r w:rsidRPr="001B48BF">
              <w:rPr>
                <w:sz w:val="21"/>
                <w:szCs w:val="21"/>
              </w:rPr>
              <w:lastRenderedPageBreak/>
              <w:t>разных национальностей, уважать культуры, обычаи, обряды, религии других народов.</w:t>
            </w:r>
          </w:p>
        </w:tc>
        <w:tc>
          <w:tcPr>
            <w:tcW w:w="3193" w:type="dxa"/>
          </w:tcPr>
          <w:p w14:paraId="1309E846" w14:textId="5F264DF9" w:rsidR="00684546" w:rsidRPr="001B48BF" w:rsidRDefault="00684546" w:rsidP="00684546">
            <w:pPr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lastRenderedPageBreak/>
              <w:t>Текущий контроль - выполнение практических работ по предмету, промежуточная аттестация -зачет</w:t>
            </w:r>
          </w:p>
        </w:tc>
      </w:tr>
      <w:tr w:rsidR="00684546" w:rsidRPr="002142B6" w14:paraId="08A1983F" w14:textId="77777777" w:rsidTr="00684546">
        <w:trPr>
          <w:trHeight w:val="271"/>
        </w:trPr>
        <w:tc>
          <w:tcPr>
            <w:tcW w:w="10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1B82" w14:textId="7E439D04" w:rsidR="00684546" w:rsidRPr="002142B6" w:rsidRDefault="00684546" w:rsidP="00684546">
            <w:pPr>
              <w:jc w:val="center"/>
              <w:rPr>
                <w:b/>
                <w:sz w:val="21"/>
                <w:szCs w:val="21"/>
              </w:rPr>
            </w:pPr>
            <w:r>
              <w:lastRenderedPageBreak/>
              <w:br w:type="page"/>
            </w:r>
            <w:r w:rsidRPr="002142B6">
              <w:rPr>
                <w:b/>
                <w:sz w:val="21"/>
                <w:szCs w:val="21"/>
              </w:rPr>
              <w:t>Общие и профессиональные компетенции для специальности</w:t>
            </w:r>
          </w:p>
          <w:p w14:paraId="368432E7" w14:textId="77777777" w:rsidR="00684546" w:rsidRPr="002142B6" w:rsidRDefault="00684546" w:rsidP="00684546">
            <w:pPr>
              <w:jc w:val="center"/>
              <w:rPr>
                <w:b/>
                <w:sz w:val="21"/>
                <w:szCs w:val="21"/>
              </w:rPr>
            </w:pPr>
            <w:r w:rsidRPr="002142B6">
              <w:rPr>
                <w:b/>
                <w:sz w:val="21"/>
                <w:szCs w:val="21"/>
              </w:rPr>
              <w:t xml:space="preserve">44.02.03 Педагогика дополнительного образования </w:t>
            </w:r>
          </w:p>
        </w:tc>
      </w:tr>
      <w:tr w:rsidR="00684546" w:rsidRPr="002142B6" w14:paraId="33D39438" w14:textId="77777777" w:rsidTr="00684546">
        <w:trPr>
          <w:trHeight w:val="271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5193" w14:textId="77777777" w:rsidR="00684546" w:rsidRPr="002142B6" w:rsidRDefault="00684546" w:rsidP="00684546">
            <w:pPr>
              <w:rPr>
                <w:sz w:val="21"/>
                <w:szCs w:val="21"/>
                <w:highlight w:val="yellow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4015" w14:textId="77777777" w:rsidR="00684546" w:rsidRPr="002142B6" w:rsidRDefault="00684546" w:rsidP="00684546">
            <w:pPr>
              <w:rPr>
                <w:sz w:val="21"/>
                <w:szCs w:val="21"/>
                <w:highlight w:val="yellow"/>
              </w:rPr>
            </w:pPr>
            <w:r w:rsidRPr="002142B6">
              <w:rPr>
                <w:b/>
                <w:i/>
                <w:sz w:val="21"/>
                <w:szCs w:val="21"/>
              </w:rPr>
              <w:t>Ценностно-смысловые компетенции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2AA4" w14:textId="77777777" w:rsidR="00684546" w:rsidRPr="002142B6" w:rsidRDefault="00684546" w:rsidP="00684546">
            <w:pPr>
              <w:rPr>
                <w:sz w:val="21"/>
                <w:szCs w:val="21"/>
                <w:highlight w:val="yellow"/>
              </w:rPr>
            </w:pPr>
          </w:p>
        </w:tc>
      </w:tr>
      <w:tr w:rsidR="00684546" w:rsidRPr="002142B6" w14:paraId="091632B7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FC7D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 xml:space="preserve">ОК 1. 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2093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568716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 xml:space="preserve">Аргументирует свой выбор в профессиональном самоопределении Определяет социальную значимость профессиональной деятельности Выполняет самоанализ профессиональной пригодности Определяет основные виды деятельности на рабочем месте и необходимые орудия труда Определяет перспективы развития в профессиональной сфере Изучает условия труда и выдвигает предложения по их улучшению Определяет положительные и отрицательные стороны профессии Определяет ближайшие и конечные жизненные цели в проф. деятельности </w:t>
            </w:r>
          </w:p>
          <w:p w14:paraId="60892F1B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Определяет пути реализации жизненных планов</w:t>
            </w:r>
          </w:p>
          <w:p w14:paraId="09E11007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Участвует в мероприятиях, способствующих профессиональному развитию</w:t>
            </w:r>
          </w:p>
          <w:p w14:paraId="1A30A1A1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Определяет перспективы трудоустройства</w:t>
            </w:r>
          </w:p>
          <w:p w14:paraId="56B56318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Анализирует собственные сильные и слабые стороны</w:t>
            </w:r>
          </w:p>
          <w:p w14:paraId="07A7861C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Определяет перспективы профессионального и личностного развития</w:t>
            </w:r>
          </w:p>
          <w:p w14:paraId="40D09359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Анализирует существующие препятствия для карьерного роста</w:t>
            </w:r>
          </w:p>
          <w:p w14:paraId="1CB1997F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Определяет этапы достижения поставленных целей</w:t>
            </w:r>
          </w:p>
          <w:p w14:paraId="645A60A5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Определяет необходимые внешние и внутренние ресурсы для достижения целей</w:t>
            </w:r>
          </w:p>
          <w:p w14:paraId="7A3A8D07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Владеет навыками самоорганизации и применяет их на практике</w:t>
            </w:r>
          </w:p>
          <w:p w14:paraId="334145BF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Владеет методами самообразования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D8222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Текущее наблюдение за деятельностью обучающихся на учебных занятиях и оценка результатов деятельности</w:t>
            </w:r>
          </w:p>
        </w:tc>
      </w:tr>
      <w:tr w:rsidR="00684546" w:rsidRPr="002142B6" w14:paraId="5D1C985B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CE29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CF57" w14:textId="77777777" w:rsidR="00684546" w:rsidRPr="002142B6" w:rsidRDefault="00684546" w:rsidP="00684546">
            <w:pPr>
              <w:rPr>
                <w:color w:val="000000"/>
                <w:sz w:val="21"/>
                <w:szCs w:val="21"/>
              </w:rPr>
            </w:pPr>
            <w:r w:rsidRPr="002142B6">
              <w:rPr>
                <w:b/>
                <w:i/>
                <w:sz w:val="21"/>
                <w:szCs w:val="21"/>
              </w:rPr>
              <w:t>Организационно- коммуникативные компетенции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0B48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</w:tr>
      <w:tr w:rsidR="00684546" w:rsidRPr="002142B6" w14:paraId="7626756D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B4AD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 xml:space="preserve">ОК 2. 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0D9E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 xml:space="preserve">Организовывать собственную деятельность, определять методы решения профессиональных задач, </w:t>
            </w:r>
            <w:r w:rsidRPr="002142B6">
              <w:rPr>
                <w:sz w:val="21"/>
                <w:szCs w:val="21"/>
              </w:rPr>
              <w:lastRenderedPageBreak/>
              <w:t>оценивать их эффективность и качество.</w:t>
            </w:r>
          </w:p>
        </w:tc>
        <w:tc>
          <w:tcPr>
            <w:tcW w:w="2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EC25C9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lastRenderedPageBreak/>
              <w:t>Анализирует результат выполняемых действий и выявляет причины отклонений от норм (эталона)</w:t>
            </w:r>
          </w:p>
          <w:p w14:paraId="4472837D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lastRenderedPageBreak/>
              <w:t>Оценивает результаты своей деятельности, их эффективность и качество</w:t>
            </w:r>
          </w:p>
          <w:p w14:paraId="782B195D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Описывает ситуацию и называет противоречия</w:t>
            </w:r>
          </w:p>
          <w:p w14:paraId="28790584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Оценивает причины возникновения ситуации</w:t>
            </w:r>
          </w:p>
          <w:p w14:paraId="45D54ED4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Находит пути решения ситуации</w:t>
            </w:r>
          </w:p>
          <w:p w14:paraId="233DE57F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Прогнозирует развитие ситуации</w:t>
            </w:r>
          </w:p>
          <w:p w14:paraId="189A01BF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Берет на себя ответственность за принятое решение</w:t>
            </w:r>
          </w:p>
          <w:p w14:paraId="6741B03C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Устанавливает позитивный стиль общения</w:t>
            </w:r>
          </w:p>
          <w:p w14:paraId="5E12E24F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Признает чужое мнение</w:t>
            </w:r>
          </w:p>
          <w:p w14:paraId="1580DBD9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При необходимости отстаивает собственное мнение</w:t>
            </w:r>
          </w:p>
          <w:p w14:paraId="0B7EE3EF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Принимает критику</w:t>
            </w:r>
          </w:p>
          <w:p w14:paraId="1DFB01F9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Соблюдает официальный стиль при оформлении документов</w:t>
            </w:r>
          </w:p>
          <w:p w14:paraId="41875F22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Ставит задачи перед коллективом</w:t>
            </w:r>
          </w:p>
          <w:p w14:paraId="0159859B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Осуществляет контроль в соответствии с поставленной задачей</w:t>
            </w:r>
          </w:p>
          <w:p w14:paraId="62672E26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Участвует в разработке мероприятий по улучшению условий работы команды</w:t>
            </w:r>
          </w:p>
        </w:tc>
        <w:tc>
          <w:tcPr>
            <w:tcW w:w="32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625368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lastRenderedPageBreak/>
              <w:t>Текущее наблюдение за деятельностью обучающихся на учебных занятиях и оценка результатов деятельности</w:t>
            </w:r>
          </w:p>
        </w:tc>
      </w:tr>
      <w:tr w:rsidR="00684546" w:rsidRPr="002142B6" w14:paraId="0F1AB2DB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BCBA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lastRenderedPageBreak/>
              <w:t xml:space="preserve">ОК 3. 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F53A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Оценивать риски и принимать решения в нестандартных ситуациях.</w:t>
            </w:r>
          </w:p>
        </w:tc>
        <w:tc>
          <w:tcPr>
            <w:tcW w:w="29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9B7AC1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  <w:tc>
          <w:tcPr>
            <w:tcW w:w="32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C0F8EF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</w:tr>
      <w:tr w:rsidR="00684546" w:rsidRPr="002142B6" w14:paraId="4D59DF21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40B9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 xml:space="preserve">ОК 6. 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9F6C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Работать в коллективе и команде, взаимодействовать с руководством, коллегами и социальными партнерами.</w:t>
            </w:r>
          </w:p>
        </w:tc>
        <w:tc>
          <w:tcPr>
            <w:tcW w:w="29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FFBE23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  <w:tc>
          <w:tcPr>
            <w:tcW w:w="32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2E1EA1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</w:tr>
      <w:tr w:rsidR="00684546" w:rsidRPr="002142B6" w14:paraId="41022444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CA43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 xml:space="preserve">ОК 7. 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1494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Ставить цели, мотивировать деятельность обучающихся, организовывать и контролировать их работу с принятием на себя ответственности за качество образовательного процесса.</w:t>
            </w:r>
          </w:p>
        </w:tc>
        <w:tc>
          <w:tcPr>
            <w:tcW w:w="29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A739FF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  <w:tc>
          <w:tcPr>
            <w:tcW w:w="32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8C960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</w:tr>
      <w:tr w:rsidR="00684546" w:rsidRPr="002142B6" w14:paraId="311A7931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2DFB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 xml:space="preserve">ПК 1.1. 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B187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Определять цели и задачи, планировать занятия</w:t>
            </w:r>
          </w:p>
        </w:tc>
        <w:tc>
          <w:tcPr>
            <w:tcW w:w="29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3D5C7E" w14:textId="77777777" w:rsidR="00684546" w:rsidRPr="002142B6" w:rsidRDefault="00684546" w:rsidP="00684546">
            <w:pPr>
              <w:rPr>
                <w:b/>
                <w:i/>
                <w:sz w:val="21"/>
                <w:szCs w:val="21"/>
              </w:rPr>
            </w:pPr>
          </w:p>
        </w:tc>
        <w:tc>
          <w:tcPr>
            <w:tcW w:w="32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11F616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</w:tr>
      <w:tr w:rsidR="00684546" w:rsidRPr="002142B6" w14:paraId="52C5507B" w14:textId="77777777" w:rsidTr="00684546">
        <w:trPr>
          <w:trHeight w:val="256"/>
        </w:trPr>
        <w:tc>
          <w:tcPr>
            <w:tcW w:w="957" w:type="dxa"/>
          </w:tcPr>
          <w:p w14:paraId="5FA8266A" w14:textId="0F24BCD3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ПК 1.3</w:t>
            </w:r>
          </w:p>
        </w:tc>
        <w:tc>
          <w:tcPr>
            <w:tcW w:w="3099" w:type="dxa"/>
          </w:tcPr>
          <w:p w14:paraId="50D693A3" w14:textId="552647B8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1B48BF">
              <w:rPr>
                <w:sz w:val="21"/>
                <w:szCs w:val="21"/>
              </w:rPr>
              <w:t>Демонстрировать владение деятельностью, соответствующей избранной области дополнительного образования.</w:t>
            </w:r>
          </w:p>
        </w:tc>
        <w:tc>
          <w:tcPr>
            <w:tcW w:w="29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EAB9F7" w14:textId="77777777" w:rsidR="00684546" w:rsidRPr="002142B6" w:rsidRDefault="00684546" w:rsidP="00684546">
            <w:pPr>
              <w:rPr>
                <w:b/>
                <w:i/>
                <w:sz w:val="21"/>
                <w:szCs w:val="21"/>
              </w:rPr>
            </w:pPr>
          </w:p>
        </w:tc>
        <w:tc>
          <w:tcPr>
            <w:tcW w:w="32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ED2C33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</w:tr>
      <w:tr w:rsidR="00684546" w:rsidRPr="002142B6" w14:paraId="0B593B98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B4CF" w14:textId="77777777" w:rsidR="00684546" w:rsidRPr="002142B6" w:rsidRDefault="00684546" w:rsidP="00684546">
            <w:pPr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 xml:space="preserve">ПК 2.1. 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2896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Определять цели и задачи, планировать досуговые мероприятия, в том числе конкурсы, олимпиады, соревнования, выставки.</w:t>
            </w:r>
          </w:p>
        </w:tc>
        <w:tc>
          <w:tcPr>
            <w:tcW w:w="29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4EF5F5" w14:textId="77777777" w:rsidR="00684546" w:rsidRPr="002142B6" w:rsidRDefault="00684546" w:rsidP="00684546">
            <w:pPr>
              <w:rPr>
                <w:b/>
                <w:i/>
                <w:sz w:val="21"/>
                <w:szCs w:val="21"/>
              </w:rPr>
            </w:pPr>
          </w:p>
        </w:tc>
        <w:tc>
          <w:tcPr>
            <w:tcW w:w="32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3EA552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</w:tr>
      <w:tr w:rsidR="00684546" w:rsidRPr="002142B6" w14:paraId="3A593832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1E64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B7AC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b/>
                <w:i/>
                <w:sz w:val="21"/>
                <w:szCs w:val="21"/>
              </w:rPr>
              <w:t>Информационные компетенции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170E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</w:tr>
      <w:tr w:rsidR="00684546" w:rsidRPr="002142B6" w14:paraId="3E6C2644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6663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ПК 3.4.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B411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Оформлять педагогические разработки в виде отчетов, рефератов, выступлений.</w:t>
            </w:r>
          </w:p>
        </w:tc>
        <w:tc>
          <w:tcPr>
            <w:tcW w:w="2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AA53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  <w:tc>
          <w:tcPr>
            <w:tcW w:w="325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E3D5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</w:tr>
      <w:tr w:rsidR="00684546" w:rsidRPr="002142B6" w14:paraId="6FD5814C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C7E8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FAE2" w14:textId="77777777" w:rsidR="00684546" w:rsidRPr="002142B6" w:rsidRDefault="00684546" w:rsidP="00684546">
            <w:pPr>
              <w:rPr>
                <w:color w:val="000000"/>
                <w:sz w:val="21"/>
                <w:szCs w:val="21"/>
              </w:rPr>
            </w:pPr>
            <w:r w:rsidRPr="002142B6">
              <w:rPr>
                <w:b/>
                <w:i/>
                <w:sz w:val="21"/>
                <w:szCs w:val="21"/>
              </w:rPr>
              <w:t>Социально-трудовые компетенции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5D49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</w:tr>
      <w:tr w:rsidR="00684546" w:rsidRPr="002142B6" w14:paraId="0CF2EE8B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4142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 xml:space="preserve">ОК 9. 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7C89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Осуществлять профессиональную деятельность в условиях обновления ее целей, содержания, смены технологий.</w:t>
            </w:r>
          </w:p>
        </w:tc>
        <w:tc>
          <w:tcPr>
            <w:tcW w:w="2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785B7B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Определяет технологии, используемые в проф.деятельности</w:t>
            </w:r>
          </w:p>
          <w:p w14:paraId="465A2AA4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Определяет условия и результаты успешного применения технологий</w:t>
            </w:r>
          </w:p>
          <w:p w14:paraId="0C22AED2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Анализирует производственную ситуацию и называет противоречия между реальными и идеальными условиями реализации технологического процесса</w:t>
            </w:r>
          </w:p>
          <w:p w14:paraId="29996E94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Указывает этапы технологического процесса, в которых происходят или необходимы изменения</w:t>
            </w:r>
          </w:p>
          <w:p w14:paraId="7E33F7C2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Определяет необходимость модернизации</w:t>
            </w:r>
          </w:p>
          <w:p w14:paraId="2AB4BF12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Проектирует процесс модернизации</w:t>
            </w:r>
          </w:p>
          <w:p w14:paraId="7312D719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Соблюдает правовые нормы и технику безопасности</w:t>
            </w:r>
          </w:p>
          <w:p w14:paraId="34D2D7D0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  <w:tc>
          <w:tcPr>
            <w:tcW w:w="32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AE189D" w14:textId="77777777" w:rsidR="00684546" w:rsidRPr="002142B6" w:rsidRDefault="00684546" w:rsidP="00684546">
            <w:pPr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Текущее наблюдение за деятельностью обучающихся на учебных занятиях и оценка результатов деятельности</w:t>
            </w:r>
          </w:p>
        </w:tc>
      </w:tr>
      <w:tr w:rsidR="00684546" w:rsidRPr="002142B6" w14:paraId="5442859C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5EEE" w14:textId="77777777" w:rsidR="00684546" w:rsidRPr="002142B6" w:rsidRDefault="00684546" w:rsidP="00684546">
            <w:pPr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ОК 11.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921A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Строить профессиональную деятельность с соблюдением правовых норм, ее регулирующих.</w:t>
            </w:r>
          </w:p>
        </w:tc>
        <w:tc>
          <w:tcPr>
            <w:tcW w:w="29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09A76B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  <w:tc>
          <w:tcPr>
            <w:tcW w:w="32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6881A5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</w:tr>
      <w:tr w:rsidR="00684546" w:rsidRPr="002142B6" w14:paraId="00E684E0" w14:textId="77777777" w:rsidTr="00684546">
        <w:trPr>
          <w:trHeight w:val="25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36B8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ПК 3.3.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EE70" w14:textId="77777777" w:rsidR="00684546" w:rsidRPr="002142B6" w:rsidRDefault="00684546" w:rsidP="00684546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2142B6">
              <w:rPr>
                <w:sz w:val="21"/>
                <w:szCs w:val="21"/>
              </w:rPr>
              <w:t>Систематизировать и оценивать педагогический опыт и образовательные технологии в области дополнительного образования на основе изучения профессиональной литературы, самоанализа и анализа деятельности других педагогов.</w:t>
            </w:r>
          </w:p>
        </w:tc>
        <w:tc>
          <w:tcPr>
            <w:tcW w:w="2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FE01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  <w:tc>
          <w:tcPr>
            <w:tcW w:w="325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4980" w14:textId="77777777" w:rsidR="00684546" w:rsidRPr="002142B6" w:rsidRDefault="00684546" w:rsidP="00684546">
            <w:pPr>
              <w:rPr>
                <w:sz w:val="21"/>
                <w:szCs w:val="21"/>
              </w:rPr>
            </w:pPr>
          </w:p>
        </w:tc>
      </w:tr>
    </w:tbl>
    <w:p w14:paraId="435AF398" w14:textId="77777777" w:rsidR="005F4812" w:rsidRDefault="005F4812" w:rsidP="00684546">
      <w:pPr>
        <w:jc w:val="both"/>
        <w:rPr>
          <w:sz w:val="16"/>
          <w:szCs w:val="16"/>
        </w:rPr>
      </w:pPr>
    </w:p>
    <w:p w14:paraId="55D434D5" w14:textId="77777777" w:rsidR="00CD329C" w:rsidRPr="00B37472" w:rsidRDefault="00CD329C" w:rsidP="00CD329C">
      <w:pPr>
        <w:jc w:val="center"/>
        <w:rPr>
          <w:b/>
          <w:sz w:val="28"/>
          <w:szCs w:val="28"/>
        </w:rPr>
      </w:pPr>
      <w:r w:rsidRPr="00B37472">
        <w:rPr>
          <w:b/>
          <w:sz w:val="28"/>
          <w:szCs w:val="28"/>
        </w:rPr>
        <w:lastRenderedPageBreak/>
        <w:t xml:space="preserve">4.2 Примерный перечень </w:t>
      </w:r>
    </w:p>
    <w:p w14:paraId="48FBBE33" w14:textId="77777777" w:rsidR="00CD329C" w:rsidRPr="00B37472" w:rsidRDefault="00CD329C" w:rsidP="00CD329C">
      <w:pPr>
        <w:jc w:val="center"/>
        <w:rPr>
          <w:b/>
          <w:sz w:val="28"/>
          <w:szCs w:val="28"/>
        </w:rPr>
      </w:pPr>
      <w:r w:rsidRPr="00B37472">
        <w:rPr>
          <w:b/>
          <w:sz w:val="28"/>
          <w:szCs w:val="28"/>
        </w:rPr>
        <w:t>вопросов и заданий для проведения промежуточной аттестации</w:t>
      </w:r>
    </w:p>
    <w:p w14:paraId="7CBC76CD" w14:textId="77777777" w:rsidR="00CD329C" w:rsidRDefault="00CD329C" w:rsidP="00CD329C">
      <w:pPr>
        <w:jc w:val="center"/>
        <w:rPr>
          <w:b/>
          <w:bCs/>
          <w:sz w:val="28"/>
          <w:szCs w:val="28"/>
        </w:rPr>
      </w:pPr>
      <w:r w:rsidRPr="00B37472">
        <w:rPr>
          <w:b/>
          <w:bCs/>
          <w:sz w:val="28"/>
          <w:szCs w:val="28"/>
        </w:rPr>
        <w:t>(зачета)</w:t>
      </w:r>
    </w:p>
    <w:p w14:paraId="6526933A" w14:textId="77777777" w:rsidR="00CD329C" w:rsidRPr="00B37472" w:rsidRDefault="00CD329C" w:rsidP="00CD329C">
      <w:pPr>
        <w:jc w:val="center"/>
        <w:rPr>
          <w:b/>
          <w:bCs/>
          <w:sz w:val="28"/>
          <w:szCs w:val="28"/>
        </w:rPr>
      </w:pPr>
    </w:p>
    <w:p w14:paraId="13EB028C" w14:textId="77777777" w:rsidR="00CD329C" w:rsidRPr="00B37472" w:rsidRDefault="00CD329C" w:rsidP="00CD329C">
      <w:pPr>
        <w:jc w:val="center"/>
        <w:rPr>
          <w:b/>
          <w:color w:val="000000"/>
          <w:sz w:val="25"/>
          <w:szCs w:val="25"/>
        </w:rPr>
      </w:pPr>
      <w:r w:rsidRPr="00B37472">
        <w:rPr>
          <w:b/>
          <w:color w:val="000000"/>
          <w:sz w:val="25"/>
          <w:szCs w:val="25"/>
        </w:rPr>
        <w:t>Зачетное занятие</w:t>
      </w:r>
    </w:p>
    <w:p w14:paraId="39CD6C9B" w14:textId="77777777" w:rsidR="00CD329C" w:rsidRPr="00B37472" w:rsidRDefault="00CD329C" w:rsidP="00CD329C">
      <w:pPr>
        <w:ind w:left="350" w:firstLine="728"/>
        <w:jc w:val="center"/>
        <w:rPr>
          <w:b/>
          <w:color w:val="000000"/>
          <w:sz w:val="25"/>
          <w:szCs w:val="25"/>
        </w:rPr>
      </w:pPr>
      <w:r w:rsidRPr="00B37472">
        <w:rPr>
          <w:b/>
          <w:color w:val="000000"/>
          <w:sz w:val="25"/>
          <w:szCs w:val="25"/>
        </w:rPr>
        <w:t>Конкурс «Защита профессии – педагог дополнительного образования»</w:t>
      </w:r>
    </w:p>
    <w:p w14:paraId="18CC558C" w14:textId="77777777" w:rsidR="00CD329C" w:rsidRPr="00B37472" w:rsidRDefault="00CD329C" w:rsidP="00CD329C">
      <w:pPr>
        <w:ind w:left="350" w:firstLine="728"/>
        <w:jc w:val="center"/>
        <w:rPr>
          <w:b/>
          <w:color w:val="000000"/>
          <w:sz w:val="25"/>
          <w:szCs w:val="25"/>
        </w:rPr>
      </w:pPr>
    </w:p>
    <w:p w14:paraId="71FA8A2A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i/>
          <w:color w:val="000000"/>
          <w:sz w:val="25"/>
          <w:szCs w:val="25"/>
        </w:rPr>
        <w:t>Цели:</w:t>
      </w:r>
      <w:r w:rsidRPr="00B37472">
        <w:rPr>
          <w:b/>
          <w:color w:val="000000"/>
          <w:sz w:val="25"/>
          <w:szCs w:val="25"/>
        </w:rPr>
        <w:t xml:space="preserve"> </w:t>
      </w:r>
      <w:r w:rsidRPr="00B37472">
        <w:rPr>
          <w:color w:val="000000"/>
          <w:sz w:val="25"/>
          <w:szCs w:val="25"/>
        </w:rPr>
        <w:t>формирование интереса к педагогической деятельности и развитие профессиональной направленности будущего педагога дополнительного образования.</w:t>
      </w:r>
    </w:p>
    <w:p w14:paraId="339350D7" w14:textId="77777777" w:rsidR="00CD329C" w:rsidRPr="00B37472" w:rsidRDefault="00CD329C" w:rsidP="00CD329C">
      <w:pPr>
        <w:ind w:firstLine="709"/>
        <w:rPr>
          <w:color w:val="000000"/>
          <w:sz w:val="25"/>
          <w:szCs w:val="25"/>
        </w:rPr>
      </w:pPr>
      <w:r w:rsidRPr="00B37472">
        <w:rPr>
          <w:i/>
          <w:color w:val="000000"/>
          <w:sz w:val="25"/>
          <w:szCs w:val="25"/>
        </w:rPr>
        <w:t xml:space="preserve">Задачи: </w:t>
      </w:r>
    </w:p>
    <w:p w14:paraId="35910B04" w14:textId="77777777" w:rsidR="00CD329C" w:rsidRPr="00B37472" w:rsidRDefault="00CD329C" w:rsidP="00CD329C">
      <w:pPr>
        <w:numPr>
          <w:ilvl w:val="0"/>
          <w:numId w:val="40"/>
        </w:numPr>
        <w:spacing w:after="160" w:line="259" w:lineRule="auto"/>
        <w:ind w:left="851" w:hanging="284"/>
        <w:contextualSpacing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 xml:space="preserve">Проверить и оценить знания студентов по изучаемому курсу «Введение в профессиональную деятельность», степень усвоения ими основных педагогических понятий. </w:t>
      </w:r>
    </w:p>
    <w:p w14:paraId="18607A2A" w14:textId="77777777" w:rsidR="00CD329C" w:rsidRPr="00B37472" w:rsidRDefault="00CD329C" w:rsidP="00CD329C">
      <w:pPr>
        <w:numPr>
          <w:ilvl w:val="0"/>
          <w:numId w:val="40"/>
        </w:numPr>
        <w:spacing w:after="160" w:line="259" w:lineRule="auto"/>
        <w:ind w:left="851" w:hanging="284"/>
        <w:contextualSpacing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 xml:space="preserve">Выявить уровень сформированности умений самостоятельной, творческой и коллективной мыследеятельности. </w:t>
      </w:r>
    </w:p>
    <w:p w14:paraId="483B4B57" w14:textId="77777777" w:rsidR="00CD329C" w:rsidRPr="00B37472" w:rsidRDefault="00CD329C" w:rsidP="00CD329C">
      <w:pPr>
        <w:numPr>
          <w:ilvl w:val="0"/>
          <w:numId w:val="40"/>
        </w:numPr>
        <w:spacing w:after="160" w:line="259" w:lineRule="auto"/>
        <w:ind w:left="851" w:hanging="284"/>
        <w:contextualSpacing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Способствовать развитию педагогически значимых способностей (коммуникативных, организаторских, творческих и т. д.).</w:t>
      </w:r>
    </w:p>
    <w:p w14:paraId="25C61748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i/>
          <w:color w:val="000000"/>
          <w:sz w:val="25"/>
          <w:szCs w:val="25"/>
        </w:rPr>
        <w:t>Программа</w:t>
      </w:r>
      <w:r w:rsidRPr="00B37472">
        <w:rPr>
          <w:b/>
          <w:i/>
          <w:color w:val="000000"/>
          <w:sz w:val="25"/>
          <w:szCs w:val="25"/>
        </w:rPr>
        <w:t xml:space="preserve"> </w:t>
      </w:r>
      <w:r w:rsidRPr="00B37472">
        <w:rPr>
          <w:color w:val="000000"/>
          <w:sz w:val="25"/>
          <w:szCs w:val="25"/>
        </w:rPr>
        <w:t>конкурса</w:t>
      </w:r>
      <w:r w:rsidRPr="00B37472">
        <w:rPr>
          <w:i/>
          <w:color w:val="000000"/>
          <w:sz w:val="25"/>
          <w:szCs w:val="25"/>
        </w:rPr>
        <w:t xml:space="preserve"> </w:t>
      </w:r>
      <w:r w:rsidRPr="00B37472">
        <w:rPr>
          <w:color w:val="000000"/>
          <w:sz w:val="25"/>
          <w:szCs w:val="25"/>
        </w:rPr>
        <w:t>включает:</w:t>
      </w:r>
    </w:p>
    <w:p w14:paraId="3B77F45B" w14:textId="77777777" w:rsidR="00CD329C" w:rsidRPr="00B37472" w:rsidRDefault="00CD329C" w:rsidP="00CD329C">
      <w:pPr>
        <w:numPr>
          <w:ilvl w:val="0"/>
          <w:numId w:val="41"/>
        </w:numPr>
        <w:tabs>
          <w:tab w:val="center" w:pos="490"/>
          <w:tab w:val="center" w:pos="1134"/>
        </w:tabs>
        <w:spacing w:after="160" w:line="259" w:lineRule="auto"/>
        <w:contextualSpacing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конкурс «Выпуск педагогической газеты»;</w:t>
      </w:r>
    </w:p>
    <w:p w14:paraId="03E620AD" w14:textId="77777777" w:rsidR="00CD329C" w:rsidRPr="00B37472" w:rsidRDefault="00CD329C" w:rsidP="00CD329C">
      <w:pPr>
        <w:numPr>
          <w:ilvl w:val="0"/>
          <w:numId w:val="41"/>
        </w:numPr>
        <w:tabs>
          <w:tab w:val="center" w:pos="490"/>
          <w:tab w:val="center" w:pos="1134"/>
          <w:tab w:val="center" w:pos="5426"/>
        </w:tabs>
        <w:spacing w:after="160" w:line="259" w:lineRule="auto"/>
        <w:contextualSpacing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конкурс «Символы и эмблемы педагогической профессии» (педагог дополнительного образования);</w:t>
      </w:r>
    </w:p>
    <w:p w14:paraId="2E80499E" w14:textId="77777777" w:rsidR="00CD329C" w:rsidRPr="00B37472" w:rsidRDefault="00CD329C" w:rsidP="00CD329C">
      <w:pPr>
        <w:numPr>
          <w:ilvl w:val="0"/>
          <w:numId w:val="41"/>
        </w:numPr>
        <w:tabs>
          <w:tab w:val="center" w:pos="490"/>
          <w:tab w:val="center" w:pos="1134"/>
          <w:tab w:val="center" w:pos="5103"/>
        </w:tabs>
        <w:spacing w:after="160" w:line="259" w:lineRule="auto"/>
        <w:contextualSpacing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библиотечный конкурс «Настольные книги педагога (педагога дополнительного образования)»;</w:t>
      </w:r>
    </w:p>
    <w:p w14:paraId="0A94F1CB" w14:textId="77777777" w:rsidR="00CD329C" w:rsidRPr="00B37472" w:rsidRDefault="00CD329C" w:rsidP="00CD329C">
      <w:pPr>
        <w:numPr>
          <w:ilvl w:val="0"/>
          <w:numId w:val="41"/>
        </w:numPr>
        <w:tabs>
          <w:tab w:val="center" w:pos="490"/>
          <w:tab w:val="center" w:pos="1134"/>
          <w:tab w:val="center" w:pos="3931"/>
        </w:tabs>
        <w:spacing w:after="160" w:line="259" w:lineRule="auto"/>
        <w:contextualSpacing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 xml:space="preserve">конкурс «Педагог дополнительного образования, ты — эрудит!»; </w:t>
      </w:r>
    </w:p>
    <w:p w14:paraId="0F0C9F7D" w14:textId="77777777" w:rsidR="00CD329C" w:rsidRPr="00B37472" w:rsidRDefault="00CD329C" w:rsidP="00CD329C">
      <w:pPr>
        <w:numPr>
          <w:ilvl w:val="0"/>
          <w:numId w:val="41"/>
        </w:numPr>
        <w:tabs>
          <w:tab w:val="center" w:pos="490"/>
          <w:tab w:val="center" w:pos="1134"/>
          <w:tab w:val="center" w:pos="3931"/>
        </w:tabs>
        <w:spacing w:after="160" w:line="259" w:lineRule="auto"/>
        <w:contextualSpacing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Конкурс «Портрет современного педагога дополнительного образования»</w:t>
      </w:r>
    </w:p>
    <w:p w14:paraId="724F2E5D" w14:textId="77777777" w:rsidR="00CD329C" w:rsidRPr="00B37472" w:rsidRDefault="00CD329C" w:rsidP="00CD329C">
      <w:pPr>
        <w:numPr>
          <w:ilvl w:val="0"/>
          <w:numId w:val="41"/>
        </w:numPr>
        <w:tabs>
          <w:tab w:val="center" w:pos="1134"/>
        </w:tabs>
        <w:spacing w:after="160" w:line="259" w:lineRule="auto"/>
        <w:contextualSpacing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 xml:space="preserve">Конкурс «Домашнее задание» — творческие выступления студентов, представляющие свою будущую профессию (сценические выступления). </w:t>
      </w:r>
    </w:p>
    <w:p w14:paraId="62B28937" w14:textId="77777777" w:rsidR="00CD329C" w:rsidRPr="00B37472" w:rsidRDefault="00CD329C" w:rsidP="00CD329C">
      <w:pPr>
        <w:ind w:right="720" w:firstLine="709"/>
        <w:jc w:val="center"/>
        <w:rPr>
          <w:b/>
          <w:i/>
          <w:color w:val="000000"/>
          <w:sz w:val="25"/>
          <w:szCs w:val="25"/>
        </w:rPr>
      </w:pPr>
    </w:p>
    <w:p w14:paraId="7646DE51" w14:textId="77777777" w:rsidR="00CD329C" w:rsidRPr="00B37472" w:rsidRDefault="00CD329C" w:rsidP="00CD329C">
      <w:pPr>
        <w:ind w:right="720" w:firstLine="709"/>
        <w:jc w:val="center"/>
        <w:rPr>
          <w:b/>
          <w:color w:val="000000"/>
          <w:sz w:val="25"/>
          <w:szCs w:val="25"/>
        </w:rPr>
      </w:pPr>
      <w:r w:rsidRPr="00B37472">
        <w:rPr>
          <w:b/>
          <w:i/>
          <w:color w:val="000000"/>
          <w:sz w:val="25"/>
          <w:szCs w:val="25"/>
        </w:rPr>
        <w:t>Конкурс «Выпуск педагогической газеты»</w:t>
      </w:r>
    </w:p>
    <w:p w14:paraId="17CBB361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Каждая учебная группа (команда) получает задание  выпустить газету под названием «Что нового я узнал о профессии педагога (педагога дополнительного образования) и его деятельности?». Содержание газеты включает изречения педагогов, цитаты из педагогической литературы, интервью с преподавателями, студентами, с педагогами дополнительного образования и учащимися учреждений дополнительного образования, работниками образования и родителями, а также фотографии, вырезки из газет и журналов и т.д.</w:t>
      </w:r>
    </w:p>
    <w:p w14:paraId="7CAD3D91" w14:textId="77777777" w:rsidR="00CD329C" w:rsidRPr="00B37472" w:rsidRDefault="00CD329C" w:rsidP="00CD329C">
      <w:pPr>
        <w:ind w:right="-5" w:firstLine="709"/>
        <w:jc w:val="both"/>
        <w:rPr>
          <w:color w:val="000000"/>
          <w:sz w:val="25"/>
          <w:szCs w:val="25"/>
        </w:rPr>
      </w:pPr>
      <w:r w:rsidRPr="00B37472">
        <w:rPr>
          <w:i/>
          <w:color w:val="000000"/>
          <w:sz w:val="25"/>
          <w:szCs w:val="25"/>
        </w:rPr>
        <w:t>Критерии оценки:</w:t>
      </w:r>
      <w:r w:rsidRPr="00B37472">
        <w:rPr>
          <w:color w:val="000000"/>
          <w:sz w:val="25"/>
          <w:szCs w:val="25"/>
        </w:rPr>
        <w:t xml:space="preserve"> полнота информации, содержательность, разнообразие жанров; оригинальность оформления.</w:t>
      </w:r>
    </w:p>
    <w:p w14:paraId="1D1FDFC2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i/>
          <w:color w:val="000000"/>
          <w:sz w:val="25"/>
          <w:szCs w:val="25"/>
        </w:rPr>
        <w:t>Максимальная оценка</w:t>
      </w:r>
      <w:r w:rsidRPr="00B37472">
        <w:rPr>
          <w:color w:val="000000"/>
          <w:sz w:val="25"/>
          <w:szCs w:val="25"/>
        </w:rPr>
        <w:t xml:space="preserve"> — 5 баллов.</w:t>
      </w:r>
    </w:p>
    <w:p w14:paraId="6AD7E785" w14:textId="77777777" w:rsidR="00CD329C" w:rsidRPr="00B37472" w:rsidRDefault="00CD329C" w:rsidP="00CD329C">
      <w:pPr>
        <w:ind w:left="1050" w:right="717" w:hanging="10"/>
        <w:jc w:val="center"/>
        <w:rPr>
          <w:i/>
          <w:color w:val="000000"/>
          <w:sz w:val="25"/>
          <w:szCs w:val="25"/>
        </w:rPr>
      </w:pPr>
    </w:p>
    <w:p w14:paraId="77D9D58B" w14:textId="77777777" w:rsidR="00CD329C" w:rsidRPr="00B37472" w:rsidRDefault="00CD329C" w:rsidP="00CD329C">
      <w:pPr>
        <w:ind w:right="717" w:firstLine="709"/>
        <w:jc w:val="center"/>
        <w:rPr>
          <w:b/>
          <w:i/>
          <w:color w:val="000000"/>
          <w:sz w:val="25"/>
          <w:szCs w:val="25"/>
        </w:rPr>
      </w:pPr>
      <w:r w:rsidRPr="00B37472">
        <w:rPr>
          <w:b/>
          <w:i/>
          <w:color w:val="000000"/>
          <w:sz w:val="25"/>
          <w:szCs w:val="25"/>
        </w:rPr>
        <w:t>Конкурс «Символы и эмблемы педагогической профессии»</w:t>
      </w:r>
    </w:p>
    <w:p w14:paraId="7AE23BD7" w14:textId="77777777" w:rsidR="00CD329C" w:rsidRPr="00B37472" w:rsidRDefault="00CD329C" w:rsidP="00CD329C">
      <w:pPr>
        <w:ind w:right="717" w:firstLine="709"/>
        <w:jc w:val="center"/>
        <w:rPr>
          <w:b/>
          <w:color w:val="000000"/>
          <w:sz w:val="25"/>
          <w:szCs w:val="25"/>
        </w:rPr>
      </w:pPr>
      <w:r w:rsidRPr="00B37472">
        <w:rPr>
          <w:b/>
          <w:i/>
          <w:color w:val="000000"/>
          <w:sz w:val="25"/>
          <w:szCs w:val="25"/>
        </w:rPr>
        <w:t>(дополнительного образования детей)</w:t>
      </w:r>
    </w:p>
    <w:p w14:paraId="541E9B2B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До начала конкурса дается задание изобразить на четверти листа ватмана эмблему-символ педагогической профессии и быть готовыми к ее защите на конкурсе.</w:t>
      </w:r>
    </w:p>
    <w:p w14:paraId="3533A866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Критерии оценки: соответствие изображения заданной теме, аргументированность, убедительность и оригинальность защиты.</w:t>
      </w:r>
    </w:p>
    <w:p w14:paraId="19D01A7D" w14:textId="77777777" w:rsidR="00CD329C" w:rsidRPr="00B37472" w:rsidRDefault="00CD329C" w:rsidP="00CD329C">
      <w:pPr>
        <w:ind w:right="-24"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Максимальная оценка — 5 баллов. Время выступления — 3 минуты.</w:t>
      </w:r>
    </w:p>
    <w:p w14:paraId="5F94E12F" w14:textId="77777777" w:rsidR="00CD329C" w:rsidRPr="00B37472" w:rsidRDefault="00CD329C" w:rsidP="00CD329C">
      <w:pPr>
        <w:ind w:right="4001" w:firstLine="709"/>
        <w:jc w:val="both"/>
        <w:rPr>
          <w:color w:val="000000"/>
          <w:sz w:val="25"/>
          <w:szCs w:val="25"/>
        </w:rPr>
      </w:pPr>
    </w:p>
    <w:p w14:paraId="6D8FB59E" w14:textId="77777777" w:rsidR="00CD329C" w:rsidRPr="00B37472" w:rsidRDefault="00CD329C" w:rsidP="00CD329C">
      <w:pPr>
        <w:ind w:right="716" w:firstLine="709"/>
        <w:jc w:val="center"/>
        <w:rPr>
          <w:b/>
          <w:color w:val="000000"/>
          <w:sz w:val="25"/>
          <w:szCs w:val="25"/>
        </w:rPr>
      </w:pPr>
      <w:r w:rsidRPr="00B37472">
        <w:rPr>
          <w:b/>
          <w:i/>
          <w:color w:val="000000"/>
          <w:sz w:val="25"/>
          <w:szCs w:val="25"/>
        </w:rPr>
        <w:t>Библиотечный конкурс «Настольные книги педагога»</w:t>
      </w:r>
    </w:p>
    <w:p w14:paraId="3D375DAB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lastRenderedPageBreak/>
        <w:t xml:space="preserve">Студенты готовят выставку и проводят обзор представленных книг и других печатных материалов (журналы, газеты, буклеты и т.д.).  </w:t>
      </w:r>
    </w:p>
    <w:p w14:paraId="101138EC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i/>
          <w:color w:val="000000"/>
          <w:sz w:val="25"/>
          <w:szCs w:val="25"/>
        </w:rPr>
        <w:t>Время для обзора</w:t>
      </w:r>
      <w:r w:rsidRPr="00B37472">
        <w:rPr>
          <w:color w:val="000000"/>
          <w:sz w:val="25"/>
          <w:szCs w:val="25"/>
        </w:rPr>
        <w:t xml:space="preserve"> — 5 минут.</w:t>
      </w:r>
    </w:p>
    <w:p w14:paraId="7FC17A5D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i/>
          <w:color w:val="000000"/>
          <w:sz w:val="25"/>
          <w:szCs w:val="25"/>
        </w:rPr>
        <w:t>Критерии оценки:</w:t>
      </w:r>
      <w:r w:rsidRPr="00B37472">
        <w:rPr>
          <w:color w:val="000000"/>
          <w:sz w:val="25"/>
          <w:szCs w:val="25"/>
        </w:rPr>
        <w:t xml:space="preserve"> актуальность, содержание, творчество, правильность оформления выставки, культура выступления.</w:t>
      </w:r>
    </w:p>
    <w:p w14:paraId="3C8050AD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i/>
          <w:color w:val="000000"/>
          <w:sz w:val="25"/>
          <w:szCs w:val="25"/>
        </w:rPr>
        <w:t>Максимальная оценка</w:t>
      </w:r>
      <w:r w:rsidRPr="00B37472">
        <w:rPr>
          <w:color w:val="000000"/>
          <w:sz w:val="25"/>
          <w:szCs w:val="25"/>
        </w:rPr>
        <w:t xml:space="preserve"> — 5 баллов.</w:t>
      </w:r>
    </w:p>
    <w:p w14:paraId="21A3BF50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i/>
          <w:color w:val="000000"/>
          <w:sz w:val="25"/>
          <w:szCs w:val="25"/>
        </w:rPr>
        <w:t>Рекомендации</w:t>
      </w:r>
      <w:r w:rsidRPr="00B37472">
        <w:rPr>
          <w:color w:val="000000"/>
          <w:sz w:val="25"/>
          <w:szCs w:val="25"/>
        </w:rPr>
        <w:t xml:space="preserve">: к выставке желательно подобрать эпиграф, придумать оригинальное название, подобрать разнообразный иллюстративный материал (фотографии, рисунки, мини-скульптуры и др.). </w:t>
      </w:r>
    </w:p>
    <w:p w14:paraId="21EF17F6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 xml:space="preserve">Данный конкурс может быть проведён в форме презентации книги о педагоге и педагогической деятельность. </w:t>
      </w:r>
    </w:p>
    <w:p w14:paraId="6C76FF2C" w14:textId="77777777" w:rsidR="00CD329C" w:rsidRPr="00B37472" w:rsidRDefault="00CD329C" w:rsidP="00CD329C">
      <w:pPr>
        <w:ind w:right="292" w:firstLine="709"/>
        <w:jc w:val="center"/>
        <w:rPr>
          <w:i/>
          <w:color w:val="000000"/>
          <w:sz w:val="25"/>
          <w:szCs w:val="25"/>
        </w:rPr>
      </w:pPr>
    </w:p>
    <w:p w14:paraId="2C282DC7" w14:textId="77777777" w:rsidR="00CD329C" w:rsidRPr="00B37472" w:rsidRDefault="00CD329C" w:rsidP="00CD329C">
      <w:pPr>
        <w:ind w:right="292" w:firstLine="709"/>
        <w:jc w:val="center"/>
        <w:rPr>
          <w:b/>
          <w:color w:val="000000"/>
          <w:sz w:val="25"/>
          <w:szCs w:val="25"/>
        </w:rPr>
      </w:pPr>
      <w:r w:rsidRPr="00B37472">
        <w:rPr>
          <w:b/>
          <w:i/>
          <w:color w:val="000000"/>
          <w:sz w:val="25"/>
          <w:szCs w:val="25"/>
        </w:rPr>
        <w:t>Конкурс «Педагог дополнительного образования, ты — эрудит!»</w:t>
      </w:r>
    </w:p>
    <w:p w14:paraId="1C70E943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Подготовительная работа: Студенты составляют кроссворд по темам курса*.</w:t>
      </w:r>
    </w:p>
    <w:p w14:paraId="32B16B22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Предлагается письменно ответить на вопросы по темам курса «Введение в педагогическую деятельность».</w:t>
      </w:r>
    </w:p>
    <w:p w14:paraId="5B67CF3E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Критерии оценки: точность и правильность ответа.</w:t>
      </w:r>
    </w:p>
    <w:p w14:paraId="388659D6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Максимальная оценка — 5 баллов (0,2 балла за каждый правильный ответ).</w:t>
      </w:r>
    </w:p>
    <w:p w14:paraId="15313831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Время — 10 минут.</w:t>
      </w:r>
    </w:p>
    <w:p w14:paraId="1C45744A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 xml:space="preserve">* </w:t>
      </w:r>
      <w:r w:rsidRPr="00B37472">
        <w:rPr>
          <w:b/>
          <w:color w:val="000000"/>
          <w:sz w:val="25"/>
          <w:szCs w:val="25"/>
        </w:rPr>
        <w:t>Перечень основных понятий, необходимых для усвоения:</w:t>
      </w:r>
      <w:r w:rsidRPr="00B37472">
        <w:rPr>
          <w:color w:val="000000"/>
          <w:sz w:val="25"/>
          <w:szCs w:val="25"/>
        </w:rPr>
        <w:t xml:space="preserve"> педагог; учитель; образование; обучение; воспитание; личность; педагогическая деятельность; профессиограмма; профессиональная компетентность; модель личности; культура личности; педагогическая культура; гуманизм; гуманистическая направленность личности; гуманистическая направленность педагогической деятельности; знания, умения, навыки; качества личности; способности, педагогические способности; профессионально-личностное становление и развитие; профессиональное самовоспитание; профессиональное самообразование; педагогическое творчество; педагогическое мастерство, общение, стили педагогического общения (пед. деятельности) и др.</w:t>
      </w:r>
    </w:p>
    <w:p w14:paraId="2F8AEF1C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</w:p>
    <w:p w14:paraId="0003CFCE" w14:textId="77777777" w:rsidR="00CD329C" w:rsidRPr="00B37472" w:rsidRDefault="00CD329C" w:rsidP="00CD329C">
      <w:pPr>
        <w:ind w:firstLine="709"/>
        <w:jc w:val="center"/>
        <w:rPr>
          <w:b/>
          <w:i/>
          <w:color w:val="000000"/>
          <w:sz w:val="25"/>
          <w:szCs w:val="25"/>
        </w:rPr>
      </w:pPr>
      <w:r w:rsidRPr="00B37472">
        <w:rPr>
          <w:b/>
          <w:i/>
          <w:color w:val="000000"/>
          <w:sz w:val="25"/>
          <w:szCs w:val="25"/>
        </w:rPr>
        <w:t>Конкурс  «Портрет современного педагога дополнительного образования»</w:t>
      </w:r>
    </w:p>
    <w:p w14:paraId="2D47C204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— фотография,</w:t>
      </w:r>
    </w:p>
    <w:p w14:paraId="34EAE56D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— фамилия, имя, отчество,</w:t>
      </w:r>
    </w:p>
    <w:p w14:paraId="32706353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— звание (год, дата присвоения)</w:t>
      </w:r>
    </w:p>
    <w:p w14:paraId="1C9F2562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— краткая биографическая справка, стаж педагогической деятельности,</w:t>
      </w:r>
    </w:p>
    <w:p w14:paraId="2069E19B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— учебный предмет и воспитательная работа,</w:t>
      </w:r>
    </w:p>
    <w:p w14:paraId="1900AD99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— краткая информация об учреждении дополнительного образования (направление дополнительного образования, творческое объединение, количество учащихся и педагогов дополнительного образования, особенности учебно-воспитательного процесса),</w:t>
      </w:r>
    </w:p>
    <w:p w14:paraId="4A107DD7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— творческое объединения, в которых работает педагог дополнительного образования</w:t>
      </w:r>
    </w:p>
    <w:p w14:paraId="75B88C96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— качества личности учителя (ведущие качества, способности, умения, знания, кругозор)</w:t>
      </w:r>
    </w:p>
    <w:p w14:paraId="43F6592B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— цели и задачи его педагогической деятельности</w:t>
      </w:r>
    </w:p>
    <w:p w14:paraId="5CC79811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— содержание авторской программы (ее особенности). Формы, методы, средства, педагогические технологии, разработанные или используемые педагогом дополнительного образования  (как организует учебно-воспитательный процесс),</w:t>
      </w:r>
    </w:p>
    <w:p w14:paraId="7021AF05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— мастерство педагога</w:t>
      </w:r>
    </w:p>
    <w:p w14:paraId="574453C4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— главная особенность педагогического опыта педагога дополнительного образования (главная идея, «изюминка»).</w:t>
      </w:r>
    </w:p>
    <w:p w14:paraId="734E7744" w14:textId="77777777" w:rsidR="00CD329C" w:rsidRPr="00B37472" w:rsidRDefault="00CD329C" w:rsidP="00CD329C">
      <w:pPr>
        <w:ind w:firstLine="709"/>
        <w:jc w:val="center"/>
        <w:rPr>
          <w:b/>
          <w:i/>
          <w:color w:val="000000"/>
          <w:sz w:val="25"/>
          <w:szCs w:val="25"/>
        </w:rPr>
      </w:pPr>
      <w:r w:rsidRPr="00B37472">
        <w:rPr>
          <w:b/>
          <w:i/>
          <w:color w:val="000000"/>
          <w:sz w:val="25"/>
          <w:szCs w:val="25"/>
        </w:rPr>
        <w:t>Конкурс «Домашнее задание»</w:t>
      </w:r>
    </w:p>
    <w:p w14:paraId="24426F94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Участвует вся подгруппа студентов.</w:t>
      </w:r>
    </w:p>
    <w:p w14:paraId="23BF4E9E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lastRenderedPageBreak/>
        <w:t>Творческие выступления студентов, представляющие свою будущую профессию (сценические выступления).</w:t>
      </w:r>
    </w:p>
    <w:p w14:paraId="7D37D2AB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>Критерии оценки: соответствие выступления заданной теме, педагогическая направленность выступления, оригинальность предложенной композиции, сплоченность команды.</w:t>
      </w:r>
    </w:p>
    <w:p w14:paraId="6199F111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  <w:r w:rsidRPr="00B37472">
        <w:rPr>
          <w:color w:val="000000"/>
          <w:sz w:val="25"/>
          <w:szCs w:val="25"/>
        </w:rPr>
        <w:t xml:space="preserve">Максимальная оценка — 5 баллов. Время на подготовку — 5 дней. Время выступления — 5 минут. </w:t>
      </w:r>
    </w:p>
    <w:p w14:paraId="69C1F842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</w:p>
    <w:p w14:paraId="515DE912" w14:textId="77777777" w:rsidR="00CD329C" w:rsidRPr="00B37472" w:rsidRDefault="00CD329C" w:rsidP="00CD329C">
      <w:pPr>
        <w:ind w:firstLine="709"/>
        <w:jc w:val="both"/>
        <w:rPr>
          <w:color w:val="000000"/>
          <w:sz w:val="25"/>
          <w:szCs w:val="25"/>
        </w:rPr>
      </w:pPr>
    </w:p>
    <w:p w14:paraId="1AC3435D" w14:textId="77777777" w:rsidR="00CD329C" w:rsidRDefault="00CD329C" w:rsidP="00CD329C">
      <w:pPr>
        <w:jc w:val="both"/>
        <w:rPr>
          <w:sz w:val="16"/>
          <w:szCs w:val="16"/>
        </w:rPr>
      </w:pPr>
    </w:p>
    <w:p w14:paraId="79268549" w14:textId="77777777" w:rsidR="00CD329C" w:rsidRDefault="00CD329C" w:rsidP="00684546">
      <w:pPr>
        <w:jc w:val="both"/>
        <w:rPr>
          <w:sz w:val="16"/>
          <w:szCs w:val="16"/>
        </w:rPr>
      </w:pPr>
    </w:p>
    <w:sectPr w:rsidR="00CD329C" w:rsidSect="005C6188">
      <w:pgSz w:w="11906" w:h="16838"/>
      <w:pgMar w:top="1021" w:right="1021" w:bottom="1021" w:left="102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1F2672" w14:textId="77777777" w:rsidR="00283196" w:rsidRDefault="00283196">
      <w:r>
        <w:separator/>
      </w:r>
    </w:p>
  </w:endnote>
  <w:endnote w:type="continuationSeparator" w:id="0">
    <w:p w14:paraId="2568BBF7" w14:textId="77777777" w:rsidR="00283196" w:rsidRDefault="0028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6BC8C" w14:textId="1A8F9BA4" w:rsidR="00414E7C" w:rsidRDefault="00414E7C" w:rsidP="000E1F8A">
    <w:pPr>
      <w:pStyle w:val="af3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0415A9">
      <w:rPr>
        <w:rStyle w:val="af5"/>
        <w:noProof/>
      </w:rPr>
      <w:t>2</w:t>
    </w:r>
    <w:r>
      <w:rPr>
        <w:rStyle w:val="af5"/>
      </w:rPr>
      <w:fldChar w:fldCharType="end"/>
    </w:r>
  </w:p>
  <w:p w14:paraId="0C1C360E" w14:textId="77777777" w:rsidR="00414E7C" w:rsidRDefault="00414E7C" w:rsidP="00186EA0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058A0" w14:textId="77777777" w:rsidR="00283196" w:rsidRDefault="00283196">
      <w:r>
        <w:separator/>
      </w:r>
    </w:p>
  </w:footnote>
  <w:footnote w:type="continuationSeparator" w:id="0">
    <w:p w14:paraId="5619D8BE" w14:textId="77777777" w:rsidR="00283196" w:rsidRDefault="0028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20E"/>
    <w:multiLevelType w:val="hybridMultilevel"/>
    <w:tmpl w:val="6EC2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41146"/>
    <w:multiLevelType w:val="hybridMultilevel"/>
    <w:tmpl w:val="A4BA0C50"/>
    <w:lvl w:ilvl="0" w:tplc="0AF2648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65F8D"/>
    <w:multiLevelType w:val="multilevel"/>
    <w:tmpl w:val="C49E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59B0E4C"/>
    <w:multiLevelType w:val="multilevel"/>
    <w:tmpl w:val="6368EBAE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 w:val="0"/>
      </w:rPr>
    </w:lvl>
  </w:abstractNum>
  <w:abstractNum w:abstractNumId="4">
    <w:nsid w:val="18593B5B"/>
    <w:multiLevelType w:val="hybridMultilevel"/>
    <w:tmpl w:val="9F028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37A71"/>
    <w:multiLevelType w:val="hybridMultilevel"/>
    <w:tmpl w:val="208015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722853"/>
    <w:multiLevelType w:val="hybridMultilevel"/>
    <w:tmpl w:val="764233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D336E30"/>
    <w:multiLevelType w:val="hybridMultilevel"/>
    <w:tmpl w:val="A468AC92"/>
    <w:lvl w:ilvl="0" w:tplc="A76C8E22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D712EB3"/>
    <w:multiLevelType w:val="hybridMultilevel"/>
    <w:tmpl w:val="080052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1410F6"/>
    <w:multiLevelType w:val="hybridMultilevel"/>
    <w:tmpl w:val="D99A6C84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4" w:hanging="360"/>
      </w:pPr>
      <w:rPr>
        <w:rFonts w:ascii="Wingdings" w:hAnsi="Wingdings" w:cs="Wingdings" w:hint="default"/>
      </w:rPr>
    </w:lvl>
  </w:abstractNum>
  <w:abstractNum w:abstractNumId="10">
    <w:nsid w:val="1FBE6CCB"/>
    <w:multiLevelType w:val="hybridMultilevel"/>
    <w:tmpl w:val="E2BAAB1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2317274"/>
    <w:multiLevelType w:val="hybridMultilevel"/>
    <w:tmpl w:val="5D7CD5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041497"/>
    <w:multiLevelType w:val="hybridMultilevel"/>
    <w:tmpl w:val="0DD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746ED"/>
    <w:multiLevelType w:val="hybridMultilevel"/>
    <w:tmpl w:val="563008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2F546413"/>
    <w:multiLevelType w:val="hybridMultilevel"/>
    <w:tmpl w:val="17C65DE2"/>
    <w:lvl w:ilvl="0" w:tplc="0AF2648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97018"/>
    <w:multiLevelType w:val="hybridMultilevel"/>
    <w:tmpl w:val="3C38BD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375DE2"/>
    <w:multiLevelType w:val="hybridMultilevel"/>
    <w:tmpl w:val="C516597A"/>
    <w:lvl w:ilvl="0" w:tplc="0AF2648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44C2C"/>
    <w:multiLevelType w:val="hybridMultilevel"/>
    <w:tmpl w:val="6194E0DE"/>
    <w:lvl w:ilvl="0" w:tplc="CFD834F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6DE2C8F"/>
    <w:multiLevelType w:val="multilevel"/>
    <w:tmpl w:val="5D7C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2D180E"/>
    <w:multiLevelType w:val="hybridMultilevel"/>
    <w:tmpl w:val="F3F2420E"/>
    <w:lvl w:ilvl="0" w:tplc="E424BC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3924C8"/>
    <w:multiLevelType w:val="hybridMultilevel"/>
    <w:tmpl w:val="748EF5D0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8984332"/>
    <w:multiLevelType w:val="hybridMultilevel"/>
    <w:tmpl w:val="69D45D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0A1C74"/>
    <w:multiLevelType w:val="hybridMultilevel"/>
    <w:tmpl w:val="7CD8D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34E1EC5"/>
    <w:multiLevelType w:val="hybridMultilevel"/>
    <w:tmpl w:val="2348DB88"/>
    <w:lvl w:ilvl="0" w:tplc="A76C8E2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59C369DC"/>
    <w:multiLevelType w:val="hybridMultilevel"/>
    <w:tmpl w:val="270A2690"/>
    <w:lvl w:ilvl="0" w:tplc="3C562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055F8A"/>
    <w:multiLevelType w:val="hybridMultilevel"/>
    <w:tmpl w:val="2B4A0996"/>
    <w:lvl w:ilvl="0" w:tplc="0AF2648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581625"/>
    <w:multiLevelType w:val="hybridMultilevel"/>
    <w:tmpl w:val="5C720942"/>
    <w:lvl w:ilvl="0" w:tplc="0AF2648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903322"/>
    <w:multiLevelType w:val="hybridMultilevel"/>
    <w:tmpl w:val="C4929830"/>
    <w:lvl w:ilvl="0" w:tplc="0AF2648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AF3026"/>
    <w:multiLevelType w:val="hybridMultilevel"/>
    <w:tmpl w:val="AC7CBA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4F01079"/>
    <w:multiLevelType w:val="hybridMultilevel"/>
    <w:tmpl w:val="0D888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6BC7FCD"/>
    <w:multiLevelType w:val="hybridMultilevel"/>
    <w:tmpl w:val="F65233BC"/>
    <w:lvl w:ilvl="0" w:tplc="73F05270">
      <w:start w:val="2"/>
      <w:numFmt w:val="decimal"/>
      <w:lvlText w:val="%1.."/>
      <w:lvlJc w:val="left"/>
      <w:pPr>
        <w:ind w:left="1080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3666C0"/>
    <w:multiLevelType w:val="hybridMultilevel"/>
    <w:tmpl w:val="37D0797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6E45AC3"/>
    <w:multiLevelType w:val="multilevel"/>
    <w:tmpl w:val="3C3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AB96712"/>
    <w:multiLevelType w:val="hybridMultilevel"/>
    <w:tmpl w:val="64907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C2606C5"/>
    <w:multiLevelType w:val="hybridMultilevel"/>
    <w:tmpl w:val="6EC2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33534A"/>
    <w:multiLevelType w:val="hybridMultilevel"/>
    <w:tmpl w:val="2DB030C8"/>
    <w:lvl w:ilvl="0" w:tplc="0AF2648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9A111D"/>
    <w:multiLevelType w:val="hybridMultilevel"/>
    <w:tmpl w:val="8EDE8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FF10785"/>
    <w:multiLevelType w:val="hybridMultilevel"/>
    <w:tmpl w:val="7764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9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4"/>
  </w:num>
  <w:num w:numId="12">
    <w:abstractNumId w:val="1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7"/>
  </w:num>
  <w:num w:numId="20">
    <w:abstractNumId w:val="23"/>
  </w:num>
  <w:num w:numId="21">
    <w:abstractNumId w:val="1"/>
  </w:num>
  <w:num w:numId="22">
    <w:abstractNumId w:val="20"/>
  </w:num>
  <w:num w:numId="23">
    <w:abstractNumId w:val="15"/>
  </w:num>
  <w:num w:numId="24">
    <w:abstractNumId w:val="17"/>
  </w:num>
  <w:num w:numId="25">
    <w:abstractNumId w:val="13"/>
  </w:num>
  <w:num w:numId="26">
    <w:abstractNumId w:val="22"/>
  </w:num>
  <w:num w:numId="27">
    <w:abstractNumId w:val="36"/>
  </w:num>
  <w:num w:numId="28">
    <w:abstractNumId w:val="9"/>
  </w:num>
  <w:num w:numId="29">
    <w:abstractNumId w:val="31"/>
  </w:num>
  <w:num w:numId="30">
    <w:abstractNumId w:val="2"/>
  </w:num>
  <w:num w:numId="31">
    <w:abstractNumId w:val="10"/>
  </w:num>
  <w:num w:numId="32">
    <w:abstractNumId w:val="32"/>
  </w:num>
  <w:num w:numId="33">
    <w:abstractNumId w:val="11"/>
  </w:num>
  <w:num w:numId="34">
    <w:abstractNumId w:val="18"/>
  </w:num>
  <w:num w:numId="35">
    <w:abstractNumId w:val="5"/>
  </w:num>
  <w:num w:numId="36">
    <w:abstractNumId w:val="30"/>
  </w:num>
  <w:num w:numId="37">
    <w:abstractNumId w:val="3"/>
  </w:num>
  <w:num w:numId="38">
    <w:abstractNumId w:val="34"/>
  </w:num>
  <w:num w:numId="39">
    <w:abstractNumId w:val="0"/>
  </w:num>
  <w:num w:numId="40">
    <w:abstractNumId w:val="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6F1"/>
    <w:rsid w:val="0000322D"/>
    <w:rsid w:val="000034D7"/>
    <w:rsid w:val="00004734"/>
    <w:rsid w:val="00007E92"/>
    <w:rsid w:val="00010B1D"/>
    <w:rsid w:val="00013A54"/>
    <w:rsid w:val="00013FE9"/>
    <w:rsid w:val="00014778"/>
    <w:rsid w:val="0001556D"/>
    <w:rsid w:val="0002505F"/>
    <w:rsid w:val="00026579"/>
    <w:rsid w:val="000268A8"/>
    <w:rsid w:val="00027525"/>
    <w:rsid w:val="00027640"/>
    <w:rsid w:val="00030102"/>
    <w:rsid w:val="0003103A"/>
    <w:rsid w:val="00033BD9"/>
    <w:rsid w:val="0003410F"/>
    <w:rsid w:val="00036D27"/>
    <w:rsid w:val="0004086F"/>
    <w:rsid w:val="000409AF"/>
    <w:rsid w:val="00040C6B"/>
    <w:rsid w:val="00040E09"/>
    <w:rsid w:val="000415A9"/>
    <w:rsid w:val="0004443D"/>
    <w:rsid w:val="000459FA"/>
    <w:rsid w:val="000473FC"/>
    <w:rsid w:val="0004786A"/>
    <w:rsid w:val="00051922"/>
    <w:rsid w:val="00053006"/>
    <w:rsid w:val="00055CCB"/>
    <w:rsid w:val="0005727A"/>
    <w:rsid w:val="00057432"/>
    <w:rsid w:val="00060370"/>
    <w:rsid w:val="0006135B"/>
    <w:rsid w:val="00064D79"/>
    <w:rsid w:val="00070221"/>
    <w:rsid w:val="000705CC"/>
    <w:rsid w:val="000711D1"/>
    <w:rsid w:val="00074CF0"/>
    <w:rsid w:val="00077E44"/>
    <w:rsid w:val="00077E6E"/>
    <w:rsid w:val="000802CE"/>
    <w:rsid w:val="0008156B"/>
    <w:rsid w:val="00082FBF"/>
    <w:rsid w:val="0008446C"/>
    <w:rsid w:val="00093B19"/>
    <w:rsid w:val="000948D6"/>
    <w:rsid w:val="000950AB"/>
    <w:rsid w:val="00097E63"/>
    <w:rsid w:val="000A0332"/>
    <w:rsid w:val="000A200A"/>
    <w:rsid w:val="000A28F1"/>
    <w:rsid w:val="000A3A59"/>
    <w:rsid w:val="000B4392"/>
    <w:rsid w:val="000B46EE"/>
    <w:rsid w:val="000B50B3"/>
    <w:rsid w:val="000B5BD2"/>
    <w:rsid w:val="000C0B3E"/>
    <w:rsid w:val="000C2351"/>
    <w:rsid w:val="000C4A15"/>
    <w:rsid w:val="000C4C3A"/>
    <w:rsid w:val="000C690C"/>
    <w:rsid w:val="000C7B19"/>
    <w:rsid w:val="000D16F6"/>
    <w:rsid w:val="000D37FD"/>
    <w:rsid w:val="000D4408"/>
    <w:rsid w:val="000D5CDF"/>
    <w:rsid w:val="000E0275"/>
    <w:rsid w:val="000E1F8A"/>
    <w:rsid w:val="000E2364"/>
    <w:rsid w:val="000E3799"/>
    <w:rsid w:val="000E3F39"/>
    <w:rsid w:val="000E501A"/>
    <w:rsid w:val="000E75C9"/>
    <w:rsid w:val="000F370D"/>
    <w:rsid w:val="000F74B1"/>
    <w:rsid w:val="00106480"/>
    <w:rsid w:val="00107E49"/>
    <w:rsid w:val="00112B91"/>
    <w:rsid w:val="00113619"/>
    <w:rsid w:val="0011375E"/>
    <w:rsid w:val="00113CE9"/>
    <w:rsid w:val="001140BF"/>
    <w:rsid w:val="001209A8"/>
    <w:rsid w:val="0012311E"/>
    <w:rsid w:val="00131493"/>
    <w:rsid w:val="00133597"/>
    <w:rsid w:val="00134F4D"/>
    <w:rsid w:val="001374E6"/>
    <w:rsid w:val="00140EF1"/>
    <w:rsid w:val="00140EF3"/>
    <w:rsid w:val="001446E2"/>
    <w:rsid w:val="0014522E"/>
    <w:rsid w:val="00154E6F"/>
    <w:rsid w:val="0015740A"/>
    <w:rsid w:val="00161B0E"/>
    <w:rsid w:val="001715ED"/>
    <w:rsid w:val="00172693"/>
    <w:rsid w:val="001753C4"/>
    <w:rsid w:val="001804CB"/>
    <w:rsid w:val="001848BE"/>
    <w:rsid w:val="00185914"/>
    <w:rsid w:val="00186A8A"/>
    <w:rsid w:val="00186E95"/>
    <w:rsid w:val="00186EA0"/>
    <w:rsid w:val="00191834"/>
    <w:rsid w:val="001933B4"/>
    <w:rsid w:val="001957BB"/>
    <w:rsid w:val="001A14F3"/>
    <w:rsid w:val="001A240F"/>
    <w:rsid w:val="001A5513"/>
    <w:rsid w:val="001A56FA"/>
    <w:rsid w:val="001B12D1"/>
    <w:rsid w:val="001B26F1"/>
    <w:rsid w:val="001B40C3"/>
    <w:rsid w:val="001B4396"/>
    <w:rsid w:val="001B48BF"/>
    <w:rsid w:val="001B73AA"/>
    <w:rsid w:val="001C1993"/>
    <w:rsid w:val="001C4CC5"/>
    <w:rsid w:val="001C6B72"/>
    <w:rsid w:val="001D0E7B"/>
    <w:rsid w:val="001D2214"/>
    <w:rsid w:val="001D30FD"/>
    <w:rsid w:val="001D34C9"/>
    <w:rsid w:val="001D35F2"/>
    <w:rsid w:val="001D7627"/>
    <w:rsid w:val="001E06DE"/>
    <w:rsid w:val="001E2AC8"/>
    <w:rsid w:val="001E369C"/>
    <w:rsid w:val="001E3B6B"/>
    <w:rsid w:val="001E4C8F"/>
    <w:rsid w:val="001E597D"/>
    <w:rsid w:val="001E5A80"/>
    <w:rsid w:val="001E6900"/>
    <w:rsid w:val="001E6EDE"/>
    <w:rsid w:val="001E7128"/>
    <w:rsid w:val="001F60C6"/>
    <w:rsid w:val="001F6B5C"/>
    <w:rsid w:val="002037DA"/>
    <w:rsid w:val="00203DF7"/>
    <w:rsid w:val="00205C78"/>
    <w:rsid w:val="00205D29"/>
    <w:rsid w:val="00205F55"/>
    <w:rsid w:val="00206C48"/>
    <w:rsid w:val="00206C6E"/>
    <w:rsid w:val="00210FAE"/>
    <w:rsid w:val="002118C1"/>
    <w:rsid w:val="00211E37"/>
    <w:rsid w:val="00213397"/>
    <w:rsid w:val="002142B6"/>
    <w:rsid w:val="00214BC1"/>
    <w:rsid w:val="00220E9B"/>
    <w:rsid w:val="002230CB"/>
    <w:rsid w:val="0022412F"/>
    <w:rsid w:val="002278D4"/>
    <w:rsid w:val="0023230B"/>
    <w:rsid w:val="00233789"/>
    <w:rsid w:val="00240A83"/>
    <w:rsid w:val="00244021"/>
    <w:rsid w:val="00244B80"/>
    <w:rsid w:val="002500E7"/>
    <w:rsid w:val="00253AAD"/>
    <w:rsid w:val="00253FB0"/>
    <w:rsid w:val="002553F8"/>
    <w:rsid w:val="002560EA"/>
    <w:rsid w:val="0026017E"/>
    <w:rsid w:val="00260AAC"/>
    <w:rsid w:val="00265AFD"/>
    <w:rsid w:val="002830A1"/>
    <w:rsid w:val="00283196"/>
    <w:rsid w:val="00291AC5"/>
    <w:rsid w:val="00291C55"/>
    <w:rsid w:val="00291F32"/>
    <w:rsid w:val="00294D83"/>
    <w:rsid w:val="002A1703"/>
    <w:rsid w:val="002B17FE"/>
    <w:rsid w:val="002B195B"/>
    <w:rsid w:val="002B3335"/>
    <w:rsid w:val="002B4C5E"/>
    <w:rsid w:val="002B4FB9"/>
    <w:rsid w:val="002B543E"/>
    <w:rsid w:val="002C3CF1"/>
    <w:rsid w:val="002C5116"/>
    <w:rsid w:val="002C54A6"/>
    <w:rsid w:val="002C5B15"/>
    <w:rsid w:val="002C6255"/>
    <w:rsid w:val="002D0793"/>
    <w:rsid w:val="002D10EF"/>
    <w:rsid w:val="002D3BD3"/>
    <w:rsid w:val="002D56B6"/>
    <w:rsid w:val="002E127B"/>
    <w:rsid w:val="002E2CDB"/>
    <w:rsid w:val="002E3031"/>
    <w:rsid w:val="002E3703"/>
    <w:rsid w:val="002E3ECD"/>
    <w:rsid w:val="002E58F2"/>
    <w:rsid w:val="002F118B"/>
    <w:rsid w:val="002F1EDC"/>
    <w:rsid w:val="002F40E2"/>
    <w:rsid w:val="002F62D1"/>
    <w:rsid w:val="003029BA"/>
    <w:rsid w:val="0031028C"/>
    <w:rsid w:val="003114A5"/>
    <w:rsid w:val="00311E3D"/>
    <w:rsid w:val="003141CF"/>
    <w:rsid w:val="003173D2"/>
    <w:rsid w:val="00317C96"/>
    <w:rsid w:val="00321284"/>
    <w:rsid w:val="00321CA2"/>
    <w:rsid w:val="00323CA0"/>
    <w:rsid w:val="00325ABF"/>
    <w:rsid w:val="003263DA"/>
    <w:rsid w:val="003275AB"/>
    <w:rsid w:val="00327BF6"/>
    <w:rsid w:val="003326E3"/>
    <w:rsid w:val="00337731"/>
    <w:rsid w:val="00340B78"/>
    <w:rsid w:val="00345FC1"/>
    <w:rsid w:val="00346883"/>
    <w:rsid w:val="00346D34"/>
    <w:rsid w:val="003509A1"/>
    <w:rsid w:val="003509A7"/>
    <w:rsid w:val="00351E55"/>
    <w:rsid w:val="003526EC"/>
    <w:rsid w:val="00352D33"/>
    <w:rsid w:val="00355B41"/>
    <w:rsid w:val="00361C74"/>
    <w:rsid w:val="003648A6"/>
    <w:rsid w:val="00365587"/>
    <w:rsid w:val="003671F3"/>
    <w:rsid w:val="00370257"/>
    <w:rsid w:val="00371C3A"/>
    <w:rsid w:val="003748DE"/>
    <w:rsid w:val="00381580"/>
    <w:rsid w:val="00381FB1"/>
    <w:rsid w:val="00384B60"/>
    <w:rsid w:val="0038563E"/>
    <w:rsid w:val="00385983"/>
    <w:rsid w:val="00385984"/>
    <w:rsid w:val="00395AAD"/>
    <w:rsid w:val="003A12B9"/>
    <w:rsid w:val="003A2408"/>
    <w:rsid w:val="003A3D68"/>
    <w:rsid w:val="003A46C9"/>
    <w:rsid w:val="003A5EA7"/>
    <w:rsid w:val="003A644C"/>
    <w:rsid w:val="003A76EF"/>
    <w:rsid w:val="003A7A29"/>
    <w:rsid w:val="003A7CCD"/>
    <w:rsid w:val="003B2406"/>
    <w:rsid w:val="003B2B6F"/>
    <w:rsid w:val="003B4EDB"/>
    <w:rsid w:val="003C5AF2"/>
    <w:rsid w:val="003C797A"/>
    <w:rsid w:val="003D341E"/>
    <w:rsid w:val="003D69CC"/>
    <w:rsid w:val="003E0FBC"/>
    <w:rsid w:val="003E6030"/>
    <w:rsid w:val="003E6E7E"/>
    <w:rsid w:val="00404105"/>
    <w:rsid w:val="00404874"/>
    <w:rsid w:val="00406021"/>
    <w:rsid w:val="00413F18"/>
    <w:rsid w:val="00414588"/>
    <w:rsid w:val="00414E7C"/>
    <w:rsid w:val="004156F7"/>
    <w:rsid w:val="004207DF"/>
    <w:rsid w:val="004235B3"/>
    <w:rsid w:val="0042381A"/>
    <w:rsid w:val="0042408E"/>
    <w:rsid w:val="004255E9"/>
    <w:rsid w:val="00426A00"/>
    <w:rsid w:val="00431319"/>
    <w:rsid w:val="004314E4"/>
    <w:rsid w:val="004343F0"/>
    <w:rsid w:val="0043585D"/>
    <w:rsid w:val="00440226"/>
    <w:rsid w:val="00440E26"/>
    <w:rsid w:val="00450569"/>
    <w:rsid w:val="004564B5"/>
    <w:rsid w:val="00456A68"/>
    <w:rsid w:val="00463EFB"/>
    <w:rsid w:val="0046450E"/>
    <w:rsid w:val="0046589A"/>
    <w:rsid w:val="00467AC4"/>
    <w:rsid w:val="00470217"/>
    <w:rsid w:val="00470413"/>
    <w:rsid w:val="004759F0"/>
    <w:rsid w:val="0047725A"/>
    <w:rsid w:val="00477F5D"/>
    <w:rsid w:val="00480D6F"/>
    <w:rsid w:val="00484224"/>
    <w:rsid w:val="00491785"/>
    <w:rsid w:val="00492935"/>
    <w:rsid w:val="00492BE6"/>
    <w:rsid w:val="00494255"/>
    <w:rsid w:val="00494E47"/>
    <w:rsid w:val="00495B07"/>
    <w:rsid w:val="0049646A"/>
    <w:rsid w:val="004A1296"/>
    <w:rsid w:val="004A1FF7"/>
    <w:rsid w:val="004B1041"/>
    <w:rsid w:val="004B1B04"/>
    <w:rsid w:val="004B443F"/>
    <w:rsid w:val="004B5D49"/>
    <w:rsid w:val="004B5F93"/>
    <w:rsid w:val="004C271C"/>
    <w:rsid w:val="004C36BA"/>
    <w:rsid w:val="004C3D21"/>
    <w:rsid w:val="004C5780"/>
    <w:rsid w:val="004C5CA5"/>
    <w:rsid w:val="004C79A1"/>
    <w:rsid w:val="004C7E46"/>
    <w:rsid w:val="004D4BF5"/>
    <w:rsid w:val="004D6056"/>
    <w:rsid w:val="004D67AD"/>
    <w:rsid w:val="004E0901"/>
    <w:rsid w:val="004E2076"/>
    <w:rsid w:val="004E2D08"/>
    <w:rsid w:val="004E5EE9"/>
    <w:rsid w:val="004E7597"/>
    <w:rsid w:val="004F116D"/>
    <w:rsid w:val="004F1F3E"/>
    <w:rsid w:val="004F6850"/>
    <w:rsid w:val="004F69AC"/>
    <w:rsid w:val="004F7F3A"/>
    <w:rsid w:val="00502DC6"/>
    <w:rsid w:val="00503472"/>
    <w:rsid w:val="005040D8"/>
    <w:rsid w:val="00504714"/>
    <w:rsid w:val="00504CAF"/>
    <w:rsid w:val="005073DC"/>
    <w:rsid w:val="00512333"/>
    <w:rsid w:val="0051296A"/>
    <w:rsid w:val="0051441F"/>
    <w:rsid w:val="00514E68"/>
    <w:rsid w:val="0052091F"/>
    <w:rsid w:val="005229A6"/>
    <w:rsid w:val="00522C09"/>
    <w:rsid w:val="005258DB"/>
    <w:rsid w:val="00530088"/>
    <w:rsid w:val="00531020"/>
    <w:rsid w:val="00533104"/>
    <w:rsid w:val="00537E62"/>
    <w:rsid w:val="00540963"/>
    <w:rsid w:val="00541DC6"/>
    <w:rsid w:val="00541F9C"/>
    <w:rsid w:val="00544D9F"/>
    <w:rsid w:val="00546E0F"/>
    <w:rsid w:val="00547744"/>
    <w:rsid w:val="0055214E"/>
    <w:rsid w:val="005528EB"/>
    <w:rsid w:val="005559EE"/>
    <w:rsid w:val="005565E0"/>
    <w:rsid w:val="005613F9"/>
    <w:rsid w:val="00561C69"/>
    <w:rsid w:val="00563790"/>
    <w:rsid w:val="0057164F"/>
    <w:rsid w:val="0057255B"/>
    <w:rsid w:val="005732D4"/>
    <w:rsid w:val="005733A4"/>
    <w:rsid w:val="005749B3"/>
    <w:rsid w:val="00582265"/>
    <w:rsid w:val="00583B6E"/>
    <w:rsid w:val="0058449B"/>
    <w:rsid w:val="00586B54"/>
    <w:rsid w:val="00591612"/>
    <w:rsid w:val="00595532"/>
    <w:rsid w:val="0059554C"/>
    <w:rsid w:val="005959EA"/>
    <w:rsid w:val="005A01E4"/>
    <w:rsid w:val="005A13D9"/>
    <w:rsid w:val="005A47B0"/>
    <w:rsid w:val="005A56F3"/>
    <w:rsid w:val="005A6BBC"/>
    <w:rsid w:val="005A6D17"/>
    <w:rsid w:val="005A7AF0"/>
    <w:rsid w:val="005B1379"/>
    <w:rsid w:val="005B31B3"/>
    <w:rsid w:val="005B5F6C"/>
    <w:rsid w:val="005B643A"/>
    <w:rsid w:val="005B6CAB"/>
    <w:rsid w:val="005B7EDF"/>
    <w:rsid w:val="005C1794"/>
    <w:rsid w:val="005C6188"/>
    <w:rsid w:val="005C6425"/>
    <w:rsid w:val="005C6FE4"/>
    <w:rsid w:val="005D09B7"/>
    <w:rsid w:val="005D325B"/>
    <w:rsid w:val="005D342B"/>
    <w:rsid w:val="005E34C8"/>
    <w:rsid w:val="005E4C76"/>
    <w:rsid w:val="005E501A"/>
    <w:rsid w:val="005E6053"/>
    <w:rsid w:val="005E6B58"/>
    <w:rsid w:val="005F4812"/>
    <w:rsid w:val="005F7E04"/>
    <w:rsid w:val="00600365"/>
    <w:rsid w:val="00600914"/>
    <w:rsid w:val="00601345"/>
    <w:rsid w:val="0061310E"/>
    <w:rsid w:val="0061330B"/>
    <w:rsid w:val="00615D54"/>
    <w:rsid w:val="00616FCC"/>
    <w:rsid w:val="00617B2A"/>
    <w:rsid w:val="00617D0C"/>
    <w:rsid w:val="00620DBD"/>
    <w:rsid w:val="00621824"/>
    <w:rsid w:val="00621D35"/>
    <w:rsid w:val="00622771"/>
    <w:rsid w:val="006229F3"/>
    <w:rsid w:val="006254FB"/>
    <w:rsid w:val="00627E4F"/>
    <w:rsid w:val="00627E59"/>
    <w:rsid w:val="0063022D"/>
    <w:rsid w:val="00630530"/>
    <w:rsid w:val="006320D4"/>
    <w:rsid w:val="0063501E"/>
    <w:rsid w:val="006369FA"/>
    <w:rsid w:val="00641461"/>
    <w:rsid w:val="006448D1"/>
    <w:rsid w:val="00655495"/>
    <w:rsid w:val="00655821"/>
    <w:rsid w:val="00657965"/>
    <w:rsid w:val="00661B00"/>
    <w:rsid w:val="00665D09"/>
    <w:rsid w:val="006662C9"/>
    <w:rsid w:val="00674E5B"/>
    <w:rsid w:val="00677CE7"/>
    <w:rsid w:val="006820A0"/>
    <w:rsid w:val="00684546"/>
    <w:rsid w:val="006863C8"/>
    <w:rsid w:val="0069308D"/>
    <w:rsid w:val="006937BD"/>
    <w:rsid w:val="006A3648"/>
    <w:rsid w:val="006A5323"/>
    <w:rsid w:val="006B0518"/>
    <w:rsid w:val="006B22AA"/>
    <w:rsid w:val="006B38CD"/>
    <w:rsid w:val="006B5E70"/>
    <w:rsid w:val="006C4B80"/>
    <w:rsid w:val="006C5F7E"/>
    <w:rsid w:val="006C745C"/>
    <w:rsid w:val="006D0018"/>
    <w:rsid w:val="006E2708"/>
    <w:rsid w:val="006E33C4"/>
    <w:rsid w:val="006E449D"/>
    <w:rsid w:val="006E58D4"/>
    <w:rsid w:val="006E69DD"/>
    <w:rsid w:val="006F2FF3"/>
    <w:rsid w:val="006F30E3"/>
    <w:rsid w:val="006F73C1"/>
    <w:rsid w:val="007004B7"/>
    <w:rsid w:val="007017F6"/>
    <w:rsid w:val="00703C0E"/>
    <w:rsid w:val="00703EEB"/>
    <w:rsid w:val="007041B2"/>
    <w:rsid w:val="00706A24"/>
    <w:rsid w:val="007105CC"/>
    <w:rsid w:val="00710ECD"/>
    <w:rsid w:val="0071145D"/>
    <w:rsid w:val="00714B80"/>
    <w:rsid w:val="00714C5B"/>
    <w:rsid w:val="00714F9A"/>
    <w:rsid w:val="00715FE9"/>
    <w:rsid w:val="00717FE9"/>
    <w:rsid w:val="00726FEB"/>
    <w:rsid w:val="00733DEA"/>
    <w:rsid w:val="00733F64"/>
    <w:rsid w:val="00735F41"/>
    <w:rsid w:val="007421B9"/>
    <w:rsid w:val="00747972"/>
    <w:rsid w:val="007532C2"/>
    <w:rsid w:val="00756305"/>
    <w:rsid w:val="00756848"/>
    <w:rsid w:val="007573D9"/>
    <w:rsid w:val="00757E00"/>
    <w:rsid w:val="007620A7"/>
    <w:rsid w:val="00762E71"/>
    <w:rsid w:val="007634D4"/>
    <w:rsid w:val="0076472B"/>
    <w:rsid w:val="0076616C"/>
    <w:rsid w:val="0077204A"/>
    <w:rsid w:val="00772120"/>
    <w:rsid w:val="0077487C"/>
    <w:rsid w:val="00775241"/>
    <w:rsid w:val="00777C22"/>
    <w:rsid w:val="00780509"/>
    <w:rsid w:val="00781E28"/>
    <w:rsid w:val="00787168"/>
    <w:rsid w:val="00792206"/>
    <w:rsid w:val="00793311"/>
    <w:rsid w:val="007946D2"/>
    <w:rsid w:val="00796601"/>
    <w:rsid w:val="00796CA9"/>
    <w:rsid w:val="007A08C9"/>
    <w:rsid w:val="007A7067"/>
    <w:rsid w:val="007B4579"/>
    <w:rsid w:val="007B579D"/>
    <w:rsid w:val="007B6FA7"/>
    <w:rsid w:val="007D1F77"/>
    <w:rsid w:val="007E2272"/>
    <w:rsid w:val="007E30AF"/>
    <w:rsid w:val="007E369F"/>
    <w:rsid w:val="007E42F1"/>
    <w:rsid w:val="007E4484"/>
    <w:rsid w:val="007E587B"/>
    <w:rsid w:val="007E6723"/>
    <w:rsid w:val="008010D6"/>
    <w:rsid w:val="008010EA"/>
    <w:rsid w:val="00811944"/>
    <w:rsid w:val="0081437F"/>
    <w:rsid w:val="00815C76"/>
    <w:rsid w:val="0082061D"/>
    <w:rsid w:val="00821F87"/>
    <w:rsid w:val="00832637"/>
    <w:rsid w:val="008348D3"/>
    <w:rsid w:val="00836D8D"/>
    <w:rsid w:val="00840745"/>
    <w:rsid w:val="008424E5"/>
    <w:rsid w:val="00842BDB"/>
    <w:rsid w:val="008442B0"/>
    <w:rsid w:val="00845A6F"/>
    <w:rsid w:val="00847D80"/>
    <w:rsid w:val="00854E4A"/>
    <w:rsid w:val="008611BA"/>
    <w:rsid w:val="00861D65"/>
    <w:rsid w:val="008628C3"/>
    <w:rsid w:val="00867984"/>
    <w:rsid w:val="0087071B"/>
    <w:rsid w:val="00877C8F"/>
    <w:rsid w:val="0088493A"/>
    <w:rsid w:val="00886CA8"/>
    <w:rsid w:val="00890538"/>
    <w:rsid w:val="008954E2"/>
    <w:rsid w:val="008A2026"/>
    <w:rsid w:val="008A30E5"/>
    <w:rsid w:val="008A4998"/>
    <w:rsid w:val="008A748A"/>
    <w:rsid w:val="008B0308"/>
    <w:rsid w:val="008B3081"/>
    <w:rsid w:val="008B3467"/>
    <w:rsid w:val="008B4223"/>
    <w:rsid w:val="008B45E8"/>
    <w:rsid w:val="008B4C70"/>
    <w:rsid w:val="008B56D7"/>
    <w:rsid w:val="008C530B"/>
    <w:rsid w:val="008C5501"/>
    <w:rsid w:val="008D180D"/>
    <w:rsid w:val="008D2275"/>
    <w:rsid w:val="008D7A15"/>
    <w:rsid w:val="008D7B21"/>
    <w:rsid w:val="008E1C6F"/>
    <w:rsid w:val="008E2112"/>
    <w:rsid w:val="008E2980"/>
    <w:rsid w:val="008E4E26"/>
    <w:rsid w:val="008F1213"/>
    <w:rsid w:val="008F1705"/>
    <w:rsid w:val="008F3A7A"/>
    <w:rsid w:val="008F4989"/>
    <w:rsid w:val="008F57C1"/>
    <w:rsid w:val="008F6966"/>
    <w:rsid w:val="008F6A65"/>
    <w:rsid w:val="008F78AC"/>
    <w:rsid w:val="009010E2"/>
    <w:rsid w:val="00902AC5"/>
    <w:rsid w:val="00902C24"/>
    <w:rsid w:val="00903968"/>
    <w:rsid w:val="009045E9"/>
    <w:rsid w:val="00917851"/>
    <w:rsid w:val="009221F0"/>
    <w:rsid w:val="009316AD"/>
    <w:rsid w:val="00932241"/>
    <w:rsid w:val="00932E6D"/>
    <w:rsid w:val="00932EDC"/>
    <w:rsid w:val="00934363"/>
    <w:rsid w:val="00940191"/>
    <w:rsid w:val="009409F9"/>
    <w:rsid w:val="009448D6"/>
    <w:rsid w:val="00954269"/>
    <w:rsid w:val="009542E9"/>
    <w:rsid w:val="0095481B"/>
    <w:rsid w:val="009560B9"/>
    <w:rsid w:val="009574AA"/>
    <w:rsid w:val="00957766"/>
    <w:rsid w:val="00960835"/>
    <w:rsid w:val="00961E21"/>
    <w:rsid w:val="00963770"/>
    <w:rsid w:val="00964095"/>
    <w:rsid w:val="0096483F"/>
    <w:rsid w:val="00965617"/>
    <w:rsid w:val="00966270"/>
    <w:rsid w:val="009662E8"/>
    <w:rsid w:val="009662EE"/>
    <w:rsid w:val="00967371"/>
    <w:rsid w:val="00972654"/>
    <w:rsid w:val="00973FC5"/>
    <w:rsid w:val="00975120"/>
    <w:rsid w:val="009756A0"/>
    <w:rsid w:val="009801E8"/>
    <w:rsid w:val="00982D7A"/>
    <w:rsid w:val="009910F9"/>
    <w:rsid w:val="0099171F"/>
    <w:rsid w:val="009924E8"/>
    <w:rsid w:val="009939C2"/>
    <w:rsid w:val="009B059F"/>
    <w:rsid w:val="009B0A67"/>
    <w:rsid w:val="009B0AA5"/>
    <w:rsid w:val="009B0D65"/>
    <w:rsid w:val="009B0F93"/>
    <w:rsid w:val="009B1AF0"/>
    <w:rsid w:val="009B36B7"/>
    <w:rsid w:val="009B37F4"/>
    <w:rsid w:val="009B39AA"/>
    <w:rsid w:val="009B4C3F"/>
    <w:rsid w:val="009B5AA0"/>
    <w:rsid w:val="009C143E"/>
    <w:rsid w:val="009C1ABC"/>
    <w:rsid w:val="009C55CB"/>
    <w:rsid w:val="009C5665"/>
    <w:rsid w:val="009C5E3D"/>
    <w:rsid w:val="009D15B6"/>
    <w:rsid w:val="009D24F6"/>
    <w:rsid w:val="009D3B74"/>
    <w:rsid w:val="009D57C6"/>
    <w:rsid w:val="009E098F"/>
    <w:rsid w:val="009E16AC"/>
    <w:rsid w:val="009E3E0B"/>
    <w:rsid w:val="009E5459"/>
    <w:rsid w:val="009E5509"/>
    <w:rsid w:val="009E7B01"/>
    <w:rsid w:val="009F153D"/>
    <w:rsid w:val="009F35F5"/>
    <w:rsid w:val="009F7BC3"/>
    <w:rsid w:val="00A00526"/>
    <w:rsid w:val="00A01D81"/>
    <w:rsid w:val="00A02376"/>
    <w:rsid w:val="00A06A3D"/>
    <w:rsid w:val="00A06DFA"/>
    <w:rsid w:val="00A108E0"/>
    <w:rsid w:val="00A1183A"/>
    <w:rsid w:val="00A156A7"/>
    <w:rsid w:val="00A20A8B"/>
    <w:rsid w:val="00A222C9"/>
    <w:rsid w:val="00A32ADC"/>
    <w:rsid w:val="00A35504"/>
    <w:rsid w:val="00A368CE"/>
    <w:rsid w:val="00A37212"/>
    <w:rsid w:val="00A37DD6"/>
    <w:rsid w:val="00A37E58"/>
    <w:rsid w:val="00A41346"/>
    <w:rsid w:val="00A50E70"/>
    <w:rsid w:val="00A52EA9"/>
    <w:rsid w:val="00A53927"/>
    <w:rsid w:val="00A53FDB"/>
    <w:rsid w:val="00A54EC2"/>
    <w:rsid w:val="00A55148"/>
    <w:rsid w:val="00A55387"/>
    <w:rsid w:val="00A56E15"/>
    <w:rsid w:val="00A57E47"/>
    <w:rsid w:val="00A60845"/>
    <w:rsid w:val="00A6390C"/>
    <w:rsid w:val="00A654DB"/>
    <w:rsid w:val="00A65815"/>
    <w:rsid w:val="00A6609D"/>
    <w:rsid w:val="00A67462"/>
    <w:rsid w:val="00A7316D"/>
    <w:rsid w:val="00A74573"/>
    <w:rsid w:val="00A75BB1"/>
    <w:rsid w:val="00A81357"/>
    <w:rsid w:val="00A822E0"/>
    <w:rsid w:val="00A82B21"/>
    <w:rsid w:val="00A905C0"/>
    <w:rsid w:val="00A90808"/>
    <w:rsid w:val="00A9278A"/>
    <w:rsid w:val="00A978FF"/>
    <w:rsid w:val="00AA0122"/>
    <w:rsid w:val="00AA1F86"/>
    <w:rsid w:val="00AA29DC"/>
    <w:rsid w:val="00AA482B"/>
    <w:rsid w:val="00AA662F"/>
    <w:rsid w:val="00AB0C38"/>
    <w:rsid w:val="00AB4C5D"/>
    <w:rsid w:val="00AC3008"/>
    <w:rsid w:val="00AC6E50"/>
    <w:rsid w:val="00AC7685"/>
    <w:rsid w:val="00AD11D2"/>
    <w:rsid w:val="00AD1837"/>
    <w:rsid w:val="00AD6B83"/>
    <w:rsid w:val="00AD7AB8"/>
    <w:rsid w:val="00AE1DAB"/>
    <w:rsid w:val="00AE242C"/>
    <w:rsid w:val="00AE55EB"/>
    <w:rsid w:val="00AF0C9B"/>
    <w:rsid w:val="00AF0FF8"/>
    <w:rsid w:val="00AF44A8"/>
    <w:rsid w:val="00AF5393"/>
    <w:rsid w:val="00B0080C"/>
    <w:rsid w:val="00B015E1"/>
    <w:rsid w:val="00B039C1"/>
    <w:rsid w:val="00B0587C"/>
    <w:rsid w:val="00B06A4C"/>
    <w:rsid w:val="00B07A65"/>
    <w:rsid w:val="00B135FB"/>
    <w:rsid w:val="00B14D4A"/>
    <w:rsid w:val="00B1590D"/>
    <w:rsid w:val="00B209A9"/>
    <w:rsid w:val="00B2233E"/>
    <w:rsid w:val="00B2420E"/>
    <w:rsid w:val="00B24EB6"/>
    <w:rsid w:val="00B25B6B"/>
    <w:rsid w:val="00B27C2A"/>
    <w:rsid w:val="00B308A7"/>
    <w:rsid w:val="00B3702B"/>
    <w:rsid w:val="00B40AB1"/>
    <w:rsid w:val="00B422AB"/>
    <w:rsid w:val="00B42BEC"/>
    <w:rsid w:val="00B4612E"/>
    <w:rsid w:val="00B54015"/>
    <w:rsid w:val="00B56D52"/>
    <w:rsid w:val="00B61E07"/>
    <w:rsid w:val="00B6410D"/>
    <w:rsid w:val="00B707E5"/>
    <w:rsid w:val="00B754DA"/>
    <w:rsid w:val="00B816FE"/>
    <w:rsid w:val="00B85FBC"/>
    <w:rsid w:val="00B86673"/>
    <w:rsid w:val="00B86843"/>
    <w:rsid w:val="00B87620"/>
    <w:rsid w:val="00B92B6C"/>
    <w:rsid w:val="00B946EA"/>
    <w:rsid w:val="00BA150C"/>
    <w:rsid w:val="00BA3B98"/>
    <w:rsid w:val="00BA491A"/>
    <w:rsid w:val="00BA5028"/>
    <w:rsid w:val="00BA6B1D"/>
    <w:rsid w:val="00BB1788"/>
    <w:rsid w:val="00BB3594"/>
    <w:rsid w:val="00BB48CA"/>
    <w:rsid w:val="00BB4B14"/>
    <w:rsid w:val="00BB5632"/>
    <w:rsid w:val="00BB69DF"/>
    <w:rsid w:val="00BB6FB0"/>
    <w:rsid w:val="00BC0AAA"/>
    <w:rsid w:val="00BC5DA4"/>
    <w:rsid w:val="00BC631A"/>
    <w:rsid w:val="00BC7608"/>
    <w:rsid w:val="00BC7E59"/>
    <w:rsid w:val="00BD3E33"/>
    <w:rsid w:val="00BD4709"/>
    <w:rsid w:val="00BD4CC6"/>
    <w:rsid w:val="00BE485C"/>
    <w:rsid w:val="00BE5AC2"/>
    <w:rsid w:val="00BF01FA"/>
    <w:rsid w:val="00BF1314"/>
    <w:rsid w:val="00BF37EB"/>
    <w:rsid w:val="00BF4341"/>
    <w:rsid w:val="00BF57BC"/>
    <w:rsid w:val="00BF6BDD"/>
    <w:rsid w:val="00C0272A"/>
    <w:rsid w:val="00C0365B"/>
    <w:rsid w:val="00C17505"/>
    <w:rsid w:val="00C225CE"/>
    <w:rsid w:val="00C23150"/>
    <w:rsid w:val="00C27509"/>
    <w:rsid w:val="00C27CE4"/>
    <w:rsid w:val="00C3098A"/>
    <w:rsid w:val="00C30C2C"/>
    <w:rsid w:val="00C33EE8"/>
    <w:rsid w:val="00C35E83"/>
    <w:rsid w:val="00C3786F"/>
    <w:rsid w:val="00C41FF6"/>
    <w:rsid w:val="00C52589"/>
    <w:rsid w:val="00C537E1"/>
    <w:rsid w:val="00C5406C"/>
    <w:rsid w:val="00C567A0"/>
    <w:rsid w:val="00C575FC"/>
    <w:rsid w:val="00C6074A"/>
    <w:rsid w:val="00C612A8"/>
    <w:rsid w:val="00C61C18"/>
    <w:rsid w:val="00C62F06"/>
    <w:rsid w:val="00C63DCC"/>
    <w:rsid w:val="00C64B8C"/>
    <w:rsid w:val="00C662FD"/>
    <w:rsid w:val="00C6693F"/>
    <w:rsid w:val="00C73A47"/>
    <w:rsid w:val="00C75F97"/>
    <w:rsid w:val="00C879D2"/>
    <w:rsid w:val="00C92546"/>
    <w:rsid w:val="00C9403C"/>
    <w:rsid w:val="00C94FAB"/>
    <w:rsid w:val="00C974D7"/>
    <w:rsid w:val="00C976B2"/>
    <w:rsid w:val="00CA0468"/>
    <w:rsid w:val="00CA10B1"/>
    <w:rsid w:val="00CA49A6"/>
    <w:rsid w:val="00CA4AF4"/>
    <w:rsid w:val="00CA4E38"/>
    <w:rsid w:val="00CA6FA2"/>
    <w:rsid w:val="00CA7D9C"/>
    <w:rsid w:val="00CB00B5"/>
    <w:rsid w:val="00CB0575"/>
    <w:rsid w:val="00CB2AAE"/>
    <w:rsid w:val="00CB4237"/>
    <w:rsid w:val="00CB59ED"/>
    <w:rsid w:val="00CB6DD4"/>
    <w:rsid w:val="00CC1CCC"/>
    <w:rsid w:val="00CC32B4"/>
    <w:rsid w:val="00CC47F1"/>
    <w:rsid w:val="00CC6AB8"/>
    <w:rsid w:val="00CD1014"/>
    <w:rsid w:val="00CD136A"/>
    <w:rsid w:val="00CD329C"/>
    <w:rsid w:val="00CD5F05"/>
    <w:rsid w:val="00CD6E56"/>
    <w:rsid w:val="00CE2957"/>
    <w:rsid w:val="00CE4132"/>
    <w:rsid w:val="00CE4E30"/>
    <w:rsid w:val="00CF6A34"/>
    <w:rsid w:val="00D03DEA"/>
    <w:rsid w:val="00D04456"/>
    <w:rsid w:val="00D04B50"/>
    <w:rsid w:val="00D05C5F"/>
    <w:rsid w:val="00D116F9"/>
    <w:rsid w:val="00D2035F"/>
    <w:rsid w:val="00D249A1"/>
    <w:rsid w:val="00D25C11"/>
    <w:rsid w:val="00D2604A"/>
    <w:rsid w:val="00D27B7C"/>
    <w:rsid w:val="00D355DD"/>
    <w:rsid w:val="00D37CB7"/>
    <w:rsid w:val="00D4189C"/>
    <w:rsid w:val="00D52CD0"/>
    <w:rsid w:val="00D533F5"/>
    <w:rsid w:val="00D5599C"/>
    <w:rsid w:val="00D560BF"/>
    <w:rsid w:val="00D5697D"/>
    <w:rsid w:val="00D57B49"/>
    <w:rsid w:val="00D603AE"/>
    <w:rsid w:val="00D63873"/>
    <w:rsid w:val="00D665D1"/>
    <w:rsid w:val="00D66B9F"/>
    <w:rsid w:val="00D70A04"/>
    <w:rsid w:val="00D70E54"/>
    <w:rsid w:val="00D73DA2"/>
    <w:rsid w:val="00D75EC7"/>
    <w:rsid w:val="00D76C2C"/>
    <w:rsid w:val="00D77508"/>
    <w:rsid w:val="00D81B4D"/>
    <w:rsid w:val="00D837F6"/>
    <w:rsid w:val="00D83BAC"/>
    <w:rsid w:val="00D922EF"/>
    <w:rsid w:val="00D968B3"/>
    <w:rsid w:val="00DA59FF"/>
    <w:rsid w:val="00DA5B7F"/>
    <w:rsid w:val="00DA6C64"/>
    <w:rsid w:val="00DB0A71"/>
    <w:rsid w:val="00DB3537"/>
    <w:rsid w:val="00DB77DA"/>
    <w:rsid w:val="00DC4AD3"/>
    <w:rsid w:val="00DC6BD3"/>
    <w:rsid w:val="00DC738A"/>
    <w:rsid w:val="00DD2941"/>
    <w:rsid w:val="00DD41C0"/>
    <w:rsid w:val="00DD4F10"/>
    <w:rsid w:val="00DD5188"/>
    <w:rsid w:val="00DD5C97"/>
    <w:rsid w:val="00DE123A"/>
    <w:rsid w:val="00DE1AC3"/>
    <w:rsid w:val="00DE3BF4"/>
    <w:rsid w:val="00DE50B0"/>
    <w:rsid w:val="00DE6BA6"/>
    <w:rsid w:val="00DE6F8B"/>
    <w:rsid w:val="00DF001B"/>
    <w:rsid w:val="00DF0403"/>
    <w:rsid w:val="00DF12E2"/>
    <w:rsid w:val="00DF1538"/>
    <w:rsid w:val="00DF4E91"/>
    <w:rsid w:val="00DF5599"/>
    <w:rsid w:val="00E015F8"/>
    <w:rsid w:val="00E03CA4"/>
    <w:rsid w:val="00E10A04"/>
    <w:rsid w:val="00E10A32"/>
    <w:rsid w:val="00E1401B"/>
    <w:rsid w:val="00E14A84"/>
    <w:rsid w:val="00E16532"/>
    <w:rsid w:val="00E21C40"/>
    <w:rsid w:val="00E24571"/>
    <w:rsid w:val="00E24584"/>
    <w:rsid w:val="00E25C87"/>
    <w:rsid w:val="00E308A5"/>
    <w:rsid w:val="00E32F12"/>
    <w:rsid w:val="00E404A0"/>
    <w:rsid w:val="00E41075"/>
    <w:rsid w:val="00E414AD"/>
    <w:rsid w:val="00E4286B"/>
    <w:rsid w:val="00E438F1"/>
    <w:rsid w:val="00E45330"/>
    <w:rsid w:val="00E45500"/>
    <w:rsid w:val="00E45A99"/>
    <w:rsid w:val="00E46089"/>
    <w:rsid w:val="00E46C67"/>
    <w:rsid w:val="00E501EA"/>
    <w:rsid w:val="00E557C9"/>
    <w:rsid w:val="00E57B72"/>
    <w:rsid w:val="00E57E6F"/>
    <w:rsid w:val="00E62F16"/>
    <w:rsid w:val="00E65005"/>
    <w:rsid w:val="00E70010"/>
    <w:rsid w:val="00E7147F"/>
    <w:rsid w:val="00E7407F"/>
    <w:rsid w:val="00E746F8"/>
    <w:rsid w:val="00E76619"/>
    <w:rsid w:val="00E76B99"/>
    <w:rsid w:val="00E77F8B"/>
    <w:rsid w:val="00E801CB"/>
    <w:rsid w:val="00E83909"/>
    <w:rsid w:val="00E84C25"/>
    <w:rsid w:val="00E85462"/>
    <w:rsid w:val="00E871D6"/>
    <w:rsid w:val="00E90194"/>
    <w:rsid w:val="00E92038"/>
    <w:rsid w:val="00E950D6"/>
    <w:rsid w:val="00E96D3E"/>
    <w:rsid w:val="00EA2D93"/>
    <w:rsid w:val="00EA5397"/>
    <w:rsid w:val="00EB3BF9"/>
    <w:rsid w:val="00EC0516"/>
    <w:rsid w:val="00EC091B"/>
    <w:rsid w:val="00EC1979"/>
    <w:rsid w:val="00EC23FB"/>
    <w:rsid w:val="00EC26FB"/>
    <w:rsid w:val="00ED23A5"/>
    <w:rsid w:val="00ED3F41"/>
    <w:rsid w:val="00ED61FF"/>
    <w:rsid w:val="00ED678C"/>
    <w:rsid w:val="00ED77D3"/>
    <w:rsid w:val="00EE4AAD"/>
    <w:rsid w:val="00EE5EE6"/>
    <w:rsid w:val="00EE678B"/>
    <w:rsid w:val="00EF04E4"/>
    <w:rsid w:val="00EF292F"/>
    <w:rsid w:val="00F0150C"/>
    <w:rsid w:val="00F02DDE"/>
    <w:rsid w:val="00F03990"/>
    <w:rsid w:val="00F136D1"/>
    <w:rsid w:val="00F14711"/>
    <w:rsid w:val="00F16FA0"/>
    <w:rsid w:val="00F230EA"/>
    <w:rsid w:val="00F251BD"/>
    <w:rsid w:val="00F25BB6"/>
    <w:rsid w:val="00F26E1C"/>
    <w:rsid w:val="00F27B48"/>
    <w:rsid w:val="00F33308"/>
    <w:rsid w:val="00F34FB3"/>
    <w:rsid w:val="00F35026"/>
    <w:rsid w:val="00F36E62"/>
    <w:rsid w:val="00F36E71"/>
    <w:rsid w:val="00F41A75"/>
    <w:rsid w:val="00F4415E"/>
    <w:rsid w:val="00F4731F"/>
    <w:rsid w:val="00F500D3"/>
    <w:rsid w:val="00F52BAA"/>
    <w:rsid w:val="00F5583D"/>
    <w:rsid w:val="00F57F99"/>
    <w:rsid w:val="00F57FA4"/>
    <w:rsid w:val="00F6432E"/>
    <w:rsid w:val="00F64531"/>
    <w:rsid w:val="00F65245"/>
    <w:rsid w:val="00F6530E"/>
    <w:rsid w:val="00F6642E"/>
    <w:rsid w:val="00F7037D"/>
    <w:rsid w:val="00F7089F"/>
    <w:rsid w:val="00F7189C"/>
    <w:rsid w:val="00F728AB"/>
    <w:rsid w:val="00F72B8A"/>
    <w:rsid w:val="00F72C5C"/>
    <w:rsid w:val="00F751A5"/>
    <w:rsid w:val="00F76771"/>
    <w:rsid w:val="00F76956"/>
    <w:rsid w:val="00F833D7"/>
    <w:rsid w:val="00F84D92"/>
    <w:rsid w:val="00F90E5F"/>
    <w:rsid w:val="00F91278"/>
    <w:rsid w:val="00F91B96"/>
    <w:rsid w:val="00F9340C"/>
    <w:rsid w:val="00FA15EF"/>
    <w:rsid w:val="00FA2DED"/>
    <w:rsid w:val="00FB09AF"/>
    <w:rsid w:val="00FB1DA3"/>
    <w:rsid w:val="00FB1ECB"/>
    <w:rsid w:val="00FB6E93"/>
    <w:rsid w:val="00FB7305"/>
    <w:rsid w:val="00FB7F14"/>
    <w:rsid w:val="00FB7FF1"/>
    <w:rsid w:val="00FC1479"/>
    <w:rsid w:val="00FC1EC6"/>
    <w:rsid w:val="00FC484F"/>
    <w:rsid w:val="00FD00D5"/>
    <w:rsid w:val="00FD04E3"/>
    <w:rsid w:val="00FD5C80"/>
    <w:rsid w:val="00FE1C34"/>
    <w:rsid w:val="00FE480D"/>
    <w:rsid w:val="00FE6414"/>
    <w:rsid w:val="00FE6C5E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A70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39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F93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F6AC7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9"/>
    <w:qFormat/>
    <w:locked/>
    <w:rsid w:val="00DE6BA6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DE6BA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B4FB9"/>
    <w:pPr>
      <w:spacing w:before="240" w:after="60"/>
      <w:outlineLvl w:val="5"/>
    </w:pPr>
    <w:rPr>
      <w:rFonts w:ascii="Calibri" w:hAnsi="Calibri" w:cs="Calibri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2B4FB9"/>
    <w:pPr>
      <w:spacing w:before="240" w:after="60"/>
      <w:outlineLvl w:val="6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E6BA6"/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DE6BA6"/>
    <w:rPr>
      <w:rFonts w:ascii="Cambria" w:hAnsi="Cambria" w:cs="Cambria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DE6BA6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4415E"/>
    <w:rPr>
      <w:rFonts w:ascii="Calibri" w:hAnsi="Calibri" w:cs="Calibri"/>
      <w:b/>
      <w:bCs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4415E"/>
    <w:rPr>
      <w:rFonts w:ascii="Calibri" w:hAnsi="Calibri" w:cs="Calibri"/>
      <w:sz w:val="24"/>
      <w:szCs w:val="24"/>
    </w:rPr>
  </w:style>
  <w:style w:type="paragraph" w:styleId="a3">
    <w:name w:val="Normal (Web)"/>
    <w:basedOn w:val="a"/>
    <w:uiPriority w:val="99"/>
    <w:rsid w:val="001B26F1"/>
    <w:pPr>
      <w:spacing w:before="100" w:beforeAutospacing="1" w:after="100" w:afterAutospacing="1"/>
    </w:pPr>
  </w:style>
  <w:style w:type="paragraph" w:styleId="21">
    <w:name w:val="List 2"/>
    <w:basedOn w:val="a"/>
    <w:uiPriority w:val="99"/>
    <w:rsid w:val="00FF6AC7"/>
    <w:pPr>
      <w:ind w:left="566" w:hanging="283"/>
    </w:pPr>
  </w:style>
  <w:style w:type="paragraph" w:styleId="22">
    <w:name w:val="Body Text Indent 2"/>
    <w:basedOn w:val="a"/>
    <w:link w:val="23"/>
    <w:uiPriority w:val="99"/>
    <w:rsid w:val="00FF6AC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locked/>
    <w:rsid w:val="00F4415E"/>
    <w:rPr>
      <w:sz w:val="24"/>
      <w:szCs w:val="24"/>
    </w:rPr>
  </w:style>
  <w:style w:type="character" w:styleId="a4">
    <w:name w:val="Strong"/>
    <w:basedOn w:val="a0"/>
    <w:uiPriority w:val="99"/>
    <w:qFormat/>
    <w:rsid w:val="00FF6AC7"/>
    <w:rPr>
      <w:b/>
      <w:bCs/>
    </w:rPr>
  </w:style>
  <w:style w:type="paragraph" w:styleId="a5">
    <w:name w:val="footnote text"/>
    <w:basedOn w:val="a"/>
    <w:link w:val="a6"/>
    <w:uiPriority w:val="99"/>
    <w:semiHidden/>
    <w:rsid w:val="00FF6AC7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locked/>
    <w:rsid w:val="00DE6BA6"/>
    <w:rPr>
      <w:lang w:val="ru-RU" w:eastAsia="ru-RU"/>
    </w:rPr>
  </w:style>
  <w:style w:type="character" w:styleId="a7">
    <w:name w:val="footnote reference"/>
    <w:basedOn w:val="a0"/>
    <w:uiPriority w:val="99"/>
    <w:semiHidden/>
    <w:rsid w:val="00FF6AC7"/>
    <w:rPr>
      <w:vertAlign w:val="superscript"/>
    </w:rPr>
  </w:style>
  <w:style w:type="paragraph" w:styleId="a8">
    <w:name w:val="Balloon Text"/>
    <w:basedOn w:val="a"/>
    <w:link w:val="a9"/>
    <w:uiPriority w:val="99"/>
    <w:semiHidden/>
    <w:rsid w:val="00BF6BD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DE6BA6"/>
    <w:rPr>
      <w:rFonts w:ascii="Tahoma" w:hAnsi="Tahoma" w:cs="Tahoma"/>
      <w:sz w:val="16"/>
      <w:szCs w:val="16"/>
      <w:lang w:val="ru-RU" w:eastAsia="ru-RU"/>
    </w:rPr>
  </w:style>
  <w:style w:type="paragraph" w:styleId="24">
    <w:name w:val="Body Text 2"/>
    <w:basedOn w:val="a"/>
    <w:link w:val="25"/>
    <w:uiPriority w:val="99"/>
    <w:rsid w:val="00BD4709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locked/>
    <w:rsid w:val="00F728AB"/>
    <w:rPr>
      <w:sz w:val="24"/>
      <w:szCs w:val="24"/>
      <w:lang w:val="ru-RU" w:eastAsia="ru-RU"/>
    </w:rPr>
  </w:style>
  <w:style w:type="paragraph" w:styleId="aa">
    <w:name w:val="Body Text"/>
    <w:basedOn w:val="a"/>
    <w:link w:val="ab"/>
    <w:uiPriority w:val="99"/>
    <w:rsid w:val="00BD470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locked/>
    <w:rsid w:val="00BD4709"/>
    <w:rPr>
      <w:sz w:val="24"/>
      <w:szCs w:val="24"/>
      <w:lang w:val="ru-RU" w:eastAsia="ru-RU"/>
    </w:rPr>
  </w:style>
  <w:style w:type="character" w:styleId="ac">
    <w:name w:val="annotation reference"/>
    <w:basedOn w:val="a0"/>
    <w:uiPriority w:val="99"/>
    <w:semiHidden/>
    <w:rsid w:val="003E0FB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rsid w:val="003E0FBC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locked/>
    <w:rsid w:val="00F4415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rsid w:val="003E0FB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locked/>
    <w:rsid w:val="00F4415E"/>
    <w:rPr>
      <w:b/>
      <w:bCs/>
      <w:sz w:val="20"/>
      <w:szCs w:val="20"/>
    </w:rPr>
  </w:style>
  <w:style w:type="table" w:styleId="af1">
    <w:name w:val="Table Grid"/>
    <w:basedOn w:val="a1"/>
    <w:uiPriority w:val="39"/>
    <w:rsid w:val="007B579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uiPriority w:val="99"/>
    <w:rsid w:val="002D0793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styleId="11">
    <w:name w:val="Table Grid 1"/>
    <w:basedOn w:val="a1"/>
    <w:uiPriority w:val="99"/>
    <w:rsid w:val="00413F18"/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186EA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DE6BA6"/>
    <w:rPr>
      <w:sz w:val="24"/>
      <w:szCs w:val="24"/>
      <w:lang w:val="ru-RU" w:eastAsia="ru-RU"/>
    </w:rPr>
  </w:style>
  <w:style w:type="character" w:styleId="af5">
    <w:name w:val="page number"/>
    <w:basedOn w:val="a0"/>
    <w:uiPriority w:val="99"/>
    <w:rsid w:val="00186EA0"/>
  </w:style>
  <w:style w:type="paragraph" w:customStyle="1" w:styleId="26">
    <w:name w:val="Знак2"/>
    <w:basedOn w:val="a"/>
    <w:uiPriority w:val="99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uiPriority w:val="99"/>
    <w:rsid w:val="0006135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locked/>
    <w:rsid w:val="0022412F"/>
    <w:rPr>
      <w:sz w:val="24"/>
      <w:szCs w:val="24"/>
    </w:rPr>
  </w:style>
  <w:style w:type="paragraph" w:styleId="af8">
    <w:name w:val="Body Text Indent"/>
    <w:basedOn w:val="a"/>
    <w:link w:val="af9"/>
    <w:uiPriority w:val="99"/>
    <w:rsid w:val="000459FA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uiPriority w:val="99"/>
    <w:semiHidden/>
    <w:locked/>
    <w:rsid w:val="00F4415E"/>
    <w:rPr>
      <w:sz w:val="24"/>
      <w:szCs w:val="24"/>
    </w:rPr>
  </w:style>
  <w:style w:type="character" w:styleId="afa">
    <w:name w:val="Hyperlink"/>
    <w:basedOn w:val="a0"/>
    <w:uiPriority w:val="99"/>
    <w:rsid w:val="00CC47F1"/>
    <w:rPr>
      <w:color w:val="0000FF"/>
      <w:u w:val="single"/>
    </w:rPr>
  </w:style>
  <w:style w:type="paragraph" w:customStyle="1" w:styleId="12">
    <w:name w:val="Знак1"/>
    <w:basedOn w:val="a"/>
    <w:uiPriority w:val="99"/>
    <w:rsid w:val="00EF04E4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63022D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table" w:customStyle="1" w:styleId="TableGrid">
    <w:name w:val="TableGrid"/>
    <w:uiPriority w:val="99"/>
    <w:rsid w:val="00BF01FA"/>
    <w:rPr>
      <w:rFonts w:ascii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Стиль1"/>
    <w:uiPriority w:val="99"/>
    <w:rsid w:val="00DE6BA6"/>
    <w:rPr>
      <w:sz w:val="28"/>
      <w:szCs w:val="28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Style153">
    <w:name w:val="CharStyle153"/>
    <w:uiPriority w:val="99"/>
    <w:rsid w:val="00DE6BA6"/>
    <w:rPr>
      <w:rFonts w:ascii="Constantia" w:hAnsi="Constantia" w:cs="Constantia"/>
      <w:sz w:val="14"/>
      <w:szCs w:val="14"/>
    </w:rPr>
  </w:style>
  <w:style w:type="paragraph" w:styleId="afb">
    <w:name w:val="List Paragraph"/>
    <w:basedOn w:val="a"/>
    <w:uiPriority w:val="99"/>
    <w:qFormat/>
    <w:rsid w:val="00DE6BA6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customStyle="1" w:styleId="FontStyle26">
    <w:name w:val="Font Style26"/>
    <w:uiPriority w:val="99"/>
    <w:rsid w:val="00DE6BA6"/>
    <w:rPr>
      <w:rFonts w:ascii="Times New Roman" w:hAnsi="Times New Roman" w:cs="Times New Roman"/>
      <w:sz w:val="30"/>
      <w:szCs w:val="30"/>
    </w:rPr>
  </w:style>
  <w:style w:type="paragraph" w:styleId="afc">
    <w:name w:val="No Spacing"/>
    <w:uiPriority w:val="99"/>
    <w:qFormat/>
    <w:rsid w:val="00DE6BA6"/>
    <w:pPr>
      <w:suppressAutoHyphens/>
    </w:pPr>
    <w:rPr>
      <w:rFonts w:ascii="Calibri" w:hAnsi="Calibri" w:cs="Calibri"/>
      <w:lang w:eastAsia="ar-SA"/>
    </w:rPr>
  </w:style>
  <w:style w:type="paragraph" w:styleId="afd">
    <w:name w:val="Title"/>
    <w:basedOn w:val="a"/>
    <w:link w:val="afe"/>
    <w:uiPriority w:val="99"/>
    <w:qFormat/>
    <w:locked/>
    <w:rsid w:val="00DE6BA6"/>
    <w:pPr>
      <w:jc w:val="center"/>
    </w:pPr>
    <w:rPr>
      <w:b/>
      <w:bCs/>
      <w:sz w:val="28"/>
      <w:szCs w:val="28"/>
    </w:rPr>
  </w:style>
  <w:style w:type="character" w:customStyle="1" w:styleId="afe">
    <w:name w:val="Название Знак"/>
    <w:basedOn w:val="a0"/>
    <w:link w:val="afd"/>
    <w:uiPriority w:val="99"/>
    <w:locked/>
    <w:rsid w:val="00DE6BA6"/>
    <w:rPr>
      <w:rFonts w:eastAsia="Times New Roman"/>
      <w:b/>
      <w:bCs/>
      <w:sz w:val="28"/>
      <w:szCs w:val="28"/>
      <w:lang w:val="ru-RU" w:eastAsia="ru-RU"/>
    </w:rPr>
  </w:style>
  <w:style w:type="paragraph" w:customStyle="1" w:styleId="FR1">
    <w:name w:val="FR1"/>
    <w:uiPriority w:val="99"/>
    <w:rsid w:val="00DE6BA6"/>
    <w:pPr>
      <w:widowControl w:val="0"/>
      <w:autoSpaceDE w:val="0"/>
      <w:autoSpaceDN w:val="0"/>
      <w:adjustRightInd w:val="0"/>
      <w:spacing w:line="300" w:lineRule="auto"/>
      <w:ind w:left="3640" w:firstLine="360"/>
    </w:pPr>
    <w:rPr>
      <w:rFonts w:ascii="Arial" w:hAnsi="Arial" w:cs="Arial"/>
      <w:b/>
      <w:bCs/>
    </w:rPr>
  </w:style>
  <w:style w:type="paragraph" w:customStyle="1" w:styleId="ConsPlusNormal">
    <w:name w:val="ConsPlusNormal"/>
    <w:uiPriority w:val="99"/>
    <w:rsid w:val="008D180D"/>
    <w:pPr>
      <w:autoSpaceDE w:val="0"/>
      <w:autoSpaceDN w:val="0"/>
      <w:adjustRightInd w:val="0"/>
    </w:pPr>
    <w:rPr>
      <w:sz w:val="28"/>
      <w:szCs w:val="28"/>
    </w:rPr>
  </w:style>
  <w:style w:type="character" w:styleId="HTML">
    <w:name w:val="HTML Cite"/>
    <w:basedOn w:val="a0"/>
    <w:uiPriority w:val="99"/>
    <w:locked/>
    <w:rsid w:val="008D180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9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0165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0139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9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indow.edu.ru/window/library" TargetMode="External"/><Relationship Id="rId18" Type="http://schemas.openxmlformats.org/officeDocument/2006/relationships/hyperlink" Target="https://www.google.ru/url?sa=t&amp;rct=j&amp;q=&amp;esrc=s&amp;source=web&amp;cd=1&amp;cad=rja&amp;uact=8&amp;ved=0CBwQFjAAahUKEwiAz9To4NrIAhVmjnIKHZ6rB4c&amp;url=http%3A%2F%2Fdopedu.ru%2F&amp;usg=AFQjCNGQk4vzBjTcABlGYYM0cpUMw6BQQQ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edlib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stil-pedagogicheskogo-obscheniya-ego-vliyanie-na-psihologicheskoe-blagopoluchie-shkolnikov/viewer" TargetMode="External"/><Relationship Id="rId17" Type="http://schemas.openxmlformats.org/officeDocument/2006/relationships/hyperlink" Target="http://www.gov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arant.ru/" TargetMode="External"/><Relationship Id="rId20" Type="http://schemas.openxmlformats.org/officeDocument/2006/relationships/hyperlink" Target="http://old.tspu.edu.ru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rait.ru/book/pedagogika-43329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onsultant.r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rait.ru/book/vvedenie-v-pedagogicheskuyu-deyatelnost-442279" TargetMode="External"/><Relationship Id="rId19" Type="http://schemas.openxmlformats.org/officeDocument/2006/relationships/hyperlink" Target="http://vneshkolnik.s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gumer.info/" TargetMode="External"/><Relationship Id="rId22" Type="http://schemas.openxmlformats.org/officeDocument/2006/relationships/hyperlink" Target="http://www.trizmins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22</Pages>
  <Words>6448</Words>
  <Characters>36757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модуля</vt:lpstr>
    </vt:vector>
  </TitlesOfParts>
  <Company>СГПК</Company>
  <LinksUpToDate>false</LinksUpToDate>
  <CharactersWithSpaces>43119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модуля</dc:title>
  <dc:creator>Подосенов О.В.</dc:creator>
  <cp:lastModifiedBy>Ольга Отева</cp:lastModifiedBy>
  <cp:revision>14</cp:revision>
  <cp:lastPrinted>2018-12-26T08:54:00Z</cp:lastPrinted>
  <dcterms:created xsi:type="dcterms:W3CDTF">2019-09-08T20:02:00Z</dcterms:created>
  <dcterms:modified xsi:type="dcterms:W3CDTF">2020-09-24T14:18:00Z</dcterms:modified>
</cp:coreProperties>
</file>