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33A6" w14:textId="77777777" w:rsidR="006650E1" w:rsidRPr="00DF0EE2" w:rsidRDefault="006650E1" w:rsidP="00D75DA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0EE2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7D8ECFE3" w14:textId="168711B6" w:rsidR="00C96BB7" w:rsidRPr="00DF0EE2" w:rsidRDefault="006650E1" w:rsidP="00D75D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DF0EE2">
        <w:rPr>
          <w:rFonts w:ascii="Times New Roman" w:hAnsi="Times New Roman" w:cs="Times New Roman"/>
          <w:sz w:val="28"/>
          <w:szCs w:val="28"/>
        </w:rPr>
        <w:t xml:space="preserve"> Изучите тему «Системы поддержки принятия решений» и ответьте на вопросы:</w:t>
      </w:r>
    </w:p>
    <w:p w14:paraId="5C1D7F8D" w14:textId="428D5064" w:rsidR="006650E1" w:rsidRPr="00DF0EE2" w:rsidRDefault="006650E1" w:rsidP="00D75DA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Что представляют собой современные системы поддержки принятия решения (СППР)?</w:t>
      </w:r>
    </w:p>
    <w:p w14:paraId="4251E6B1" w14:textId="1A42F4B3" w:rsidR="0004544E" w:rsidRPr="00DF0EE2" w:rsidRDefault="0004544E" w:rsidP="00D75DA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Эти компьютерные системы предназначены для сбора, анализа и воздействия на процесс принятия решений в организациях. Они помогают в оценке информации, формировании предпочтений, создании альтернатив и выборе оптимальных решений.</w:t>
      </w:r>
    </w:p>
    <w:p w14:paraId="72B332F7" w14:textId="02D56BD7" w:rsidR="006650E1" w:rsidRPr="00DF0EE2" w:rsidRDefault="006650E1" w:rsidP="00D75DA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технологии можно использовать при создании СППР?</w:t>
      </w:r>
    </w:p>
    <w:p w14:paraId="5096D080" w14:textId="4FFE62A8" w:rsidR="0004544E" w:rsidRPr="00DF0EE2" w:rsidRDefault="0004544E" w:rsidP="00D75D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При разработке СППР используются различные технологии, такие как системы управления базами данных, аналитика данных, искусственный интеллект, машинное обучение, интерактивные интерфейсы и языки запросов.</w:t>
      </w:r>
    </w:p>
    <w:p w14:paraId="35D70258" w14:textId="77777777" w:rsidR="0004544E" w:rsidRPr="00DF0EE2" w:rsidRDefault="006650E1" w:rsidP="00D75DA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Функции систем поддержки принятия решений в оценке существующих и гипотетических ситуаций, в которых функционирует предприятие</w:t>
      </w:r>
    </w:p>
    <w:p w14:paraId="3431D0D4" w14:textId="5190AA02" w:rsidR="0004544E" w:rsidRPr="00DF0EE2" w:rsidRDefault="0004544E" w:rsidP="00D75DA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Они включают сбор данных, обработку информации для оценки текущей ситуации, формирование альтернативных решений, оценку этих решений с учетом предпочтений и анализ последствий.</w:t>
      </w:r>
    </w:p>
    <w:p w14:paraId="05AF613B" w14:textId="77777777" w:rsidR="0004544E" w:rsidRPr="00DF0EE2" w:rsidRDefault="0004544E" w:rsidP="00D75DA8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879A5B" w14:textId="75D4F01E" w:rsidR="006650E1" w:rsidRPr="00DF0EE2" w:rsidRDefault="006650E1" w:rsidP="00D75DA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Основные компоненты СППР и их характеристика</w:t>
      </w:r>
    </w:p>
    <w:p w14:paraId="050CB04E" w14:textId="380A859C" w:rsidR="0004544E" w:rsidRPr="00DF0EE2" w:rsidRDefault="0004544E" w:rsidP="00D75DA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Система включает интерфейс для взаимодействия с пользователями, моделирование для математических методов, Data Mining для извлечения знаний из данных и сбор данных для их обработки.</w:t>
      </w:r>
    </w:p>
    <w:p w14:paraId="309906F1" w14:textId="185F1E84" w:rsidR="0004544E" w:rsidRPr="00DF0EE2" w:rsidRDefault="006650E1" w:rsidP="00D75DA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бывают архитектуры систем поддержки принятия решений?</w:t>
      </w:r>
    </w:p>
    <w:p w14:paraId="1422748A" w14:textId="4E2708B9" w:rsidR="0004544E" w:rsidRPr="00DF0EE2" w:rsidRDefault="0004544E" w:rsidP="00D75DA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Виды архитектур включают функциональные СППР для низкотехнологичных организаций, СППР с использованием независимых витрин данных для компаний с несколькими подразделениями, а также СППР на основе двухуровневого и трехуровневого хранилищ данных для крупных предприятий.</w:t>
      </w:r>
    </w:p>
    <w:p w14:paraId="1FC85D1C" w14:textId="2E03DB45" w:rsidR="006650E1" w:rsidRPr="00DF0EE2" w:rsidRDefault="006650E1" w:rsidP="00D75D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Основное отличие в архитектуре систем поддержки принятия решений:</w:t>
      </w:r>
    </w:p>
    <w:p w14:paraId="64FFB989" w14:textId="0EFC9AD7" w:rsidR="0004544E" w:rsidRPr="00DF0EE2" w:rsidRDefault="0004544E" w:rsidP="00D75DA8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Основное отличие в архитектуре систем поддержки принятия решений (СППР) заключается в способе организации и представления данных, а также в уровне сложности внедрения и использования.</w:t>
      </w:r>
    </w:p>
    <w:p w14:paraId="0BCCD7D1" w14:textId="737D1ED9" w:rsidR="0004544E" w:rsidRPr="00DF0EE2" w:rsidRDefault="0004544E" w:rsidP="00D75D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DF0EE2">
        <w:rPr>
          <w:rFonts w:ascii="Times New Roman" w:hAnsi="Times New Roman" w:cs="Times New Roman"/>
          <w:sz w:val="28"/>
          <w:szCs w:val="28"/>
        </w:rPr>
        <w:t xml:space="preserve"> Изучите различные виды СППР в зависимости от класса решаемых задач и укажите для каждой из них сущность </w:t>
      </w:r>
      <w:r w:rsidR="004D1DBB" w:rsidRPr="00DF0EE2">
        <w:rPr>
          <w:rFonts w:ascii="Times New Roman" w:hAnsi="Times New Roman" w:cs="Times New Roman"/>
          <w:sz w:val="28"/>
          <w:szCs w:val="28"/>
        </w:rPr>
        <w:t>и сферы применения ИС</w:t>
      </w:r>
      <w:r w:rsidRPr="00DF0EE2">
        <w:rPr>
          <w:rFonts w:ascii="Times New Roman" w:hAnsi="Times New Roman" w:cs="Times New Roman"/>
          <w:sz w:val="28"/>
          <w:szCs w:val="28"/>
        </w:rPr>
        <w:t>:</w:t>
      </w:r>
    </w:p>
    <w:p w14:paraId="0E1C2EA4" w14:textId="77777777" w:rsidR="004D1DBB" w:rsidRPr="00DF0EE2" w:rsidRDefault="004D1DBB" w:rsidP="00D75DA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lastRenderedPageBreak/>
        <w:t>Системы поддержки принятия решений первого класса:</w:t>
      </w:r>
    </w:p>
    <w:p w14:paraId="6A360FC9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Сущность ИС: Коллективные системы, формирующие базы знаний, используемые экспертами в различных областях.</w:t>
      </w:r>
    </w:p>
    <w:p w14:paraId="3708736D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Сферы применения: Применяются в органах государственного управления высшего уровня (например, администрация президента, министерства) и органах управления крупных компаний. Пример: Системы планирования и стратегического управления.</w:t>
      </w:r>
    </w:p>
    <w:p w14:paraId="5A40FB88" w14:textId="77777777" w:rsidR="004D1DBB" w:rsidRPr="00DF0EE2" w:rsidRDefault="004D1DBB" w:rsidP="00D75DA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Системы поддержки принятия решений второго класса:</w:t>
      </w:r>
    </w:p>
    <w:p w14:paraId="09FE6F92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Сущность ИС: Системы индивидуального пользования с базами знаний, формируемыми непосредственными пользователями.</w:t>
      </w:r>
    </w:p>
    <w:p w14:paraId="010ADB61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Сферы применения: Используются государственными служащими среднего ранга, а также руководителями малых и средних фирм для решения оперативных задач управления. Пример: Системы управления проектами.</w:t>
      </w:r>
    </w:p>
    <w:p w14:paraId="188ED994" w14:textId="77777777" w:rsidR="004D1DBB" w:rsidRPr="00DF0EE2" w:rsidRDefault="004D1DBB" w:rsidP="00D75DA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Системы поддержки принятия решений третьего класса:</w:t>
      </w:r>
    </w:p>
    <w:p w14:paraId="3B3DC53B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Сущность ИС: Системы индивидуального пользования, адаптирующиеся к опыту пользователя.</w:t>
      </w:r>
    </w:p>
    <w:p w14:paraId="4BC42BD5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Сферы применения: Предназначены для решения часто встречающихся прикладных задач системного анализа и управления. Пример: Системы поддержки принятия решений в торговых предприятиях для выбора товаров.</w:t>
      </w:r>
    </w:p>
    <w:p w14:paraId="3FD25FCC" w14:textId="77777777" w:rsidR="004D1DBB" w:rsidRPr="00DF0EE2" w:rsidRDefault="004D1DBB" w:rsidP="00D75DA8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Системы поддержки принятия решений четвертого класса:</w:t>
      </w:r>
    </w:p>
    <w:p w14:paraId="04B1F1A6" w14:textId="77777777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Сущность ИС: Системы индивидуального пользования с возможностью архитектурного разделения на четыре слоя.</w:t>
      </w:r>
    </w:p>
    <w:p w14:paraId="39902D4B" w14:textId="7A3ED621" w:rsidR="004D1DBB" w:rsidRPr="00DF0EE2" w:rsidRDefault="004D1DBB" w:rsidP="00D75DA8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Сферы применения: Используются в крупных организациях, имеющих разнородные информационные потоки и высокий уровень развития информационных технологий. Пример: Системы, включающие инструменты для сбора, обработки и анализа данных.</w:t>
      </w:r>
    </w:p>
    <w:p w14:paraId="57A9978A" w14:textId="0724144C" w:rsidR="004D1DBB" w:rsidRPr="00DF0EE2" w:rsidRDefault="004D1DBB" w:rsidP="00D75DA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DF0EE2">
        <w:rPr>
          <w:rFonts w:ascii="Times New Roman" w:hAnsi="Times New Roman" w:cs="Times New Roman"/>
          <w:sz w:val="28"/>
          <w:szCs w:val="28"/>
        </w:rPr>
        <w:t xml:space="preserve"> Сформулируйте вопросы, на которые может помочь найти ответы использование СППР в ИТ-компании:</w:t>
      </w:r>
    </w:p>
    <w:p w14:paraId="77F9EAD1" w14:textId="77777777" w:rsidR="004D1DBB" w:rsidRPr="00DF0EE2" w:rsidRDefault="004D1DBB" w:rsidP="00D75DA8">
      <w:p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1. Для руководителя компании:</w:t>
      </w:r>
    </w:p>
    <w:p w14:paraId="49B24884" w14:textId="77777777" w:rsidR="004D1DBB" w:rsidRPr="00DF0EE2" w:rsidRDefault="004D1DBB" w:rsidP="00D75DA8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Какова текущая эффективность работы наших проектов в сравнении с установленными планами и целями?</w:t>
      </w:r>
    </w:p>
    <w:p w14:paraId="5794BBB4" w14:textId="77777777" w:rsidR="004D1DBB" w:rsidRPr="00DF0EE2" w:rsidRDefault="004D1DBB" w:rsidP="00D75DA8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lastRenderedPageBreak/>
        <w:t>Как распределены ресурсы в наших проектах, и существует ли возможность оптимизации бюджета?</w:t>
      </w:r>
    </w:p>
    <w:p w14:paraId="7FF1DABA" w14:textId="77777777" w:rsidR="004D1DBB" w:rsidRPr="00DF0EE2" w:rsidRDefault="004D1DBB" w:rsidP="00D75DA8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тренды в отрасли следует учитывать при разработке стратегии нашей компании?</w:t>
      </w:r>
    </w:p>
    <w:p w14:paraId="7C6118D0" w14:textId="77777777" w:rsidR="004D1DBB" w:rsidRPr="00DF0EE2" w:rsidRDefault="004D1DBB" w:rsidP="00D75DA8">
      <w:pPr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Каковы ключевые показатели производительности и рентабельности наших продуктов и услуг?</w:t>
      </w:r>
    </w:p>
    <w:p w14:paraId="3401DE85" w14:textId="77777777" w:rsidR="004D1DBB" w:rsidRPr="00DF0EE2" w:rsidRDefault="004D1DBB" w:rsidP="00D75DA8">
      <w:p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2. Для руководителя отдела сетевого обеспечения:</w:t>
      </w:r>
    </w:p>
    <w:p w14:paraId="46C27101" w14:textId="77777777" w:rsidR="004D1DBB" w:rsidRPr="00DF0EE2" w:rsidRDefault="004D1DBB" w:rsidP="00D75DA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сетевые решения наилучшим образом соответствуют потребностям наших проектов?</w:t>
      </w:r>
    </w:p>
    <w:p w14:paraId="2C76014A" w14:textId="77777777" w:rsidR="004D1DBB" w:rsidRPr="00DF0EE2" w:rsidRDefault="004D1DBB" w:rsidP="00D75DA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Каковы текущие уровни загрузки и производительности сетевой инфраструктуры?</w:t>
      </w:r>
    </w:p>
    <w:p w14:paraId="461C4A20" w14:textId="77777777" w:rsidR="004D1DBB" w:rsidRPr="00DF0EE2" w:rsidRDefault="004D1DBB" w:rsidP="00D75DA8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технологии стоит внедрить для повышения безопасности и эффективности наших сетевых систем?</w:t>
      </w:r>
    </w:p>
    <w:p w14:paraId="46548A16" w14:textId="77777777" w:rsidR="004D1DBB" w:rsidRPr="00DF0EE2" w:rsidRDefault="004D1DBB" w:rsidP="00D75DA8">
      <w:p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3. Для руководителя отдела информационной безопасности:</w:t>
      </w:r>
    </w:p>
    <w:p w14:paraId="34424D60" w14:textId="77777777" w:rsidR="004D1DBB" w:rsidRPr="00DF0EE2" w:rsidRDefault="004D1DBB" w:rsidP="00D75DA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Каковы основные угрозы безопасности информации, с которыми сталкивается компания?</w:t>
      </w:r>
    </w:p>
    <w:p w14:paraId="6E9F3E7A" w14:textId="77777777" w:rsidR="004D1DBB" w:rsidRPr="00DF0EE2" w:rsidRDefault="004D1DBB" w:rsidP="00D75DA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существующие и потенциальные уязвимости требуют немедленного внимания и решения?</w:t>
      </w:r>
    </w:p>
    <w:p w14:paraId="6E2CD005" w14:textId="77777777" w:rsidR="004D1DBB" w:rsidRPr="00DF0EE2" w:rsidRDefault="004D1DBB" w:rsidP="00D75DA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Какова эффективность наших текущих мер по обеспечению информационной безопасности?</w:t>
      </w:r>
    </w:p>
    <w:p w14:paraId="483539D7" w14:textId="77777777" w:rsidR="004D1DBB" w:rsidRPr="00DF0EE2" w:rsidRDefault="004D1DBB" w:rsidP="00D75DA8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инструменты и технологии СППР могут помочь в оперативном обнаружении и предотвращении инцидентов безопасности?</w:t>
      </w:r>
    </w:p>
    <w:p w14:paraId="3CF8C7D8" w14:textId="77777777" w:rsidR="004D1DBB" w:rsidRPr="00DF0EE2" w:rsidRDefault="004D1DBB" w:rsidP="00D75DA8">
      <w:p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4. Для руководителя службы технической поддержки:</w:t>
      </w:r>
    </w:p>
    <w:p w14:paraId="2F178209" w14:textId="77777777" w:rsidR="004D1DBB" w:rsidRPr="00DF0EE2" w:rsidRDefault="004D1DBB" w:rsidP="00D75DA8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Каковы текущие требования и ожидания клиентов в отношении нашей службы технической поддержки?</w:t>
      </w:r>
    </w:p>
    <w:p w14:paraId="33E46192" w14:textId="77777777" w:rsidR="004D1DBB" w:rsidRPr="00DF0EE2" w:rsidRDefault="004D1DBB" w:rsidP="00D75DA8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тенденции и проблемы повторяются в запросах клиентов, и как можно оптимизировать процессы для их более быстрого решения?</w:t>
      </w:r>
    </w:p>
    <w:p w14:paraId="5B7FF0C2" w14:textId="77777777" w:rsidR="004D1DBB" w:rsidRPr="00DF0EE2" w:rsidRDefault="004D1DBB" w:rsidP="00D75DA8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0EE2">
        <w:rPr>
          <w:rFonts w:ascii="Times New Roman" w:hAnsi="Times New Roman" w:cs="Times New Roman"/>
          <w:sz w:val="28"/>
          <w:szCs w:val="28"/>
        </w:rPr>
        <w:t>Какие инструменты СППР могут помочь в анализе и улучшении эффективности нашей службы технической поддержки?</w:t>
      </w:r>
    </w:p>
    <w:p w14:paraId="6F0758B8" w14:textId="77777777" w:rsidR="0004544E" w:rsidRPr="00DF0EE2" w:rsidRDefault="0004544E" w:rsidP="00D75DA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544E" w:rsidRPr="00DF0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4E5"/>
    <w:multiLevelType w:val="multilevel"/>
    <w:tmpl w:val="A0AEDE5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27531"/>
    <w:multiLevelType w:val="multilevel"/>
    <w:tmpl w:val="46C2FEE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21CBA"/>
    <w:multiLevelType w:val="hybridMultilevel"/>
    <w:tmpl w:val="627A3D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F86349"/>
    <w:multiLevelType w:val="hybridMultilevel"/>
    <w:tmpl w:val="86BEA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97BB2"/>
    <w:multiLevelType w:val="multilevel"/>
    <w:tmpl w:val="3D9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0229E"/>
    <w:multiLevelType w:val="hybridMultilevel"/>
    <w:tmpl w:val="938E53AC"/>
    <w:lvl w:ilvl="0" w:tplc="0419000F">
      <w:start w:val="1"/>
      <w:numFmt w:val="decimal"/>
      <w:lvlText w:val="%1."/>
      <w:lvlJc w:val="left"/>
      <w:pPr>
        <w:ind w:left="218" w:hanging="360"/>
      </w:p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2B10619"/>
    <w:multiLevelType w:val="hybridMultilevel"/>
    <w:tmpl w:val="14C6767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D0D9C"/>
    <w:multiLevelType w:val="multilevel"/>
    <w:tmpl w:val="838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782A03"/>
    <w:multiLevelType w:val="multilevel"/>
    <w:tmpl w:val="CF907EB8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5274A1"/>
    <w:multiLevelType w:val="hybridMultilevel"/>
    <w:tmpl w:val="3880DB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A784C"/>
    <w:multiLevelType w:val="multilevel"/>
    <w:tmpl w:val="8554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FB506A"/>
    <w:multiLevelType w:val="hybridMultilevel"/>
    <w:tmpl w:val="672680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5A02B8"/>
    <w:multiLevelType w:val="hybridMultilevel"/>
    <w:tmpl w:val="E0E8A3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7E2070"/>
    <w:multiLevelType w:val="hybridMultilevel"/>
    <w:tmpl w:val="404402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CD5BFB"/>
    <w:multiLevelType w:val="hybridMultilevel"/>
    <w:tmpl w:val="1100A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D0CD3"/>
    <w:multiLevelType w:val="multilevel"/>
    <w:tmpl w:val="6D2CC1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9971A4"/>
    <w:multiLevelType w:val="hybridMultilevel"/>
    <w:tmpl w:val="DAF8D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226A4"/>
    <w:multiLevelType w:val="multilevel"/>
    <w:tmpl w:val="4A6A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E026AC"/>
    <w:multiLevelType w:val="multilevel"/>
    <w:tmpl w:val="A44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766D04"/>
    <w:multiLevelType w:val="hybridMultilevel"/>
    <w:tmpl w:val="0E345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A12BB9"/>
    <w:multiLevelType w:val="hybridMultilevel"/>
    <w:tmpl w:val="125A8D3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721D0D53"/>
    <w:multiLevelType w:val="multilevel"/>
    <w:tmpl w:val="A5E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74B0F"/>
    <w:multiLevelType w:val="hybridMultilevel"/>
    <w:tmpl w:val="7C625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73434"/>
    <w:multiLevelType w:val="hybridMultilevel"/>
    <w:tmpl w:val="E5F480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0089227">
    <w:abstractNumId w:val="5"/>
  </w:num>
  <w:num w:numId="2" w16cid:durableId="1998533658">
    <w:abstractNumId w:val="7"/>
  </w:num>
  <w:num w:numId="3" w16cid:durableId="499197890">
    <w:abstractNumId w:val="10"/>
  </w:num>
  <w:num w:numId="4" w16cid:durableId="1802846800">
    <w:abstractNumId w:val="21"/>
  </w:num>
  <w:num w:numId="5" w16cid:durableId="492575071">
    <w:abstractNumId w:val="17"/>
  </w:num>
  <w:num w:numId="6" w16cid:durableId="627855587">
    <w:abstractNumId w:val="18"/>
  </w:num>
  <w:num w:numId="7" w16cid:durableId="1370688924">
    <w:abstractNumId w:val="9"/>
  </w:num>
  <w:num w:numId="8" w16cid:durableId="420227323">
    <w:abstractNumId w:val="14"/>
  </w:num>
  <w:num w:numId="9" w16cid:durableId="488056276">
    <w:abstractNumId w:val="22"/>
  </w:num>
  <w:num w:numId="10" w16cid:durableId="487020442">
    <w:abstractNumId w:val="19"/>
  </w:num>
  <w:num w:numId="11" w16cid:durableId="1409502984">
    <w:abstractNumId w:val="6"/>
  </w:num>
  <w:num w:numId="12" w16cid:durableId="1326130147">
    <w:abstractNumId w:val="20"/>
  </w:num>
  <w:num w:numId="13" w16cid:durableId="643588284">
    <w:abstractNumId w:val="16"/>
  </w:num>
  <w:num w:numId="14" w16cid:durableId="2024431998">
    <w:abstractNumId w:val="23"/>
  </w:num>
  <w:num w:numId="15" w16cid:durableId="1745762329">
    <w:abstractNumId w:val="13"/>
  </w:num>
  <w:num w:numId="16" w16cid:durableId="660622275">
    <w:abstractNumId w:val="12"/>
  </w:num>
  <w:num w:numId="17" w16cid:durableId="376129475">
    <w:abstractNumId w:val="11"/>
  </w:num>
  <w:num w:numId="18" w16cid:durableId="1939603899">
    <w:abstractNumId w:val="3"/>
  </w:num>
  <w:num w:numId="19" w16cid:durableId="828710700">
    <w:abstractNumId w:val="2"/>
  </w:num>
  <w:num w:numId="20" w16cid:durableId="1447584205">
    <w:abstractNumId w:val="4"/>
  </w:num>
  <w:num w:numId="21" w16cid:durableId="1567498462">
    <w:abstractNumId w:val="1"/>
  </w:num>
  <w:num w:numId="22" w16cid:durableId="221916556">
    <w:abstractNumId w:val="8"/>
  </w:num>
  <w:num w:numId="23" w16cid:durableId="387193577">
    <w:abstractNumId w:val="0"/>
  </w:num>
  <w:num w:numId="24" w16cid:durableId="2703610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B7"/>
    <w:rsid w:val="0004544E"/>
    <w:rsid w:val="004D1DBB"/>
    <w:rsid w:val="006650E1"/>
    <w:rsid w:val="007C4E7E"/>
    <w:rsid w:val="00BB3A14"/>
    <w:rsid w:val="00C96BB7"/>
    <w:rsid w:val="00D75DA8"/>
    <w:rsid w:val="00D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9311"/>
  <w15:chartTrackingRefBased/>
  <w15:docId w15:val="{2977CBE8-6F6B-489E-8ECF-90A6158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E1"/>
    <w:pPr>
      <w:ind w:left="720"/>
      <w:contextualSpacing/>
    </w:pPr>
  </w:style>
  <w:style w:type="character" w:styleId="a4">
    <w:name w:val="Strong"/>
    <w:basedOn w:val="a0"/>
    <w:uiPriority w:val="22"/>
    <w:qFormat/>
    <w:rsid w:val="006650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7</cp:revision>
  <dcterms:created xsi:type="dcterms:W3CDTF">2023-11-17T12:36:00Z</dcterms:created>
  <dcterms:modified xsi:type="dcterms:W3CDTF">2023-11-17T17:37:00Z</dcterms:modified>
</cp:coreProperties>
</file>