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214F" w14:textId="16E01A5F" w:rsidR="00755C7B" w:rsidRPr="00D07906" w:rsidRDefault="00F1731C" w:rsidP="006B6E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07906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2E605E18" w14:textId="628C2F92" w:rsidR="00F1731C" w:rsidRPr="00D07906" w:rsidRDefault="00F1731C" w:rsidP="006B6EB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D07906">
        <w:rPr>
          <w:rFonts w:ascii="Times New Roman" w:hAnsi="Times New Roman" w:cs="Times New Roman"/>
          <w:sz w:val="28"/>
          <w:szCs w:val="28"/>
        </w:rPr>
        <w:t xml:space="preserve"> Составляющие элементы системы умный дом</w:t>
      </w:r>
    </w:p>
    <w:p w14:paraId="536431A0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Контроллер:</w:t>
      </w:r>
    </w:p>
    <w:p w14:paraId="45D09E31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Является центральным устройством умного дома.</w:t>
      </w:r>
    </w:p>
    <w:p w14:paraId="6F519A2F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Отвечает за управление другими устройствами и получение данных от датчиков.</w:t>
      </w:r>
    </w:p>
    <w:p w14:paraId="2894FBDB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Может иметь различные интерфейсы, такие как Ethernet, USB, Wi-Fi.</w:t>
      </w:r>
    </w:p>
    <w:p w14:paraId="768EC0EB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Дискретный модулятор ввода-вывода:</w:t>
      </w:r>
    </w:p>
    <w:p w14:paraId="5D8BF8B2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Маломощный логический блок управления.</w:t>
      </w:r>
    </w:p>
    <w:p w14:paraId="5DD0B248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Реализует технологию умного дома и может быть настроен на выполнение различных сценариев.</w:t>
      </w:r>
    </w:p>
    <w:p w14:paraId="2A546A65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Модули расширения:</w:t>
      </w:r>
    </w:p>
    <w:p w14:paraId="0382704C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Подключаются к контроллеру для расширения его функциональности.</w:t>
      </w:r>
    </w:p>
    <w:p w14:paraId="3E1AD1A7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Могут включать в себя различные интерфейсы, такие как USB, Ethernet, Bluetooth, ИК и другие.</w:t>
      </w:r>
    </w:p>
    <w:p w14:paraId="25E9B66E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Улучшают взаимодействие с различными устройствами и стандартами.</w:t>
      </w:r>
    </w:p>
    <w:p w14:paraId="12086DBC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Модули расширения связи:</w:t>
      </w:r>
    </w:p>
    <w:p w14:paraId="68667B9E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Обеспечивают передачу данных в системе умного дома.</w:t>
      </w:r>
    </w:p>
    <w:p w14:paraId="3EA150B0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Могут быть беспроводными (Wi-Fi, Bluetooth, ИК) или проводными (Ethernet).</w:t>
      </w:r>
    </w:p>
    <w:p w14:paraId="4DA1462E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Используются для связи с внешними устройствами, такими как роутеры или GSM/GPRS модули.</w:t>
      </w:r>
    </w:p>
    <w:p w14:paraId="3F0E2F2C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Коммутаторы:</w:t>
      </w:r>
    </w:p>
    <w:p w14:paraId="1E348A5F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Предназначены для подключения нескольких клиентов в локальную сеть.</w:t>
      </w:r>
    </w:p>
    <w:p w14:paraId="60AD1AC1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Используются в децентрализованных системах и для создания общей сети с компьютерами и другими устройствами.</w:t>
      </w:r>
    </w:p>
    <w:p w14:paraId="6BE83973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Модули расширения функциональности:</w:t>
      </w:r>
    </w:p>
    <w:p w14:paraId="46F0DABA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Расширяют возможности контроллера, добавляя новые функции.</w:t>
      </w:r>
    </w:p>
    <w:p w14:paraId="2103E56B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lastRenderedPageBreak/>
        <w:t>Могут включать в себя модули голосового управления, переходники для совместимости различных стандартов устройств и другие.</w:t>
      </w:r>
    </w:p>
    <w:p w14:paraId="2D84F72A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Измерительные приборы, датчики и сенсоры:</w:t>
      </w:r>
    </w:p>
    <w:p w14:paraId="610AD00F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Передают данные о температуре, влажности, освещенности, движении и других параметрах в систему умного дома.</w:t>
      </w:r>
    </w:p>
    <w:p w14:paraId="76DCCC6D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Обеспечивают систему информацией о состоянии окружающей среды.</w:t>
      </w:r>
    </w:p>
    <w:p w14:paraId="0F9B70E7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Исполнительные механизмы:</w:t>
      </w:r>
    </w:p>
    <w:p w14:paraId="594718C5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Электромеханические устройства, управляемые системой умного дома.</w:t>
      </w:r>
    </w:p>
    <w:p w14:paraId="178E2904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Включают в себя приводы открытия/закрытия ворот, дверей, окон, жалюзей, а также электромагнитные замки и клапаны.</w:t>
      </w:r>
    </w:p>
    <w:p w14:paraId="43C84410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Блоки питания, трансформаторы, преобразователи:</w:t>
      </w:r>
    </w:p>
    <w:p w14:paraId="74E7E9D5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Изменяют параметры электрического тока на различных участках цепи.</w:t>
      </w:r>
    </w:p>
    <w:p w14:paraId="00029049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Применяются для работы устройств, рассчитанных на разные характеристики тока.</w:t>
      </w:r>
    </w:p>
    <w:p w14:paraId="7D65F664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Контрольно-измерительные приборы:</w:t>
      </w:r>
    </w:p>
    <w:p w14:paraId="4BAA4B2C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Контролируют и измеряют физические величины, такие как температура, расход воды, напряжение и другие.</w:t>
      </w:r>
    </w:p>
    <w:p w14:paraId="5F12AD86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Предоставляют данные системе умного дома для принятия решений.</w:t>
      </w:r>
    </w:p>
    <w:p w14:paraId="6A97E603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Измерительные приборы, датчики и сенсоры нового поколения:</w:t>
      </w:r>
    </w:p>
    <w:p w14:paraId="605FF65A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Обладают расширенным функционалом и интеллектуальными возможностями.</w:t>
      </w:r>
    </w:p>
    <w:p w14:paraId="5C7ABECC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Могут обрабатывать данные встроенным микропроцессором и передавать их на контроллер.</w:t>
      </w:r>
    </w:p>
    <w:p w14:paraId="6BF68BB9" w14:textId="77777777" w:rsidR="00F1731C" w:rsidRPr="00D07906" w:rsidRDefault="00F1731C" w:rsidP="006B6EB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Элементы безопасности:</w:t>
      </w:r>
    </w:p>
    <w:p w14:paraId="6C5B1C75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Электромагнитные замки и другие устройства контроля доступа.</w:t>
      </w:r>
    </w:p>
    <w:p w14:paraId="7E5FB634" w14:textId="77777777" w:rsidR="00F1731C" w:rsidRPr="00D07906" w:rsidRDefault="00F1731C" w:rsidP="006B6EBF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Клапаны для контроля водопроводных сетей, газовых труб и вентиляции.</w:t>
      </w:r>
    </w:p>
    <w:p w14:paraId="38DDD2EA" w14:textId="77777777" w:rsidR="00F1731C" w:rsidRPr="00D07906" w:rsidRDefault="00F1731C" w:rsidP="006B6EBF">
      <w:p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lastRenderedPageBreak/>
        <w:t>Эти элементы совместно обеспечивают автоматизацию и управление различными функциями в умном доме.</w:t>
      </w:r>
    </w:p>
    <w:p w14:paraId="3709EE06" w14:textId="3EBB0166" w:rsidR="00F1731C" w:rsidRPr="00D07906" w:rsidRDefault="00F1731C" w:rsidP="006B6E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D07906">
        <w:rPr>
          <w:rFonts w:ascii="Times New Roman" w:hAnsi="Times New Roman" w:cs="Times New Roman"/>
          <w:sz w:val="28"/>
          <w:szCs w:val="28"/>
        </w:rPr>
        <w:t xml:space="preserve"> Составляющие элементы для следующих подсистем умного дома. Короткая характеристика.</w:t>
      </w:r>
    </w:p>
    <w:p w14:paraId="1F23D0E1" w14:textId="77777777" w:rsidR="00F1731C" w:rsidRPr="00D07906" w:rsidRDefault="00F1731C" w:rsidP="006B6EBF">
      <w:p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1) Система безопасности:</w:t>
      </w:r>
    </w:p>
    <w:p w14:paraId="3C110541" w14:textId="3868059A" w:rsidR="00F1731C" w:rsidRPr="00D07906" w:rsidRDefault="00F1731C" w:rsidP="006B6E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Охранная и пожарная сигнализация: Автоматическое включение при выходе хозяев, реакция на тревожные сигналы. Обеспечивает защиту от несанкционированного доступа и пожаров. Может включаться автоматически при отсутствии хозяев и оповещать о нарушениях.</w:t>
      </w:r>
    </w:p>
    <w:p w14:paraId="74036D52" w14:textId="3A895689" w:rsidR="00F1731C" w:rsidRPr="00D07906" w:rsidRDefault="00F1731C" w:rsidP="006B6E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Управление с пульта или сотового телефона: Удаленное управление системой безопасности. Позволяет управлять системой удаленно, включая охрану и мониторинг дома из любого места.</w:t>
      </w:r>
    </w:p>
    <w:p w14:paraId="4285D368" w14:textId="77777777" w:rsidR="00F1731C" w:rsidRPr="00D07906" w:rsidRDefault="00F1731C" w:rsidP="006B6E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Оповещение о внештатных ситуациях: Уведомления на удаленные устройства о происшествиях.</w:t>
      </w:r>
    </w:p>
    <w:p w14:paraId="230C16EC" w14:textId="77777777" w:rsidR="00F1731C" w:rsidRPr="00D07906" w:rsidRDefault="00F1731C" w:rsidP="006B6E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Охрана нескольких зон: Возможность контролировать различные области дома.</w:t>
      </w:r>
    </w:p>
    <w:p w14:paraId="21D822EB" w14:textId="77777777" w:rsidR="00F1731C" w:rsidRPr="00D07906" w:rsidRDefault="00F1731C" w:rsidP="006B6E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Контроль доступа: Дистанционное управление доступом в помещение.</w:t>
      </w:r>
    </w:p>
    <w:p w14:paraId="7BC05A46" w14:textId="77777777" w:rsidR="00F1731C" w:rsidRPr="00D07906" w:rsidRDefault="00F1731C" w:rsidP="006B6E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Система предотвращения протечек и затоплений: Детекция и предотвращение протечек воды.</w:t>
      </w:r>
    </w:p>
    <w:p w14:paraId="1D542585" w14:textId="77777777" w:rsidR="00F1731C" w:rsidRPr="00D07906" w:rsidRDefault="00F1731C" w:rsidP="006B6EB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Система предотвращения утечек электричества и газа: Мониторинг и предотвращение утечек электричества и газа.</w:t>
      </w:r>
    </w:p>
    <w:p w14:paraId="40301CFC" w14:textId="77777777" w:rsidR="00F1731C" w:rsidRPr="00D07906" w:rsidRDefault="00F1731C" w:rsidP="006B6EBF">
      <w:p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2) Система освещения:</w:t>
      </w:r>
    </w:p>
    <w:p w14:paraId="10D4B5D5" w14:textId="77777777" w:rsidR="00F1731C" w:rsidRPr="00D07906" w:rsidRDefault="00F1731C" w:rsidP="006B6E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Управление всеми источниками света: Централизованное управление всеми светильниками в доме.</w:t>
      </w:r>
    </w:p>
    <w:p w14:paraId="4B506E64" w14:textId="77777777" w:rsidR="00F1731C" w:rsidRPr="00D07906" w:rsidRDefault="00F1731C" w:rsidP="006B6E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Создание сценариев управления: Программирование сценариев в зависимости от времени, даты и событий.</w:t>
      </w:r>
    </w:p>
    <w:p w14:paraId="67A7CD24" w14:textId="77777777" w:rsidR="00F1731C" w:rsidRPr="00D07906" w:rsidRDefault="00F1731C" w:rsidP="006B6E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Регулировка включения/выключения: Возможность настройки времени работы светильников.</w:t>
      </w:r>
    </w:p>
    <w:p w14:paraId="2B75BD9D" w14:textId="77777777" w:rsidR="00F1731C" w:rsidRPr="00D07906" w:rsidRDefault="00F1731C" w:rsidP="006B6E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Регулировка яркости: Изменение яркости освещения в пределах заданных параметров.</w:t>
      </w:r>
    </w:p>
    <w:p w14:paraId="5EF7FA36" w14:textId="77777777" w:rsidR="00F1731C" w:rsidRPr="00D07906" w:rsidRDefault="00F1731C" w:rsidP="006B6E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Экономия ресурсов светильников: Оптимизация энергопотребления светильников.</w:t>
      </w:r>
    </w:p>
    <w:p w14:paraId="6A46E313" w14:textId="77777777" w:rsidR="00F1731C" w:rsidRPr="00D07906" w:rsidRDefault="00F1731C" w:rsidP="006B6EB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lastRenderedPageBreak/>
        <w:t>Автоматическое включение/выключение: Датчики, обеспечивающие автоматическое включение светильников при входе в комнату и выключение при выходе.</w:t>
      </w:r>
    </w:p>
    <w:p w14:paraId="3C823A9A" w14:textId="77777777" w:rsidR="00F1731C" w:rsidRPr="00D07906" w:rsidRDefault="00F1731C" w:rsidP="006B6EBF">
      <w:p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3) Климат-контроль:</w:t>
      </w:r>
    </w:p>
    <w:p w14:paraId="6B0EF298" w14:textId="77777777" w:rsidR="00F1731C" w:rsidRPr="00D07906" w:rsidRDefault="00F1731C" w:rsidP="006B6EB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Управление приборами отопления и кондиционирования: Централизованное управление системами отопления и кондиционирования.</w:t>
      </w:r>
    </w:p>
    <w:p w14:paraId="377DAA74" w14:textId="77777777" w:rsidR="00F1731C" w:rsidRPr="00D07906" w:rsidRDefault="00F1731C" w:rsidP="006B6EB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Управление в зависимости от сезона, времени, даты: Автоматическое регулирование климата в зависимости от условий.</w:t>
      </w:r>
    </w:p>
    <w:p w14:paraId="6B00FA15" w14:textId="77777777" w:rsidR="00F1731C" w:rsidRPr="00D07906" w:rsidRDefault="00F1731C" w:rsidP="006B6EB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Наличие датчиков температуры и влажности: Использование датчиков для точной настройки климата.</w:t>
      </w:r>
    </w:p>
    <w:p w14:paraId="1F86DE95" w14:textId="77777777" w:rsidR="00F1731C" w:rsidRPr="00D07906" w:rsidRDefault="00F1731C" w:rsidP="006B6EB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Дистанционное управление климатом: Возможность управления климатом из любого места с использованием удаленного управления.</w:t>
      </w:r>
    </w:p>
    <w:p w14:paraId="1415C3C9" w14:textId="77777777" w:rsidR="00F1731C" w:rsidRPr="00D07906" w:rsidRDefault="00F1731C" w:rsidP="006B6EB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7906">
        <w:rPr>
          <w:rFonts w:ascii="Times New Roman" w:hAnsi="Times New Roman" w:cs="Times New Roman"/>
          <w:sz w:val="28"/>
          <w:szCs w:val="28"/>
        </w:rPr>
        <w:t>Системы очищения, увлажнения, вентиляции: Согласованная работа устройств для обеспечения оптимального качества воздуха в помещении.</w:t>
      </w:r>
    </w:p>
    <w:p w14:paraId="27318C09" w14:textId="77777777" w:rsidR="00F1731C" w:rsidRPr="00D07906" w:rsidRDefault="00F1731C" w:rsidP="006B6E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731C" w:rsidRPr="00D0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B26"/>
    <w:multiLevelType w:val="multilevel"/>
    <w:tmpl w:val="4748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5651FC"/>
    <w:multiLevelType w:val="multilevel"/>
    <w:tmpl w:val="047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C85B59"/>
    <w:multiLevelType w:val="multilevel"/>
    <w:tmpl w:val="739C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614B84"/>
    <w:multiLevelType w:val="multilevel"/>
    <w:tmpl w:val="BD7E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1047463">
    <w:abstractNumId w:val="2"/>
  </w:num>
  <w:num w:numId="2" w16cid:durableId="1941140037">
    <w:abstractNumId w:val="0"/>
  </w:num>
  <w:num w:numId="3" w16cid:durableId="386488165">
    <w:abstractNumId w:val="3"/>
  </w:num>
  <w:num w:numId="4" w16cid:durableId="34690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7B"/>
    <w:rsid w:val="006B6EBF"/>
    <w:rsid w:val="00755C7B"/>
    <w:rsid w:val="00D07906"/>
    <w:rsid w:val="00F1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F169"/>
  <w15:chartTrackingRefBased/>
  <w15:docId w15:val="{07F5C563-E9E7-4644-AE96-C83279C8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4</cp:revision>
  <dcterms:created xsi:type="dcterms:W3CDTF">2023-11-17T16:54:00Z</dcterms:created>
  <dcterms:modified xsi:type="dcterms:W3CDTF">2023-11-17T17:37:00Z</dcterms:modified>
</cp:coreProperties>
</file>