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rPr>
      </w:pPr>
      <w:bookmarkStart w:colFirst="0" w:colLast="0" w:name="_1stkb76w99bx" w:id="0"/>
      <w:bookmarkEnd w:id="0"/>
      <w:r w:rsidDel="00000000" w:rsidR="00000000" w:rsidRPr="00000000">
        <w:rPr>
          <w:rtl w:val="0"/>
        </w:rPr>
      </w:r>
    </w:p>
    <w:p w:rsidR="00000000" w:rsidDel="00000000" w:rsidP="00000000" w:rsidRDefault="00000000" w:rsidRPr="00000000" w14:paraId="00000002">
      <w:pPr>
        <w:pStyle w:val="Title"/>
        <w:spacing w:line="480" w:lineRule="auto"/>
        <w:jc w:val="center"/>
        <w:rPr>
          <w:rFonts w:ascii="Times New Roman" w:cs="Times New Roman" w:eastAsia="Times New Roman" w:hAnsi="Times New Roman"/>
        </w:rPr>
      </w:pPr>
      <w:bookmarkStart w:colFirst="0" w:colLast="0" w:name="_ugysatjk4wk5" w:id="1"/>
      <w:bookmarkEnd w:id="1"/>
      <w:r w:rsidDel="00000000" w:rsidR="00000000" w:rsidRPr="00000000">
        <w:rPr>
          <w:rFonts w:ascii="Times New Roman" w:cs="Times New Roman" w:eastAsia="Times New Roman" w:hAnsi="Times New Roman"/>
          <w:rtl w:val="0"/>
        </w:rPr>
        <w:t xml:space="preserve">Incident Response Report</w:t>
      </w:r>
    </w:p>
    <w:p w:rsidR="00000000" w:rsidDel="00000000" w:rsidP="00000000" w:rsidRDefault="00000000" w:rsidRPr="00000000" w14:paraId="00000003">
      <w:pPr>
        <w:pStyle w:val="Title"/>
        <w:spacing w:line="480" w:lineRule="auto"/>
        <w:jc w:val="center"/>
        <w:rPr>
          <w:rFonts w:ascii="Times New Roman" w:cs="Times New Roman" w:eastAsia="Times New Roman" w:hAnsi="Times New Roman"/>
        </w:rPr>
      </w:pPr>
      <w:bookmarkStart w:colFirst="0" w:colLast="0" w:name="_hvu4hir15pms" w:id="2"/>
      <w:bookmarkEnd w:id="2"/>
      <w:r w:rsidDel="00000000" w:rsidR="00000000" w:rsidRPr="00000000">
        <w:rPr>
          <w:rFonts w:ascii="Times New Roman" w:cs="Times New Roman" w:eastAsia="Times New Roman" w:hAnsi="Times New Roman"/>
          <w:rtl w:val="0"/>
        </w:rPr>
        <w:t xml:space="preserve">Unauthorized Disclosure of Patent Data</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pStyle w:val="Subtitle"/>
        <w:spacing w:line="480" w:lineRule="auto"/>
        <w:jc w:val="center"/>
        <w:rPr>
          <w:rFonts w:ascii="Times New Roman" w:cs="Times New Roman" w:eastAsia="Times New Roman" w:hAnsi="Times New Roman"/>
        </w:rPr>
      </w:pPr>
      <w:bookmarkStart w:colFirst="0" w:colLast="0" w:name="_dltj4srwwtyf" w:id="3"/>
      <w:bookmarkEnd w:id="3"/>
      <w:r w:rsidDel="00000000" w:rsidR="00000000" w:rsidRPr="00000000">
        <w:rPr>
          <w:rFonts w:ascii="Times New Roman" w:cs="Times New Roman" w:eastAsia="Times New Roman" w:hAnsi="Times New Roman"/>
          <w:rtl w:val="0"/>
        </w:rPr>
        <w:t xml:space="preserve">Case No. CIRT-2026-0419-01   April 4, 2026</w:t>
      </w:r>
    </w:p>
    <w:p w:rsidR="00000000" w:rsidDel="00000000" w:rsidP="00000000" w:rsidRDefault="00000000" w:rsidRPr="00000000" w14:paraId="00000006">
      <w:pPr>
        <w:pStyle w:val="Subtitle"/>
        <w:spacing w:line="480" w:lineRule="auto"/>
        <w:jc w:val="center"/>
        <w:rPr>
          <w:rFonts w:ascii="Times New Roman" w:cs="Times New Roman" w:eastAsia="Times New Roman" w:hAnsi="Times New Roman"/>
        </w:rPr>
      </w:pPr>
      <w:bookmarkStart w:colFirst="0" w:colLast="0" w:name="_6782olaz0un5" w:id="4"/>
      <w:bookmarkEnd w:id="4"/>
      <w:r w:rsidDel="00000000" w:rsidR="00000000" w:rsidRPr="00000000">
        <w:rPr>
          <w:rFonts w:ascii="Times New Roman" w:cs="Times New Roman" w:eastAsia="Times New Roman" w:hAnsi="Times New Roman"/>
          <w:rtl w:val="0"/>
        </w:rPr>
        <w:t xml:space="preserve">Investigator: SGT Trinity Grace, Cybersecurity Student, Intelligence Analyst </w:t>
      </w:r>
    </w:p>
    <w:p w:rsidR="00000000" w:rsidDel="00000000" w:rsidP="00000000" w:rsidRDefault="00000000" w:rsidRPr="00000000" w14:paraId="00000007">
      <w:pPr>
        <w:pStyle w:val="Subtitle"/>
        <w:spacing w:line="480" w:lineRule="auto"/>
        <w:jc w:val="center"/>
        <w:rPr>
          <w:rFonts w:ascii="Times New Roman" w:cs="Times New Roman" w:eastAsia="Times New Roman" w:hAnsi="Times New Roman"/>
        </w:rPr>
      </w:pPr>
      <w:bookmarkStart w:colFirst="0" w:colLast="0" w:name="_m0mgvxf07920" w:id="5"/>
      <w:bookmarkEnd w:id="5"/>
      <w:r w:rsidDel="00000000" w:rsidR="00000000" w:rsidRPr="00000000">
        <w:rPr>
          <w:rFonts w:ascii="Times New Roman" w:cs="Times New Roman" w:eastAsia="Times New Roman" w:hAnsi="Times New Roman"/>
          <w:rtl w:val="0"/>
        </w:rPr>
        <w:t xml:space="preserve">Cyber Incident Response Team, Austin, TX</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480" w:lineRule="auto"/>
        <w:jc w:val="center"/>
        <w:rPr>
          <w:rFonts w:ascii="Times New Roman" w:cs="Times New Roman" w:eastAsia="Times New Roman" w:hAnsi="Times New Roman"/>
        </w:rPr>
      </w:pPr>
      <w:bookmarkStart w:colFirst="0" w:colLast="0" w:name="_c7ibypxq1if2" w:id="6"/>
      <w:bookmarkEnd w:id="6"/>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Search Warrant…………………………………………………………………………….2</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Page…………………………………………………………………………………….4</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Introduction……………………………………………………………………………………….5</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Attack…………………………………………………………………………………6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Report…………………………………………………………………………………11</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Future Attacks……………………………………………………………………….15</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Conclusion……………………………………………………………………………………….19</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References………………………………………………………………………………………..20</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480" w:lineRule="auto"/>
        <w:jc w:val="center"/>
        <w:rPr>
          <w:rFonts w:ascii="Times New Roman" w:cs="Times New Roman" w:eastAsia="Times New Roman" w:hAnsi="Times New Roman"/>
        </w:rPr>
      </w:pPr>
      <w:bookmarkStart w:colFirst="0" w:colLast="0" w:name="_6t6qhffb7qko" w:id="7"/>
      <w:bookmarkEnd w:id="7"/>
      <w:r w:rsidDel="00000000" w:rsidR="00000000" w:rsidRPr="00000000">
        <w:rPr>
          <w:rFonts w:ascii="Times New Roman" w:cs="Times New Roman" w:eastAsia="Times New Roman" w:hAnsi="Times New Roman"/>
          <w:rtl w:val="0"/>
        </w:rPr>
        <w:t xml:space="preserve">Digital Search Warrant</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Agency: </w:t>
      </w:r>
      <w:r w:rsidDel="00000000" w:rsidR="00000000" w:rsidRPr="00000000">
        <w:rPr>
          <w:rFonts w:ascii="Times New Roman" w:cs="Times New Roman" w:eastAsia="Times New Roman" w:hAnsi="Times New Roman"/>
          <w:sz w:val="24"/>
          <w:szCs w:val="24"/>
          <w:rtl w:val="0"/>
        </w:rPr>
        <w:t xml:space="preserve">Cyber Incident Response Team (CIRT)</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Number: </w:t>
      </w:r>
      <w:r w:rsidDel="00000000" w:rsidR="00000000" w:rsidRPr="00000000">
        <w:rPr>
          <w:rFonts w:ascii="Times New Roman" w:cs="Times New Roman" w:eastAsia="Times New Roman" w:hAnsi="Times New Roman"/>
          <w:sz w:val="24"/>
          <w:szCs w:val="24"/>
          <w:rtl w:val="0"/>
        </w:rPr>
        <w:t xml:space="preserve">CIRT-2026-0419-01</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Issued: </w:t>
      </w:r>
      <w:r w:rsidDel="00000000" w:rsidR="00000000" w:rsidRPr="00000000">
        <w:rPr>
          <w:rFonts w:ascii="Times New Roman" w:cs="Times New Roman" w:eastAsia="Times New Roman" w:hAnsi="Times New Roman"/>
          <w:sz w:val="24"/>
          <w:szCs w:val="24"/>
          <w:rtl w:val="0"/>
        </w:rPr>
        <w:t xml:space="preserve">April 19, 2026</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Warrant Title: </w:t>
      </w:r>
      <w:r w:rsidDel="00000000" w:rsidR="00000000" w:rsidRPr="00000000">
        <w:rPr>
          <w:rFonts w:ascii="Times New Roman" w:cs="Times New Roman" w:eastAsia="Times New Roman" w:hAnsi="Times New Roman"/>
          <w:sz w:val="24"/>
          <w:szCs w:val="24"/>
          <w:rtl w:val="0"/>
        </w:rPr>
        <w:t xml:space="preserve">Digital Search and Seizure Warrant for Unauthorized Data Breach Investigation</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Issuing Authority: </w:t>
      </w:r>
      <w:r w:rsidDel="00000000" w:rsidR="00000000" w:rsidRPr="00000000">
        <w:rPr>
          <w:rFonts w:ascii="Times New Roman" w:cs="Times New Roman" w:eastAsia="Times New Roman" w:hAnsi="Times New Roman"/>
          <w:sz w:val="24"/>
          <w:szCs w:val="24"/>
          <w:rtl w:val="0"/>
        </w:rPr>
        <w:t xml:space="preserve">This warrant is issued under the authority of the State of Texas and signed by a judge.</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Affiant: </w:t>
      </w:r>
      <w:r w:rsidDel="00000000" w:rsidR="00000000" w:rsidRPr="00000000">
        <w:rPr>
          <w:rFonts w:ascii="Times New Roman" w:cs="Times New Roman" w:eastAsia="Times New Roman" w:hAnsi="Times New Roman"/>
          <w:sz w:val="24"/>
          <w:szCs w:val="24"/>
          <w:rtl w:val="0"/>
        </w:rPr>
        <w:t xml:space="preserve">SGT Trinity Grace, Cybersecurity Analyst (Student) at CIRT</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Probable Cause: </w:t>
      </w:r>
      <w:r w:rsidDel="00000000" w:rsidR="00000000" w:rsidRPr="00000000">
        <w:rPr>
          <w:rFonts w:ascii="Times New Roman" w:cs="Times New Roman" w:eastAsia="Times New Roman" w:hAnsi="Times New Roman"/>
          <w:sz w:val="24"/>
          <w:szCs w:val="24"/>
          <w:rtl w:val="0"/>
        </w:rPr>
        <w:t xml:space="preserve">Based on investigative findings, there is probable cause to believe that unauthorized access to the company’s network resulted in theft and external distribution of proprietary patent data. Network logs indicate suspicious login activity, abnormal data transfers, and connections to known malicious external servers. Further, sensitive company data has been identified for sale on dark web marketplaces, indicating successful exfiltration.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of Search: </w:t>
      </w:r>
      <w:r w:rsidDel="00000000" w:rsidR="00000000" w:rsidRPr="00000000">
        <w:rPr>
          <w:rFonts w:ascii="Times New Roman" w:cs="Times New Roman" w:eastAsia="Times New Roman" w:hAnsi="Times New Roman"/>
          <w:sz w:val="24"/>
          <w:szCs w:val="24"/>
          <w:rtl w:val="0"/>
        </w:rPr>
        <w:t xml:space="preserve">Company servers, company data storage, compromised employee workstations, network logs, firewall logs, authentication records, email servers, external storage, cloud storage associated with the company</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Evidence to be Seized: </w:t>
      </w:r>
      <w:r w:rsidDel="00000000" w:rsidR="00000000" w:rsidRPr="00000000">
        <w:rPr>
          <w:rFonts w:ascii="Times New Roman" w:cs="Times New Roman" w:eastAsia="Times New Roman" w:hAnsi="Times New Roman"/>
          <w:sz w:val="24"/>
          <w:szCs w:val="24"/>
          <w:rtl w:val="0"/>
        </w:rPr>
        <w:t xml:space="preserve">copies of stolen patent files, login records, malware, evidence of data exfiltration, communication with external malicious entities</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Execution Instructions: </w:t>
      </w:r>
      <w:r w:rsidDel="00000000" w:rsidR="00000000" w:rsidRPr="00000000">
        <w:rPr>
          <w:rFonts w:ascii="Times New Roman" w:cs="Times New Roman" w:eastAsia="Times New Roman" w:hAnsi="Times New Roman"/>
          <w:sz w:val="24"/>
          <w:szCs w:val="24"/>
          <w:rtl w:val="0"/>
        </w:rPr>
        <w:t xml:space="preserve">This warrant authorizes digital forensic imaging of systems to preserve evidence integrity, Investigator(s) may:</w:t>
      </w:r>
    </w:p>
    <w:p w:rsidR="00000000" w:rsidDel="00000000" w:rsidP="00000000" w:rsidRDefault="00000000" w:rsidRPr="00000000" w14:paraId="00000023">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forensic copies of storage devices</w:t>
      </w:r>
    </w:p>
    <w:p w:rsidR="00000000" w:rsidDel="00000000" w:rsidP="00000000" w:rsidRDefault="00000000" w:rsidRPr="00000000" w14:paraId="00000024">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network traffic logs</w:t>
      </w:r>
    </w:p>
    <w:p w:rsidR="00000000" w:rsidDel="00000000" w:rsidP="00000000" w:rsidRDefault="00000000" w:rsidRPr="00000000" w14:paraId="00000025">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Recover deleted or hidden files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actions must comply with established digital forensics procedures to maintain chain of custody.</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Frame for Execution: </w:t>
      </w:r>
      <w:r w:rsidDel="00000000" w:rsidR="00000000" w:rsidRPr="00000000">
        <w:rPr>
          <w:rFonts w:ascii="Times New Roman" w:cs="Times New Roman" w:eastAsia="Times New Roman" w:hAnsi="Times New Roman"/>
          <w:sz w:val="24"/>
          <w:szCs w:val="24"/>
          <w:rtl w:val="0"/>
        </w:rPr>
        <w:t xml:space="preserve">This warrant must be executed within 10 days of issuance.</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Judge Authorization</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Hon. Samantha Mejias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Magistrate Judge, State of Texas</w:t>
      </w:r>
    </w:p>
    <w:p w:rsidR="00000000" w:rsidDel="00000000" w:rsidP="00000000" w:rsidRDefault="00000000" w:rsidRPr="00000000" w14:paraId="0000002C">
      <w:pPr>
        <w:spacing w:line="480" w:lineRule="auto"/>
        <w:rPr>
          <w:rFonts w:ascii="Pacifico" w:cs="Pacifico" w:eastAsia="Pacifico" w:hAnsi="Pacifico"/>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r w:rsidDel="00000000" w:rsidR="00000000" w:rsidRPr="00000000">
        <w:rPr>
          <w:rFonts w:ascii="Pacifico" w:cs="Pacifico" w:eastAsia="Pacifico" w:hAnsi="Pacifico"/>
          <w:sz w:val="24"/>
          <w:szCs w:val="24"/>
          <w:rtl w:val="0"/>
        </w:rPr>
        <w:t xml:space="preserve">Samantha Mejias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April 19, 2026</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480" w:lineRule="auto"/>
        <w:jc w:val="center"/>
        <w:rPr>
          <w:rFonts w:ascii="Times New Roman" w:cs="Times New Roman" w:eastAsia="Times New Roman" w:hAnsi="Times New Roman"/>
        </w:rPr>
      </w:pPr>
      <w:bookmarkStart w:colFirst="0" w:colLast="0" w:name="_7etjspik8zu3" w:id="8"/>
      <w:bookmarkEnd w:id="8"/>
      <w:r w:rsidDel="00000000" w:rsidR="00000000" w:rsidRPr="00000000">
        <w:rPr>
          <w:rFonts w:ascii="Times New Roman" w:cs="Times New Roman" w:eastAsia="Times New Roman" w:hAnsi="Times New Roman"/>
          <w:rtl w:val="0"/>
        </w:rPr>
        <w:t xml:space="preserve">Signature Page</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Investigator</w:t>
      </w:r>
    </w:p>
    <w:p w:rsidR="00000000" w:rsidDel="00000000" w:rsidP="00000000" w:rsidRDefault="00000000" w:rsidRPr="00000000" w14:paraId="00000030">
      <w:pPr>
        <w:spacing w:line="480" w:lineRule="auto"/>
        <w:jc w:val="right"/>
        <w:rPr>
          <w:rFonts w:ascii="Pacifico" w:cs="Pacifico" w:eastAsia="Pacifico" w:hAnsi="Pacifico"/>
          <w:sz w:val="24"/>
          <w:szCs w:val="24"/>
          <w:u w:val="single"/>
        </w:rPr>
      </w:pPr>
      <w:r w:rsidDel="00000000" w:rsidR="00000000" w:rsidRPr="00000000">
        <w:rPr>
          <w:rFonts w:ascii="Pacifico" w:cs="Pacifico" w:eastAsia="Pacifico" w:hAnsi="Pacifico"/>
          <w:sz w:val="24"/>
          <w:szCs w:val="24"/>
          <w:u w:val="single"/>
          <w:rtl w:val="0"/>
        </w:rPr>
        <w:t xml:space="preserve">Trinity Grace</w:t>
      </w:r>
    </w:p>
    <w:p w:rsidR="00000000" w:rsidDel="00000000" w:rsidP="00000000" w:rsidRDefault="00000000" w:rsidRPr="00000000" w14:paraId="0000003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Trinity Grace</w:t>
      </w:r>
    </w:p>
    <w:p w:rsidR="00000000" w:rsidDel="00000000" w:rsidP="00000000" w:rsidRDefault="00000000" w:rsidRPr="00000000" w14:paraId="0000003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Analyst, CIRT</w:t>
      </w:r>
    </w:p>
    <w:p w:rsidR="00000000" w:rsidDel="00000000" w:rsidP="00000000" w:rsidRDefault="00000000" w:rsidRPr="00000000" w14:paraId="00000033">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Investigative Supervisor</w:t>
      </w:r>
    </w:p>
    <w:p w:rsidR="00000000" w:rsidDel="00000000" w:rsidP="00000000" w:rsidRDefault="00000000" w:rsidRPr="00000000" w14:paraId="00000035">
      <w:pPr>
        <w:spacing w:line="480" w:lineRule="auto"/>
        <w:jc w:val="right"/>
        <w:rPr>
          <w:rFonts w:ascii="Pacifico" w:cs="Pacifico" w:eastAsia="Pacifico" w:hAnsi="Pacifico"/>
          <w:sz w:val="24"/>
          <w:szCs w:val="24"/>
          <w:u w:val="single"/>
        </w:rPr>
      </w:pPr>
      <w:r w:rsidDel="00000000" w:rsidR="00000000" w:rsidRPr="00000000">
        <w:rPr>
          <w:rFonts w:ascii="Pacifico" w:cs="Pacifico" w:eastAsia="Pacifico" w:hAnsi="Pacifico"/>
          <w:sz w:val="24"/>
          <w:szCs w:val="24"/>
          <w:u w:val="single"/>
          <w:rtl w:val="0"/>
        </w:rPr>
        <w:t xml:space="preserve">Gerardo Herrera</w:t>
      </w:r>
    </w:p>
    <w:p w:rsidR="00000000" w:rsidDel="00000000" w:rsidP="00000000" w:rsidRDefault="00000000" w:rsidRPr="00000000" w14:paraId="00000036">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Gerardo Herrera</w:t>
      </w:r>
    </w:p>
    <w:p w:rsidR="00000000" w:rsidDel="00000000" w:rsidP="00000000" w:rsidRDefault="00000000" w:rsidRPr="00000000" w14:paraId="00000037">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Investigator, CIRT</w:t>
      </w:r>
    </w:p>
    <w:p w:rsidR="00000000" w:rsidDel="00000000" w:rsidP="00000000" w:rsidRDefault="00000000" w:rsidRPr="00000000" w14:paraId="00000038">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of Search</w:t>
      </w:r>
    </w:p>
    <w:p w:rsidR="00000000" w:rsidDel="00000000" w:rsidP="00000000" w:rsidRDefault="00000000" w:rsidRPr="00000000" w14:paraId="0000003A">
      <w:pPr>
        <w:spacing w:line="480" w:lineRule="auto"/>
        <w:jc w:val="right"/>
        <w:rPr>
          <w:rFonts w:ascii="Pacifico" w:cs="Pacifico" w:eastAsia="Pacifico" w:hAnsi="Pacifico"/>
          <w:sz w:val="24"/>
          <w:szCs w:val="24"/>
          <w:u w:val="single"/>
        </w:rPr>
      </w:pPr>
      <w:r w:rsidDel="00000000" w:rsidR="00000000" w:rsidRPr="00000000">
        <w:rPr>
          <w:rFonts w:ascii="Pacifico" w:cs="Pacifico" w:eastAsia="Pacifico" w:hAnsi="Pacifico"/>
          <w:sz w:val="24"/>
          <w:szCs w:val="24"/>
          <w:u w:val="single"/>
          <w:rtl w:val="0"/>
        </w:rPr>
        <w:t xml:space="preserve">Jonathan Lawson</w:t>
      </w:r>
    </w:p>
    <w:p w:rsidR="00000000" w:rsidDel="00000000" w:rsidP="00000000" w:rsidRDefault="00000000" w:rsidRPr="00000000" w14:paraId="0000003B">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Lawson</w:t>
      </w:r>
    </w:p>
    <w:p w:rsidR="00000000" w:rsidDel="00000000" w:rsidP="00000000" w:rsidRDefault="00000000" w:rsidRPr="00000000" w14:paraId="0000003C">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CEO, Science Solutions</w:t>
      </w:r>
    </w:p>
    <w:p w:rsidR="00000000" w:rsidDel="00000000" w:rsidP="00000000" w:rsidRDefault="00000000" w:rsidRPr="00000000" w14:paraId="0000003D">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Issuing Authority</w:t>
      </w:r>
    </w:p>
    <w:p w:rsidR="00000000" w:rsidDel="00000000" w:rsidP="00000000" w:rsidRDefault="00000000" w:rsidRPr="00000000" w14:paraId="0000003F">
      <w:pPr>
        <w:spacing w:line="480" w:lineRule="auto"/>
        <w:jc w:val="right"/>
        <w:rPr>
          <w:rFonts w:ascii="Pacifico" w:cs="Pacifico" w:eastAsia="Pacifico" w:hAnsi="Pacifico"/>
          <w:sz w:val="24"/>
          <w:szCs w:val="24"/>
          <w:u w:val="single"/>
        </w:rPr>
      </w:pPr>
      <w:r w:rsidDel="00000000" w:rsidR="00000000" w:rsidRPr="00000000">
        <w:rPr>
          <w:rFonts w:ascii="Pacifico" w:cs="Pacifico" w:eastAsia="Pacifico" w:hAnsi="Pacifico"/>
          <w:sz w:val="24"/>
          <w:szCs w:val="24"/>
          <w:u w:val="single"/>
          <w:rtl w:val="0"/>
        </w:rPr>
        <w:t xml:space="preserve">Samantha Mejias</w:t>
      </w:r>
    </w:p>
    <w:p w:rsidR="00000000" w:rsidDel="00000000" w:rsidP="00000000" w:rsidRDefault="00000000" w:rsidRPr="00000000" w14:paraId="00000040">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Samantha Mejias</w:t>
      </w:r>
    </w:p>
    <w:p w:rsidR="00000000" w:rsidDel="00000000" w:rsidP="00000000" w:rsidRDefault="00000000" w:rsidRPr="00000000" w14:paraId="0000004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Magistrate Judge, State of Texas</w:t>
      </w:r>
    </w:p>
    <w:p w:rsidR="00000000" w:rsidDel="00000000" w:rsidP="00000000" w:rsidRDefault="00000000" w:rsidRPr="00000000" w14:paraId="00000042">
      <w:pPr>
        <w:pStyle w:val="Heading1"/>
        <w:spacing w:line="480" w:lineRule="auto"/>
        <w:jc w:val="center"/>
        <w:rPr>
          <w:rFonts w:ascii="Times New Roman" w:cs="Times New Roman" w:eastAsia="Times New Roman" w:hAnsi="Times New Roman"/>
        </w:rPr>
      </w:pPr>
      <w:bookmarkStart w:colFirst="0" w:colLast="0" w:name="_pkmkjr684b56" w:id="9"/>
      <w:bookmarkEnd w:id="9"/>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modern digital landscape, small businesses are increasingly targeted by cyberattacks due to their generally limited security infrastructure and valuable intellectual property. Due to the rapid flow of inventions at Science Solutions, their patent information is highly sought-after by competitors. This report analyzes a recent cybersecurity incident regarding Science Solutions’ patent data’s exploitation and distribution for sale over the dark web. Based on initial findings, the breach most likely originated by an external attacker rather than an insider threat.</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will:</w:t>
      </w:r>
    </w:p>
    <w:p w:rsidR="00000000" w:rsidDel="00000000" w:rsidP="00000000" w:rsidRDefault="00000000" w:rsidRPr="00000000" w14:paraId="00000046">
      <w:pPr>
        <w:numPr>
          <w:ilvl w:val="0"/>
          <w:numId w:val="1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potential methods of attack and vulnerabilities that could have been exploited.</w:t>
      </w:r>
    </w:p>
    <w:p w:rsidR="00000000" w:rsidDel="00000000" w:rsidP="00000000" w:rsidRDefault="00000000" w:rsidRPr="00000000" w14:paraId="00000047">
      <w:pPr>
        <w:numPr>
          <w:ilvl w:val="0"/>
          <w:numId w:val="1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a structured evidence report detailing findings in an accessible manner.</w:t>
      </w:r>
    </w:p>
    <w:p w:rsidR="00000000" w:rsidDel="00000000" w:rsidP="00000000" w:rsidRDefault="00000000" w:rsidRPr="00000000" w14:paraId="00000048">
      <w:pPr>
        <w:numPr>
          <w:ilvl w:val="0"/>
          <w:numId w:val="1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Recommend preventative measures to reduce the likelihood of future attacks. </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provide technical advice and practical guidance to Science Solutions and relevant stakeholders without advanced cybersecurity knowledge. </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line="480" w:lineRule="auto"/>
        <w:jc w:val="center"/>
        <w:rPr>
          <w:rFonts w:ascii="Times New Roman" w:cs="Times New Roman" w:eastAsia="Times New Roman" w:hAnsi="Times New Roman"/>
        </w:rPr>
      </w:pPr>
      <w:bookmarkStart w:colFirst="0" w:colLast="0" w:name="_sbypfbsueplr" w:id="10"/>
      <w:bookmarkEnd w:id="10"/>
      <w:r w:rsidDel="00000000" w:rsidR="00000000" w:rsidRPr="00000000">
        <w:rPr>
          <w:rFonts w:ascii="Times New Roman" w:cs="Times New Roman" w:eastAsia="Times New Roman" w:hAnsi="Times New Roman"/>
          <w:rtl w:val="0"/>
        </w:rPr>
        <w:t xml:space="preserve">Method of Attack</w:t>
      </w:r>
    </w:p>
    <w:p w:rsidR="00000000" w:rsidDel="00000000" w:rsidP="00000000" w:rsidRDefault="00000000" w:rsidRPr="00000000" w14:paraId="0000004C">
      <w:pPr>
        <w:pStyle w:val="Heading3"/>
        <w:spacing w:line="480" w:lineRule="auto"/>
        <w:rPr>
          <w:rFonts w:ascii="Times New Roman" w:cs="Times New Roman" w:eastAsia="Times New Roman" w:hAnsi="Times New Roman"/>
          <w:b w:val="1"/>
          <w:bCs w:val="1"/>
          <w:color w:val="000000"/>
        </w:rPr>
      </w:pPr>
      <w:bookmarkStart w:colFirst="0" w:colLast="0" w:name="_w7povf3hxhad" w:id="11"/>
      <w:bookmarkEnd w:id="11"/>
      <w:r w:rsidDel="00000000" w:rsidR="00000000" w:rsidRPr="00000000">
        <w:rPr>
          <w:rFonts w:ascii="Times New Roman" w:cs="Times New Roman" w:eastAsia="Times New Roman" w:hAnsi="Times New Roman"/>
          <w:b w:val="1"/>
          <w:bCs w:val="1"/>
          <w:color w:val="000000"/>
          <w:rtl w:val="0"/>
        </w:rPr>
        <w:t xml:space="preserve">Overview of Possible Attack Vectors</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that the breach originated externally, several common attack vectors must be considered. The most plausible vectors include:</w:t>
      </w:r>
    </w:p>
    <w:p w:rsidR="00000000" w:rsidDel="00000000" w:rsidP="00000000" w:rsidRDefault="00000000" w:rsidRPr="00000000" w14:paraId="0000004E">
      <w:pPr>
        <w:numPr>
          <w:ilvl w:val="0"/>
          <w:numId w:val="2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Phishing and credential harvesting</w:t>
      </w:r>
    </w:p>
    <w:p w:rsidR="00000000" w:rsidDel="00000000" w:rsidP="00000000" w:rsidRDefault="00000000" w:rsidRPr="00000000" w14:paraId="0000004F">
      <w:pPr>
        <w:numPr>
          <w:ilvl w:val="0"/>
          <w:numId w:val="2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Exploitation of unpatched software vulnerabilities</w:t>
      </w:r>
    </w:p>
    <w:p w:rsidR="00000000" w:rsidDel="00000000" w:rsidP="00000000" w:rsidRDefault="00000000" w:rsidRPr="00000000" w14:paraId="00000050">
      <w:pPr>
        <w:numPr>
          <w:ilvl w:val="0"/>
          <w:numId w:val="2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Remote access service compromise (e.g., RDP)</w:t>
      </w:r>
    </w:p>
    <w:p w:rsidR="00000000" w:rsidDel="00000000" w:rsidP="00000000" w:rsidRDefault="00000000" w:rsidRPr="00000000" w14:paraId="00000051">
      <w:pPr>
        <w:numPr>
          <w:ilvl w:val="0"/>
          <w:numId w:val="2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application attacks (e.g., SQL injection)</w:t>
      </w:r>
    </w:p>
    <w:p w:rsidR="00000000" w:rsidDel="00000000" w:rsidP="00000000" w:rsidRDefault="00000000" w:rsidRPr="00000000" w14:paraId="00000052">
      <w:pPr>
        <w:numPr>
          <w:ilvl w:val="0"/>
          <w:numId w:val="2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Protocol Manipulation (e.g., TCP state manipulation)</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method listed above demonstrates a different pathway into the compromised data. Attackers often select a method of attack based on ease of access, likelihood of detection, and rewards involved. </w:t>
      </w:r>
      <w:r w:rsidDel="00000000" w:rsidR="00000000" w:rsidRPr="00000000">
        <w:rPr>
          <w:rFonts w:ascii="Times New Roman" w:cs="Times New Roman" w:eastAsia="Times New Roman" w:hAnsi="Times New Roman"/>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investigator will elaborate on each method below. </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spacing w:line="480" w:lineRule="auto"/>
        <w:rPr>
          <w:rFonts w:ascii="Times New Roman" w:cs="Times New Roman" w:eastAsia="Times New Roman" w:hAnsi="Times New Roman"/>
          <w:b w:val="1"/>
          <w:bCs w:val="1"/>
          <w:color w:val="000000"/>
        </w:rPr>
      </w:pPr>
      <w:bookmarkStart w:colFirst="0" w:colLast="0" w:name="_1jiwlwtkx86w" w:id="12"/>
      <w:bookmarkEnd w:id="12"/>
      <w:r w:rsidDel="00000000" w:rsidR="00000000" w:rsidRPr="00000000">
        <w:rPr>
          <w:rFonts w:ascii="Times New Roman" w:cs="Times New Roman" w:eastAsia="Times New Roman" w:hAnsi="Times New Roman"/>
          <w:b w:val="1"/>
          <w:bCs w:val="1"/>
          <w:color w:val="000000"/>
          <w:rtl w:val="0"/>
        </w:rPr>
        <w:t xml:space="preserve">Phishing and Credential Harvesting</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attacks are one of the most common initial entry points for external attackers. In this case, an attacker may have sent deceptive emails to employees, deceiving them into revealing login credentials. For example, these malicious emails may seem legitimate, appearing to be sent from the company, a vendor, client, etc. </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Once valid credentials are obtained, attackers can:</w:t>
      </w:r>
    </w:p>
    <w:p w:rsidR="00000000" w:rsidDel="00000000" w:rsidP="00000000" w:rsidRDefault="00000000" w:rsidRPr="00000000" w14:paraId="00000059">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all systems and data the targeted employee has access to</w:t>
      </w:r>
    </w:p>
    <w:p w:rsidR="00000000" w:rsidDel="00000000" w:rsidP="00000000" w:rsidRDefault="00000000" w:rsidRPr="00000000" w14:paraId="0000005A">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Escalate privileges for even more access</w:t>
      </w:r>
    </w:p>
    <w:p w:rsidR="00000000" w:rsidDel="00000000" w:rsidP="00000000" w:rsidRDefault="00000000" w:rsidRPr="00000000" w14:paraId="0000005B">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Laterally move across the company’s network, gaining access to other departments or employees</w:t>
      </w:r>
    </w:p>
    <w:p w:rsidR="00000000" w:rsidDel="00000000" w:rsidP="00000000" w:rsidRDefault="00000000" w:rsidRPr="00000000" w14:paraId="0000005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attackers choose phishing:</w:t>
      </w:r>
    </w:p>
    <w:p w:rsidR="00000000" w:rsidDel="00000000" w:rsidP="00000000" w:rsidRDefault="00000000" w:rsidRPr="00000000" w14:paraId="0000005D">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technical barrier</w:t>
      </w:r>
    </w:p>
    <w:p w:rsidR="00000000" w:rsidDel="00000000" w:rsidP="00000000" w:rsidRDefault="00000000" w:rsidRPr="00000000" w14:paraId="0000005E">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success rate</w:t>
      </w:r>
    </w:p>
    <w:p w:rsidR="00000000" w:rsidDel="00000000" w:rsidP="00000000" w:rsidRDefault="00000000" w:rsidRPr="00000000" w14:paraId="0000005F">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Bypasses perimeter defenses (ease)</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other methods, phishing is often preferred because it exploits human behavior as opposed to advanced technical weaknesses.</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3"/>
        <w:spacing w:line="480" w:lineRule="auto"/>
        <w:rPr>
          <w:rFonts w:ascii="Times New Roman" w:cs="Times New Roman" w:eastAsia="Times New Roman" w:hAnsi="Times New Roman"/>
          <w:b w:val="1"/>
          <w:bCs w:val="1"/>
          <w:color w:val="000000"/>
        </w:rPr>
      </w:pPr>
      <w:bookmarkStart w:colFirst="0" w:colLast="0" w:name="_yxz9qh83iwdh" w:id="13"/>
      <w:bookmarkEnd w:id="13"/>
      <w:r w:rsidDel="00000000" w:rsidR="00000000" w:rsidRPr="00000000">
        <w:rPr>
          <w:rFonts w:ascii="Times New Roman" w:cs="Times New Roman" w:eastAsia="Times New Roman" w:hAnsi="Times New Roman"/>
          <w:b w:val="1"/>
          <w:bCs w:val="1"/>
          <w:color w:val="000000"/>
          <w:rtl w:val="0"/>
        </w:rPr>
        <w:t xml:space="preserve">Unpatched Software Vulnerabilities</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software systems often hold vulnerabilities that make them more susceptible for attackers to exploit. These attacks can be executed with publicly available tools. For example, unpatched operating systems or applications may allow an attacker to remotely execute malicious code.</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Compared to phishing:</w:t>
      </w:r>
    </w:p>
    <w:p w:rsidR="00000000" w:rsidDel="00000000" w:rsidP="00000000" w:rsidRDefault="00000000" w:rsidRPr="00000000" w14:paraId="00000067">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attack requires more technical skill</w:t>
      </w:r>
    </w:p>
    <w:p w:rsidR="00000000" w:rsidDel="00000000" w:rsidP="00000000" w:rsidRDefault="00000000" w:rsidRPr="00000000" w14:paraId="00000068">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not rely on user interaction</w:t>
      </w:r>
    </w:p>
    <w:p w:rsidR="00000000" w:rsidDel="00000000" w:rsidP="00000000" w:rsidRDefault="00000000" w:rsidRPr="00000000" w14:paraId="00000069">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Often leaves detectable traces</w:t>
      </w:r>
    </w:p>
    <w:p w:rsidR="00000000" w:rsidDel="00000000" w:rsidP="00000000" w:rsidRDefault="00000000" w:rsidRPr="00000000" w14:paraId="0000006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Attackers use this method when:</w:t>
      </w:r>
    </w:p>
    <w:p w:rsidR="00000000" w:rsidDel="00000000" w:rsidP="00000000" w:rsidRDefault="00000000" w:rsidRPr="00000000" w14:paraId="0000006B">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organization lacks proper patch management</w:t>
      </w:r>
    </w:p>
    <w:p w:rsidR="00000000" w:rsidDel="00000000" w:rsidP="00000000" w:rsidRDefault="00000000" w:rsidRPr="00000000" w14:paraId="0000006C">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scanning identifies patching vulnerabilities</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spacing w:line="480" w:lineRule="auto"/>
        <w:rPr>
          <w:rFonts w:ascii="Times New Roman" w:cs="Times New Roman" w:eastAsia="Times New Roman" w:hAnsi="Times New Roman"/>
          <w:b w:val="1"/>
          <w:bCs w:val="1"/>
          <w:color w:val="000000"/>
        </w:rPr>
      </w:pPr>
      <w:bookmarkStart w:colFirst="0" w:colLast="0" w:name="_lhxsv9coq6lj" w:id="14"/>
      <w:bookmarkEnd w:id="14"/>
      <w:r w:rsidDel="00000000" w:rsidR="00000000" w:rsidRPr="00000000">
        <w:rPr>
          <w:rFonts w:ascii="Times New Roman" w:cs="Times New Roman" w:eastAsia="Times New Roman" w:hAnsi="Times New Roman"/>
          <w:b w:val="1"/>
          <w:bCs w:val="1"/>
          <w:color w:val="000000"/>
          <w:rtl w:val="0"/>
        </w:rPr>
        <w:t xml:space="preserve">Remote Desktop Protocol (RDP) Exploitation</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resources enable employees to access company resources away from their physical office or workstation. RDP is common when employees travel for work or work from home. </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 RDP in use, attackers may attempt:</w:t>
      </w:r>
    </w:p>
    <w:p w:rsidR="00000000" w:rsidDel="00000000" w:rsidP="00000000" w:rsidRDefault="00000000" w:rsidRPr="00000000" w14:paraId="00000072">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Brute-force attacks</w:t>
      </w:r>
    </w:p>
    <w:p w:rsidR="00000000" w:rsidDel="00000000" w:rsidP="00000000" w:rsidRDefault="00000000" w:rsidRPr="00000000" w14:paraId="00000073">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Credential stuffing</w:t>
      </w:r>
    </w:p>
    <w:p w:rsidR="00000000" w:rsidDel="00000000" w:rsidP="00000000" w:rsidRDefault="00000000" w:rsidRPr="00000000" w14:paraId="00000074">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Exploiting weak authentication or passwords</w:t>
      </w:r>
    </w:p>
    <w:p w:rsidR="00000000" w:rsidDel="00000000" w:rsidP="00000000" w:rsidRDefault="00000000" w:rsidRPr="00000000" w14:paraId="0000007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 for attackers:</w:t>
      </w:r>
    </w:p>
    <w:p w:rsidR="00000000" w:rsidDel="00000000" w:rsidP="00000000" w:rsidRDefault="00000000" w:rsidRPr="00000000" w14:paraId="0000007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 system access</w:t>
      </w:r>
    </w:p>
    <w:p w:rsidR="00000000" w:rsidDel="00000000" w:rsidP="00000000" w:rsidRDefault="00000000" w:rsidRPr="00000000" w14:paraId="0000007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Minimal need for additional exploits</w:t>
      </w:r>
    </w:p>
    <w:p w:rsidR="00000000" w:rsidDel="00000000" w:rsidP="00000000" w:rsidRDefault="00000000" w:rsidRPr="00000000" w14:paraId="0000007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079">
      <w:pPr>
        <w:numPr>
          <w:ilvl w:val="0"/>
          <w:numId w:val="2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trigger alerts (unusual location, login attempt alert, etc.) if monitoring is in place</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RDP attacks are attractive to hackers when organizations expose remote services to the internet without strong protection such as multi-factor authentication. </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3"/>
        <w:spacing w:line="480" w:lineRule="auto"/>
        <w:rPr>
          <w:rFonts w:ascii="Times New Roman" w:cs="Times New Roman" w:eastAsia="Times New Roman" w:hAnsi="Times New Roman"/>
          <w:b w:val="1"/>
          <w:bCs w:val="1"/>
          <w:color w:val="000000"/>
        </w:rPr>
      </w:pPr>
      <w:bookmarkStart w:colFirst="0" w:colLast="0" w:name="_oskv8yh1g56d" w:id="15"/>
      <w:bookmarkEnd w:id="15"/>
      <w:r w:rsidDel="00000000" w:rsidR="00000000" w:rsidRPr="00000000">
        <w:rPr>
          <w:rFonts w:ascii="Times New Roman" w:cs="Times New Roman" w:eastAsia="Times New Roman" w:hAnsi="Times New Roman"/>
          <w:b w:val="1"/>
          <w:bCs w:val="1"/>
          <w:color w:val="000000"/>
          <w:rtl w:val="0"/>
        </w:rPr>
        <w:t xml:space="preserve">Web Application Attacks (SQL Injection)</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Science Solutions hosts web applications, attackers may exploit vulnerabilities such as SQL injection to access databases containing sensitive patent information. A SQL Injection attack occurs when attackers insert malicious code in the existing code of a web application.</w:t>
      </w:r>
    </w:p>
    <w:p w:rsidR="00000000" w:rsidDel="00000000" w:rsidP="00000000" w:rsidRDefault="00000000" w:rsidRPr="00000000" w14:paraId="0000007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to RDP:</w:t>
      </w:r>
    </w:p>
    <w:p w:rsidR="00000000" w:rsidDel="00000000" w:rsidP="00000000" w:rsidRDefault="00000000" w:rsidRPr="00000000" w14:paraId="0000007F">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Targets application layer instead of system access</w:t>
      </w:r>
    </w:p>
    <w:p w:rsidR="00000000" w:rsidDel="00000000" w:rsidP="00000000" w:rsidRDefault="00000000" w:rsidRPr="00000000" w14:paraId="00000080">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Requires technical knowledge about web vulnerabilities</w:t>
      </w:r>
    </w:p>
    <w:p w:rsidR="00000000" w:rsidDel="00000000" w:rsidP="00000000" w:rsidRDefault="00000000" w:rsidRPr="00000000" w14:paraId="00000081">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extract large volumes to data rapidly</w:t>
      </w:r>
    </w:p>
    <w:p w:rsidR="00000000" w:rsidDel="00000000" w:rsidP="00000000" w:rsidRDefault="00000000" w:rsidRPr="00000000" w14:paraId="0000008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Attackers may prefer this method when:</w:t>
      </w:r>
    </w:p>
    <w:p w:rsidR="00000000" w:rsidDel="00000000" w:rsidP="00000000" w:rsidRDefault="00000000" w:rsidRPr="00000000" w14:paraId="00000083">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data is stored in accessible databases</w:t>
      </w:r>
    </w:p>
    <w:p w:rsidR="00000000" w:rsidDel="00000000" w:rsidP="00000000" w:rsidRDefault="00000000" w:rsidRPr="00000000" w14:paraId="00000084">
      <w:pPr>
        <w:numPr>
          <w:ilvl w:val="0"/>
          <w:numId w:val="1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validation is weak or nonexistent </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3"/>
        <w:spacing w:line="480" w:lineRule="auto"/>
        <w:rPr>
          <w:rFonts w:ascii="Times New Roman" w:cs="Times New Roman" w:eastAsia="Times New Roman" w:hAnsi="Times New Roman"/>
          <w:b w:val="1"/>
          <w:bCs w:val="1"/>
          <w:color w:val="000000"/>
        </w:rPr>
      </w:pPr>
      <w:bookmarkStart w:colFirst="0" w:colLast="0" w:name="_e3on5y936sh" w:id="16"/>
      <w:bookmarkEnd w:id="16"/>
      <w:r w:rsidDel="00000000" w:rsidR="00000000" w:rsidRPr="00000000">
        <w:rPr>
          <w:rFonts w:ascii="Times New Roman" w:cs="Times New Roman" w:eastAsia="Times New Roman" w:hAnsi="Times New Roman"/>
          <w:b w:val="1"/>
          <w:bCs w:val="1"/>
          <w:color w:val="000000"/>
          <w:rtl w:val="0"/>
        </w:rPr>
        <w:t xml:space="preserve">Illegitimate TCP State Sequences</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state sequences describe the acknowledgement of communication interactions with a three-way handshake. Attackers may manipulate TCP state transitions to bypass firewall protections or evade detection systems. This involves sending data packets that do not follow normal connection rules.</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attackers use this method: </w:t>
      </w:r>
    </w:p>
    <w:p w:rsidR="00000000" w:rsidDel="00000000" w:rsidP="00000000" w:rsidRDefault="00000000" w:rsidRPr="00000000" w14:paraId="0000008A">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detection by intrusion detection systems (IDS)</w:t>
      </w:r>
    </w:p>
    <w:p w:rsidR="00000000" w:rsidDel="00000000" w:rsidP="00000000" w:rsidRDefault="00000000" w:rsidRPr="00000000" w14:paraId="0000008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Exploit poorly configured firewalls</w:t>
      </w:r>
    </w:p>
    <w:p w:rsidR="00000000" w:rsidDel="00000000" w:rsidP="00000000" w:rsidRDefault="00000000" w:rsidRPr="00000000" w14:paraId="0000008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to other methods: </w:t>
      </w:r>
    </w:p>
    <w:p w:rsidR="00000000" w:rsidDel="00000000" w:rsidP="00000000" w:rsidRDefault="00000000" w:rsidRPr="00000000" w14:paraId="0000008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technical</w:t>
      </w:r>
    </w:p>
    <w:p w:rsidR="00000000" w:rsidDel="00000000" w:rsidP="00000000" w:rsidRDefault="00000000" w:rsidRPr="00000000" w14:paraId="0000008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Lesson common but effective in advanced attacks</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typically used in conjunction with other techniques, rather than a primary entry to the network.</w:t>
      </w:r>
    </w:p>
    <w:p w:rsidR="00000000" w:rsidDel="00000000" w:rsidP="00000000" w:rsidRDefault="00000000" w:rsidRPr="00000000" w14:paraId="00000091">
      <w:pPr>
        <w:pStyle w:val="Heading3"/>
        <w:spacing w:line="480" w:lineRule="auto"/>
        <w:rPr>
          <w:rFonts w:ascii="Times New Roman" w:cs="Times New Roman" w:eastAsia="Times New Roman" w:hAnsi="Times New Roman"/>
          <w:b w:val="1"/>
          <w:bCs w:val="1"/>
          <w:color w:val="000000"/>
        </w:rPr>
      </w:pPr>
      <w:bookmarkStart w:colFirst="0" w:colLast="0" w:name="_qepj1egmclmz" w:id="17"/>
      <w:bookmarkEnd w:id="17"/>
      <w:r w:rsidDel="00000000" w:rsidR="00000000" w:rsidRPr="00000000">
        <w:rPr>
          <w:rFonts w:ascii="Times New Roman" w:cs="Times New Roman" w:eastAsia="Times New Roman" w:hAnsi="Times New Roman"/>
          <w:b w:val="1"/>
          <w:bCs w:val="1"/>
          <w:color w:val="000000"/>
          <w:rtl w:val="0"/>
        </w:rPr>
        <w:t xml:space="preserve">Most Likely Scenario</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nature of the breach (data exfiltration and sale on the dark web) the most likely path of this attack is:</w:t>
      </w:r>
    </w:p>
    <w:p w:rsidR="00000000" w:rsidDel="00000000" w:rsidP="00000000" w:rsidRDefault="00000000" w:rsidRPr="00000000" w14:paraId="00000093">
      <w:pPr>
        <w:numPr>
          <w:ilvl w:val="0"/>
          <w:numId w:val="1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Phishing</w:t>
      </w:r>
    </w:p>
    <w:p w:rsidR="00000000" w:rsidDel="00000000" w:rsidP="00000000" w:rsidRDefault="00000000" w:rsidRPr="00000000" w14:paraId="00000094">
      <w:pPr>
        <w:numPr>
          <w:ilvl w:val="0"/>
          <w:numId w:val="1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Credential Compromise</w:t>
      </w:r>
    </w:p>
    <w:p w:rsidR="00000000" w:rsidDel="00000000" w:rsidP="00000000" w:rsidRDefault="00000000" w:rsidRPr="00000000" w14:paraId="00000095">
      <w:pPr>
        <w:numPr>
          <w:ilvl w:val="0"/>
          <w:numId w:val="1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Access</w:t>
      </w:r>
    </w:p>
    <w:p w:rsidR="00000000" w:rsidDel="00000000" w:rsidP="00000000" w:rsidRDefault="00000000" w:rsidRPr="00000000" w14:paraId="00000096">
      <w:pPr>
        <w:numPr>
          <w:ilvl w:val="0"/>
          <w:numId w:val="1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Exfiltration</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pathway is commonly used because it combines ease-of-entry, timeliness, and high-impact outcomes. </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line="480" w:lineRule="auto"/>
        <w:jc w:val="center"/>
        <w:rPr>
          <w:rFonts w:ascii="Times New Roman" w:cs="Times New Roman" w:eastAsia="Times New Roman" w:hAnsi="Times New Roman"/>
        </w:rPr>
      </w:pPr>
      <w:bookmarkStart w:colFirst="0" w:colLast="0" w:name="_vvsn8t3t6bmw" w:id="18"/>
      <w:bookmarkEnd w:id="18"/>
      <w:r w:rsidDel="00000000" w:rsidR="00000000" w:rsidRPr="00000000">
        <w:rPr>
          <w:rFonts w:ascii="Times New Roman" w:cs="Times New Roman" w:eastAsia="Times New Roman" w:hAnsi="Times New Roman"/>
          <w:rtl w:val="0"/>
        </w:rPr>
        <w:t xml:space="preserve">Evidence Report</w:t>
      </w:r>
    </w:p>
    <w:p w:rsidR="00000000" w:rsidDel="00000000" w:rsidP="00000000" w:rsidRDefault="00000000" w:rsidRPr="00000000" w14:paraId="0000009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of Investigation</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investigation focused on:</w:t>
      </w:r>
    </w:p>
    <w:p w:rsidR="00000000" w:rsidDel="00000000" w:rsidP="00000000" w:rsidRDefault="00000000" w:rsidRPr="00000000" w14:paraId="0000009C">
      <w:pPr>
        <w:numPr>
          <w:ilvl w:val="0"/>
          <w:numId w:val="2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access logs</w:t>
      </w:r>
    </w:p>
    <w:p w:rsidR="00000000" w:rsidDel="00000000" w:rsidP="00000000" w:rsidRDefault="00000000" w:rsidRPr="00000000" w14:paraId="0000009D">
      <w:pPr>
        <w:numPr>
          <w:ilvl w:val="0"/>
          <w:numId w:val="2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authentication records</w:t>
      </w:r>
    </w:p>
    <w:p w:rsidR="00000000" w:rsidDel="00000000" w:rsidP="00000000" w:rsidRDefault="00000000" w:rsidRPr="00000000" w14:paraId="0000009E">
      <w:pPr>
        <w:numPr>
          <w:ilvl w:val="0"/>
          <w:numId w:val="2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access and transfer activity</w:t>
      </w:r>
    </w:p>
    <w:p w:rsidR="00000000" w:rsidDel="00000000" w:rsidP="00000000" w:rsidRDefault="00000000" w:rsidRPr="00000000" w14:paraId="0000009F">
      <w:pPr>
        <w:numPr>
          <w:ilvl w:val="0"/>
          <w:numId w:val="2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Endpoint system behavior</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A2">
      <w:pPr>
        <w:numPr>
          <w:ilvl w:val="0"/>
          <w:numId w:val="1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received phishing emails</w:t>
      </w:r>
    </w:p>
    <w:p w:rsidR="00000000" w:rsidDel="00000000" w:rsidP="00000000" w:rsidRDefault="00000000" w:rsidRPr="00000000" w14:paraId="000000A3">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Exhibit A.</w:t>
      </w:r>
    </w:p>
    <w:p w:rsidR="00000000" w:rsidDel="00000000" w:rsidP="00000000" w:rsidRDefault="00000000" w:rsidRPr="00000000" w14:paraId="000000A4">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Abnormal Login Patterns were used</w:t>
      </w:r>
    </w:p>
    <w:p w:rsidR="00000000" w:rsidDel="00000000" w:rsidP="00000000" w:rsidRDefault="00000000" w:rsidRPr="00000000" w14:paraId="000000A5">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unusual locations at unusual times apart from work hours.</w:t>
      </w:r>
    </w:p>
    <w:p w:rsidR="00000000" w:rsidDel="00000000" w:rsidP="00000000" w:rsidRDefault="00000000" w:rsidRPr="00000000" w14:paraId="000000A6">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Access Activity</w:t>
      </w:r>
    </w:p>
    <w:p w:rsidR="00000000" w:rsidDel="00000000" w:rsidP="00000000" w:rsidRDefault="00000000" w:rsidRPr="00000000" w14:paraId="000000A7">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Sensitive patent files were accessed outside normal working hours, in large volumes, and by users that would not normally access them.</w:t>
      </w:r>
    </w:p>
    <w:p w:rsidR="00000000" w:rsidDel="00000000" w:rsidP="00000000" w:rsidRDefault="00000000" w:rsidRPr="00000000" w14:paraId="000000A8">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Exfiltration</w:t>
      </w:r>
    </w:p>
    <w:p w:rsidR="00000000" w:rsidDel="00000000" w:rsidP="00000000" w:rsidRDefault="00000000" w:rsidRPr="00000000" w14:paraId="000000A9">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Outbound network traffic logs show large data transfers to an unknown external server</w:t>
      </w:r>
    </w:p>
    <w:p w:rsidR="00000000" w:rsidDel="00000000" w:rsidP="00000000" w:rsidRDefault="00000000" w:rsidRPr="00000000" w14:paraId="000000AA">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Firewall protection failed to prevent data transfers</w:t>
      </w:r>
    </w:p>
    <w:p w:rsidR="00000000" w:rsidDel="00000000" w:rsidP="00000000" w:rsidRDefault="00000000" w:rsidRPr="00000000" w14:paraId="000000AB">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Dark Web Discovery</w:t>
      </w:r>
    </w:p>
    <w:p w:rsidR="00000000" w:rsidDel="00000000" w:rsidP="00000000" w:rsidRDefault="00000000" w:rsidRPr="00000000" w14:paraId="000000AC">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stolen data was identified on dark web marketplaces, confirming unauthorized extraction and distribution.</w:t>
      </w:r>
    </w:p>
    <w:p w:rsidR="00000000" w:rsidDel="00000000" w:rsidP="00000000" w:rsidRDefault="00000000" w:rsidRPr="00000000" w14:paraId="000000A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Exhibit A - Phishing Email Sent to Research Team Employee</w:t>
      </w:r>
    </w:p>
    <w:p w:rsidR="00000000" w:rsidDel="00000000" w:rsidP="00000000" w:rsidRDefault="00000000" w:rsidRPr="00000000" w14:paraId="000000A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480" w:lineRule="auto"/>
        <w:rPr>
          <w:sz w:val="24"/>
          <w:szCs w:val="24"/>
        </w:rPr>
      </w:pPr>
      <w:r w:rsidDel="00000000" w:rsidR="00000000" w:rsidRPr="00000000">
        <w:rPr>
          <w:b w:val="1"/>
          <w:bCs w:val="1"/>
          <w:sz w:val="24"/>
          <w:szCs w:val="24"/>
          <w:rtl w:val="0"/>
        </w:rPr>
        <w:t xml:space="preserve">Sciencce Solutions Admin </w:t>
      </w:r>
      <w:r w:rsidDel="00000000" w:rsidR="00000000" w:rsidRPr="00000000">
        <w:rPr>
          <w:sz w:val="24"/>
          <w:szCs w:val="24"/>
          <w:rtl w:val="0"/>
        </w:rPr>
        <w:t xml:space="preserve">&lt;</w:t>
      </w:r>
      <w:hyperlink r:id="rId6">
        <w:r w:rsidDel="00000000" w:rsidR="00000000" w:rsidRPr="00000000">
          <w:rPr>
            <w:color w:val="1155cc"/>
            <w:sz w:val="24"/>
            <w:szCs w:val="24"/>
            <w:u w:val="single"/>
            <w:rtl w:val="0"/>
          </w:rPr>
          <w:t xml:space="preserve">noreply.science.soluti0ns.admin@icloud.com</w:t>
        </w:r>
      </w:hyperlink>
      <w:r w:rsidDel="00000000" w:rsidR="00000000" w:rsidRPr="00000000">
        <w:rPr>
          <w:sz w:val="24"/>
          <w:szCs w:val="24"/>
          <w:rtl w:val="0"/>
        </w:rPr>
        <w:t xml:space="preserve">&gt;</w:t>
      </w:r>
    </w:p>
    <w:p w:rsidR="00000000" w:rsidDel="00000000" w:rsidP="00000000" w:rsidRDefault="00000000" w:rsidRPr="00000000" w14:paraId="000000B1">
      <w:pPr>
        <w:spacing w:line="480" w:lineRule="auto"/>
        <w:rPr>
          <w:sz w:val="24"/>
          <w:szCs w:val="24"/>
        </w:rPr>
      </w:pPr>
      <w:r w:rsidDel="00000000" w:rsidR="00000000" w:rsidRPr="00000000">
        <w:rPr>
          <w:sz w:val="24"/>
          <w:szCs w:val="24"/>
          <w:rtl w:val="0"/>
        </w:rPr>
        <w:t xml:space="preserve">Melissa,</w:t>
      </w:r>
    </w:p>
    <w:p w:rsidR="00000000" w:rsidDel="00000000" w:rsidP="00000000" w:rsidRDefault="00000000" w:rsidRPr="00000000" w14:paraId="000000B2">
      <w:pPr>
        <w:spacing w:line="480" w:lineRule="auto"/>
        <w:rPr>
          <w:sz w:val="24"/>
          <w:szCs w:val="24"/>
        </w:rPr>
      </w:pPr>
      <w:r w:rsidDel="00000000" w:rsidR="00000000" w:rsidRPr="00000000">
        <w:rPr>
          <w:sz w:val="24"/>
          <w:szCs w:val="24"/>
          <w:rtl w:val="0"/>
        </w:rPr>
        <w:t xml:space="preserve">This is a quarterly reminder to update your password to protct your account. Click the link below to change your password.</w:t>
      </w:r>
    </w:p>
    <w:p w:rsidR="00000000" w:rsidDel="00000000" w:rsidP="00000000" w:rsidRDefault="00000000" w:rsidRPr="00000000" w14:paraId="000000B3">
      <w:pPr>
        <w:spacing w:line="480" w:lineRule="auto"/>
        <w:rPr>
          <w:sz w:val="24"/>
          <w:szCs w:val="24"/>
        </w:rPr>
      </w:pPr>
      <w:hyperlink r:id="rId7">
        <w:r w:rsidDel="00000000" w:rsidR="00000000" w:rsidRPr="00000000">
          <w:rPr>
            <w:color w:val="1155cc"/>
            <w:sz w:val="24"/>
            <w:szCs w:val="24"/>
            <w:u w:val="single"/>
            <w:rtl w:val="0"/>
          </w:rPr>
          <w:t xml:space="preserve">sciencesoluti0ns.admin.com</w:t>
        </w:r>
      </w:hyperlink>
      <w:r w:rsidDel="00000000" w:rsidR="00000000" w:rsidRPr="00000000">
        <w:rPr>
          <w:rtl w:val="0"/>
        </w:rPr>
      </w:r>
    </w:p>
    <w:p w:rsidR="00000000" w:rsidDel="00000000" w:rsidP="00000000" w:rsidRDefault="00000000" w:rsidRPr="00000000" w14:paraId="000000B4">
      <w:pPr>
        <w:spacing w:line="48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B5">
      <w:pPr>
        <w:spacing w:line="480" w:lineRule="auto"/>
        <w:rPr>
          <w:sz w:val="24"/>
          <w:szCs w:val="24"/>
        </w:rPr>
      </w:pPr>
      <w:r w:rsidDel="00000000" w:rsidR="00000000" w:rsidRPr="00000000">
        <w:rPr>
          <w:rtl w:val="0"/>
        </w:rPr>
      </w:r>
    </w:p>
    <w:p w:rsidR="00000000" w:rsidDel="00000000" w:rsidP="00000000" w:rsidRDefault="00000000" w:rsidRPr="00000000" w14:paraId="000000B6">
      <w:pPr>
        <w:spacing w:line="480" w:lineRule="auto"/>
        <w:rPr>
          <w:sz w:val="24"/>
          <w:szCs w:val="24"/>
        </w:rPr>
      </w:pPr>
      <w:r w:rsidDel="00000000" w:rsidR="00000000" w:rsidRPr="00000000">
        <w:rPr>
          <w:sz w:val="24"/>
          <w:szCs w:val="24"/>
          <w:rtl w:val="0"/>
        </w:rPr>
        <w:t xml:space="preserve">Science Solutions Admin Team</w:t>
      </w:r>
    </w:p>
    <w:p w:rsidR="00000000" w:rsidDel="00000000" w:rsidP="00000000" w:rsidRDefault="00000000" w:rsidRPr="00000000" w14:paraId="000000B7">
      <w:pPr>
        <w:spacing w:line="480" w:lineRule="auto"/>
        <w:rPr>
          <w:sz w:val="24"/>
          <w:szCs w:val="24"/>
        </w:rPr>
      </w:pPr>
      <w:r w:rsidDel="00000000" w:rsidR="00000000" w:rsidRPr="00000000">
        <w:rPr>
          <w:rtl w:val="0"/>
        </w:rPr>
      </w:r>
    </w:p>
    <w:p w:rsidR="00000000" w:rsidDel="00000000" w:rsidP="00000000" w:rsidRDefault="00000000" w:rsidRPr="00000000" w14:paraId="000000B8">
      <w:pPr>
        <w:spacing w:line="480" w:lineRule="auto"/>
        <w:rPr>
          <w:sz w:val="24"/>
          <w:szCs w:val="24"/>
        </w:rPr>
      </w:pPr>
      <w:r w:rsidDel="00000000" w:rsidR="00000000" w:rsidRPr="00000000">
        <w:rPr>
          <w:rtl w:val="0"/>
        </w:rPr>
      </w:r>
    </w:p>
    <w:p w:rsidR="00000000" w:rsidDel="00000000" w:rsidP="00000000" w:rsidRDefault="00000000" w:rsidRPr="00000000" w14:paraId="000000B9">
      <w:pPr>
        <w:spacing w:line="480" w:lineRule="auto"/>
        <w:rPr>
          <w:sz w:val="24"/>
          <w:szCs w:val="24"/>
        </w:rPr>
      </w:pPr>
      <w:r w:rsidDel="00000000" w:rsidR="00000000" w:rsidRPr="00000000">
        <w:rPr>
          <w:rtl w:val="0"/>
        </w:rPr>
      </w:r>
    </w:p>
    <w:p w:rsidR="00000000" w:rsidDel="00000000" w:rsidP="00000000" w:rsidRDefault="00000000" w:rsidRPr="00000000" w14:paraId="000000BA">
      <w:pPr>
        <w:spacing w:line="480" w:lineRule="auto"/>
        <w:rPr>
          <w:sz w:val="24"/>
          <w:szCs w:val="24"/>
        </w:rPr>
      </w:pPr>
      <w:r w:rsidDel="00000000" w:rsidR="00000000" w:rsidRPr="00000000">
        <w:rPr>
          <w:rtl w:val="0"/>
        </w:rPr>
      </w:r>
    </w:p>
    <w:p w:rsidR="00000000" w:rsidDel="00000000" w:rsidP="00000000" w:rsidRDefault="00000000" w:rsidRPr="00000000" w14:paraId="000000BB">
      <w:pPr>
        <w:spacing w:line="480" w:lineRule="auto"/>
        <w:rPr>
          <w:sz w:val="24"/>
          <w:szCs w:val="24"/>
        </w:rPr>
      </w:pPr>
      <w:r w:rsidDel="00000000" w:rsidR="00000000" w:rsidRPr="00000000">
        <w:rPr>
          <w:rtl w:val="0"/>
        </w:rPr>
      </w:r>
    </w:p>
    <w:p w:rsidR="00000000" w:rsidDel="00000000" w:rsidP="00000000" w:rsidRDefault="00000000" w:rsidRPr="00000000" w14:paraId="000000BC">
      <w:pPr>
        <w:spacing w:line="480" w:lineRule="auto"/>
        <w:rPr>
          <w:sz w:val="24"/>
          <w:szCs w:val="24"/>
        </w:rPr>
      </w:pPr>
      <w:r w:rsidDel="00000000" w:rsidR="00000000" w:rsidRPr="00000000">
        <w:rPr>
          <w:rtl w:val="0"/>
        </w:rPr>
      </w:r>
    </w:p>
    <w:p w:rsidR="00000000" w:rsidDel="00000000" w:rsidP="00000000" w:rsidRDefault="00000000" w:rsidRPr="00000000" w14:paraId="000000BD">
      <w:pPr>
        <w:spacing w:line="480" w:lineRule="auto"/>
        <w:rPr>
          <w:sz w:val="24"/>
          <w:szCs w:val="24"/>
        </w:rPr>
      </w:pPr>
      <w:r w:rsidDel="00000000" w:rsidR="00000000" w:rsidRPr="00000000">
        <w:rPr>
          <w:rtl w:val="0"/>
        </w:rPr>
      </w:r>
    </w:p>
    <w:p w:rsidR="00000000" w:rsidDel="00000000" w:rsidP="00000000" w:rsidRDefault="00000000" w:rsidRPr="00000000" w14:paraId="000000BE">
      <w:pPr>
        <w:spacing w:line="480" w:lineRule="auto"/>
        <w:rPr>
          <w:sz w:val="24"/>
          <w:szCs w:val="24"/>
        </w:rPr>
      </w:pPr>
      <w:r w:rsidDel="00000000" w:rsidR="00000000" w:rsidRPr="00000000">
        <w:rPr>
          <w:rtl w:val="0"/>
        </w:rPr>
      </w:r>
    </w:p>
    <w:p w:rsidR="00000000" w:rsidDel="00000000" w:rsidP="00000000" w:rsidRDefault="00000000" w:rsidRPr="00000000" w14:paraId="000000BF">
      <w:pPr>
        <w:spacing w:line="480" w:lineRule="auto"/>
        <w:rPr>
          <w:sz w:val="24"/>
          <w:szCs w:val="24"/>
        </w:rPr>
      </w:pPr>
      <w:r w:rsidDel="00000000" w:rsidR="00000000" w:rsidRPr="00000000">
        <w:rPr>
          <w:rtl w:val="0"/>
        </w:rPr>
      </w:r>
    </w:p>
    <w:p w:rsidR="00000000" w:rsidDel="00000000" w:rsidP="00000000" w:rsidRDefault="00000000" w:rsidRPr="00000000" w14:paraId="000000C0">
      <w:pPr>
        <w:spacing w:line="480" w:lineRule="auto"/>
        <w:rPr>
          <w:sz w:val="24"/>
          <w:szCs w:val="24"/>
        </w:rPr>
      </w:pPr>
      <w:r w:rsidDel="00000000" w:rsidR="00000000" w:rsidRPr="00000000">
        <w:rPr>
          <w:rtl w:val="0"/>
        </w:rPr>
      </w:r>
    </w:p>
    <w:p w:rsidR="00000000" w:rsidDel="00000000" w:rsidP="00000000" w:rsidRDefault="00000000" w:rsidRPr="00000000" w14:paraId="000000C1">
      <w:pPr>
        <w:spacing w:line="480" w:lineRule="auto"/>
        <w:rPr>
          <w:sz w:val="24"/>
          <w:szCs w:val="24"/>
        </w:rPr>
      </w:pPr>
      <w:r w:rsidDel="00000000" w:rsidR="00000000" w:rsidRPr="00000000">
        <w:rPr>
          <w:rtl w:val="0"/>
        </w:rPr>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of Exhibit A</w:t>
      </w:r>
    </w:p>
    <w:p w:rsidR="00000000" w:rsidDel="00000000" w:rsidP="00000000" w:rsidRDefault="00000000" w:rsidRPr="00000000" w14:paraId="000000C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Phishing Indicators:</w:t>
      </w:r>
    </w:p>
    <w:p w:rsidR="00000000" w:rsidDel="00000000" w:rsidP="00000000" w:rsidRDefault="00000000" w:rsidRPr="00000000" w14:paraId="000000C5">
      <w:pPr>
        <w:numPr>
          <w:ilvl w:val="0"/>
          <w:numId w:val="9"/>
        </w:numPr>
        <w:spacing w:line="480" w:lineRule="auto"/>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Consistent spelling errors - The email is sent from “Sciencce Solutions Admin” and the email body misspells “protect” as “protct”. These typing errors are uncommon in professional emails. </w:t>
      </w:r>
    </w:p>
    <w:p w:rsidR="00000000" w:rsidDel="00000000" w:rsidP="00000000" w:rsidRDefault="00000000" w:rsidRPr="00000000" w14:paraId="000000C6">
      <w:pPr>
        <w:numPr>
          <w:ilvl w:val="0"/>
          <w:numId w:val="9"/>
        </w:numPr>
        <w:spacing w:line="480" w:lineRule="auto"/>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The email was sent from </w:t>
      </w:r>
      <w:hyperlink r:id="rId8">
        <w:r w:rsidDel="00000000" w:rsidR="00000000" w:rsidRPr="00000000">
          <w:rPr>
            <w:color w:val="1155cc"/>
            <w:sz w:val="24"/>
            <w:szCs w:val="24"/>
            <w:u w:val="single"/>
            <w:rtl w:val="0"/>
          </w:rPr>
          <w:t xml:space="preserve">noreply.science.soluti0ns.admin@icloud.com</w:t>
        </w:r>
      </w:hyperlink>
      <w:r w:rsidDel="00000000" w:rsidR="00000000" w:rsidRPr="00000000">
        <w:rPr>
          <w:rFonts w:ascii="Times New Roman" w:cs="Times New Roman" w:eastAsia="Times New Roman" w:hAnsi="Times New Roman"/>
          <w:sz w:val="24"/>
          <w:szCs w:val="24"/>
          <w:rtl w:val="0"/>
        </w:rPr>
        <w:t xml:space="preserve">. Anyone with internet access can create an icloud email, and icloud emails would not be used in business. These email addresses would be used for personal use rather than professional communications.</w:t>
      </w:r>
    </w:p>
    <w:p w:rsidR="00000000" w:rsidDel="00000000" w:rsidP="00000000" w:rsidRDefault="00000000" w:rsidRPr="00000000" w14:paraId="000000C7">
      <w:pPr>
        <w:numPr>
          <w:ilvl w:val="0"/>
          <w:numId w:val="9"/>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URL in the email (</w:t>
      </w:r>
      <w:hyperlink r:id="rId9">
        <w:r w:rsidDel="00000000" w:rsidR="00000000" w:rsidRPr="00000000">
          <w:rPr>
            <w:color w:val="1155cc"/>
            <w:sz w:val="24"/>
            <w:szCs w:val="24"/>
            <w:u w:val="single"/>
            <w:rtl w:val="0"/>
          </w:rPr>
          <w:t xml:space="preserve">sciencesoluti0ns.admin.com</w:t>
        </w:r>
      </w:hyperlink>
      <w:r w:rsidDel="00000000" w:rsidR="00000000" w:rsidRPr="00000000">
        <w:rPr>
          <w:rFonts w:ascii="Times New Roman" w:cs="Times New Roman" w:eastAsia="Times New Roman" w:hAnsi="Times New Roman"/>
          <w:sz w:val="24"/>
          <w:szCs w:val="24"/>
          <w:rtl w:val="0"/>
        </w:rPr>
        <w:t xml:space="preserve">) also contains a typo, using 0 instead of “o” in solutions. When analysts ran this URL in an isolated sandbox environment, they discovered that the URL led to a website with text boxes for the employee to input their username, password, and updated password. The header of the website appeared to be derived from the company. However, when a user inputs their credentials, there is no confirmation page that populates, and the screen goes dark. This is an indicator that the user’s inputted data is sent to an attacker database.</w:t>
      </w:r>
    </w:p>
    <w:p w:rsidR="00000000" w:rsidDel="00000000" w:rsidP="00000000" w:rsidRDefault="00000000" w:rsidRPr="00000000" w14:paraId="000000C8">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Melissa “changed her password” from this malicious link, she noticed changes on her account within 24 hours. She questioned whether the company’s IT team installed new applications on her desktop, or if they were malware installed by an attacker. </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Assessment</w:t>
      </w: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breach has resulted in:</w:t>
      </w:r>
    </w:p>
    <w:p w:rsidR="00000000" w:rsidDel="00000000" w:rsidP="00000000" w:rsidRDefault="00000000" w:rsidRPr="00000000" w14:paraId="000000CF">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 of intellectual property</w:t>
      </w:r>
    </w:p>
    <w:p w:rsidR="00000000" w:rsidDel="00000000" w:rsidP="00000000" w:rsidRDefault="00000000" w:rsidRPr="00000000" w14:paraId="000000D0">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Reputational harm for Science Solutions</w:t>
      </w:r>
    </w:p>
    <w:p w:rsidR="00000000" w:rsidDel="00000000" w:rsidP="00000000" w:rsidRDefault="00000000" w:rsidRPr="00000000" w14:paraId="000000D1">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Potential of financial damages</w:t>
      </w:r>
    </w:p>
    <w:p w:rsidR="00000000" w:rsidDel="00000000" w:rsidP="00000000" w:rsidRDefault="00000000" w:rsidRPr="00000000" w14:paraId="000000D2">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Legal consequences regarding patents</w:t>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of Findings</w:t>
      </w:r>
    </w:p>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attacker from outside of the company (Science Solutions) gained access to internal company systems using stolen login information via phishing email attacks against unsuspecting employees. Once obtaining access, attackers located and copied sensitive patent files and intellectual property to transfer them outside of the network. These exact files were found sold on dark web marketplaces. This attack and the consequences that follow it could have been prevented with the use of proactive measures, proper employee training, security systems in place, and the aid of cybersecurity professionals. </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line="480" w:lineRule="auto"/>
        <w:jc w:val="center"/>
        <w:rPr>
          <w:rFonts w:ascii="Times New Roman" w:cs="Times New Roman" w:eastAsia="Times New Roman" w:hAnsi="Times New Roman"/>
        </w:rPr>
      </w:pPr>
      <w:bookmarkStart w:colFirst="0" w:colLast="0" w:name="_l0jom94724ve" w:id="19"/>
      <w:bookmarkEnd w:id="19"/>
      <w:r w:rsidDel="00000000" w:rsidR="00000000" w:rsidRPr="00000000">
        <w:rPr>
          <w:rFonts w:ascii="Times New Roman" w:cs="Times New Roman" w:eastAsia="Times New Roman" w:hAnsi="Times New Roman"/>
          <w:rtl w:val="0"/>
        </w:rPr>
        <w:t xml:space="preserve">Preventing Future Attacks</w:t>
      </w:r>
      <w:r w:rsidDel="00000000" w:rsidR="00000000" w:rsidRPr="00000000">
        <w:rPr>
          <w:rtl w:val="0"/>
        </w:rPr>
      </w:r>
    </w:p>
    <w:p w:rsidR="00000000" w:rsidDel="00000000" w:rsidP="00000000" w:rsidRDefault="00000000" w:rsidRPr="00000000" w14:paraId="000000D7">
      <w:pPr>
        <w:pStyle w:val="Heading3"/>
        <w:spacing w:line="480" w:lineRule="auto"/>
        <w:rPr>
          <w:rFonts w:ascii="Times New Roman" w:cs="Times New Roman" w:eastAsia="Times New Roman" w:hAnsi="Times New Roman"/>
          <w:b w:val="1"/>
          <w:bCs w:val="1"/>
          <w:color w:val="000000"/>
        </w:rPr>
      </w:pPr>
      <w:bookmarkStart w:colFirst="0" w:colLast="0" w:name="_o3xmw0j0fxif" w:id="20"/>
      <w:bookmarkEnd w:id="20"/>
      <w:r w:rsidDel="00000000" w:rsidR="00000000" w:rsidRPr="00000000">
        <w:rPr>
          <w:rFonts w:ascii="Times New Roman" w:cs="Times New Roman" w:eastAsia="Times New Roman" w:hAnsi="Times New Roman"/>
          <w:b w:val="1"/>
          <w:bCs w:val="1"/>
          <w:color w:val="000000"/>
          <w:rtl w:val="0"/>
        </w:rPr>
        <w:t xml:space="preserve">Security Tools </w:t>
      </w:r>
    </w:p>
    <w:p w:rsidR="00000000" w:rsidDel="00000000" w:rsidP="00000000" w:rsidRDefault="00000000" w:rsidRPr="00000000" w14:paraId="000000D8">
      <w:pPr>
        <w:pStyle w:val="Heading3"/>
        <w:numPr>
          <w:ilvl w:val="0"/>
          <w:numId w:val="5"/>
        </w:numPr>
        <w:spacing w:after="0" w:afterAutospacing="0" w:line="480" w:lineRule="auto"/>
        <w:ind w:left="720" w:hanging="360"/>
        <w:rPr>
          <w:rFonts w:ascii="Times New Roman" w:cs="Times New Roman" w:eastAsia="Times New Roman" w:hAnsi="Times New Roman"/>
          <w:b w:val="1"/>
          <w:bCs w:val="1"/>
          <w:color w:val="000000"/>
          <w:sz w:val="24"/>
          <w:szCs w:val="24"/>
        </w:rPr>
      </w:pPr>
      <w:bookmarkStart w:colFirst="0" w:colLast="0" w:name="_wpisdrthoxyp" w:id="21"/>
      <w:bookmarkEnd w:id="21"/>
      <w:r w:rsidDel="00000000" w:rsidR="00000000" w:rsidRPr="00000000">
        <w:rPr>
          <w:rFonts w:ascii="Times New Roman" w:cs="Times New Roman" w:eastAsia="Times New Roman" w:hAnsi="Times New Roman"/>
          <w:b w:val="1"/>
          <w:bCs w:val="1"/>
          <w:color w:val="000000"/>
          <w:sz w:val="24"/>
          <w:szCs w:val="24"/>
          <w:rtl w:val="0"/>
        </w:rPr>
        <w:t xml:space="preserve">Intrusion Detection Systems (IDS) vs. Intrusion Protection Systems (IPS)</w:t>
      </w:r>
    </w:p>
    <w:p w:rsidR="00000000" w:rsidDel="00000000" w:rsidP="00000000" w:rsidRDefault="00000000" w:rsidRPr="00000000" w14:paraId="000000D9">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IDS: </w:t>
      </w:r>
      <w:r w:rsidDel="00000000" w:rsidR="00000000" w:rsidRPr="00000000">
        <w:rPr>
          <w:rFonts w:ascii="Times New Roman" w:cs="Times New Roman" w:eastAsia="Times New Roman" w:hAnsi="Times New Roman"/>
          <w:sz w:val="24"/>
          <w:szCs w:val="24"/>
          <w:rtl w:val="0"/>
        </w:rPr>
        <w:t xml:space="preserve">Monitors traffic and alerts when suspicious activity is detected</w:t>
      </w:r>
    </w:p>
    <w:p w:rsidR="00000000" w:rsidDel="00000000" w:rsidP="00000000" w:rsidRDefault="00000000" w:rsidRPr="00000000" w14:paraId="000000DA">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IPS: </w:t>
      </w:r>
      <w:r w:rsidDel="00000000" w:rsidR="00000000" w:rsidRPr="00000000">
        <w:rPr>
          <w:rFonts w:ascii="Times New Roman" w:cs="Times New Roman" w:eastAsia="Times New Roman" w:hAnsi="Times New Roman"/>
          <w:sz w:val="24"/>
          <w:szCs w:val="24"/>
          <w:rtl w:val="0"/>
        </w:rPr>
        <w:t xml:space="preserve">Monitors and actively blocks malicious activity</w:t>
      </w:r>
    </w:p>
    <w:p w:rsidR="00000000" w:rsidDel="00000000" w:rsidP="00000000" w:rsidRDefault="00000000" w:rsidRPr="00000000" w14:paraId="000000DB">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w:t>
      </w:r>
      <w:r w:rsidDel="00000000" w:rsidR="00000000" w:rsidRPr="00000000">
        <w:rPr>
          <w:rFonts w:ascii="Times New Roman" w:cs="Times New Roman" w:eastAsia="Times New Roman" w:hAnsi="Times New Roman"/>
          <w:sz w:val="24"/>
          <w:szCs w:val="24"/>
          <w:rtl w:val="0"/>
        </w:rPr>
        <w:t xml:space="preserve">IDS is passive while IPS is proactive. IPS provides stronger protection for Science Solutions. However, IPS may disrupt legitimate traffic by mistake.</w:t>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5"/>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Firewalls: </w:t>
      </w:r>
      <w:r w:rsidDel="00000000" w:rsidR="00000000" w:rsidRPr="00000000">
        <w:rPr>
          <w:rFonts w:ascii="Times New Roman" w:cs="Times New Roman" w:eastAsia="Times New Roman" w:hAnsi="Times New Roman"/>
          <w:sz w:val="24"/>
          <w:szCs w:val="24"/>
          <w:rtl w:val="0"/>
        </w:rPr>
        <w:t xml:space="preserve">control incoming and outgoing traffic based on predefined and configured rules</w:t>
      </w:r>
    </w:p>
    <w:p w:rsidR="00000000" w:rsidDel="00000000" w:rsidP="00000000" w:rsidRDefault="00000000" w:rsidRPr="00000000" w14:paraId="000000DE">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w:t>
      </w:r>
    </w:p>
    <w:p w:rsidR="00000000" w:rsidDel="00000000" w:rsidP="00000000" w:rsidRDefault="00000000" w:rsidRPr="00000000" w14:paraId="000000DF">
      <w:pPr>
        <w:numPr>
          <w:ilvl w:val="2"/>
          <w:numId w:val="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Firewalls: </w:t>
      </w:r>
      <w:r w:rsidDel="00000000" w:rsidR="00000000" w:rsidRPr="00000000">
        <w:rPr>
          <w:rFonts w:ascii="Times New Roman" w:cs="Times New Roman" w:eastAsia="Times New Roman" w:hAnsi="Times New Roman"/>
          <w:sz w:val="24"/>
          <w:szCs w:val="24"/>
          <w:rtl w:val="0"/>
        </w:rPr>
        <w:t xml:space="preserve">Filter network traffic</w:t>
      </w:r>
    </w:p>
    <w:p w:rsidR="00000000" w:rsidDel="00000000" w:rsidP="00000000" w:rsidRDefault="00000000" w:rsidRPr="00000000" w14:paraId="000000E0">
      <w:pPr>
        <w:numPr>
          <w:ilvl w:val="2"/>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Application Firewalls:</w:t>
      </w:r>
      <w:r w:rsidDel="00000000" w:rsidR="00000000" w:rsidRPr="00000000">
        <w:rPr>
          <w:rFonts w:ascii="Times New Roman" w:cs="Times New Roman" w:eastAsia="Times New Roman" w:hAnsi="Times New Roman"/>
          <w:sz w:val="24"/>
          <w:szCs w:val="24"/>
          <w:rtl w:val="0"/>
        </w:rPr>
        <w:t xml:space="preserve"> Filter “safe” or “allowed” applications on company systems</w:t>
      </w:r>
    </w:p>
    <w:p w:rsidR="00000000" w:rsidDel="00000000" w:rsidP="00000000" w:rsidRDefault="00000000" w:rsidRPr="00000000" w14:paraId="000000E1">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E2">
      <w:pPr>
        <w:numPr>
          <w:ilvl w:val="2"/>
          <w:numId w:val="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line of defense</w:t>
      </w:r>
    </w:p>
    <w:p w:rsidR="00000000" w:rsidDel="00000000" w:rsidP="00000000" w:rsidRDefault="00000000" w:rsidRPr="00000000" w14:paraId="000000E3">
      <w:pPr>
        <w:numPr>
          <w:ilvl w:val="2"/>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Preventing unauthorized access</w:t>
      </w:r>
    </w:p>
    <w:p w:rsidR="00000000" w:rsidDel="00000000" w:rsidP="00000000" w:rsidRDefault="00000000" w:rsidRPr="00000000" w14:paraId="000000E4">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E5">
      <w:pPr>
        <w:numPr>
          <w:ilvl w:val="2"/>
          <w:numId w:val="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stop attacks that use valid credentials (like the recent breach)</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5"/>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 Detection and Response (EDR): </w:t>
      </w:r>
      <w:r w:rsidDel="00000000" w:rsidR="00000000" w:rsidRPr="00000000">
        <w:rPr>
          <w:rFonts w:ascii="Times New Roman" w:cs="Times New Roman" w:eastAsia="Times New Roman" w:hAnsi="Times New Roman"/>
          <w:sz w:val="24"/>
          <w:szCs w:val="24"/>
          <w:rtl w:val="0"/>
        </w:rPr>
        <w:t xml:space="preserve">monitors devices for suspicious behavior</w:t>
      </w:r>
    </w:p>
    <w:p w:rsidR="00000000" w:rsidDel="00000000" w:rsidP="00000000" w:rsidRDefault="00000000" w:rsidRPr="00000000" w14:paraId="000000E8">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Benefits:</w:t>
      </w:r>
    </w:p>
    <w:p w:rsidR="00000000" w:rsidDel="00000000" w:rsidP="00000000" w:rsidRDefault="00000000" w:rsidRPr="00000000" w14:paraId="000000E9">
      <w:pPr>
        <w:numPr>
          <w:ilvl w:val="2"/>
          <w:numId w:val="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insider threat activity</w:t>
      </w:r>
    </w:p>
    <w:p w:rsidR="00000000" w:rsidDel="00000000" w:rsidP="00000000" w:rsidRDefault="00000000" w:rsidRPr="00000000" w14:paraId="000000EA">
      <w:pPr>
        <w:numPr>
          <w:ilvl w:val="2"/>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Protects internal systems</w:t>
      </w:r>
    </w:p>
    <w:p w:rsidR="00000000" w:rsidDel="00000000" w:rsidP="00000000" w:rsidRDefault="00000000" w:rsidRPr="00000000" w14:paraId="000000EB">
      <w:pPr>
        <w:numPr>
          <w:ilvl w:val="2"/>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Provides real-time responses which improve response reaction time </w:t>
      </w:r>
    </w:p>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5"/>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Multi-Factor Authentication: </w:t>
      </w:r>
      <w:r w:rsidDel="00000000" w:rsidR="00000000" w:rsidRPr="00000000">
        <w:rPr>
          <w:rFonts w:ascii="Times New Roman" w:cs="Times New Roman" w:eastAsia="Times New Roman" w:hAnsi="Times New Roman"/>
          <w:sz w:val="24"/>
          <w:szCs w:val="24"/>
          <w:rtl w:val="0"/>
        </w:rPr>
        <w:t xml:space="preserve">requires users to provide multiple forms of verification before granting access to resources</w:t>
      </w:r>
    </w:p>
    <w:p w:rsidR="00000000" w:rsidDel="00000000" w:rsidP="00000000" w:rsidRDefault="00000000" w:rsidRPr="00000000" w14:paraId="000000EE">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Employees at Science Solutions should provide their account password as well as a one-time code sent to their mobile device to authenticate their credentials. If resources allow, employee workstations could also require a fingerprint scanner to access sensitive data.</w:t>
      </w:r>
    </w:p>
    <w:p w:rsidR="00000000" w:rsidDel="00000000" w:rsidP="00000000" w:rsidRDefault="00000000" w:rsidRPr="00000000" w14:paraId="000000EF">
      <w:pPr>
        <w:numPr>
          <w:ilvl w:val="1"/>
          <w:numId w:val="5"/>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Benefits:</w:t>
      </w:r>
    </w:p>
    <w:p w:rsidR="00000000" w:rsidDel="00000000" w:rsidP="00000000" w:rsidRDefault="00000000" w:rsidRPr="00000000" w14:paraId="000000F0">
      <w:pPr>
        <w:numPr>
          <w:ilvl w:val="2"/>
          <w:numId w:val="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attacks such as the recent breach</w:t>
      </w:r>
    </w:p>
    <w:p w:rsidR="00000000" w:rsidDel="00000000" w:rsidP="00000000" w:rsidRDefault="00000000" w:rsidRPr="00000000" w14:paraId="000000F1">
      <w:pPr>
        <w:numPr>
          <w:ilvl w:val="2"/>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Stronger than passwords alone</w:t>
      </w:r>
    </w:p>
    <w:p w:rsidR="00000000" w:rsidDel="00000000" w:rsidP="00000000" w:rsidRDefault="00000000" w:rsidRPr="00000000" w14:paraId="000000F2">
      <w:pPr>
        <w:numPr>
          <w:ilvl w:val="2"/>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Reduces phishing impact and risk</w:t>
      </w:r>
    </w:p>
    <w:p w:rsidR="00000000" w:rsidDel="00000000" w:rsidP="00000000" w:rsidRDefault="00000000" w:rsidRPr="00000000" w14:paraId="000000F3">
      <w:pPr>
        <w:numPr>
          <w:ilvl w:val="2"/>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if an attacker has the correct username and password, they cannot fake a one-time code or the employee’s biometrics. Therefore, they will not be granted access to the target’s data.</w:t>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spacing w:line="480" w:lineRule="auto"/>
        <w:rPr>
          <w:rFonts w:ascii="Times New Roman" w:cs="Times New Roman" w:eastAsia="Times New Roman" w:hAnsi="Times New Roman"/>
          <w:b w:val="1"/>
          <w:bCs w:val="1"/>
          <w:color w:val="000000"/>
        </w:rPr>
      </w:pPr>
      <w:bookmarkStart w:colFirst="0" w:colLast="0" w:name="_wekfufsg5r0p" w:id="22"/>
      <w:bookmarkEnd w:id="22"/>
      <w:r w:rsidDel="00000000" w:rsidR="00000000" w:rsidRPr="00000000">
        <w:rPr>
          <w:rFonts w:ascii="Times New Roman" w:cs="Times New Roman" w:eastAsia="Times New Roman" w:hAnsi="Times New Roman"/>
          <w:b w:val="1"/>
          <w:bCs w:val="1"/>
          <w:color w:val="000000"/>
          <w:rtl w:val="0"/>
        </w:rPr>
        <w:t xml:space="preserve">Policies and Procedures</w:t>
      </w:r>
    </w:p>
    <w:p w:rsidR="00000000" w:rsidDel="00000000" w:rsidP="00000000" w:rsidRDefault="00000000" w:rsidRPr="00000000" w14:paraId="000000F9">
      <w:pPr>
        <w:numPr>
          <w:ilvl w:val="0"/>
          <w:numId w:val="10"/>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Awareness Training</w:t>
      </w:r>
    </w:p>
    <w:p w:rsidR="00000000" w:rsidDel="00000000" w:rsidP="00000000" w:rsidRDefault="00000000" w:rsidRPr="00000000" w14:paraId="000000FA">
      <w:pPr>
        <w:numPr>
          <w:ilvl w:val="1"/>
          <w:numId w:val="10"/>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should be required to attend regular training to recognize phishing attempts and suspicious behavior.</w:t>
      </w:r>
    </w:p>
    <w:p w:rsidR="00000000" w:rsidDel="00000000" w:rsidP="00000000" w:rsidRDefault="00000000" w:rsidRPr="00000000" w14:paraId="000000FB">
      <w:pPr>
        <w:numPr>
          <w:ilvl w:val="1"/>
          <w:numId w:val="10"/>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Science Solutions’ cybersecurity team should send harmless phishing emails to verify that the training is effective. </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numPr>
          <w:ilvl w:val="0"/>
          <w:numId w:val="10"/>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Patch Management</w:t>
      </w:r>
    </w:p>
    <w:p w:rsidR="00000000" w:rsidDel="00000000" w:rsidP="00000000" w:rsidRDefault="00000000" w:rsidRPr="00000000" w14:paraId="000000FE">
      <w:pPr>
        <w:numPr>
          <w:ilvl w:val="1"/>
          <w:numId w:val="1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updates to systems, hardware, software, and applications should be conducted to ensure vulnerabilities are addressed and risk is lowered.</w:t>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0"/>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 Policies</w:t>
      </w:r>
    </w:p>
    <w:p w:rsidR="00000000" w:rsidDel="00000000" w:rsidP="00000000" w:rsidRDefault="00000000" w:rsidRPr="00000000" w14:paraId="00000101">
      <w:pPr>
        <w:numPr>
          <w:ilvl w:val="1"/>
          <w:numId w:val="1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Principle of Least Privilege: </w:t>
      </w:r>
      <w:r w:rsidDel="00000000" w:rsidR="00000000" w:rsidRPr="00000000">
        <w:rPr>
          <w:rFonts w:ascii="Times New Roman" w:cs="Times New Roman" w:eastAsia="Times New Roman" w:hAnsi="Times New Roman"/>
          <w:sz w:val="24"/>
          <w:szCs w:val="24"/>
          <w:rtl w:val="0"/>
        </w:rPr>
        <w:t xml:space="preserve">User access should be limited to only necessary data for their respective daily duties</w:t>
      </w:r>
    </w:p>
    <w:p w:rsidR="00000000" w:rsidDel="00000000" w:rsidP="00000000" w:rsidRDefault="00000000" w:rsidRPr="00000000" w14:paraId="00000102">
      <w:pPr>
        <w:numPr>
          <w:ilvl w:val="1"/>
          <w:numId w:val="10"/>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will prevent data breaches - even if an attacker could log in with employee administrative account credentials, they will not have access to sensitive patent data.</w:t>
      </w:r>
    </w:p>
    <w:p w:rsidR="00000000" w:rsidDel="00000000" w:rsidP="00000000" w:rsidRDefault="00000000" w:rsidRPr="00000000" w14:paraId="00000103">
      <w:pPr>
        <w:numPr>
          <w:ilvl w:val="0"/>
          <w:numId w:val="10"/>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Incident Response Plan</w:t>
      </w:r>
    </w:p>
    <w:p w:rsidR="00000000" w:rsidDel="00000000" w:rsidP="00000000" w:rsidRDefault="00000000" w:rsidRPr="00000000" w14:paraId="00000104">
      <w:pPr>
        <w:numPr>
          <w:ilvl w:val="1"/>
          <w:numId w:val="1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must brainstorm possible attacks and develop clear plans for detection, response, and recovery. Data should be backed up regularly in the event of theft, the data can still be recovered.</w:t>
      </w:r>
      <w:r w:rsidDel="00000000" w:rsidR="00000000" w:rsidRPr="00000000">
        <w:rPr>
          <w:rtl w:val="0"/>
        </w:rPr>
      </w:r>
    </w:p>
    <w:p w:rsidR="00000000" w:rsidDel="00000000" w:rsidP="00000000" w:rsidRDefault="00000000" w:rsidRPr="00000000" w14:paraId="00000105">
      <w:pPr>
        <w:pStyle w:val="Heading3"/>
        <w:spacing w:line="480" w:lineRule="auto"/>
        <w:rPr>
          <w:rFonts w:ascii="Times New Roman" w:cs="Times New Roman" w:eastAsia="Times New Roman" w:hAnsi="Times New Roman"/>
          <w:b w:val="1"/>
          <w:bCs w:val="1"/>
          <w:color w:val="000000"/>
        </w:rPr>
      </w:pPr>
      <w:bookmarkStart w:colFirst="0" w:colLast="0" w:name="_pwolanrm07v5" w:id="23"/>
      <w:bookmarkEnd w:id="23"/>
      <w:r w:rsidDel="00000000" w:rsidR="00000000" w:rsidRPr="00000000">
        <w:rPr>
          <w:rFonts w:ascii="Times New Roman" w:cs="Times New Roman" w:eastAsia="Times New Roman" w:hAnsi="Times New Roman"/>
          <w:b w:val="1"/>
          <w:bCs w:val="1"/>
          <w:color w:val="000000"/>
          <w:rtl w:val="0"/>
        </w:rPr>
        <w:t xml:space="preserve">Challenges and Limitations</w:t>
      </w:r>
    </w:p>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analysis, several challenges in the company network were identified, such as:</w:t>
      </w:r>
    </w:p>
    <w:p w:rsidR="00000000" w:rsidDel="00000000" w:rsidP="00000000" w:rsidRDefault="00000000" w:rsidRPr="00000000" w14:paraId="00000107">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Limited logging data may obscure full attack details</w:t>
      </w:r>
    </w:p>
    <w:p w:rsidR="00000000" w:rsidDel="00000000" w:rsidP="00000000" w:rsidRDefault="00000000" w:rsidRPr="00000000" w14:paraId="00000108">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Difficulty attributing attacks to specific actors</w:t>
      </w:r>
    </w:p>
    <w:p w:rsidR="00000000" w:rsidDel="00000000" w:rsidP="00000000" w:rsidRDefault="00000000" w:rsidRPr="00000000" w14:paraId="00000109">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Rapid evolution of attack techniques</w:t>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highlight the importance of proactive security measures rather than reactive responses. These limitations point to a lack of expertise, which can be addressed with training and hiring cybersecurity professionals that specialize in protecting sensitive data, such as patents.</w:t>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3"/>
        <w:spacing w:line="480" w:lineRule="auto"/>
        <w:rPr>
          <w:rFonts w:ascii="Times New Roman" w:cs="Times New Roman" w:eastAsia="Times New Roman" w:hAnsi="Times New Roman"/>
          <w:b w:val="1"/>
          <w:bCs w:val="1"/>
          <w:color w:val="000000"/>
        </w:rPr>
      </w:pPr>
      <w:bookmarkStart w:colFirst="0" w:colLast="0" w:name="_wq9m0llqc1jl" w:id="24"/>
      <w:bookmarkEnd w:id="24"/>
      <w:r w:rsidDel="00000000" w:rsidR="00000000" w:rsidRPr="00000000">
        <w:rPr>
          <w:rFonts w:ascii="Times New Roman" w:cs="Times New Roman" w:eastAsia="Times New Roman" w:hAnsi="Times New Roman"/>
          <w:b w:val="1"/>
          <w:bCs w:val="1"/>
          <w:color w:val="000000"/>
          <w:rtl w:val="0"/>
        </w:rPr>
        <w:t xml:space="preserve">Network Analyst Recommendations</w:t>
      </w:r>
    </w:p>
    <w:p w:rsidR="00000000" w:rsidDel="00000000" w:rsidP="00000000" w:rsidRDefault="00000000" w:rsidRPr="00000000" w14:paraId="000001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imperative that Science Solutions implements these security solutions immediately:</w:t>
      </w:r>
    </w:p>
    <w:p w:rsidR="00000000" w:rsidDel="00000000" w:rsidP="00000000" w:rsidRDefault="00000000" w:rsidRPr="00000000" w14:paraId="0000010E">
      <w:pPr>
        <w:numPr>
          <w:ilvl w:val="0"/>
          <w:numId w:val="1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MFA across all company systems (including remote workstations)</w:t>
      </w:r>
    </w:p>
    <w:p w:rsidR="00000000" w:rsidDel="00000000" w:rsidP="00000000" w:rsidRDefault="00000000" w:rsidRPr="00000000" w14:paraId="0000010F">
      <w:pPr>
        <w:numPr>
          <w:ilvl w:val="0"/>
          <w:numId w:val="1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EDR solutions for endpoint monitoring</w:t>
      </w:r>
    </w:p>
    <w:p w:rsidR="00000000" w:rsidDel="00000000" w:rsidP="00000000" w:rsidRDefault="00000000" w:rsidRPr="00000000" w14:paraId="00000110">
      <w:pPr>
        <w:numPr>
          <w:ilvl w:val="0"/>
          <w:numId w:val="1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 regular security training and lessons learned from the recent breach</w:t>
      </w:r>
    </w:p>
    <w:p w:rsidR="00000000" w:rsidDel="00000000" w:rsidP="00000000" w:rsidRDefault="00000000" w:rsidRPr="00000000" w14:paraId="00000111">
      <w:pPr>
        <w:numPr>
          <w:ilvl w:val="0"/>
          <w:numId w:val="1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 continuous network monitoring</w:t>
      </w:r>
    </w:p>
    <w:p w:rsidR="00000000" w:rsidDel="00000000" w:rsidP="00000000" w:rsidRDefault="00000000" w:rsidRPr="00000000" w14:paraId="00000112">
      <w:pPr>
        <w:numPr>
          <w:ilvl w:val="0"/>
          <w:numId w:val="1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periodic security audits</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to Science Solutions’ cybersecurity procedures will significantly decrease the probability of these attacks occurring again. Actions such as MFA, EDR, training, monitoring, and auditing </w:t>
      </w:r>
      <w:r w:rsidDel="00000000" w:rsidR="00000000" w:rsidRPr="00000000">
        <w:rPr>
          <w:rFonts w:ascii="Times New Roman" w:cs="Times New Roman" w:eastAsia="Times New Roman" w:hAnsi="Times New Roman"/>
          <w:i w:val="1"/>
          <w:iCs w:val="1"/>
          <w:sz w:val="24"/>
          <w:szCs w:val="24"/>
          <w:rtl w:val="0"/>
        </w:rPr>
        <w:t xml:space="preserve">proactively </w:t>
      </w:r>
      <w:r w:rsidDel="00000000" w:rsidR="00000000" w:rsidRPr="00000000">
        <w:rPr>
          <w:rFonts w:ascii="Times New Roman" w:cs="Times New Roman" w:eastAsia="Times New Roman" w:hAnsi="Times New Roman"/>
          <w:sz w:val="24"/>
          <w:szCs w:val="24"/>
          <w:rtl w:val="0"/>
        </w:rPr>
        <w:t xml:space="preserve">prevent attacks against network systems and protect company data, sensitive or not. Proactive solutions prevent security breaches as well as enable a smooth and timely transition from attack to recovery, if an attack were to occur again. Considering the current lack of a disaster recovery plan, analysts encourage a strong protocol implementation with the assistance of cybersecurity professionals.</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line="480" w:lineRule="auto"/>
        <w:jc w:val="center"/>
        <w:rPr>
          <w:rFonts w:ascii="Times New Roman" w:cs="Times New Roman" w:eastAsia="Times New Roman" w:hAnsi="Times New Roman"/>
        </w:rPr>
      </w:pPr>
      <w:bookmarkStart w:colFirst="0" w:colLast="0" w:name="_pwuktt59m0u2" w:id="25"/>
      <w:bookmarkEnd w:id="25"/>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incident demonstrated how external attackers can easily exploit technical and human vulnerabilities to gain access to sensitive information for their own gain. While multiple attack vectors are possible, phishing combined with credential compromise remains the most likely entry point to the data breach at Science Solutions. Attackers used a deceptive email encouraging employees to change their password to improve account security. The email contained a deceptive URL that collected the user’s credential information. These successful logins enabled attackers to gain access to sensitive patent information, eventually leading to the distribution of patent data on the dark web. This attack resulted in loss of intellectual property, financial harm, and reputational damage for Science Solutions. Analysts who served as investigators in this breach have analyzed the attack and provided security resolutions for the company to lower the risk of future attacks.</w:t>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line="480" w:lineRule="auto"/>
        <w:jc w:val="center"/>
        <w:rPr>
          <w:rFonts w:ascii="Times New Roman" w:cs="Times New Roman" w:eastAsia="Times New Roman" w:hAnsi="Times New Roman"/>
        </w:rPr>
      </w:pPr>
      <w:bookmarkStart w:colFirst="0" w:colLast="0" w:name="_19a5vs5szpze" w:id="26"/>
      <w:bookmarkEnd w:id="26"/>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19">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Behl, A., &amp; Behl, K. (2017). </w:t>
      </w:r>
      <w:r w:rsidDel="00000000" w:rsidR="00000000" w:rsidRPr="00000000">
        <w:rPr>
          <w:rFonts w:ascii="Times New Roman" w:cs="Times New Roman" w:eastAsia="Times New Roman" w:hAnsi="Times New Roman"/>
          <w:i w:val="1"/>
          <w:iCs w:val="1"/>
          <w:sz w:val="24"/>
          <w:szCs w:val="24"/>
          <w:rtl w:val="0"/>
        </w:rPr>
        <w:t xml:space="preserve">Cybersecurity and cyberwar: What everyone needs to know</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11A">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Clayborn, A. (2019, May 29) Creating Evidence Reports in Network Forensics: Components &amp; Steps. Study.com. </w:t>
      </w:r>
      <w:hyperlink r:id="rId10">
        <w:r w:rsidDel="00000000" w:rsidR="00000000" w:rsidRPr="00000000">
          <w:rPr>
            <w:rFonts w:ascii="Times New Roman" w:cs="Times New Roman" w:eastAsia="Times New Roman" w:hAnsi="Times New Roman"/>
            <w:color w:val="1155cc"/>
            <w:sz w:val="24"/>
            <w:szCs w:val="24"/>
            <w:u w:val="single"/>
            <w:rtl w:val="0"/>
          </w:rPr>
          <w:t xml:space="preserve">https://study.com/academy/lesson/creating-evidence-reports-in-network-forensics-components-steps.html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EzJustice. (n.d.). </w:t>
      </w:r>
      <w:r w:rsidDel="00000000" w:rsidR="00000000" w:rsidRPr="00000000">
        <w:rPr>
          <w:rFonts w:ascii="Times New Roman" w:cs="Times New Roman" w:eastAsia="Times New Roman" w:hAnsi="Times New Roman"/>
          <w:i w:val="1"/>
          <w:iCs w:val="1"/>
          <w:sz w:val="24"/>
          <w:szCs w:val="24"/>
          <w:rtl w:val="0"/>
        </w:rPr>
        <w:t xml:space="preserve">Warrant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Hadnagy, C. (2018). </w:t>
      </w:r>
      <w:r w:rsidDel="00000000" w:rsidR="00000000" w:rsidRPr="00000000">
        <w:rPr>
          <w:rFonts w:ascii="Times New Roman" w:cs="Times New Roman" w:eastAsia="Times New Roman" w:hAnsi="Times New Roman"/>
          <w:i w:val="1"/>
          <w:iCs w:val="1"/>
          <w:sz w:val="24"/>
          <w:szCs w:val="24"/>
          <w:rtl w:val="0"/>
        </w:rPr>
        <w:t xml:space="preserve">Social engineering: The science of human hacking</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11D">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Hendricks, B. (2018, July 28) Intrusion Prevention System (IPS): Definition &amp; Types. Study.com. </w:t>
      </w:r>
      <w:hyperlink r:id="rId11">
        <w:r w:rsidDel="00000000" w:rsidR="00000000" w:rsidRPr="00000000">
          <w:rPr>
            <w:rFonts w:ascii="Times New Roman" w:cs="Times New Roman" w:eastAsia="Times New Roman" w:hAnsi="Times New Roman"/>
            <w:color w:val="1155cc"/>
            <w:sz w:val="24"/>
            <w:szCs w:val="24"/>
            <w:u w:val="single"/>
            <w:rtl w:val="0"/>
          </w:rPr>
          <w:t xml:space="preserve">https://study.com/academy/lesson/intrusion-prevention-system-ips-definition-types.html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 &amp; Solomon, M. G. (2016). </w:t>
      </w:r>
      <w:r w:rsidDel="00000000" w:rsidR="00000000" w:rsidRPr="00000000">
        <w:rPr>
          <w:rFonts w:ascii="Times New Roman" w:cs="Times New Roman" w:eastAsia="Times New Roman" w:hAnsi="Times New Roman"/>
          <w:i w:val="1"/>
          <w:iCs w:val="1"/>
          <w:sz w:val="24"/>
          <w:szCs w:val="24"/>
          <w:rtl w:val="0"/>
        </w:rPr>
        <w:t xml:space="preserve">Fundamentals of information systems security</w:t>
      </w:r>
      <w:r w:rsidDel="00000000" w:rsidR="00000000" w:rsidRPr="00000000">
        <w:rPr>
          <w:rFonts w:ascii="Times New Roman" w:cs="Times New Roman" w:eastAsia="Times New Roman" w:hAnsi="Times New Roman"/>
          <w:sz w:val="24"/>
          <w:szCs w:val="24"/>
          <w:rtl w:val="0"/>
        </w:rPr>
        <w:t xml:space="preserve">. Jones &amp; Bartlett Learning.</w:t>
      </w:r>
    </w:p>
    <w:p w:rsidR="00000000" w:rsidDel="00000000" w:rsidP="00000000" w:rsidRDefault="00000000" w:rsidRPr="00000000" w14:paraId="0000011F">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Lombard, C. (2019, May 25) Identifying Intrusions in Network Forensic Analysis. Study.com. </w:t>
      </w:r>
      <w:hyperlink r:id="rId12">
        <w:r w:rsidDel="00000000" w:rsidR="00000000" w:rsidRPr="00000000">
          <w:rPr>
            <w:rFonts w:ascii="Times New Roman" w:cs="Times New Roman" w:eastAsia="Times New Roman" w:hAnsi="Times New Roman"/>
            <w:color w:val="1155cc"/>
            <w:sz w:val="24"/>
            <w:szCs w:val="24"/>
            <w:u w:val="single"/>
            <w:rtl w:val="0"/>
          </w:rPr>
          <w:t xml:space="preserve">https://study.com/academy/lesson/identifying-intrusions-in-network-forensic-analysis.html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Oglesby, K. (2024, January 15) Types of Attacks in Network Security. Study.com. </w:t>
      </w:r>
      <w:hyperlink r:id="rId13">
        <w:r w:rsidDel="00000000" w:rsidR="00000000" w:rsidRPr="00000000">
          <w:rPr>
            <w:rFonts w:ascii="Times New Roman" w:cs="Times New Roman" w:eastAsia="Times New Roman" w:hAnsi="Times New Roman"/>
            <w:color w:val="1155cc"/>
            <w:sz w:val="24"/>
            <w:szCs w:val="24"/>
            <w:u w:val="single"/>
            <w:rtl w:val="0"/>
          </w:rPr>
          <w:t xml:space="preserve">https://study.com/academy/lesson/types-of-attacks-in-network-security.html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Panayotidis, G. (2019, June 10) Detecting Illegitimate TCP State Sequences: Significance &amp; Methods. Study.com. </w:t>
      </w:r>
      <w:hyperlink r:id="rId14">
        <w:r w:rsidDel="00000000" w:rsidR="00000000" w:rsidRPr="00000000">
          <w:rPr>
            <w:rFonts w:ascii="Times New Roman" w:cs="Times New Roman" w:eastAsia="Times New Roman" w:hAnsi="Times New Roman"/>
            <w:color w:val="1155cc"/>
            <w:sz w:val="24"/>
            <w:szCs w:val="24"/>
            <w:u w:val="single"/>
            <w:rtl w:val="0"/>
          </w:rPr>
          <w:t xml:space="preserve">https://study.com/academy/lesson/detecting-illegitimate-tcp-state-sequences-significance-methods.html</w:t>
        </w:r>
      </w:hyperlink>
      <w:r w:rsidDel="00000000" w:rsidR="00000000" w:rsidRPr="00000000">
        <w:rPr>
          <w:rtl w:val="0"/>
        </w:rPr>
      </w:r>
    </w:p>
    <w:p w:rsidR="00000000" w:rsidDel="00000000" w:rsidP="00000000" w:rsidRDefault="00000000" w:rsidRPr="00000000" w14:paraId="00000122">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E. (2019, February 15) Handling Digital Evidence in Network Forensic Investigations. Study.com. </w:t>
      </w:r>
      <w:hyperlink r:id="rId15">
        <w:r w:rsidDel="00000000" w:rsidR="00000000" w:rsidRPr="00000000">
          <w:rPr>
            <w:rFonts w:ascii="Times New Roman" w:cs="Times New Roman" w:eastAsia="Times New Roman" w:hAnsi="Times New Roman"/>
            <w:color w:val="1155cc"/>
            <w:sz w:val="24"/>
            <w:szCs w:val="24"/>
            <w:u w:val="single"/>
            <w:rtl w:val="0"/>
          </w:rPr>
          <w:t xml:space="preserve">https://study.com/academy/lesson/handling-digital-evidence-in-network-forensic-investigations.html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Scarfone, K., &amp; Mell, P. (2007). </w:t>
      </w:r>
      <w:r w:rsidDel="00000000" w:rsidR="00000000" w:rsidRPr="00000000">
        <w:rPr>
          <w:rFonts w:ascii="Times New Roman" w:cs="Times New Roman" w:eastAsia="Times New Roman" w:hAnsi="Times New Roman"/>
          <w:i w:val="1"/>
          <w:iCs w:val="1"/>
          <w:sz w:val="24"/>
          <w:szCs w:val="24"/>
          <w:rtl w:val="0"/>
        </w:rPr>
        <w:t xml:space="preserve">Guide to intrusion detection and prevention systems (IDPS)</w:t>
      </w:r>
      <w:r w:rsidDel="00000000" w:rsidR="00000000" w:rsidRPr="00000000">
        <w:rPr>
          <w:rFonts w:ascii="Times New Roman" w:cs="Times New Roman" w:eastAsia="Times New Roman" w:hAnsi="Times New Roman"/>
          <w:sz w:val="24"/>
          <w:szCs w:val="24"/>
          <w:rtl w:val="0"/>
        </w:rPr>
        <w:t xml:space="preserve">. National Institute of Standards and Technology.</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(2018). </w:t>
      </w:r>
      <w:r w:rsidDel="00000000" w:rsidR="00000000" w:rsidRPr="00000000">
        <w:rPr>
          <w:rFonts w:ascii="Times New Roman" w:cs="Times New Roman" w:eastAsia="Times New Roman" w:hAnsi="Times New Roman"/>
          <w:i w:val="1"/>
          <w:iCs w:val="1"/>
          <w:sz w:val="24"/>
          <w:szCs w:val="24"/>
          <w:rtl w:val="0"/>
        </w:rPr>
        <w:t xml:space="preserve">Network security essentials: Applications and standards</w:t>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Verizon. (2023). </w:t>
      </w:r>
      <w:r w:rsidDel="00000000" w:rsidR="00000000" w:rsidRPr="00000000">
        <w:rPr>
          <w:rFonts w:ascii="Times New Roman" w:cs="Times New Roman" w:eastAsia="Times New Roman" w:hAnsi="Times New Roman"/>
          <w:i w:val="1"/>
          <w:iCs w:val="1"/>
          <w:sz w:val="24"/>
          <w:szCs w:val="24"/>
          <w:rtl w:val="0"/>
        </w:rPr>
        <w:t xml:space="preserve">Data breach investigations report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spacing w:after="240" w:before="240" w:lineRule="auto"/>
        <w:ind w:left="720" w:hanging="72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footerReference r:id="rId16" w:type="default"/>
      <w:footerReference r:id="rId1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udy.com/academy/lesson/intrusion-prevention-system-ips-definition-types.html" TargetMode="External"/><Relationship Id="rId10" Type="http://schemas.openxmlformats.org/officeDocument/2006/relationships/hyperlink" Target="https://study.com/academy/lesson/creating-evidence-reports-in-network-forensics-components-steps.html" TargetMode="External"/><Relationship Id="rId13" Type="http://schemas.openxmlformats.org/officeDocument/2006/relationships/hyperlink" Target="https://study.com/academy/lesson/types-of-attacks-in-network-security.html" TargetMode="External"/><Relationship Id="rId12" Type="http://schemas.openxmlformats.org/officeDocument/2006/relationships/hyperlink" Target="https://study.com/academy/lesson/identifying-intrusions-in-network-forensic-analysi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encesoluti0ns.admin.com" TargetMode="External"/><Relationship Id="rId15" Type="http://schemas.openxmlformats.org/officeDocument/2006/relationships/hyperlink" Target="https://study.com/academy/lesson/handling-digital-evidence-in-network-forensic-investigations.html" TargetMode="External"/><Relationship Id="rId14" Type="http://schemas.openxmlformats.org/officeDocument/2006/relationships/hyperlink" Target="https://study.com/academy/lesson/detecting-illegitimate-tcp-state-sequences-significance-methods.html"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noreply.science.soluti0ns@icloud.com" TargetMode="External"/><Relationship Id="rId7" Type="http://schemas.openxmlformats.org/officeDocument/2006/relationships/hyperlink" Target="http://sciencesoluti0ns.admin.com" TargetMode="External"/><Relationship Id="rId8" Type="http://schemas.openxmlformats.org/officeDocument/2006/relationships/hyperlink" Target="mailto:noreply.science.soluti0ns@iclou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