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B319B83" w:rsidR="00C009B4" w:rsidRDefault="005967E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14:paraId="00000002" w14:textId="77777777" w:rsidR="00C009B4" w:rsidRDefault="005967E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14:paraId="00000003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4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5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6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7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8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9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A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B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C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279D1E31" w:rsidR="00C009B4" w:rsidRPr="002E10FF" w:rsidRDefault="005967E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 робота № </w:t>
      </w:r>
      <w:r w:rsidR="002E10FF" w:rsidRPr="002E10FF">
        <w:rPr>
          <w:rFonts w:ascii="Times New Roman" w:eastAsia="Times New Roman" w:hAnsi="Times New Roman" w:cs="Times New Roman"/>
          <w:sz w:val="32"/>
          <w:szCs w:val="32"/>
          <w:lang w:val="ru-RU"/>
        </w:rPr>
        <w:t>5</w:t>
      </w:r>
    </w:p>
    <w:p w14:paraId="0000000E" w14:textId="0C311E81" w:rsidR="00C009B4" w:rsidRDefault="005967E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Тема: </w:t>
      </w:r>
      <w:r>
        <w:rPr>
          <w:rFonts w:ascii="Times New Roman" w:eastAsia="Times New Roman" w:hAnsi="Times New Roman" w:cs="Times New Roman"/>
          <w:sz w:val="32"/>
          <w:szCs w:val="32"/>
        </w:rPr>
        <w:t>«</w:t>
      </w:r>
      <w:r w:rsidR="002E10FF" w:rsidRPr="002E10FF">
        <w:rPr>
          <w:rFonts w:ascii="Times New Roman" w:eastAsia="Times New Roman" w:hAnsi="Times New Roman" w:cs="Times New Roman"/>
          <w:sz w:val="32"/>
          <w:szCs w:val="32"/>
        </w:rPr>
        <w:t>Емуляція керування мікроконтролером розробленого пристрою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000000F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0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1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2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3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4" w14:textId="77777777" w:rsidR="00C009B4" w:rsidRDefault="005967E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Роботу виконав</w:t>
      </w:r>
    </w:p>
    <w:p w14:paraId="00000015" w14:textId="0E11EFB6" w:rsidR="00C009B4" w:rsidRDefault="005967E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 </w:t>
      </w:r>
      <w:r w:rsidR="002E10FF">
        <w:rPr>
          <w:rFonts w:ascii="Times New Roman" w:eastAsia="Times New Roman" w:hAnsi="Times New Roman" w:cs="Times New Roman"/>
          <w:sz w:val="32"/>
          <w:szCs w:val="32"/>
          <w:lang w:val="en-US"/>
        </w:rPr>
        <w:t>IV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курсу</w:t>
      </w:r>
    </w:p>
    <w:p w14:paraId="00000016" w14:textId="18F0E7DB" w:rsidR="00C009B4" w:rsidRPr="002E10FF" w:rsidRDefault="002E10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KI</w:t>
      </w:r>
      <w:r w:rsidRPr="002E10FF">
        <w:rPr>
          <w:rFonts w:ascii="Times New Roman" w:eastAsia="Times New Roman" w:hAnsi="Times New Roman" w:cs="Times New Roman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MA</w:t>
      </w:r>
    </w:p>
    <w:p w14:paraId="00000017" w14:textId="188DBC42" w:rsidR="00C009B4" w:rsidRDefault="002E10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Грищук Олександр</w:t>
      </w:r>
    </w:p>
    <w:p w14:paraId="00000018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D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E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F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20" w14:textId="77777777" w:rsidR="00C009B4" w:rsidRDefault="00C009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22" w14:textId="4618D11E" w:rsidR="00C009B4" w:rsidRDefault="005967E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Київ </w:t>
      </w:r>
      <w:r w:rsidR="002E10FF">
        <w:rPr>
          <w:rFonts w:ascii="Times New Roman" w:eastAsia="Times New Roman" w:hAnsi="Times New Roman" w:cs="Times New Roman"/>
          <w:sz w:val="32"/>
          <w:szCs w:val="32"/>
        </w:rPr>
        <w:t>2021</w:t>
      </w:r>
      <w:r>
        <w:br w:type="page"/>
      </w: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Хід виконання роботи:</w:t>
      </w:r>
    </w:p>
    <w:p w14:paraId="411B39AD" w14:textId="47D704AE" w:rsidR="00233CCD" w:rsidRPr="00233CCD" w:rsidRDefault="00233CCD" w:rsidP="00233C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Експериментальна реалізація логістичного відображення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Arduino</w:t>
      </w:r>
      <w:r w:rsidRPr="00233CC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</w:t>
      </w:r>
      <w:r w:rsidRPr="00233CC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Mini</w:t>
      </w:r>
      <w:r w:rsidRPr="00233CC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0000023" w14:textId="2B674390" w:rsidR="00C009B4" w:rsidRPr="00233CCD" w:rsidRDefault="00233C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Схема</w:t>
      </w:r>
    </w:p>
    <w:p w14:paraId="00000025" w14:textId="7FE480CC" w:rsidR="00DF02ED" w:rsidRDefault="00233CCD" w:rsidP="00233C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9CD7D5" wp14:editId="28B5C840">
            <wp:extent cx="6144471" cy="49746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5" t="-159" r="19395" b="17227"/>
                    <a:stretch/>
                  </pic:blipFill>
                  <pic:spPr bwMode="auto">
                    <a:xfrm>
                      <a:off x="0" y="0"/>
                      <a:ext cx="6158885" cy="498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E087E" w14:textId="77777777" w:rsidR="00DF02ED" w:rsidRDefault="00DF02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26" w14:textId="5D981B71" w:rsidR="00C009B4" w:rsidRDefault="00233C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Код прошивки</w:t>
      </w:r>
    </w:p>
    <w:p w14:paraId="31178EE8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Logistic Map</w:t>
      </w:r>
    </w:p>
    <w:p w14:paraId="6FD238D7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Select of the pin for each light-emitting diode (LED)</w:t>
      </w:r>
    </w:p>
    <w:p w14:paraId="6EDB72C9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NbrLEDs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3CF6B66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LEDpin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13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775814EC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wait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Wait for 500 milliseconds</w:t>
      </w:r>
    </w:p>
    <w:p w14:paraId="09279F18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Parameters of Logistic Map</w:t>
      </w:r>
    </w:p>
    <w:p w14:paraId="500F0AD9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3.8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Logistic map constant</w:t>
      </w:r>
    </w:p>
    <w:p w14:paraId="6C200A56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X0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0.3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Initial position</w:t>
      </w:r>
    </w:p>
    <w:p w14:paraId="2439677A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X0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X0 - first calculated point</w:t>
      </w:r>
    </w:p>
    <w:p w14:paraId="49436BE4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For initializes the LED pins use setup ()</w:t>
      </w:r>
    </w:p>
    <w:p w14:paraId="3A8EE8FD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setup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78CFF9D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NbrLEDs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736EB60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LEDpin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OUTPUT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0F08456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611B581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06CDCAC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For turn on/off LEDs and iterates the Logistic Map use loop ()</w:t>
      </w:r>
    </w:p>
    <w:p w14:paraId="2B5A7EEA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loop 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49C394F9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F36F69C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A9FBCED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blinkLED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LEDpin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D1FAC7C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6666"/>
          <w:sz w:val="17"/>
          <w:szCs w:val="17"/>
        </w:rPr>
        <w:t>0.1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)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0.2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5328E976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blinkLED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LEDpin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63913A98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0.2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0.3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5581B42E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blinkLED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LEDpin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6BEA362E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0.3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0.4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132D6B04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blinkLED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LEDpin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506F25EF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0.4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0.5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530F257A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blinkLED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LEDpin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071DA97E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0.5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0.6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17FBF708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blinkLED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LEDpin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3840A07C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0.6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0.7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22597FD4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blinkLED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LEDpin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5E89A621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0.7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0.8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61B73014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blinkLED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LEDpin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4BBC6547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0.8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X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0.9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158631DB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blinkLED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LEDpin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583368F6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474E8D5E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blinkLED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LEDpin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2B922D7C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880000"/>
          <w:sz w:val="17"/>
          <w:szCs w:val="17"/>
        </w:rPr>
        <w:t>// Logistic Map function with iterates</w:t>
      </w:r>
    </w:p>
    <w:p w14:paraId="21E7BBD3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X0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21D55F5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X0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X0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A777CB5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4F80A63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// Function for </w:t>
      </w:r>
      <w:proofErr w:type="spellStart"/>
      <w:r>
        <w:rPr>
          <w:rFonts w:ascii="Consolas" w:hAnsi="Consolas"/>
          <w:color w:val="880000"/>
          <w:sz w:val="17"/>
          <w:szCs w:val="17"/>
        </w:rPr>
        <w:t>blinkLED</w:t>
      </w:r>
      <w:proofErr w:type="spellEnd"/>
    </w:p>
    <w:p w14:paraId="1AB3619E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turn on/off LEDs</w:t>
      </w:r>
    </w:p>
    <w:p w14:paraId="6EB4A238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blinkLED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pin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2C0248C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pin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HIGH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turn LED on</w:t>
      </w:r>
    </w:p>
    <w:p w14:paraId="4046DF68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delay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wait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wait 500 milliseconds</w:t>
      </w:r>
    </w:p>
    <w:p w14:paraId="79F57CBB" w14:textId="77777777" w:rsidR="00DF02ED" w:rsidRDefault="00DF02ED" w:rsidP="00DF02E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pin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LOW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turn LED off</w:t>
      </w:r>
    </w:p>
    <w:p w14:paraId="0000002A" w14:textId="32D4E7D5" w:rsidR="00C009B4" w:rsidRPr="00C618BE" w:rsidRDefault="00DF02ED" w:rsidP="00C618BE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284572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000002B" w14:textId="389D06AB" w:rsidR="00C009B4" w:rsidRPr="005967E9" w:rsidRDefault="005967E9" w:rsidP="00C618B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Висновки:</w:t>
      </w:r>
      <w:r w:rsidR="00C618BE" w:rsidRPr="00C618B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C618B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в </w:t>
      </w:r>
      <w:proofErr w:type="spellStart"/>
      <w:r w:rsidR="00C618B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даній</w:t>
      </w:r>
      <w:proofErr w:type="spellEnd"/>
      <w:r w:rsidR="00C618BE">
        <w:rPr>
          <w:rFonts w:ascii="Times New Roman" w:eastAsia="Times New Roman" w:hAnsi="Times New Roman" w:cs="Times New Roman"/>
          <w:bCs/>
          <w:sz w:val="24"/>
          <w:szCs w:val="24"/>
        </w:rPr>
        <w:t xml:space="preserve"> роботі було розроблено схему для моделювання логістичного відображення, а саме для відтворення процесу хаотичного запалювання світлодіодів. Для виконання роботи було використано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схему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Arduino Pro Mini.</w:t>
      </w:r>
    </w:p>
    <w:sectPr w:rsidR="00C009B4" w:rsidRPr="005967E9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C21C0"/>
    <w:multiLevelType w:val="multilevel"/>
    <w:tmpl w:val="DE4A5EB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AB30255"/>
    <w:multiLevelType w:val="multilevel"/>
    <w:tmpl w:val="3150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866DC"/>
    <w:multiLevelType w:val="multilevel"/>
    <w:tmpl w:val="CC462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9B4"/>
    <w:rsid w:val="00233CCD"/>
    <w:rsid w:val="002E10FF"/>
    <w:rsid w:val="005967E9"/>
    <w:rsid w:val="00676F96"/>
    <w:rsid w:val="00AE25C0"/>
    <w:rsid w:val="00B925B5"/>
    <w:rsid w:val="00C009B4"/>
    <w:rsid w:val="00C618BE"/>
    <w:rsid w:val="00DF02ED"/>
    <w:rsid w:val="00E0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65FF"/>
  <w15:docId w15:val="{1045F6F4-D792-4718-97D2-171B9421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uk-U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2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DF0"/>
    <w:rPr>
      <w:rFonts w:ascii="Courier New" w:eastAsiaTheme="minorEastAsia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4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DD46F5-4361-484A-993E-42EF8DF6C746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E22A6-5997-44EC-946E-42D0C258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triod315</dc:creator>
  <cp:lastModifiedBy>Oleksandr Hryshchuk</cp:lastModifiedBy>
  <cp:revision>2</cp:revision>
  <dcterms:created xsi:type="dcterms:W3CDTF">2021-05-11T07:03:00Z</dcterms:created>
  <dcterms:modified xsi:type="dcterms:W3CDTF">2021-05-11T07:03:00Z</dcterms:modified>
</cp:coreProperties>
</file>