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E758" w14:textId="5AFF43D3" w:rsidR="003037DB" w:rsidRPr="003037DB" w:rsidRDefault="00370ABB" w:rsidP="006F3C1D">
      <w:pPr>
        <w:pStyle w:val="1"/>
        <w:spacing w:before="0" w:after="0"/>
        <w:ind w:firstLine="641"/>
        <w:rPr>
          <w:lang w:eastAsia="zh-TW"/>
        </w:rPr>
      </w:pPr>
      <w:bookmarkStart w:id="0" w:name="_Toc29020374"/>
      <w:bookmarkStart w:id="1" w:name="_Toc4009314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9B4B1" wp14:editId="1D6DE718">
                <wp:simplePos x="0" y="0"/>
                <wp:positionH relativeFrom="column">
                  <wp:posOffset>16564</wp:posOffset>
                </wp:positionH>
                <wp:positionV relativeFrom="paragraph">
                  <wp:posOffset>-172278</wp:posOffset>
                </wp:positionV>
                <wp:extent cx="1702905" cy="3456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905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083AE" w14:textId="74880F65" w:rsidR="00E35BA7" w:rsidRDefault="0091498E" w:rsidP="00370ABB">
                            <w:hyperlink r:id="rId8" w:history="1">
                              <w:r w:rsidR="00E35BA7">
                                <w:rPr>
                                  <w:rStyle w:val="ae"/>
                                  <w:color w:val="808080" w:themeColor="background1" w:themeShade="80"/>
                                  <w:u w:val="none"/>
                                </w:rPr>
                                <w:t>No. 1850 [cf. No. 1667]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B4B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3pt;margin-top:-13.55pt;width:134.1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" filled="f" stroked="f">
                <v:textbox>
                  <w:txbxContent>
                    <w:p w14:paraId="0F2083AE" w14:textId="74880F65" w:rsidR="00E35BA7" w:rsidRDefault="0091498E" w:rsidP="00370ABB">
                      <w:hyperlink r:id="rId9" w:history="1">
                        <w:r w:rsidR="00E35BA7">
                          <w:rPr>
                            <w:rStyle w:val="ae"/>
                            <w:color w:val="808080" w:themeColor="background1" w:themeShade="80"/>
                            <w:u w:val="none"/>
                          </w:rPr>
                          <w:t>No. 1850 [cf. No. 1667]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F59DE">
        <w:rPr>
          <w:lang w:eastAsia="zh-TW"/>
        </w:rPr>
        <w:t>大乘起信</w:t>
      </w:r>
      <w:r w:rsidR="00121B01">
        <w:rPr>
          <w:rFonts w:ascii="宋体" w:hAnsi="宋体" w:cs="宋体" w:hint="eastAsia"/>
          <w:lang w:eastAsia="zh-TW"/>
        </w:rPr>
        <w:t>論</w:t>
      </w:r>
      <w:r w:rsidR="00121B01">
        <w:rPr>
          <w:lang w:eastAsia="zh-TW"/>
        </w:rPr>
        <w:t>裂</w:t>
      </w:r>
      <w:r w:rsidR="00121B01">
        <w:rPr>
          <w:rFonts w:ascii="宋体" w:hAnsi="宋体" w:cs="宋体" w:hint="eastAsia"/>
          <w:lang w:eastAsia="zh-TW"/>
        </w:rPr>
        <w:t>網</w:t>
      </w:r>
      <w:r w:rsidR="003F59DE">
        <w:rPr>
          <w:lang w:eastAsia="zh-TW"/>
        </w:rPr>
        <w:t>疏</w:t>
      </w:r>
      <w:r w:rsidR="003037DB" w:rsidRPr="003037DB">
        <w:rPr>
          <w:lang w:eastAsia="zh-TW"/>
        </w:rPr>
        <w:t>卷第一</w:t>
      </w:r>
      <w:bookmarkEnd w:id="0"/>
      <w:bookmarkEnd w:id="1"/>
    </w:p>
    <w:p w14:paraId="2BF4DB09" w14:textId="00DEFCA6" w:rsidR="003037DB" w:rsidRPr="003037DB" w:rsidRDefault="003037DB" w:rsidP="00295718">
      <w:pPr>
        <w:pStyle w:val="a5"/>
        <w:spacing w:after="120"/>
        <w:rPr>
          <w:lang w:eastAsia="zh-TW"/>
        </w:rPr>
      </w:pPr>
      <w:r w:rsidRPr="003037DB">
        <w:rPr>
          <w:lang w:eastAsia="zh-TW"/>
        </w:rPr>
        <w:t>靈峰蕅益沙門智旭述</w:t>
      </w:r>
      <w:r w:rsidR="006F3C1D">
        <w:rPr>
          <w:rStyle w:val="af1"/>
        </w:rPr>
        <w:footnoteReference w:id="1"/>
      </w:r>
    </w:p>
    <w:p w14:paraId="34B84C04" w14:textId="0BE81CF2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佛祖之道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以心傳心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菩薩造論通經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亦唯此一大事。故云</w:t>
      </w:r>
      <w:r w:rsidR="00295718">
        <w:rPr>
          <w:rFonts w:hint="eastAsia"/>
          <w:lang w:eastAsia="zh-TW"/>
        </w:rPr>
        <w:t>：</w:t>
      </w:r>
      <w:r w:rsidR="0044215E">
        <w:rPr>
          <w:rFonts w:hint="eastAsia"/>
          <w:lang w:eastAsia="zh-TW"/>
        </w:rPr>
        <w:t>“</w:t>
      </w:r>
      <w:r w:rsidRPr="003037DB">
        <w:rPr>
          <w:lang w:eastAsia="zh-TW"/>
        </w:rPr>
        <w:t>十方諦求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更無餘乘</w:t>
      </w:r>
      <w:r w:rsidR="0044215E">
        <w:rPr>
          <w:rFonts w:hint="eastAsia"/>
          <w:lang w:eastAsia="zh-TW"/>
        </w:rPr>
        <w:t>”</w:t>
      </w:r>
      <w:r w:rsidR="0044215E">
        <w:rPr>
          <w:rStyle w:val="af1"/>
        </w:rPr>
        <w:footnoteReference w:id="2"/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縱令曲為群機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循循善誘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從實施權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說種種道。譬如三草二木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受潤不同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而能潤之雨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原只一味。故云</w:t>
      </w:r>
      <w:r w:rsidR="00295718">
        <w:rPr>
          <w:rFonts w:hint="eastAsia"/>
          <w:lang w:eastAsia="zh-TW"/>
        </w:rPr>
        <w:t>：</w:t>
      </w:r>
      <w:r w:rsidR="002D5444">
        <w:rPr>
          <w:rFonts w:hint="eastAsia"/>
          <w:lang w:eastAsia="zh-TW"/>
        </w:rPr>
        <w:t>“</w:t>
      </w:r>
      <w:r w:rsidRPr="003037DB">
        <w:rPr>
          <w:lang w:eastAsia="zh-TW"/>
        </w:rPr>
        <w:t>如食石蜜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中邊皆甜</w:t>
      </w:r>
      <w:r w:rsidR="002D5444">
        <w:rPr>
          <w:rFonts w:hint="eastAsia"/>
          <w:lang w:eastAsia="zh-TW"/>
        </w:rPr>
        <w:t>”</w:t>
      </w:r>
      <w:r w:rsidR="002D5444">
        <w:rPr>
          <w:rStyle w:val="af1"/>
        </w:rPr>
        <w:footnoteReference w:id="3"/>
      </w:r>
      <w:r w:rsidRPr="003037DB">
        <w:rPr>
          <w:lang w:eastAsia="zh-TW"/>
        </w:rPr>
        <w:t>。又云</w:t>
      </w:r>
      <w:r w:rsidR="00295718">
        <w:rPr>
          <w:rFonts w:hint="eastAsia"/>
          <w:lang w:eastAsia="zh-TW"/>
        </w:rPr>
        <w:t>：</w:t>
      </w:r>
      <w:r w:rsidR="002D5444">
        <w:rPr>
          <w:rFonts w:hint="eastAsia"/>
          <w:lang w:eastAsia="zh-TW"/>
        </w:rPr>
        <w:t>“</w:t>
      </w:r>
      <w:r w:rsidRPr="003037DB">
        <w:rPr>
          <w:lang w:eastAsia="zh-TW"/>
        </w:rPr>
        <w:t>粗言及細語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皆歸第一義</w:t>
      </w:r>
      <w:r w:rsidR="002D5444">
        <w:rPr>
          <w:rFonts w:hint="eastAsia"/>
          <w:lang w:eastAsia="zh-TW"/>
        </w:rPr>
        <w:t>”</w:t>
      </w:r>
      <w:r w:rsidR="002D5444">
        <w:rPr>
          <w:rStyle w:val="af1"/>
        </w:rPr>
        <w:footnoteReference w:id="4"/>
      </w:r>
      <w:r w:rsidRPr="003037DB">
        <w:rPr>
          <w:lang w:eastAsia="zh-TW"/>
        </w:rPr>
        <w:t>。豈應封文失旨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橫執名相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剖判虛空也哉</w:t>
      </w:r>
      <w:r w:rsidR="00295718">
        <w:rPr>
          <w:rFonts w:hint="eastAsia"/>
          <w:lang w:eastAsia="zh-TW"/>
        </w:rPr>
        <w:t>？</w:t>
      </w:r>
      <w:r w:rsidRPr="003037DB">
        <w:rPr>
          <w:lang w:eastAsia="zh-TW"/>
        </w:rPr>
        <w:t>且如彌勒世尊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迹居補處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本必難思</w:t>
      </w:r>
      <w:r w:rsidR="00295718">
        <w:rPr>
          <w:rFonts w:hint="eastAsia"/>
          <w:lang w:eastAsia="zh-TW"/>
        </w:rPr>
        <w:t>；</w:t>
      </w:r>
      <w:r w:rsidRPr="003037DB">
        <w:rPr>
          <w:lang w:eastAsia="zh-TW"/>
        </w:rPr>
        <w:t>無著</w:t>
      </w:r>
      <w:r w:rsidR="00295718">
        <w:rPr>
          <w:rFonts w:hint="eastAsia"/>
          <w:lang w:eastAsia="zh-TW"/>
        </w:rPr>
        <w:t>、</w:t>
      </w:r>
      <w:r w:rsidRPr="003037DB">
        <w:rPr>
          <w:lang w:eastAsia="zh-TW"/>
        </w:rPr>
        <w:t>天親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既是龍華輔弼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則與文殊</w:t>
      </w:r>
      <w:r w:rsidR="00A544A1">
        <w:rPr>
          <w:rFonts w:hint="eastAsia"/>
          <w:lang w:eastAsia="zh-TW"/>
        </w:rPr>
        <w:t>、</w:t>
      </w:r>
      <w:r w:rsidRPr="003037DB">
        <w:rPr>
          <w:lang w:eastAsia="zh-TW"/>
        </w:rPr>
        <w:t>普賢何異</w:t>
      </w:r>
      <w:r w:rsidR="00295718">
        <w:rPr>
          <w:rFonts w:hint="eastAsia"/>
          <w:lang w:eastAsia="zh-TW"/>
        </w:rPr>
        <w:t>？</w:t>
      </w:r>
      <w:r w:rsidRPr="003037DB">
        <w:rPr>
          <w:lang w:eastAsia="zh-TW"/>
        </w:rPr>
        <w:t>至於馬鳴</w:t>
      </w:r>
      <w:r w:rsidR="00295718">
        <w:rPr>
          <w:rFonts w:hint="eastAsia"/>
          <w:lang w:eastAsia="zh-TW"/>
        </w:rPr>
        <w:t>、</w:t>
      </w:r>
      <w:r w:rsidRPr="003037DB">
        <w:rPr>
          <w:lang w:eastAsia="zh-TW"/>
        </w:rPr>
        <w:t>龍樹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並屬金口授記</w:t>
      </w:r>
      <w:r w:rsidR="00C84766">
        <w:rPr>
          <w:rStyle w:val="af1"/>
          <w:lang w:eastAsia="zh-TW"/>
        </w:rPr>
        <w:footnoteReference w:id="5"/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傳佛心宗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其所著述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決定不當互相乖異。乃後世講師</w:t>
      </w:r>
      <w:r w:rsidR="00295718">
        <w:rPr>
          <w:rFonts w:hint="eastAsia"/>
          <w:lang w:eastAsia="zh-TW"/>
        </w:rPr>
        <w:t>，</w:t>
      </w:r>
      <w:r w:rsidRPr="003037DB">
        <w:rPr>
          <w:lang w:eastAsia="zh-TW"/>
        </w:rPr>
        <w:t>輒妄判曰</w:t>
      </w:r>
      <w:r w:rsidR="00295718">
        <w:rPr>
          <w:rFonts w:hint="eastAsia"/>
          <w:lang w:eastAsia="zh-TW"/>
        </w:rPr>
        <w:t>：</w:t>
      </w:r>
      <w:r w:rsidRPr="003037DB">
        <w:rPr>
          <w:lang w:eastAsia="zh-TW"/>
        </w:rPr>
        <w:t>天親</w:t>
      </w:r>
      <w:r w:rsidR="00863C06">
        <w:rPr>
          <w:rFonts w:hint="eastAsia"/>
          <w:lang w:eastAsia="zh-TW"/>
        </w:rPr>
        <w:t>《</w:t>
      </w:r>
      <w:r w:rsidR="00863C06" w:rsidRPr="003037DB">
        <w:rPr>
          <w:lang w:eastAsia="zh-TW"/>
        </w:rPr>
        <w:t>識論</w:t>
      </w:r>
      <w:r w:rsidR="00863C06">
        <w:rPr>
          <w:rFonts w:hint="eastAsia"/>
          <w:lang w:eastAsia="zh-TW"/>
        </w:rPr>
        <w:t>》</w:t>
      </w:r>
      <w:r w:rsidR="00DA4B55">
        <w:rPr>
          <w:rStyle w:val="af1"/>
          <w:lang w:eastAsia="zh-TW"/>
        </w:rPr>
        <w:footnoteReference w:id="6"/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是立相始教</w:t>
      </w:r>
      <w:r w:rsidR="00A544A1">
        <w:rPr>
          <w:rFonts w:hint="eastAsia"/>
          <w:lang w:eastAsia="zh-TW"/>
        </w:rPr>
        <w:t>；</w:t>
      </w:r>
      <w:r w:rsidRPr="003037DB">
        <w:rPr>
          <w:lang w:eastAsia="zh-TW"/>
        </w:rPr>
        <w:t>龍樹</w:t>
      </w:r>
      <w:r w:rsidR="00863C06">
        <w:rPr>
          <w:rFonts w:hint="eastAsia"/>
          <w:lang w:eastAsia="zh-TW"/>
        </w:rPr>
        <w:t>《</w:t>
      </w:r>
      <w:r w:rsidR="00863C06" w:rsidRPr="003037DB">
        <w:rPr>
          <w:lang w:eastAsia="zh-TW"/>
        </w:rPr>
        <w:t>中論</w:t>
      </w:r>
      <w:r w:rsidR="00863C06">
        <w:rPr>
          <w:rFonts w:hint="eastAsia"/>
          <w:lang w:eastAsia="zh-TW"/>
        </w:rPr>
        <w:t>》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是破相始教</w:t>
      </w:r>
      <w:r w:rsidR="00A544A1">
        <w:rPr>
          <w:rFonts w:hint="eastAsia"/>
          <w:lang w:eastAsia="zh-TW"/>
        </w:rPr>
        <w:t>；</w:t>
      </w:r>
      <w:r w:rsidRPr="003037DB">
        <w:rPr>
          <w:lang w:eastAsia="zh-TW"/>
        </w:rPr>
        <w:t>馬鳴</w:t>
      </w:r>
      <w:r w:rsidR="00863C06">
        <w:rPr>
          <w:rFonts w:hint="eastAsia"/>
          <w:lang w:eastAsia="zh-TW"/>
        </w:rPr>
        <w:t>《</w:t>
      </w:r>
      <w:r w:rsidR="00863C06" w:rsidRPr="003037DB">
        <w:rPr>
          <w:lang w:eastAsia="zh-TW"/>
        </w:rPr>
        <w:t>起信</w:t>
      </w:r>
      <w:r w:rsidR="00863C06">
        <w:rPr>
          <w:rFonts w:hint="eastAsia"/>
          <w:lang w:eastAsia="zh-TW"/>
        </w:rPr>
        <w:t>》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是終教兼頓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並未是圓。嗚呼</w:t>
      </w:r>
      <w:r w:rsidR="00A544A1">
        <w:rPr>
          <w:rFonts w:hint="eastAsia"/>
          <w:lang w:eastAsia="zh-TW"/>
        </w:rPr>
        <w:t>！</w:t>
      </w:r>
      <w:r w:rsidRPr="003037DB">
        <w:rPr>
          <w:lang w:eastAsia="zh-TW"/>
        </w:rPr>
        <w:t>其亦不思甚矣</w:t>
      </w:r>
      <w:r w:rsidR="00863C06">
        <w:rPr>
          <w:rFonts w:hint="eastAsia"/>
          <w:lang w:eastAsia="zh-TW"/>
        </w:rPr>
        <w:t>！</w:t>
      </w:r>
    </w:p>
    <w:p w14:paraId="1D48F5F8" w14:textId="423CD2A4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夫天親宗瑜伽</w:t>
      </w:r>
      <w:r w:rsidR="00C5030D">
        <w:rPr>
          <w:rStyle w:val="af1"/>
          <w:lang w:eastAsia="zh-TW"/>
        </w:rPr>
        <w:footnoteReference w:id="7"/>
      </w:r>
      <w:r w:rsidRPr="003037DB">
        <w:rPr>
          <w:lang w:eastAsia="zh-TW"/>
        </w:rPr>
        <w:t>而立唯識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先以唯識破我法二執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次明識亦如幻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非真實有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故亦名為</w:t>
      </w:r>
      <w:r w:rsidR="00863C06">
        <w:rPr>
          <w:rFonts w:hint="eastAsia"/>
          <w:lang w:eastAsia="zh-TW"/>
        </w:rPr>
        <w:t>《</w:t>
      </w:r>
      <w:r w:rsidR="00863C06" w:rsidRPr="003037DB">
        <w:rPr>
          <w:lang w:eastAsia="zh-TW"/>
        </w:rPr>
        <w:t>破色心論</w:t>
      </w:r>
      <w:r w:rsidR="00863C06">
        <w:rPr>
          <w:rFonts w:hint="eastAsia"/>
          <w:lang w:eastAsia="zh-TW"/>
        </w:rPr>
        <w:t>》</w:t>
      </w:r>
      <w:r w:rsidRPr="003037DB">
        <w:rPr>
          <w:lang w:eastAsia="zh-TW"/>
        </w:rPr>
        <w:t>。今乃目之為立相教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可乎</w:t>
      </w:r>
      <w:r w:rsidR="00A544A1">
        <w:rPr>
          <w:rFonts w:hint="eastAsia"/>
          <w:lang w:eastAsia="zh-TW"/>
        </w:rPr>
        <w:t>？</w:t>
      </w:r>
    </w:p>
    <w:p w14:paraId="1310EDA2" w14:textId="7A25AAE1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龍樹依甚深般若</w:t>
      </w:r>
      <w:r w:rsidR="00A544A1">
        <w:rPr>
          <w:rFonts w:hint="eastAsia"/>
          <w:lang w:eastAsia="zh-TW"/>
        </w:rPr>
        <w:t>，</w:t>
      </w:r>
      <w:r w:rsidRPr="003037DB">
        <w:rPr>
          <w:lang w:eastAsia="zh-TW"/>
        </w:rPr>
        <w:t>遍蕩四性情執</w:t>
      </w:r>
      <w:r w:rsidR="002D59A4">
        <w:rPr>
          <w:rStyle w:val="af1"/>
          <w:lang w:eastAsia="zh-TW"/>
        </w:rPr>
        <w:footnoteReference w:id="8"/>
      </w:r>
      <w:r w:rsidRPr="003037DB">
        <w:rPr>
          <w:lang w:eastAsia="zh-TW"/>
        </w:rPr>
        <w:t>以顯法性。故曰</w:t>
      </w:r>
      <w:r w:rsidR="00A544A1">
        <w:rPr>
          <w:rFonts w:hint="eastAsia"/>
          <w:lang w:eastAsia="zh-TW"/>
        </w:rPr>
        <w:t>：</w:t>
      </w:r>
      <w:r w:rsidR="00A64B90">
        <w:rPr>
          <w:rFonts w:hint="eastAsia"/>
          <w:lang w:eastAsia="zh-TW"/>
        </w:rPr>
        <w:t>“</w:t>
      </w:r>
      <w:r w:rsidR="00A64B90" w:rsidRPr="003037DB">
        <w:rPr>
          <w:lang w:eastAsia="zh-TW"/>
        </w:rPr>
        <w:t>欲具足一切佛法者</w:t>
      </w:r>
      <w:r w:rsidR="00A64B90">
        <w:rPr>
          <w:rFonts w:hint="eastAsia"/>
          <w:lang w:eastAsia="zh-TW"/>
        </w:rPr>
        <w:t>，</w:t>
      </w:r>
      <w:r w:rsidR="00A64B90" w:rsidRPr="003037DB">
        <w:rPr>
          <w:lang w:eastAsia="zh-TW"/>
        </w:rPr>
        <w:t>當學般若。</w:t>
      </w:r>
      <w:r w:rsidR="005B6F0E">
        <w:rPr>
          <w:rStyle w:val="af1"/>
          <w:lang w:eastAsia="zh-TW"/>
        </w:rPr>
        <w:footnoteReference w:id="9"/>
      </w:r>
      <w:r w:rsidR="00A64B90">
        <w:rPr>
          <w:rFonts w:hint="eastAsia"/>
          <w:lang w:eastAsia="zh-TW"/>
        </w:rPr>
        <w:t>”</w:t>
      </w:r>
      <w:r w:rsidRPr="003037DB">
        <w:rPr>
          <w:lang w:eastAsia="zh-TW"/>
        </w:rPr>
        <w:t>又曰</w:t>
      </w:r>
      <w:r w:rsidR="00A544A1">
        <w:rPr>
          <w:rFonts w:hint="eastAsia"/>
          <w:lang w:eastAsia="zh-TW"/>
        </w:rPr>
        <w:t>：</w:t>
      </w:r>
      <w:r w:rsidR="00A64B90">
        <w:rPr>
          <w:rFonts w:hint="eastAsia"/>
          <w:lang w:eastAsia="zh-TW"/>
        </w:rPr>
        <w:t>“</w:t>
      </w:r>
      <w:r w:rsidR="00A64B90" w:rsidRPr="003037DB">
        <w:rPr>
          <w:lang w:eastAsia="zh-TW"/>
        </w:rPr>
        <w:t>若以無此空</w:t>
      </w:r>
      <w:r w:rsidR="00A64B90">
        <w:rPr>
          <w:rFonts w:hint="eastAsia"/>
          <w:lang w:eastAsia="zh-TW"/>
        </w:rPr>
        <w:t>，</w:t>
      </w:r>
      <w:r w:rsidR="00A64B90" w:rsidRPr="003037DB">
        <w:rPr>
          <w:lang w:eastAsia="zh-TW"/>
        </w:rPr>
        <w:t>一切無所作</w:t>
      </w:r>
      <w:r w:rsidR="00A64B90">
        <w:rPr>
          <w:rFonts w:hint="eastAsia"/>
          <w:lang w:eastAsia="zh-TW"/>
        </w:rPr>
        <w:t>；</w:t>
      </w:r>
      <w:r w:rsidR="00A64B90" w:rsidRPr="003037DB">
        <w:rPr>
          <w:lang w:eastAsia="zh-TW"/>
        </w:rPr>
        <w:t>以有空義故</w:t>
      </w:r>
      <w:r w:rsidR="00A64B90">
        <w:rPr>
          <w:rFonts w:hint="eastAsia"/>
          <w:lang w:eastAsia="zh-TW"/>
        </w:rPr>
        <w:t>，</w:t>
      </w:r>
      <w:r w:rsidR="00A64B90" w:rsidRPr="003037DB">
        <w:rPr>
          <w:lang w:eastAsia="zh-TW"/>
        </w:rPr>
        <w:t>一切皆得成</w:t>
      </w:r>
      <w:r w:rsidR="0098319F">
        <w:rPr>
          <w:rStyle w:val="af1"/>
          <w:lang w:eastAsia="zh-TW"/>
        </w:rPr>
        <w:footnoteReference w:id="10"/>
      </w:r>
      <w:r w:rsidR="00A64B90" w:rsidRPr="003037DB">
        <w:rPr>
          <w:lang w:eastAsia="zh-TW"/>
        </w:rPr>
        <w:t>。</w:t>
      </w:r>
      <w:r w:rsidR="00A64B90">
        <w:rPr>
          <w:rFonts w:hint="eastAsia"/>
          <w:lang w:eastAsia="zh-TW"/>
        </w:rPr>
        <w:t>”</w:t>
      </w:r>
      <w:r w:rsidRPr="003037DB">
        <w:rPr>
          <w:lang w:eastAsia="zh-TW"/>
        </w:rPr>
        <w:t>今乃目之為破相教</w:t>
      </w:r>
      <w:r w:rsidR="00863C06">
        <w:rPr>
          <w:rFonts w:hint="eastAsia"/>
          <w:lang w:eastAsia="zh-TW"/>
        </w:rPr>
        <w:t>，</w:t>
      </w:r>
      <w:r w:rsidRPr="003037DB">
        <w:rPr>
          <w:lang w:eastAsia="zh-TW"/>
        </w:rPr>
        <w:t>可乎</w:t>
      </w:r>
      <w:r w:rsidR="00863C06">
        <w:rPr>
          <w:rFonts w:hint="eastAsia"/>
          <w:lang w:eastAsia="zh-TW"/>
        </w:rPr>
        <w:t>？</w:t>
      </w:r>
    </w:p>
    <w:p w14:paraId="0B791EB8" w14:textId="1B1B354E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馬鳴以一心真如門</w:t>
      </w:r>
      <w:r w:rsidR="00863C06">
        <w:rPr>
          <w:rFonts w:hint="eastAsia"/>
          <w:lang w:eastAsia="zh-TW"/>
        </w:rPr>
        <w:t>，</w:t>
      </w:r>
      <w:r w:rsidRPr="003037DB">
        <w:rPr>
          <w:lang w:eastAsia="zh-TW"/>
        </w:rPr>
        <w:t>顯甚深般若</w:t>
      </w:r>
      <w:r w:rsidR="00863C06">
        <w:rPr>
          <w:rFonts w:hint="eastAsia"/>
          <w:lang w:eastAsia="zh-TW"/>
        </w:rPr>
        <w:t>“</w:t>
      </w:r>
      <w:r w:rsidR="00863C06" w:rsidRPr="003037DB">
        <w:rPr>
          <w:lang w:eastAsia="zh-TW"/>
        </w:rPr>
        <w:t>隨智說</w:t>
      </w:r>
      <w:r w:rsidR="00863C06">
        <w:rPr>
          <w:rFonts w:hint="eastAsia"/>
          <w:lang w:eastAsia="zh-TW"/>
        </w:rPr>
        <w:t>”</w:t>
      </w:r>
      <w:r w:rsidR="00495CCD" w:rsidRPr="00F635F7">
        <w:rPr>
          <w:rStyle w:val="af1"/>
          <w:rFonts w:cs="Times New Roman (正文 CS 字体)"/>
          <w:vanish/>
          <w:lang w:eastAsia="zh-TW"/>
        </w:rPr>
        <w:footnoteReference w:id="11"/>
      </w:r>
      <w:r w:rsidR="003D2DC3">
        <w:rPr>
          <w:lang w:eastAsia="zh-TW"/>
        </w:rPr>
        <w:fldChar w:fldCharType="begin"/>
      </w:r>
      <w:r w:rsidR="003D2DC3">
        <w:rPr>
          <w:lang w:eastAsia="zh-TW"/>
        </w:rPr>
        <w:instrText xml:space="preserve"> EQ </w:instrText>
      </w:r>
      <w:r w:rsidR="003D2DC3">
        <w:rPr>
          <w:lang w:eastAsia="zh-TW"/>
        </w:rPr>
        <w:fldChar w:fldCharType="end"/>
      </w:r>
      <w:r w:rsidR="00F635F7" w:rsidRPr="00C930BE">
        <w:rPr>
          <w:rFonts w:ascii="Cambria Math" w:hAnsi="Cambria Math" w:cs="Cambria Math"/>
          <w:position w:val="4"/>
          <w:sz w:val="18"/>
          <w:szCs w:val="18"/>
          <w:vertAlign w:val="superscript"/>
          <w:lang w:eastAsia="zh-TW"/>
        </w:rPr>
        <w:t>⑪</w:t>
      </w:r>
      <w:r w:rsidR="00B95E17">
        <w:rPr>
          <w:lang w:eastAsia="zh-TW"/>
        </w:rPr>
        <w:t>；</w:t>
      </w:r>
      <w:r w:rsidRPr="003037DB">
        <w:rPr>
          <w:lang w:eastAsia="zh-TW"/>
        </w:rPr>
        <w:t>以一心生滅門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顯瑜伽八識</w:t>
      </w:r>
      <w:r w:rsidR="00B95E17">
        <w:rPr>
          <w:rFonts w:hint="eastAsia"/>
          <w:lang w:eastAsia="zh-TW"/>
        </w:rPr>
        <w:t>“</w:t>
      </w:r>
      <w:r w:rsidR="00B95E17" w:rsidRPr="003037DB">
        <w:rPr>
          <w:lang w:eastAsia="zh-TW"/>
        </w:rPr>
        <w:t>隨情說</w:t>
      </w:r>
      <w:r w:rsidR="00B95E17">
        <w:rPr>
          <w:rFonts w:hint="eastAsia"/>
          <w:lang w:eastAsia="zh-TW"/>
        </w:rPr>
        <w:t>”</w:t>
      </w:r>
      <w:r w:rsidRPr="003037DB">
        <w:rPr>
          <w:lang w:eastAsia="zh-TW"/>
        </w:rPr>
        <w:t>。真如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即一真法界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統事理而泯絕事理者也。生滅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即全理所成之事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全事無性之理也。二門不離一心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則無一生滅而非全體真如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無一真如而不全具生滅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即事事無礙法界也。今乃謂其不同唯識</w:t>
      </w:r>
      <w:r w:rsidR="00B95E17">
        <w:rPr>
          <w:rFonts w:hint="eastAsia"/>
          <w:lang w:eastAsia="zh-TW"/>
        </w:rPr>
        <w:t>、</w:t>
      </w:r>
      <w:r w:rsidRPr="003037DB">
        <w:rPr>
          <w:lang w:eastAsia="zh-TW"/>
        </w:rPr>
        <w:t>中論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仍非圓極一乘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可乎</w:t>
      </w:r>
      <w:r w:rsidR="00B95E17">
        <w:rPr>
          <w:rFonts w:hint="eastAsia"/>
          <w:lang w:eastAsia="zh-TW"/>
        </w:rPr>
        <w:t>？</w:t>
      </w:r>
    </w:p>
    <w:p w14:paraId="409C3B88" w14:textId="5F5EE96A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況經論中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並謂</w:t>
      </w:r>
      <w:r w:rsidR="00B95E17">
        <w:rPr>
          <w:rFonts w:hint="eastAsia"/>
          <w:lang w:eastAsia="zh-TW"/>
        </w:rPr>
        <w:t>“</w:t>
      </w:r>
      <w:r w:rsidRPr="003037DB">
        <w:rPr>
          <w:lang w:eastAsia="zh-TW"/>
        </w:rPr>
        <w:t>真如與一切法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如水與波</w:t>
      </w:r>
      <w:r w:rsidR="00B95E17">
        <w:rPr>
          <w:rFonts w:hint="eastAsia"/>
          <w:lang w:eastAsia="zh-TW"/>
        </w:rPr>
        <w:t>，</w:t>
      </w:r>
      <w:r w:rsidRPr="003037DB">
        <w:rPr>
          <w:lang w:eastAsia="zh-TW"/>
        </w:rPr>
        <w:t>不一不異。</w:t>
      </w:r>
      <w:r w:rsidR="000B56D1" w:rsidRPr="00C930BE">
        <w:rPr>
          <w:rFonts w:ascii="Cambria Math" w:hAnsi="Cambria Math" w:cs="Cambria Math"/>
          <w:vanish/>
          <w:position w:val="4"/>
          <w:sz w:val="18"/>
          <w:szCs w:val="18"/>
          <w:vertAlign w:val="superscript"/>
        </w:rPr>
        <w:footnoteReference w:id="12"/>
      </w:r>
      <w:r w:rsidR="00F635F7" w:rsidRPr="00C930BE">
        <w:rPr>
          <w:rFonts w:ascii="Cambria Math" w:hAnsi="Cambria Math" w:cs="Cambria Math"/>
          <w:position w:val="4"/>
          <w:sz w:val="18"/>
          <w:szCs w:val="18"/>
          <w:vertAlign w:val="superscript"/>
          <w:lang w:eastAsia="zh-TW"/>
        </w:rPr>
        <w:t>⑫</w:t>
      </w:r>
      <w:r w:rsidR="00B95E17">
        <w:rPr>
          <w:rFonts w:hint="eastAsia"/>
          <w:lang w:eastAsia="zh-TW"/>
        </w:rPr>
        <w:t>”</w:t>
      </w:r>
      <w:r w:rsidRPr="003037DB">
        <w:rPr>
          <w:lang w:eastAsia="zh-TW"/>
        </w:rPr>
        <w:t>誠證具在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何容偏執</w:t>
      </w:r>
      <w:r w:rsidR="008425C7">
        <w:rPr>
          <w:rFonts w:hint="eastAsia"/>
          <w:lang w:eastAsia="zh-TW"/>
        </w:rPr>
        <w:t>？</w:t>
      </w:r>
      <w:r w:rsidRPr="003037DB">
        <w:rPr>
          <w:lang w:eastAsia="zh-TW"/>
        </w:rPr>
        <w:t>蓋若言定一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則真如不生滅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應一切法亦不生滅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或一切法生滅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應真如亦生滅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固為不可。若言定異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則真如非即一切法之實性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應在一切法外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別有方隅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不常不遍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尤為不可。故起信謂真如受熏者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譬如觸波之時即觸於水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所以破定異之執。初未嘗言真如隨熏轉變也</w:t>
      </w:r>
      <w:r w:rsidR="00942604">
        <w:rPr>
          <w:rFonts w:hint="eastAsia"/>
          <w:lang w:eastAsia="zh-TW"/>
        </w:rPr>
        <w:t>。</w:t>
      </w:r>
      <w:r w:rsidRPr="003037DB">
        <w:rPr>
          <w:lang w:eastAsia="zh-TW"/>
        </w:rPr>
        <w:t>唯識謂真如不受熏者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譬如波動之時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濕性</w:t>
      </w:r>
      <w:bookmarkStart w:id="2" w:name="_GoBack"/>
      <w:bookmarkEnd w:id="2"/>
      <w:r w:rsidRPr="003037DB">
        <w:rPr>
          <w:lang w:eastAsia="zh-TW"/>
        </w:rPr>
        <w:t>不動</w:t>
      </w:r>
      <w:r w:rsidR="008425C7">
        <w:rPr>
          <w:rFonts w:hint="eastAsia"/>
          <w:lang w:eastAsia="zh-TW"/>
        </w:rPr>
        <w:t>，</w:t>
      </w:r>
      <w:r w:rsidRPr="003037DB">
        <w:rPr>
          <w:lang w:eastAsia="zh-TW"/>
        </w:rPr>
        <w:t>所以破定一之執。初未嘗言別有凝然真如</w:t>
      </w:r>
      <w:r w:rsidR="008308D7" w:rsidRPr="008308D7">
        <w:rPr>
          <w:rFonts w:hint="eastAsia"/>
          <w:lang w:eastAsia="zh-TW"/>
        </w:rPr>
        <w:t>也</w:t>
      </w:r>
      <w:r w:rsidR="00466681">
        <w:rPr>
          <w:rFonts w:hint="eastAsia"/>
          <w:lang w:eastAsia="zh-TW"/>
        </w:rPr>
        <w:t>（</w:t>
      </w:r>
      <w:r w:rsidR="008308D7" w:rsidRPr="008308D7">
        <w:rPr>
          <w:rFonts w:hint="eastAsia"/>
          <w:lang w:eastAsia="zh-TW"/>
        </w:rPr>
        <w:t>唯</w:t>
      </w:r>
      <w:r w:rsidRPr="00370ABB">
        <w:rPr>
          <w:lang w:eastAsia="zh-TW"/>
        </w:rPr>
        <w:t>識論云</w:t>
      </w:r>
      <w:r w:rsidR="009D5F47" w:rsidRPr="00370ABB">
        <w:rPr>
          <w:rFonts w:hint="eastAsia"/>
          <w:lang w:eastAsia="zh-TW"/>
        </w:rPr>
        <w:t>：</w:t>
      </w:r>
      <w:r w:rsidR="00E35BA7">
        <w:rPr>
          <w:rFonts w:hint="eastAsia"/>
          <w:lang w:eastAsia="zh-TW"/>
        </w:rPr>
        <w:t>“</w:t>
      </w:r>
      <w:r w:rsidRPr="00370ABB">
        <w:rPr>
          <w:lang w:eastAsia="zh-TW"/>
        </w:rPr>
        <w:t>不同餘宗</w:t>
      </w:r>
      <w:r w:rsidR="008425C7" w:rsidRPr="00370ABB">
        <w:rPr>
          <w:rFonts w:hint="eastAsia"/>
          <w:lang w:eastAsia="zh-TW"/>
        </w:rPr>
        <w:t>，</w:t>
      </w:r>
      <w:r w:rsidRPr="00370ABB">
        <w:rPr>
          <w:lang w:eastAsia="zh-TW"/>
        </w:rPr>
        <w:t>離色心等有實常法</w:t>
      </w:r>
      <w:r w:rsidR="008425C7" w:rsidRPr="00370ABB">
        <w:rPr>
          <w:rFonts w:hint="eastAsia"/>
          <w:lang w:eastAsia="zh-TW"/>
        </w:rPr>
        <w:t>，</w:t>
      </w:r>
      <w:r w:rsidRPr="00370ABB">
        <w:rPr>
          <w:lang w:eastAsia="zh-TW"/>
        </w:rPr>
        <w:t>名曰真如</w:t>
      </w:r>
      <w:r w:rsidR="00E35BA7">
        <w:rPr>
          <w:rFonts w:hint="eastAsia"/>
          <w:lang w:eastAsia="zh-TW"/>
        </w:rPr>
        <w:t>”</w:t>
      </w:r>
      <w:r w:rsidR="00FA309C" w:rsidRPr="00C930BE">
        <w:rPr>
          <w:rFonts w:ascii="Cambria Math" w:hAnsi="Cambria Math" w:cs="Cambria Math"/>
          <w:vanish/>
          <w:vertAlign w:val="superscript"/>
        </w:rPr>
        <w:footnoteReference w:id="13"/>
      </w:r>
      <w:r w:rsidR="00F635F7" w:rsidRPr="00C930BE">
        <w:rPr>
          <w:rFonts w:ascii="Cambria Math" w:hAnsi="Cambria Math" w:cs="Cambria Math"/>
          <w:position w:val="4"/>
          <w:sz w:val="18"/>
          <w:szCs w:val="18"/>
          <w:vertAlign w:val="superscript"/>
          <w:lang w:eastAsia="zh-TW"/>
        </w:rPr>
        <w:t>⑬</w:t>
      </w:r>
      <w:r w:rsidRPr="00370ABB">
        <w:rPr>
          <w:lang w:eastAsia="zh-TW"/>
        </w:rPr>
        <w:t>。又云</w:t>
      </w:r>
      <w:r w:rsidR="008425C7" w:rsidRPr="00370ABB">
        <w:rPr>
          <w:rFonts w:hint="eastAsia"/>
          <w:lang w:eastAsia="zh-TW"/>
        </w:rPr>
        <w:t>：</w:t>
      </w:r>
      <w:r w:rsidR="00E35BA7">
        <w:rPr>
          <w:rFonts w:hint="eastAsia"/>
          <w:lang w:eastAsia="zh-TW"/>
        </w:rPr>
        <w:t>“</w:t>
      </w:r>
      <w:r w:rsidRPr="00370ABB">
        <w:rPr>
          <w:lang w:eastAsia="zh-TW"/>
        </w:rPr>
        <w:t>真如即是唯識實性</w:t>
      </w:r>
      <w:r w:rsidR="00E35BA7">
        <w:rPr>
          <w:rFonts w:hint="eastAsia"/>
          <w:lang w:eastAsia="zh-TW"/>
        </w:rPr>
        <w:t>”</w:t>
      </w:r>
      <w:r w:rsidR="00FD3A98" w:rsidRPr="00C930BE">
        <w:rPr>
          <w:rFonts w:ascii="Cambria Math" w:hAnsi="Cambria Math" w:cs="Cambria Math"/>
          <w:vanish/>
          <w:position w:val="4"/>
          <w:sz w:val="18"/>
          <w:szCs w:val="18"/>
          <w:vertAlign w:val="superscript"/>
        </w:rPr>
        <w:footnoteReference w:id="14"/>
      </w:r>
      <w:r w:rsidR="00F635F7" w:rsidRPr="00C930BE">
        <w:rPr>
          <w:rFonts w:ascii="Cambria Math" w:hAnsi="Cambria Math" w:cs="Cambria Math"/>
          <w:position w:val="4"/>
          <w:sz w:val="18"/>
          <w:szCs w:val="18"/>
          <w:vertAlign w:val="superscript"/>
          <w:lang w:eastAsia="zh-TW"/>
        </w:rPr>
        <w:t>⑭</w:t>
      </w:r>
      <w:r w:rsidR="00DA4847">
        <w:rPr>
          <w:rFonts w:hint="eastAsia"/>
          <w:lang w:eastAsia="zh-TW"/>
        </w:rPr>
        <w:t>。</w:t>
      </w:r>
      <w:r w:rsidRPr="00370ABB">
        <w:rPr>
          <w:lang w:eastAsia="zh-TW"/>
        </w:rPr>
        <w:t>明文彰灼若此</w:t>
      </w:r>
      <w:r w:rsidR="005D0852">
        <w:rPr>
          <w:rFonts w:hint="eastAsia"/>
          <w:lang w:eastAsia="zh-TW"/>
        </w:rPr>
        <w:t>，</w:t>
      </w:r>
      <w:r w:rsidRPr="00370ABB">
        <w:rPr>
          <w:lang w:eastAsia="zh-TW"/>
        </w:rPr>
        <w:t>後人乃以凝</w:t>
      </w:r>
      <w:r w:rsidRPr="00370ABB">
        <w:rPr>
          <w:lang w:eastAsia="zh-TW"/>
        </w:rPr>
        <w:lastRenderedPageBreak/>
        <w:t>然真如誣謗唯識</w:t>
      </w:r>
      <w:r w:rsidR="008425C7" w:rsidRPr="00370ABB">
        <w:rPr>
          <w:rFonts w:hint="eastAsia"/>
          <w:lang w:eastAsia="zh-TW"/>
        </w:rPr>
        <w:t>，</w:t>
      </w:r>
      <w:r w:rsidRPr="00370ABB">
        <w:rPr>
          <w:lang w:eastAsia="zh-TW"/>
        </w:rPr>
        <w:t>罪何如</w:t>
      </w:r>
      <w:r w:rsidR="008308D7" w:rsidRPr="008308D7">
        <w:rPr>
          <w:rFonts w:hint="eastAsia"/>
          <w:lang w:eastAsia="zh-TW"/>
        </w:rPr>
        <w:t>哉</w:t>
      </w:r>
      <w:r w:rsidR="00466681">
        <w:rPr>
          <w:rFonts w:hint="eastAsia"/>
          <w:lang w:eastAsia="zh-TW"/>
        </w:rPr>
        <w:t>）</w:t>
      </w:r>
      <w:r w:rsidR="008308D7" w:rsidRPr="008308D7">
        <w:rPr>
          <w:rFonts w:hint="eastAsia"/>
          <w:lang w:eastAsia="zh-TW"/>
        </w:rPr>
        <w:t>。</w:t>
      </w:r>
      <w:r w:rsidRPr="003037DB">
        <w:rPr>
          <w:lang w:eastAsia="zh-TW"/>
        </w:rPr>
        <w:t>然則唯識所謂真故</w:t>
      </w:r>
      <w:r w:rsidR="00EA217F">
        <w:rPr>
          <w:rFonts w:hint="eastAsia"/>
          <w:lang w:eastAsia="zh-TW"/>
        </w:rPr>
        <w:t>，</w:t>
      </w:r>
      <w:r w:rsidRPr="003037DB">
        <w:rPr>
          <w:lang w:eastAsia="zh-TW"/>
        </w:rPr>
        <w:t>相無別</w:t>
      </w:r>
      <w:r w:rsidR="00942604">
        <w:rPr>
          <w:rFonts w:hint="eastAsia"/>
          <w:lang w:eastAsia="zh-TW"/>
        </w:rPr>
        <w:t>，</w:t>
      </w:r>
      <w:r w:rsidR="00942604">
        <w:rPr>
          <w:lang w:eastAsia="zh-TW"/>
        </w:rPr>
        <w:t>即起信一心真如門也；</w:t>
      </w:r>
      <w:r w:rsidRPr="003037DB">
        <w:rPr>
          <w:lang w:eastAsia="zh-TW"/>
        </w:rPr>
        <w:t>唯識所謂俗故</w:t>
      </w:r>
      <w:r w:rsidR="00EA217F">
        <w:rPr>
          <w:rFonts w:hint="eastAsia"/>
          <w:lang w:eastAsia="zh-TW"/>
        </w:rPr>
        <w:t>，</w:t>
      </w:r>
      <w:r w:rsidRPr="003037DB">
        <w:rPr>
          <w:lang w:eastAsia="zh-TW"/>
        </w:rPr>
        <w:t>相有別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即起信一心生滅門也。楞伽經云</w:t>
      </w:r>
      <w:r w:rsidR="00942604">
        <w:rPr>
          <w:rFonts w:hint="eastAsia"/>
          <w:lang w:eastAsia="zh-TW"/>
        </w:rPr>
        <w:t>：</w:t>
      </w:r>
      <w:r w:rsidR="00C92CEC">
        <w:rPr>
          <w:rFonts w:hint="eastAsia"/>
          <w:lang w:eastAsia="zh-TW"/>
        </w:rPr>
        <w:t>“</w:t>
      </w:r>
      <w:r w:rsidRPr="003037DB">
        <w:rPr>
          <w:lang w:eastAsia="zh-TW"/>
        </w:rPr>
        <w:t>諸識有三種相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謂轉相</w:t>
      </w:r>
      <w:r w:rsidR="00942604">
        <w:rPr>
          <w:rFonts w:hint="eastAsia"/>
          <w:lang w:eastAsia="zh-TW"/>
        </w:rPr>
        <w:t>、</w:t>
      </w:r>
      <w:r w:rsidRPr="003037DB">
        <w:rPr>
          <w:lang w:eastAsia="zh-TW"/>
        </w:rPr>
        <w:t>業相</w:t>
      </w:r>
      <w:r w:rsidR="00942604">
        <w:rPr>
          <w:rFonts w:hint="eastAsia"/>
          <w:lang w:eastAsia="zh-TW"/>
        </w:rPr>
        <w:t>、</w:t>
      </w:r>
      <w:r w:rsidRPr="003037DB">
        <w:rPr>
          <w:lang w:eastAsia="zh-TW"/>
        </w:rPr>
        <w:t>真相</w:t>
      </w:r>
      <w:r w:rsidR="00C92CEC">
        <w:rPr>
          <w:rFonts w:hint="eastAsia"/>
          <w:lang w:eastAsia="zh-TW"/>
        </w:rPr>
        <w:t>”</w:t>
      </w:r>
      <w:r w:rsidR="00C92CEC">
        <w:rPr>
          <w:rStyle w:val="af1"/>
        </w:rPr>
        <w:footnoteReference w:id="15"/>
      </w:r>
      <w:r w:rsidRPr="003037DB">
        <w:rPr>
          <w:lang w:eastAsia="zh-TW"/>
        </w:rPr>
        <w:t>。宗鏡釋云</w:t>
      </w:r>
      <w:r w:rsidR="00942604">
        <w:rPr>
          <w:rFonts w:hint="eastAsia"/>
          <w:lang w:eastAsia="zh-TW"/>
        </w:rPr>
        <w:t>：</w:t>
      </w:r>
      <w:r w:rsidR="00E35BA7">
        <w:rPr>
          <w:rFonts w:hint="eastAsia"/>
          <w:lang w:eastAsia="zh-TW"/>
        </w:rPr>
        <w:t>“</w:t>
      </w:r>
      <w:r w:rsidRPr="003037DB">
        <w:rPr>
          <w:lang w:eastAsia="zh-TW"/>
        </w:rPr>
        <w:t>起心名轉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八俱起故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皆有生滅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故名轉相</w:t>
      </w:r>
      <w:r w:rsidR="00942604">
        <w:rPr>
          <w:rFonts w:hint="eastAsia"/>
          <w:lang w:eastAsia="zh-TW"/>
        </w:rPr>
        <w:t>；</w:t>
      </w:r>
      <w:r w:rsidRPr="003037DB">
        <w:rPr>
          <w:lang w:eastAsia="zh-TW"/>
        </w:rPr>
        <w:t>動則是業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八識皆動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盡名業相</w:t>
      </w:r>
      <w:r w:rsidR="00942604">
        <w:rPr>
          <w:rFonts w:hint="eastAsia"/>
          <w:lang w:eastAsia="zh-TW"/>
        </w:rPr>
        <w:t>；</w:t>
      </w:r>
      <w:r w:rsidRPr="003037DB">
        <w:rPr>
          <w:lang w:eastAsia="zh-TW"/>
        </w:rPr>
        <w:t>八之真性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盡名真相。</w:t>
      </w:r>
      <w:r w:rsidR="00EF0538">
        <w:rPr>
          <w:rStyle w:val="af1"/>
          <w:lang w:eastAsia="zh-TW"/>
        </w:rPr>
        <w:footnoteReference w:id="16"/>
      </w:r>
      <w:r w:rsidR="00E35BA7">
        <w:rPr>
          <w:rFonts w:hint="eastAsia"/>
          <w:lang w:eastAsia="zh-TW"/>
        </w:rPr>
        <w:t>”</w:t>
      </w:r>
      <w:r w:rsidRPr="003037DB">
        <w:rPr>
          <w:lang w:eastAsia="zh-TW"/>
        </w:rPr>
        <w:t>由此觀之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起信</w:t>
      </w:r>
      <w:r w:rsidR="00942604">
        <w:rPr>
          <w:rFonts w:hint="eastAsia"/>
          <w:lang w:eastAsia="zh-TW"/>
        </w:rPr>
        <w:t>、</w:t>
      </w:r>
      <w:r w:rsidRPr="003037DB">
        <w:rPr>
          <w:lang w:eastAsia="zh-TW"/>
        </w:rPr>
        <w:t>唯識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皆宗楞伽明矣</w:t>
      </w:r>
      <w:r w:rsidR="00107A7C">
        <w:rPr>
          <w:rFonts w:hint="eastAsia"/>
          <w:lang w:eastAsia="zh-TW"/>
        </w:rPr>
        <w:t>。</w:t>
      </w:r>
      <w:r w:rsidRPr="003037DB">
        <w:rPr>
          <w:lang w:eastAsia="zh-TW"/>
        </w:rPr>
        <w:t>宗本既同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則諸名義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自不相違</w:t>
      </w:r>
      <w:r w:rsidR="00942604">
        <w:rPr>
          <w:rFonts w:hint="eastAsia"/>
          <w:lang w:eastAsia="zh-TW"/>
        </w:rPr>
        <w:t>。</w:t>
      </w:r>
      <w:r w:rsidRPr="003037DB">
        <w:rPr>
          <w:lang w:eastAsia="zh-TW"/>
        </w:rPr>
        <w:t>乃註疏家不能以義定名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漫爾依名定義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致令二論乖同水火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可不哀哉</w:t>
      </w:r>
      <w:r w:rsidR="00942604">
        <w:rPr>
          <w:rFonts w:hint="eastAsia"/>
          <w:lang w:eastAsia="zh-TW"/>
        </w:rPr>
        <w:t>！</w:t>
      </w:r>
    </w:p>
    <w:p w14:paraId="44A49D35" w14:textId="7E84EA8C" w:rsidR="00942604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</w:t>
      </w:r>
      <w:r w:rsidR="00942604">
        <w:rPr>
          <w:rFonts w:hint="eastAsia"/>
          <w:lang w:eastAsia="zh-TW"/>
        </w:rPr>
        <w:t>《</w:t>
      </w:r>
      <w:r w:rsidR="00942604" w:rsidRPr="003037DB">
        <w:rPr>
          <w:lang w:eastAsia="zh-TW"/>
        </w:rPr>
        <w:t>大乘起信論</w:t>
      </w:r>
      <w:r w:rsidR="00942604">
        <w:rPr>
          <w:rFonts w:hint="eastAsia"/>
          <w:lang w:eastAsia="zh-TW"/>
        </w:rPr>
        <w:t>》，</w:t>
      </w:r>
      <w:r w:rsidRPr="003037DB">
        <w:rPr>
          <w:lang w:eastAsia="zh-TW"/>
        </w:rPr>
        <w:t>藏有二本</w:t>
      </w:r>
      <w:r w:rsidR="00942604">
        <w:rPr>
          <w:rFonts w:hint="eastAsia"/>
          <w:lang w:eastAsia="zh-TW"/>
        </w:rPr>
        <w:t>：</w:t>
      </w:r>
      <w:r w:rsidRPr="003037DB">
        <w:rPr>
          <w:lang w:eastAsia="zh-TW"/>
        </w:rPr>
        <w:t>一是梁真諦譯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一是唐實叉難陀譯。二譯對閱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唐本更為文顯義順</w:t>
      </w:r>
      <w:r w:rsidR="00235254">
        <w:rPr>
          <w:rFonts w:hint="eastAsia"/>
          <w:lang w:eastAsia="zh-TW"/>
        </w:rPr>
        <w:t>。</w:t>
      </w:r>
      <w:r w:rsidRPr="003037DB">
        <w:rPr>
          <w:lang w:eastAsia="zh-TW"/>
        </w:rPr>
        <w:t>但舊既流通梁本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私心弗敢自專。敬以</w:t>
      </w:r>
      <w:r w:rsidR="00121B01" w:rsidRPr="00121B01">
        <w:rPr>
          <w:rFonts w:hint="eastAsia"/>
          <w:lang w:eastAsia="zh-TW"/>
        </w:rPr>
        <w:t>鬮</w:t>
      </w:r>
      <w:r w:rsidRPr="003037DB">
        <w:rPr>
          <w:lang w:eastAsia="zh-TW"/>
        </w:rPr>
        <w:t>決於佛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拈得宜解唐本。遂殫一隙微</w:t>
      </w:r>
      <w:r w:rsidR="00942604">
        <w:rPr>
          <w:lang w:eastAsia="zh-TW"/>
        </w:rPr>
        <w:t>明，</w:t>
      </w:r>
      <w:r w:rsidRPr="003037DB">
        <w:rPr>
          <w:lang w:eastAsia="zh-TW"/>
        </w:rPr>
        <w:t>剖盡兩宗迷執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名之為</w:t>
      </w:r>
      <w:r w:rsidR="00942604">
        <w:rPr>
          <w:rFonts w:hint="eastAsia"/>
          <w:lang w:eastAsia="zh-TW"/>
        </w:rPr>
        <w:t>《</w:t>
      </w:r>
      <w:r w:rsidR="00942604" w:rsidRPr="003037DB">
        <w:rPr>
          <w:lang w:eastAsia="zh-TW"/>
        </w:rPr>
        <w:t>裂網疏</w:t>
      </w:r>
      <w:r w:rsidR="00942604">
        <w:rPr>
          <w:rFonts w:hint="eastAsia"/>
          <w:lang w:eastAsia="zh-TW"/>
        </w:rPr>
        <w:t>》</w:t>
      </w:r>
      <w:r w:rsidRPr="003037DB">
        <w:rPr>
          <w:lang w:eastAsia="zh-TW"/>
        </w:rPr>
        <w:t>云。</w:t>
      </w:r>
    </w:p>
    <w:p w14:paraId="7A2FDB0F" w14:textId="43C0F5CF" w:rsidR="003037DB" w:rsidRPr="00142062" w:rsidRDefault="003037DB" w:rsidP="004C3985">
      <w:pPr>
        <w:pStyle w:val="a8"/>
        <w:spacing w:afterLines="150" w:after="360"/>
        <w:ind w:firstLine="480"/>
        <w:rPr>
          <w:color w:val="auto"/>
          <w:lang w:eastAsia="zh-TW"/>
        </w:rPr>
      </w:pPr>
      <w:r w:rsidRPr="00142062">
        <w:rPr>
          <w:color w:val="auto"/>
          <w:lang w:eastAsia="zh-TW"/>
        </w:rPr>
        <w:t>癸巳</w:t>
      </w:r>
      <w:r w:rsidR="00A1284C">
        <w:rPr>
          <w:rStyle w:val="af1"/>
          <w:color w:val="auto"/>
          <w:lang w:eastAsia="zh-TW"/>
        </w:rPr>
        <w:footnoteReference w:id="17"/>
      </w:r>
      <w:r w:rsidRPr="00142062">
        <w:rPr>
          <w:color w:val="auto"/>
          <w:lang w:eastAsia="zh-TW"/>
        </w:rPr>
        <w:t>十月十有八日</w:t>
      </w:r>
      <w:r w:rsidR="004A290C">
        <w:rPr>
          <w:rFonts w:hint="eastAsia"/>
          <w:color w:val="auto"/>
          <w:lang w:eastAsia="zh-TW"/>
        </w:rPr>
        <w:t>，</w:t>
      </w:r>
      <w:r w:rsidRPr="00142062">
        <w:rPr>
          <w:color w:val="auto"/>
          <w:lang w:eastAsia="zh-TW"/>
        </w:rPr>
        <w:t>下筆故敘。</w:t>
      </w:r>
    </w:p>
    <w:p w14:paraId="18F3C25E" w14:textId="672DA601" w:rsidR="003037DB" w:rsidRPr="003037DB" w:rsidRDefault="003037DB" w:rsidP="00EF621D">
      <w:pPr>
        <w:pStyle w:val="-1"/>
        <w:rPr>
          <w:lang w:eastAsia="zh-TW"/>
        </w:rPr>
      </w:pPr>
      <w:bookmarkStart w:id="3" w:name="_Toc29020375"/>
      <w:bookmarkStart w:id="4" w:name="_Toc40093143"/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此</w:t>
      </w: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二</w:t>
      </w:r>
      <w:r w:rsidR="00942604">
        <w:rPr>
          <w:rFonts w:hint="eastAsia"/>
          <w:lang w:eastAsia="zh-TW"/>
        </w:rPr>
        <w:t>：</w:t>
      </w:r>
      <w:r w:rsidRPr="00DB2053">
        <w:rPr>
          <w:lang w:eastAsia="zh-TW"/>
        </w:rPr>
        <w:t>初</w:t>
      </w:r>
      <w:r w:rsidRPr="00DB2053">
        <w:rPr>
          <w:rFonts w:ascii="MS Mincho" w:eastAsia="MS Mincho" w:hAnsi="MS Mincho" w:cs="MS Mincho"/>
          <w:lang w:eastAsia="zh-TW"/>
        </w:rPr>
        <w:t>釋題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二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文。今初。</w:t>
      </w:r>
      <w:bookmarkEnd w:id="3"/>
      <w:bookmarkEnd w:id="4"/>
    </w:p>
    <w:p w14:paraId="5A74439F" w14:textId="207941DF" w:rsidR="00A033A6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大乘起信論</w:t>
      </w:r>
      <w:r w:rsidR="00942604">
        <w:rPr>
          <w:lang w:eastAsia="zh-TW"/>
        </w:rPr>
        <w:t>（</w:t>
      </w:r>
      <w:r w:rsidR="00942604" w:rsidRPr="00A61607">
        <w:rPr>
          <w:lang w:eastAsia="zh-TW"/>
        </w:rPr>
        <w:t>馬鳴菩薩造</w:t>
      </w:r>
      <w:r w:rsidR="00942604" w:rsidRPr="00A61607">
        <w:rPr>
          <w:rFonts w:hint="eastAsia"/>
          <w:lang w:eastAsia="zh-TW"/>
        </w:rPr>
        <w:t>，</w:t>
      </w:r>
      <w:r w:rsidR="00942604" w:rsidRPr="00A61607">
        <w:rPr>
          <w:lang w:eastAsia="zh-TW"/>
        </w:rPr>
        <w:t>唐三藏法師實叉難陀譯</w:t>
      </w:r>
      <w:r w:rsidR="00942604">
        <w:rPr>
          <w:lang w:eastAsia="zh-TW"/>
        </w:rPr>
        <w:t>）</w:t>
      </w:r>
      <w:r w:rsidRPr="003037DB">
        <w:rPr>
          <w:lang w:eastAsia="zh-TW"/>
        </w:rPr>
        <w:t>題目五字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四別一通。略而言之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三重能所。</w:t>
      </w:r>
      <w:r w:rsidR="003D06EE">
        <w:rPr>
          <w:rFonts w:hint="eastAsia"/>
          <w:lang w:eastAsia="zh-TW"/>
        </w:rPr>
        <w:t>“</w:t>
      </w:r>
      <w:r w:rsidR="003D06EE" w:rsidRPr="003037DB">
        <w:rPr>
          <w:lang w:eastAsia="zh-TW"/>
        </w:rPr>
        <w:t>大乘起信</w:t>
      </w:r>
      <w:r w:rsidR="003D06EE">
        <w:rPr>
          <w:rFonts w:hint="eastAsia"/>
          <w:lang w:eastAsia="zh-TW"/>
        </w:rPr>
        <w:t>”</w:t>
      </w:r>
      <w:r w:rsidR="00942604">
        <w:rPr>
          <w:rFonts w:hint="eastAsia"/>
          <w:lang w:eastAsia="zh-TW"/>
        </w:rPr>
        <w:t>，</w:t>
      </w:r>
      <w:r w:rsidRPr="003037DB">
        <w:rPr>
          <w:lang w:eastAsia="zh-TW"/>
        </w:rPr>
        <w:t>猶云起大乘信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即是別題。</w:t>
      </w:r>
      <w:r w:rsidR="003D06EE">
        <w:rPr>
          <w:rFonts w:hint="eastAsia"/>
          <w:lang w:eastAsia="zh-TW"/>
        </w:rPr>
        <w:t>“</w:t>
      </w:r>
      <w:r w:rsidR="003D06EE" w:rsidRPr="003037DB">
        <w:rPr>
          <w:lang w:eastAsia="zh-TW"/>
        </w:rPr>
        <w:t>論</w:t>
      </w:r>
      <w:r w:rsidR="003D06EE">
        <w:rPr>
          <w:rFonts w:hint="eastAsia"/>
          <w:lang w:eastAsia="zh-TW"/>
        </w:rPr>
        <w:t>”</w:t>
      </w:r>
      <w:r w:rsidRPr="003037DB">
        <w:rPr>
          <w:lang w:eastAsia="zh-TW"/>
        </w:rPr>
        <w:t>之一字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即是通題。言三重者</w:t>
      </w:r>
      <w:r w:rsidR="00A033A6">
        <w:rPr>
          <w:rFonts w:hint="eastAsia"/>
          <w:lang w:eastAsia="zh-TW"/>
        </w:rPr>
        <w:t>：</w:t>
      </w:r>
      <w:r w:rsidRPr="003037DB">
        <w:rPr>
          <w:lang w:eastAsia="zh-TW"/>
        </w:rPr>
        <w:t>一</w:t>
      </w:r>
      <w:r w:rsidR="00A033A6">
        <w:rPr>
          <w:rFonts w:hint="eastAsia"/>
          <w:lang w:eastAsia="zh-TW"/>
        </w:rPr>
        <w:t>、</w:t>
      </w:r>
      <w:r w:rsidRPr="003037DB">
        <w:rPr>
          <w:lang w:eastAsia="zh-TW"/>
        </w:rPr>
        <w:t>論為能起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大乘信為所起</w:t>
      </w:r>
      <w:r w:rsidR="00A033A6">
        <w:rPr>
          <w:rFonts w:hint="eastAsia"/>
          <w:lang w:eastAsia="zh-TW"/>
        </w:rPr>
        <w:t>；</w:t>
      </w:r>
      <w:r w:rsidRPr="003037DB">
        <w:rPr>
          <w:lang w:eastAsia="zh-TW"/>
        </w:rPr>
        <w:t>二</w:t>
      </w:r>
      <w:r w:rsidR="00A033A6">
        <w:rPr>
          <w:rFonts w:hint="eastAsia"/>
          <w:lang w:eastAsia="zh-TW"/>
        </w:rPr>
        <w:t>、</w:t>
      </w:r>
      <w:r w:rsidRPr="003037DB">
        <w:rPr>
          <w:lang w:eastAsia="zh-TW"/>
        </w:rPr>
        <w:t>信為能信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大乘為所信</w:t>
      </w:r>
      <w:r w:rsidR="00A033A6">
        <w:rPr>
          <w:rFonts w:hint="eastAsia"/>
          <w:lang w:eastAsia="zh-TW"/>
        </w:rPr>
        <w:t>；</w:t>
      </w:r>
      <w:r w:rsidRPr="003037DB">
        <w:rPr>
          <w:lang w:eastAsia="zh-TW"/>
        </w:rPr>
        <w:t>三</w:t>
      </w:r>
      <w:r w:rsidR="00A033A6">
        <w:rPr>
          <w:rFonts w:hint="eastAsia"/>
          <w:lang w:eastAsia="zh-TW"/>
        </w:rPr>
        <w:t>、</w:t>
      </w:r>
      <w:r w:rsidRPr="003037DB">
        <w:rPr>
          <w:lang w:eastAsia="zh-TW"/>
        </w:rPr>
        <w:t>大為能揀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乘為所揀也。</w:t>
      </w:r>
    </w:p>
    <w:p w14:paraId="42CCDC5D" w14:textId="344B298A" w:rsidR="00923965" w:rsidRDefault="003037DB" w:rsidP="00923965">
      <w:pPr>
        <w:pStyle w:val="-1"/>
        <w:rPr>
          <w:lang w:eastAsia="zh-TW"/>
        </w:rPr>
      </w:pPr>
      <w:bookmarkStart w:id="5" w:name="_Toc29020376"/>
      <w:bookmarkStart w:id="6" w:name="_Toc40093144"/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此</w:t>
      </w: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三</w:t>
      </w:r>
      <w:r w:rsidR="00A033A6">
        <w:rPr>
          <w:rFonts w:hint="eastAsia"/>
          <w:lang w:eastAsia="zh-TW"/>
        </w:rPr>
        <w:t>：</w:t>
      </w:r>
      <w:r w:rsidRPr="003037DB">
        <w:rPr>
          <w:lang w:eastAsia="zh-TW"/>
        </w:rPr>
        <w:t>初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大乘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二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起信</w:t>
      </w:r>
      <w:r w:rsidR="00A033A6">
        <w:rPr>
          <w:rFonts w:hint="eastAsia"/>
          <w:lang w:eastAsia="zh-TW"/>
        </w:rPr>
        <w:t>，</w:t>
      </w:r>
      <w:r w:rsidRPr="003037DB">
        <w:rPr>
          <w:lang w:eastAsia="zh-TW"/>
        </w:rPr>
        <w:t>三</w:t>
      </w:r>
      <w:r w:rsidRPr="003037DB">
        <w:rPr>
          <w:rFonts w:ascii="MS Mincho" w:eastAsia="MS Mincho" w:hAnsi="MS Mincho" w:cs="MS Mincho"/>
          <w:lang w:eastAsia="zh-TW"/>
        </w:rPr>
        <w:t>釋論</w:t>
      </w:r>
      <w:r w:rsidRPr="003037DB">
        <w:rPr>
          <w:lang w:eastAsia="zh-TW"/>
        </w:rPr>
        <w:t>字。</w:t>
      </w:r>
      <w:r w:rsidR="00DF2D12" w:rsidRPr="0077412C">
        <w:rPr>
          <w:rStyle w:val="afb"/>
          <w:rFonts w:hint="eastAsia"/>
          <w:lang w:eastAsia="zh-TW"/>
        </w:rPr>
        <w:t>（甲）</w:t>
      </w:r>
      <w:r w:rsidRPr="003037DB">
        <w:rPr>
          <w:lang w:eastAsia="zh-TW"/>
        </w:rPr>
        <w:t>初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大乘</w:t>
      </w: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二</w:t>
      </w:r>
      <w:r w:rsidR="001366C0">
        <w:rPr>
          <w:rFonts w:hint="eastAsia"/>
          <w:lang w:eastAsia="zh-TW"/>
        </w:rPr>
        <w:t>：</w:t>
      </w:r>
      <w:r w:rsidRPr="003037DB">
        <w:rPr>
          <w:lang w:eastAsia="zh-TW"/>
        </w:rPr>
        <w:t>初分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次合</w:t>
      </w:r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。</w:t>
      </w:r>
      <w:bookmarkEnd w:id="5"/>
      <w:bookmarkEnd w:id="6"/>
    </w:p>
    <w:p w14:paraId="056D36AD" w14:textId="482EA298" w:rsidR="00054DD6" w:rsidRDefault="00DF2D12" w:rsidP="00923965">
      <w:pPr>
        <w:pStyle w:val="-2"/>
        <w:spacing w:before="120" w:after="120"/>
        <w:ind w:firstLine="540"/>
        <w:rPr>
          <w:lang w:eastAsia="zh-TW"/>
        </w:rPr>
      </w:pPr>
      <w:bookmarkStart w:id="7" w:name="_Toc29020377"/>
      <w:bookmarkStart w:id="8" w:name="_Toc40093145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分</w:t>
      </w:r>
      <w:r w:rsidR="003037DB" w:rsidRPr="003037DB">
        <w:rPr>
          <w:rFonts w:ascii="MS Mincho" w:eastAsia="MS Mincho" w:hAnsi="MS Mincho" w:cs="MS Mincho"/>
          <w:lang w:eastAsia="zh-TW"/>
        </w:rPr>
        <w:t>釋復</w:t>
      </w:r>
      <w:r w:rsidR="003037DB" w:rsidRPr="003037DB">
        <w:rPr>
          <w:lang w:eastAsia="zh-TW"/>
        </w:rPr>
        <w:t>二</w:t>
      </w:r>
      <w:r w:rsidR="001366C0">
        <w:rPr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大</w:t>
      </w:r>
      <w:r w:rsidR="001366C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次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乘。</w:t>
      </w:r>
      <w:bookmarkEnd w:id="7"/>
      <w:bookmarkEnd w:id="8"/>
    </w:p>
    <w:p w14:paraId="79A8BAA4" w14:textId="7536C64B" w:rsidR="001366C0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初釋大者</w:t>
      </w:r>
      <w:r w:rsidR="001366C0">
        <w:rPr>
          <w:rFonts w:hint="eastAsia"/>
          <w:lang w:eastAsia="zh-TW"/>
        </w:rPr>
        <w:t>：</w:t>
      </w:r>
      <w:r w:rsidRPr="003037DB">
        <w:rPr>
          <w:lang w:eastAsia="zh-TW"/>
        </w:rPr>
        <w:t>絕待</w:t>
      </w:r>
      <w:r w:rsidR="00A52605">
        <w:rPr>
          <w:rStyle w:val="af1"/>
          <w:lang w:eastAsia="zh-TW"/>
        </w:rPr>
        <w:footnoteReference w:id="18"/>
      </w:r>
      <w:r w:rsidRPr="003037DB">
        <w:rPr>
          <w:lang w:eastAsia="zh-TW"/>
        </w:rPr>
        <w:t>無外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強名曰大。即是直指眾生現前介爾心性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法爾具足體大</w:t>
      </w:r>
      <w:r w:rsidR="001366C0">
        <w:rPr>
          <w:rFonts w:hint="eastAsia"/>
          <w:lang w:eastAsia="zh-TW"/>
        </w:rPr>
        <w:t>、</w:t>
      </w:r>
      <w:r w:rsidRPr="003037DB">
        <w:rPr>
          <w:lang w:eastAsia="zh-TW"/>
        </w:rPr>
        <w:t>相大</w:t>
      </w:r>
      <w:r w:rsidR="001366C0">
        <w:rPr>
          <w:rFonts w:hint="eastAsia"/>
          <w:lang w:eastAsia="zh-TW"/>
        </w:rPr>
        <w:t>、</w:t>
      </w:r>
      <w:r w:rsidRPr="003037DB">
        <w:rPr>
          <w:lang w:eastAsia="zh-TW"/>
        </w:rPr>
        <w:t>用大三種義故。謂只此現前介爾之心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隨緣不變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全體真如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名為體大</w:t>
      </w:r>
      <w:r w:rsidR="00DE186E">
        <w:rPr>
          <w:rFonts w:hint="eastAsia"/>
          <w:lang w:eastAsia="zh-TW"/>
        </w:rPr>
        <w:t>；</w:t>
      </w:r>
      <w:r w:rsidRPr="003037DB">
        <w:rPr>
          <w:lang w:eastAsia="zh-TW"/>
        </w:rPr>
        <w:t>只此全妄即真體中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本具恒沙稱性功德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在凡不減</w:t>
      </w:r>
      <w:r w:rsidR="001366C0">
        <w:rPr>
          <w:rFonts w:hint="eastAsia"/>
          <w:lang w:eastAsia="zh-TW"/>
        </w:rPr>
        <w:t>、</w:t>
      </w:r>
      <w:r w:rsidRPr="003037DB">
        <w:rPr>
          <w:lang w:eastAsia="zh-TW"/>
        </w:rPr>
        <w:t>在聖不增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名為相大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只此心性體相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不變隨緣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出生十界染淨因果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達此緣生無性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便能翻染成淨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名為用大。言體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則體外別無相用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如濕外別無水波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故體絕待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言相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則相外別無體用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如水外別無濕波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故相絕待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言用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則用外別無體相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如波外別無濕水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故用絕待。如此三大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不一不異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不可思議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唯是一心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故言大也。</w:t>
      </w:r>
    </w:p>
    <w:p w14:paraId="01FA1E29" w14:textId="721EA196" w:rsidR="007A1365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次釋乘者</w:t>
      </w:r>
      <w:r w:rsidR="007A1365">
        <w:rPr>
          <w:rFonts w:hint="eastAsia"/>
          <w:lang w:eastAsia="zh-TW"/>
        </w:rPr>
        <w:t>：</w:t>
      </w:r>
      <w:r w:rsidRPr="003037DB">
        <w:rPr>
          <w:lang w:eastAsia="zh-TW"/>
        </w:rPr>
        <w:t>約喻為名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運載為義。即是直指眾生現前介爾心性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法爾運載至於佛地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自利利他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無休息故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名為乘也。心性體大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即是理乘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亘古亘今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恒不變故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心性相大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即是隨乘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不離不脫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恒相應故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心性用大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即是得乘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如輪王七寶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自在成就故。性具三大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總名理乘</w:t>
      </w:r>
      <w:r w:rsidR="001366C0">
        <w:rPr>
          <w:rFonts w:hint="eastAsia"/>
          <w:lang w:eastAsia="zh-TW"/>
        </w:rPr>
        <w:t>，</w:t>
      </w:r>
      <w:r w:rsidRPr="003037DB">
        <w:rPr>
          <w:lang w:eastAsia="zh-TW"/>
        </w:rPr>
        <w:t>無三體故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照性成修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修時三大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總名隨乘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順法性故</w:t>
      </w:r>
      <w:r w:rsidR="00054DD6">
        <w:rPr>
          <w:rFonts w:hint="eastAsia"/>
          <w:lang w:eastAsia="zh-TW"/>
        </w:rPr>
        <w:t>；</w:t>
      </w:r>
      <w:r w:rsidRPr="003037DB">
        <w:rPr>
          <w:lang w:eastAsia="zh-TW"/>
        </w:rPr>
        <w:t>從因剋</w:t>
      </w:r>
      <w:r w:rsidR="00A52605">
        <w:rPr>
          <w:rStyle w:val="af1"/>
          <w:lang w:eastAsia="zh-TW"/>
        </w:rPr>
        <w:footnoteReference w:id="19"/>
      </w:r>
      <w:r w:rsidRPr="003037DB">
        <w:rPr>
          <w:lang w:eastAsia="zh-TW"/>
        </w:rPr>
        <w:t>果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果時三大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總名得乘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極自在故。性修不二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因果不二</w:t>
      </w:r>
      <w:r w:rsidR="00054DD6">
        <w:rPr>
          <w:rFonts w:hint="eastAsia"/>
          <w:lang w:eastAsia="zh-TW"/>
        </w:rPr>
        <w:t>，</w:t>
      </w:r>
      <w:r w:rsidRPr="003037DB">
        <w:rPr>
          <w:lang w:eastAsia="zh-TW"/>
        </w:rPr>
        <w:t>故目此現前介爾心性以為乘也。</w:t>
      </w:r>
      <w:r w:rsidR="00060365">
        <w:rPr>
          <w:lang w:eastAsia="zh-TW"/>
        </w:rPr>
        <w:t>初分釋竟</w:t>
      </w:r>
      <w:r w:rsidR="00060365">
        <w:rPr>
          <w:rFonts w:hint="eastAsia"/>
          <w:lang w:eastAsia="zh-TW"/>
        </w:rPr>
        <w:t>。</w:t>
      </w:r>
    </w:p>
    <w:p w14:paraId="72061C10" w14:textId="0A05C0A2" w:rsidR="007A1365" w:rsidRDefault="00DF2D12" w:rsidP="00DF2D12">
      <w:pPr>
        <w:pStyle w:val="-2"/>
        <w:spacing w:before="120" w:after="120"/>
        <w:ind w:firstLine="540"/>
        <w:rPr>
          <w:lang w:eastAsia="zh-TW"/>
        </w:rPr>
      </w:pPr>
      <w:bookmarkStart w:id="9" w:name="_Toc29020378"/>
      <w:bookmarkStart w:id="10" w:name="_Toc40093146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次合</w:t>
      </w:r>
      <w:r w:rsidR="003037DB" w:rsidRPr="003037DB">
        <w:rPr>
          <w:rFonts w:ascii="宋体" w:hAnsi="宋体" w:cs="宋体" w:hint="eastAsia"/>
          <w:lang w:eastAsia="zh-TW"/>
        </w:rPr>
        <w:t>釋</w:t>
      </w:r>
      <w:r w:rsidR="003037DB" w:rsidRPr="003037DB">
        <w:rPr>
          <w:lang w:eastAsia="zh-TW"/>
        </w:rPr>
        <w:t>者。</w:t>
      </w:r>
      <w:bookmarkEnd w:id="9"/>
      <w:bookmarkEnd w:id="10"/>
    </w:p>
    <w:p w14:paraId="43C39B39" w14:textId="77777777" w:rsidR="00B102E0" w:rsidRDefault="005B11BF" w:rsidP="007A1365">
      <w:pPr>
        <w:pStyle w:val="a6"/>
        <w:rPr>
          <w:lang w:eastAsia="zh-TW"/>
        </w:rPr>
      </w:pPr>
      <w:r>
        <w:rPr>
          <w:lang w:eastAsia="zh-TW"/>
        </w:rPr>
        <w:t>雖復眾生現前介爾心性，即是不可思議大乘，而迷悟因緣染淨熏習，</w:t>
      </w:r>
      <w:r w:rsidR="003037DB" w:rsidRPr="003037DB">
        <w:rPr>
          <w:lang w:eastAsia="zh-TW"/>
        </w:rPr>
        <w:t>遂有十法界異。謂若迷此一心而起見思十惡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則運載眾生入三惡道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名為跛驢壞車。若知畏三塗苦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修行十善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及諸色無色定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則運載眾生到三善道。更能畏三界苦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修行出世戒定慧學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永脫苦輪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則運載眾生入涅槃城</w:t>
      </w:r>
      <w:r w:rsidR="00E41E8D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名為羊車。若知十二因緣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本自無性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體其本空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永息惑業苦輪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則亦運載眾生入涅槃城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lastRenderedPageBreak/>
        <w:t>雖乏大悲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猶作眾生增上福田</w:t>
      </w:r>
      <w:r w:rsidR="00B102E0">
        <w:rPr>
          <w:rFonts w:hint="eastAsia"/>
          <w:lang w:eastAsia="zh-TW"/>
        </w:rPr>
        <w:t>，</w:t>
      </w:r>
      <w:r w:rsidR="00B102E0">
        <w:rPr>
          <w:lang w:eastAsia="zh-TW"/>
        </w:rPr>
        <w:t>名為鹿車。若念自他同在苦輪，志願兼濟，具足大悲，發起弘誓，</w:t>
      </w:r>
      <w:r w:rsidR="003037DB" w:rsidRPr="003037DB">
        <w:rPr>
          <w:lang w:eastAsia="zh-TW"/>
        </w:rPr>
        <w:t>普能運載眾生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漸趣無上大涅槃城</w:t>
      </w:r>
      <w:r w:rsidR="00B102E0">
        <w:rPr>
          <w:rFonts w:hint="eastAsia"/>
          <w:lang w:eastAsia="zh-TW"/>
        </w:rPr>
        <w:t>，</w:t>
      </w:r>
      <w:r w:rsidR="00B102E0">
        <w:rPr>
          <w:lang w:eastAsia="zh-TW"/>
        </w:rPr>
        <w:t>名為牛車。若了達此現前介爾心性，</w:t>
      </w:r>
      <w:r w:rsidR="003037DB" w:rsidRPr="003037DB">
        <w:rPr>
          <w:lang w:eastAsia="zh-TW"/>
        </w:rPr>
        <w:t>即是不可思議大乘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深觀動心即不生滅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即得入於真如之門。始從名字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運至觀行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乃至究竟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自運功畢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運他不休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名為大白牛車。今言大乘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正指大白牛車</w:t>
      </w:r>
      <w:r w:rsidR="00B102E0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揀非門外三車故也。</w:t>
      </w:r>
    </w:p>
    <w:p w14:paraId="62134E79" w14:textId="330FCE6D" w:rsidR="00017707" w:rsidRDefault="002B2200" w:rsidP="00060365">
      <w:pPr>
        <w:pStyle w:val="a6"/>
        <w:rPr>
          <w:lang w:eastAsia="zh-TW"/>
        </w:rPr>
      </w:pPr>
      <w:r>
        <w:rPr>
          <w:lang w:eastAsia="zh-TW"/>
        </w:rPr>
        <w:t>復次</w:t>
      </w:r>
      <w:r w:rsidR="0030490B">
        <w:rPr>
          <w:rFonts w:hint="eastAsia"/>
          <w:lang w:eastAsia="zh-TW"/>
        </w:rPr>
        <w:t>，</w:t>
      </w:r>
      <w:r>
        <w:rPr>
          <w:lang w:eastAsia="zh-TW"/>
        </w:rPr>
        <w:t>一切眾生，雖復迷此心性，</w:t>
      </w:r>
      <w:r w:rsidR="003037DB" w:rsidRPr="003037DB">
        <w:rPr>
          <w:lang w:eastAsia="zh-TW"/>
        </w:rPr>
        <w:t>舉體為壞驢車及三車等</w:t>
      </w:r>
      <w:r>
        <w:rPr>
          <w:rFonts w:hint="eastAsia"/>
          <w:lang w:eastAsia="zh-TW"/>
        </w:rPr>
        <w:t>，</w:t>
      </w:r>
      <w:r>
        <w:rPr>
          <w:lang w:eastAsia="zh-TW"/>
        </w:rPr>
        <w:t>然此心性，</w:t>
      </w:r>
      <w:r w:rsidR="003037DB" w:rsidRPr="003037DB">
        <w:rPr>
          <w:lang w:eastAsia="zh-TW"/>
        </w:rPr>
        <w:t>隨緣不變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未嘗不即究竟大乘。譬如真金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雖復用作種種穢器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及諸雜器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而金性不改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貴重如故。苟知穢器體即真金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即於穢器得真金用。是故光照阿鼻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不難十地頓超</w:t>
      </w:r>
      <w:r>
        <w:rPr>
          <w:rFonts w:hint="eastAsia"/>
          <w:lang w:eastAsia="zh-TW"/>
        </w:rPr>
        <w:t>，</w:t>
      </w:r>
      <w:r>
        <w:rPr>
          <w:lang w:eastAsia="zh-TW"/>
        </w:rPr>
        <w:t>放下屠刀，</w:t>
      </w:r>
      <w:r w:rsidR="003037DB" w:rsidRPr="003037DB">
        <w:rPr>
          <w:lang w:eastAsia="zh-TW"/>
        </w:rPr>
        <w:t>便是千佛一數。鸚鵡念佛而焚得舍利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白鴿聞經而轉身作祖</w:t>
      </w:r>
      <w:r>
        <w:rPr>
          <w:rFonts w:hint="eastAsia"/>
          <w:lang w:eastAsia="zh-TW"/>
        </w:rPr>
        <w:t>。</w:t>
      </w:r>
      <w:r w:rsidR="003037DB" w:rsidRPr="003037DB">
        <w:rPr>
          <w:lang w:eastAsia="zh-TW"/>
        </w:rPr>
        <w:t>故直指此一切眾生迷妄心性為大乘也。前以大揀小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約對待說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亦即生滅門義。後即小成大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約絕待說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亦即真如門義。一切眾生現前介爾之心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法爾具此二門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不相離故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故名為大乘也。</w:t>
      </w:r>
      <w:r w:rsidR="00017707">
        <w:rPr>
          <w:lang w:eastAsia="zh-TW"/>
        </w:rPr>
        <w:t>初釋大乘竟。</w:t>
      </w:r>
    </w:p>
    <w:p w14:paraId="25CAF089" w14:textId="2515A084" w:rsidR="00017707" w:rsidRDefault="00DF2D12" w:rsidP="00DF2D12">
      <w:pPr>
        <w:pStyle w:val="-1"/>
        <w:rPr>
          <w:lang w:eastAsia="zh-TW"/>
        </w:rPr>
      </w:pPr>
      <w:bookmarkStart w:id="11" w:name="_Toc29020379"/>
      <w:bookmarkStart w:id="12" w:name="_Toc40093147"/>
      <w:r w:rsidRPr="0077412C">
        <w:rPr>
          <w:rStyle w:val="afb"/>
          <w:rFonts w:hint="eastAsia"/>
          <w:lang w:eastAsia="zh-TW"/>
        </w:rPr>
        <w:t>（甲）</w:t>
      </w:r>
      <w:r w:rsidR="00017707">
        <w:rPr>
          <w:lang w:eastAsia="zh-TW"/>
        </w:rPr>
        <w:t>二</w:t>
      </w:r>
      <w:r w:rsidR="00017707">
        <w:rPr>
          <w:rFonts w:ascii="宋体" w:hAnsi="宋体" w:cs="宋体" w:hint="eastAsia"/>
          <w:lang w:eastAsia="zh-TW"/>
        </w:rPr>
        <w:t>釋</w:t>
      </w:r>
      <w:r w:rsidR="00017707">
        <w:rPr>
          <w:lang w:eastAsia="zh-TW"/>
        </w:rPr>
        <w:t>起信亦二：</w:t>
      </w:r>
      <w:r w:rsidR="003037DB" w:rsidRPr="003037DB">
        <w:rPr>
          <w:lang w:eastAsia="zh-TW"/>
        </w:rPr>
        <w:t>初分</w:t>
      </w:r>
      <w:r w:rsidR="003037DB" w:rsidRPr="003037DB">
        <w:rPr>
          <w:rFonts w:ascii="宋体" w:hAnsi="宋体" w:cs="宋体" w:hint="eastAsia"/>
          <w:lang w:eastAsia="zh-TW"/>
        </w:rPr>
        <w:t>釋</w:t>
      </w:r>
      <w:r w:rsidR="00017707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次合</w:t>
      </w:r>
      <w:r w:rsidR="003037DB" w:rsidRPr="003037DB">
        <w:rPr>
          <w:rFonts w:ascii="宋体" w:hAnsi="宋体" w:cs="宋体" w:hint="eastAsia"/>
          <w:lang w:eastAsia="zh-TW"/>
        </w:rPr>
        <w:t>釋</w:t>
      </w:r>
      <w:r w:rsidR="003037DB" w:rsidRPr="003037DB">
        <w:rPr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分</w:t>
      </w:r>
      <w:r w:rsidR="003037DB" w:rsidRPr="003037DB">
        <w:rPr>
          <w:rFonts w:ascii="宋体" w:hAnsi="宋体" w:cs="宋体" w:hint="eastAsia"/>
          <w:lang w:eastAsia="zh-TW"/>
        </w:rPr>
        <w:t>釋復</w:t>
      </w:r>
      <w:r w:rsidR="003037DB" w:rsidRPr="003037DB">
        <w:rPr>
          <w:lang w:eastAsia="zh-TW"/>
        </w:rPr>
        <w:t>二</w:t>
      </w:r>
      <w:r w:rsidR="00017707">
        <w:rPr>
          <w:rFonts w:hint="eastAsia"/>
          <w:lang w:eastAsia="zh-TW"/>
        </w:rPr>
        <w:t>：</w:t>
      </w:r>
      <w:r w:rsidR="00017707">
        <w:rPr>
          <w:lang w:eastAsia="zh-TW"/>
        </w:rPr>
        <w:t>初</w:t>
      </w:r>
      <w:r w:rsidR="00017707">
        <w:rPr>
          <w:rFonts w:ascii="宋体" w:hAnsi="宋体" w:cs="宋体" w:hint="eastAsia"/>
          <w:lang w:eastAsia="zh-TW"/>
        </w:rPr>
        <w:t>釋</w:t>
      </w:r>
      <w:r w:rsidR="00017707">
        <w:rPr>
          <w:lang w:eastAsia="zh-TW"/>
        </w:rPr>
        <w:t>起，</w:t>
      </w:r>
      <w:r w:rsidR="003037DB" w:rsidRPr="003037DB">
        <w:rPr>
          <w:lang w:eastAsia="zh-TW"/>
        </w:rPr>
        <w:t>次</w:t>
      </w:r>
      <w:r w:rsidR="003037DB" w:rsidRPr="003037DB">
        <w:rPr>
          <w:rFonts w:ascii="宋体" w:hAnsi="宋体" w:cs="宋体" w:hint="eastAsia"/>
          <w:lang w:eastAsia="zh-TW"/>
        </w:rPr>
        <w:t>釋</w:t>
      </w:r>
      <w:r w:rsidR="003037DB" w:rsidRPr="003037DB">
        <w:rPr>
          <w:lang w:eastAsia="zh-TW"/>
        </w:rPr>
        <w:t>信。</w:t>
      </w:r>
      <w:bookmarkEnd w:id="11"/>
      <w:bookmarkEnd w:id="12"/>
    </w:p>
    <w:p w14:paraId="10852D42" w14:textId="22544E4D" w:rsidR="00E8705B" w:rsidRDefault="003037DB" w:rsidP="007A1365">
      <w:pPr>
        <w:pStyle w:val="a6"/>
        <w:rPr>
          <w:lang w:eastAsia="zh-TW"/>
        </w:rPr>
      </w:pPr>
      <w:r w:rsidRPr="003037DB">
        <w:rPr>
          <w:lang w:eastAsia="zh-TW"/>
        </w:rPr>
        <w:t>初釋起者。問</w:t>
      </w:r>
      <w:r w:rsidR="00E8705B">
        <w:rPr>
          <w:rFonts w:hint="eastAsia"/>
          <w:lang w:eastAsia="zh-TW"/>
        </w:rPr>
        <w:t>：</w:t>
      </w:r>
      <w:r w:rsidR="001E0C01" w:rsidRPr="003037DB">
        <w:rPr>
          <w:lang w:eastAsia="zh-TW"/>
        </w:rPr>
        <w:t>一切諸法</w:t>
      </w:r>
      <w:r w:rsidR="001E0C01">
        <w:rPr>
          <w:rFonts w:hint="eastAsia"/>
          <w:lang w:eastAsia="zh-TW"/>
        </w:rPr>
        <w:t>，</w:t>
      </w:r>
      <w:r w:rsidR="001E0C01">
        <w:rPr>
          <w:lang w:eastAsia="zh-TW"/>
        </w:rPr>
        <w:t>無生無起，</w:t>
      </w:r>
      <w:r w:rsidR="001E0C01" w:rsidRPr="003037DB">
        <w:rPr>
          <w:lang w:eastAsia="zh-TW"/>
        </w:rPr>
        <w:t>云何乃言起耶</w:t>
      </w:r>
      <w:r w:rsidR="00E8705B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1E0C01">
        <w:rPr>
          <w:rFonts w:hint="eastAsia"/>
          <w:lang w:eastAsia="zh-TW"/>
        </w:rPr>
        <w:t>：</w:t>
      </w:r>
      <w:r w:rsidRPr="003037DB">
        <w:rPr>
          <w:lang w:eastAsia="zh-TW"/>
        </w:rPr>
        <w:t>法性無起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亦無不起。若但言起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即失真如門義</w:t>
      </w:r>
      <w:r w:rsidR="001E0C01">
        <w:rPr>
          <w:rFonts w:hint="eastAsia"/>
          <w:lang w:eastAsia="zh-TW"/>
        </w:rPr>
        <w:t>；</w:t>
      </w:r>
      <w:r w:rsidRPr="003037DB">
        <w:rPr>
          <w:lang w:eastAsia="zh-TW"/>
        </w:rPr>
        <w:t>若但言不起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即失生滅門義</w:t>
      </w:r>
      <w:r w:rsidR="001E0C01">
        <w:rPr>
          <w:rFonts w:hint="eastAsia"/>
          <w:lang w:eastAsia="zh-TW"/>
        </w:rPr>
        <w:t>；</w:t>
      </w:r>
      <w:r w:rsidRPr="003037DB">
        <w:rPr>
          <w:lang w:eastAsia="zh-TW"/>
        </w:rPr>
        <w:t>若言亦起亦不起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即互相違</w:t>
      </w:r>
      <w:r w:rsidR="001E0C01">
        <w:rPr>
          <w:rFonts w:hint="eastAsia"/>
          <w:lang w:eastAsia="zh-TW"/>
        </w:rPr>
        <w:t>；</w:t>
      </w:r>
      <w:r w:rsidRPr="003037DB">
        <w:rPr>
          <w:lang w:eastAsia="zh-TW"/>
        </w:rPr>
        <w:t>若言非起非不起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即成戲論。當知四句皆不可說</w:t>
      </w:r>
      <w:r w:rsidR="00A52605">
        <w:rPr>
          <w:rStyle w:val="af1"/>
          <w:lang w:eastAsia="zh-TW"/>
        </w:rPr>
        <w:footnoteReference w:id="20"/>
      </w:r>
      <w:r w:rsidRPr="003037DB">
        <w:rPr>
          <w:lang w:eastAsia="zh-TW"/>
        </w:rPr>
        <w:t>。若不墮情執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順四悉檀</w:t>
      </w:r>
      <w:r w:rsidR="00A52605">
        <w:rPr>
          <w:rStyle w:val="af1"/>
          <w:lang w:eastAsia="zh-TW"/>
        </w:rPr>
        <w:footnoteReference w:id="21"/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則有因緣故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亦可得說。今言起者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乃非起非不起而論起耳。何者</w:t>
      </w:r>
      <w:r w:rsidR="001E0C01">
        <w:rPr>
          <w:rFonts w:hint="eastAsia"/>
          <w:lang w:eastAsia="zh-TW"/>
        </w:rPr>
        <w:t>？</w:t>
      </w:r>
      <w:r w:rsidRPr="003037DB">
        <w:rPr>
          <w:lang w:eastAsia="zh-TW"/>
        </w:rPr>
        <w:t>一心絕待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本無能信所信之殊</w:t>
      </w:r>
      <w:r w:rsidR="00404B5A">
        <w:rPr>
          <w:rFonts w:hint="eastAsia"/>
          <w:lang w:eastAsia="zh-TW"/>
        </w:rPr>
        <w:t>。</w:t>
      </w:r>
      <w:r w:rsidRPr="003037DB">
        <w:rPr>
          <w:lang w:eastAsia="zh-TW"/>
        </w:rPr>
        <w:t>而迷此一心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則起無量疑惑</w:t>
      </w:r>
      <w:r w:rsidR="00FD753B">
        <w:rPr>
          <w:rFonts w:hint="eastAsia"/>
          <w:lang w:eastAsia="zh-TW"/>
        </w:rPr>
        <w:t>，</w:t>
      </w:r>
      <w:r w:rsidRPr="003037DB">
        <w:rPr>
          <w:lang w:eastAsia="zh-TW"/>
        </w:rPr>
        <w:t>如水成</w:t>
      </w:r>
      <w:r w:rsidR="00865002">
        <w:rPr>
          <w:lang w:eastAsia="zh-TW"/>
        </w:rPr>
        <w:t>氷</w:t>
      </w:r>
      <w:r w:rsidR="00FD753B">
        <w:rPr>
          <w:rFonts w:hint="eastAsia"/>
          <w:lang w:eastAsia="zh-TW"/>
        </w:rPr>
        <w:t>。</w:t>
      </w:r>
      <w:r w:rsidRPr="003037DB">
        <w:rPr>
          <w:lang w:eastAsia="zh-TW"/>
        </w:rPr>
        <w:t>翻此迷惑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遂起圓常正信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如</w:t>
      </w:r>
      <w:r w:rsidR="00865002">
        <w:rPr>
          <w:lang w:eastAsia="zh-TW"/>
        </w:rPr>
        <w:t>氷</w:t>
      </w:r>
      <w:r w:rsidRPr="003037DB">
        <w:rPr>
          <w:lang w:eastAsia="zh-TW"/>
        </w:rPr>
        <w:t>還成水。迷悟雖分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一性不動</w:t>
      </w:r>
      <w:r w:rsidR="001E0C01">
        <w:rPr>
          <w:rFonts w:hint="eastAsia"/>
          <w:lang w:eastAsia="zh-TW"/>
        </w:rPr>
        <w:t>，</w:t>
      </w:r>
      <w:r w:rsidRPr="003037DB">
        <w:rPr>
          <w:lang w:eastAsia="zh-TW"/>
        </w:rPr>
        <w:t>故非起。性無增減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迷悟宛然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故非不起。是則起即不起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不起而起。約此論起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妙在其中</w:t>
      </w:r>
      <w:r w:rsidR="00E8705B">
        <w:rPr>
          <w:rFonts w:hint="eastAsia"/>
          <w:lang w:eastAsia="zh-TW"/>
        </w:rPr>
        <w:t>：</w:t>
      </w:r>
      <w:r w:rsidRPr="003037DB">
        <w:rPr>
          <w:lang w:eastAsia="zh-TW"/>
        </w:rPr>
        <w:t>蓋雖熾然起信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仍唯一心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仍無能信所信之異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無能無所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而能而所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能所皆即一心法界。如燈有照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還照於燈。故云</w:t>
      </w:r>
      <w:r w:rsidR="00FB3ADD">
        <w:rPr>
          <w:rFonts w:hint="eastAsia"/>
          <w:lang w:eastAsia="zh-TW"/>
        </w:rPr>
        <w:t>：</w:t>
      </w:r>
      <w:r w:rsidRPr="003037DB">
        <w:rPr>
          <w:lang w:eastAsia="zh-TW"/>
        </w:rPr>
        <w:t>自心起信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還信自心</w:t>
      </w:r>
      <w:r w:rsidR="00FB3ADD">
        <w:rPr>
          <w:rFonts w:hint="eastAsia"/>
          <w:lang w:eastAsia="zh-TW"/>
        </w:rPr>
        <w:t>。</w:t>
      </w:r>
      <w:r w:rsidRPr="003037DB">
        <w:rPr>
          <w:lang w:eastAsia="zh-TW"/>
        </w:rPr>
        <w:t>是為無上性起法門。</w:t>
      </w:r>
    </w:p>
    <w:p w14:paraId="683442AA" w14:textId="376A86C0" w:rsidR="003451A9" w:rsidRDefault="003037DB" w:rsidP="007A1365">
      <w:pPr>
        <w:pStyle w:val="a6"/>
        <w:rPr>
          <w:lang w:eastAsia="zh-TW"/>
        </w:rPr>
      </w:pPr>
      <w:r w:rsidRPr="003037DB">
        <w:rPr>
          <w:lang w:eastAsia="zh-TW"/>
        </w:rPr>
        <w:t>次釋信者</w:t>
      </w:r>
      <w:r w:rsidR="00204199">
        <w:rPr>
          <w:rFonts w:hint="eastAsia"/>
          <w:lang w:eastAsia="zh-TW"/>
        </w:rPr>
        <w:t>。</w:t>
      </w:r>
      <w:r w:rsidRPr="003037DB">
        <w:rPr>
          <w:lang w:eastAsia="zh-TW"/>
        </w:rPr>
        <w:t>據唯識論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於諸善心所中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最為上首</w:t>
      </w:r>
      <w:r w:rsidR="00E8705B">
        <w:rPr>
          <w:rFonts w:hint="eastAsia"/>
          <w:lang w:eastAsia="zh-TW"/>
        </w:rPr>
        <w:t>：</w:t>
      </w:r>
      <w:r w:rsidRPr="003037DB">
        <w:rPr>
          <w:lang w:eastAsia="zh-TW"/>
        </w:rPr>
        <w:t>謂於實德能</w:t>
      </w:r>
      <w:r w:rsidR="005E4953">
        <w:rPr>
          <w:rFonts w:hint="eastAsia"/>
          <w:lang w:eastAsia="zh-TW"/>
        </w:rPr>
        <w:t>，</w:t>
      </w:r>
      <w:r w:rsidRPr="003037DB">
        <w:rPr>
          <w:lang w:eastAsia="zh-TW"/>
        </w:rPr>
        <w:t>深忍樂欲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心淨為性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對治不信</w:t>
      </w:r>
      <w:r w:rsidR="00E8705B">
        <w:rPr>
          <w:rFonts w:hint="eastAsia"/>
          <w:lang w:eastAsia="zh-TW"/>
        </w:rPr>
        <w:t>，</w:t>
      </w:r>
      <w:r w:rsidRPr="003037DB">
        <w:rPr>
          <w:lang w:eastAsia="zh-TW"/>
        </w:rPr>
        <w:t>樂善為業。釋云</w:t>
      </w:r>
      <w:r w:rsidR="00D8067A">
        <w:rPr>
          <w:rFonts w:hint="eastAsia"/>
          <w:lang w:eastAsia="zh-TW"/>
        </w:rPr>
        <w:t>：</w:t>
      </w:r>
      <w:r w:rsidRPr="003037DB">
        <w:rPr>
          <w:lang w:eastAsia="zh-TW"/>
        </w:rPr>
        <w:t>然信差別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略有三種。一信實有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謂於諸法實事理中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深信忍故</w:t>
      </w:r>
      <w:r w:rsidR="00D8067A">
        <w:rPr>
          <w:rFonts w:hint="eastAsia"/>
          <w:lang w:eastAsia="zh-TW"/>
        </w:rPr>
        <w:t>；</w:t>
      </w:r>
      <w:r w:rsidRPr="003037DB">
        <w:rPr>
          <w:lang w:eastAsia="zh-TW"/>
        </w:rPr>
        <w:t>二信有德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謂於</w:t>
      </w:r>
      <w:r w:rsidR="005E4953">
        <w:rPr>
          <w:rFonts w:hint="eastAsia"/>
          <w:lang w:eastAsia="zh-TW"/>
        </w:rPr>
        <w:t>三</w:t>
      </w:r>
      <w:r w:rsidR="00C5655B">
        <w:rPr>
          <w:rStyle w:val="af1"/>
        </w:rPr>
        <w:footnoteReference w:id="22"/>
      </w:r>
      <w:r w:rsidRPr="003037DB">
        <w:rPr>
          <w:lang w:eastAsia="zh-TW"/>
        </w:rPr>
        <w:t>寶真淨德中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深信樂故</w:t>
      </w:r>
      <w:r w:rsidR="00D8067A">
        <w:rPr>
          <w:rFonts w:hint="eastAsia"/>
          <w:lang w:eastAsia="zh-TW"/>
        </w:rPr>
        <w:t>；</w:t>
      </w:r>
      <w:r w:rsidRPr="003037DB">
        <w:rPr>
          <w:lang w:eastAsia="zh-TW"/>
        </w:rPr>
        <w:t>三信有能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謂於一切世出世善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深信有力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能得樂果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能成聖道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起希望故。由斯對治不信彼心</w:t>
      </w:r>
      <w:r w:rsidR="00D8067A">
        <w:rPr>
          <w:rFonts w:hint="eastAsia"/>
          <w:lang w:eastAsia="zh-TW"/>
        </w:rPr>
        <w:t>，</w:t>
      </w:r>
      <w:r w:rsidRPr="003037DB">
        <w:rPr>
          <w:lang w:eastAsia="zh-TW"/>
        </w:rPr>
        <w:t>愛樂證修世出世善。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)</w:t>
      </w:r>
      <w:r w:rsidR="00E75F6A">
        <w:rPr>
          <w:lang w:eastAsia="zh-TW"/>
        </w:rPr>
        <w:t>今論中云：</w:t>
      </w:r>
      <w:r w:rsidRPr="003037DB">
        <w:rPr>
          <w:lang w:eastAsia="zh-TW"/>
        </w:rPr>
        <w:t>信有四種。一信根本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謂樂念真如法故</w:t>
      </w:r>
      <w:r w:rsidR="00E75F6A">
        <w:rPr>
          <w:rFonts w:hint="eastAsia"/>
          <w:lang w:eastAsia="zh-TW"/>
        </w:rPr>
        <w:t>；</w:t>
      </w:r>
      <w:r w:rsidRPr="003037DB">
        <w:rPr>
          <w:lang w:eastAsia="zh-TW"/>
        </w:rPr>
        <w:t>二信佛具無邊德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謂常樂禮敬供養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聞法修行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迴向一切智故</w:t>
      </w:r>
      <w:r w:rsidR="00E75F6A">
        <w:rPr>
          <w:rFonts w:hint="eastAsia"/>
          <w:lang w:eastAsia="zh-TW"/>
        </w:rPr>
        <w:t>；</w:t>
      </w:r>
      <w:r w:rsidRPr="003037DB">
        <w:rPr>
          <w:lang w:eastAsia="zh-TW"/>
        </w:rPr>
        <w:t>三信法有大利益</w:t>
      </w:r>
      <w:r w:rsidR="00E75F6A">
        <w:rPr>
          <w:rFonts w:hint="eastAsia"/>
          <w:lang w:eastAsia="zh-TW"/>
        </w:rPr>
        <w:t>，</w:t>
      </w:r>
      <w:r w:rsidR="00E75F6A">
        <w:rPr>
          <w:lang w:eastAsia="zh-TW"/>
        </w:rPr>
        <w:t>謂常樂修行諸波羅蜜故；</w:t>
      </w:r>
      <w:r w:rsidRPr="003037DB">
        <w:rPr>
          <w:lang w:eastAsia="zh-TW"/>
        </w:rPr>
        <w:t>四信正行僧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謂常供養諸菩薩眾</w:t>
      </w:r>
      <w:r w:rsidR="00E75F6A">
        <w:rPr>
          <w:rFonts w:hint="eastAsia"/>
          <w:lang w:eastAsia="zh-TW"/>
        </w:rPr>
        <w:t>，</w:t>
      </w:r>
      <w:r w:rsidRPr="003037DB">
        <w:rPr>
          <w:lang w:eastAsia="zh-TW"/>
        </w:rPr>
        <w:t>正修自利利他行故。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)</w:t>
      </w:r>
      <w:r w:rsidRPr="003037DB">
        <w:rPr>
          <w:lang w:eastAsia="zh-TW"/>
        </w:rPr>
        <w:t>應知識論一信實有</w:t>
      </w:r>
      <w:r w:rsidR="001918D2">
        <w:rPr>
          <w:rFonts w:hint="eastAsia"/>
          <w:lang w:eastAsia="zh-TW"/>
        </w:rPr>
        <w:t>，</w:t>
      </w:r>
      <w:r w:rsidRPr="003037DB">
        <w:rPr>
          <w:lang w:eastAsia="zh-TW"/>
        </w:rPr>
        <w:t>即同今論一信根本</w:t>
      </w:r>
      <w:r w:rsidR="00D333CB">
        <w:rPr>
          <w:rFonts w:hint="eastAsia"/>
          <w:lang w:eastAsia="zh-TW"/>
        </w:rPr>
        <w:t>。</w:t>
      </w:r>
      <w:r w:rsidRPr="003037DB">
        <w:rPr>
          <w:lang w:eastAsia="zh-TW"/>
        </w:rPr>
        <w:t>識論二信有德</w:t>
      </w:r>
      <w:r w:rsidR="001918D2">
        <w:rPr>
          <w:rFonts w:hint="eastAsia"/>
          <w:lang w:eastAsia="zh-TW"/>
        </w:rPr>
        <w:t>，</w:t>
      </w:r>
      <w:r w:rsidRPr="003037DB">
        <w:rPr>
          <w:lang w:eastAsia="zh-TW"/>
        </w:rPr>
        <w:t>三信有能</w:t>
      </w:r>
      <w:r w:rsidR="001918D2">
        <w:rPr>
          <w:rFonts w:hint="eastAsia"/>
          <w:lang w:eastAsia="zh-TW"/>
        </w:rPr>
        <w:t>，</w:t>
      </w:r>
      <w:r w:rsidRPr="003037DB">
        <w:rPr>
          <w:lang w:eastAsia="zh-TW"/>
        </w:rPr>
        <w:t>即合今論第二三四信也。又識論云</w:t>
      </w:r>
      <w:r w:rsidR="00C9051D">
        <w:rPr>
          <w:rFonts w:hint="eastAsia"/>
          <w:lang w:eastAsia="zh-TW"/>
        </w:rPr>
        <w:t>：</w:t>
      </w:r>
      <w:r w:rsidRPr="003037DB">
        <w:rPr>
          <w:lang w:eastAsia="zh-TW"/>
        </w:rPr>
        <w:t>此信心所</w:t>
      </w:r>
      <w:r w:rsidR="00C9051D">
        <w:rPr>
          <w:rFonts w:hint="eastAsia"/>
          <w:lang w:eastAsia="zh-TW"/>
        </w:rPr>
        <w:t>，</w:t>
      </w:r>
      <w:r w:rsidR="00C9051D">
        <w:rPr>
          <w:lang w:eastAsia="zh-TW"/>
        </w:rPr>
        <w:t>自性澄清，</w:t>
      </w:r>
      <w:r w:rsidRPr="003037DB">
        <w:rPr>
          <w:lang w:eastAsia="zh-TW"/>
        </w:rPr>
        <w:t>亦能淨餘心</w:t>
      </w:r>
      <w:r w:rsidR="00C9051D">
        <w:rPr>
          <w:rFonts w:hint="eastAsia"/>
          <w:lang w:eastAsia="zh-TW"/>
        </w:rPr>
        <w:t>、</w:t>
      </w:r>
      <w:r w:rsidRPr="003037DB">
        <w:rPr>
          <w:lang w:eastAsia="zh-TW"/>
        </w:rPr>
        <w:t>心所等</w:t>
      </w:r>
      <w:r w:rsidR="00D333CB">
        <w:rPr>
          <w:rFonts w:hint="eastAsia"/>
          <w:lang w:eastAsia="zh-TW"/>
        </w:rPr>
        <w:t>。</w:t>
      </w:r>
      <w:r w:rsidRPr="003037DB">
        <w:rPr>
          <w:lang w:eastAsia="zh-TW"/>
        </w:rPr>
        <w:t>如水清珠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能清濁水。又諸染法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各有別相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唯有不信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自相渾濁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復能渾濁餘心</w:t>
      </w:r>
      <w:r w:rsidR="00C9051D">
        <w:rPr>
          <w:rFonts w:hint="eastAsia"/>
          <w:lang w:eastAsia="zh-TW"/>
        </w:rPr>
        <w:t>、</w:t>
      </w:r>
      <w:r w:rsidRPr="003037DB">
        <w:rPr>
          <w:lang w:eastAsia="zh-TW"/>
        </w:rPr>
        <w:t>心所</w:t>
      </w:r>
      <w:r w:rsidR="00D333CB">
        <w:rPr>
          <w:rFonts w:hint="eastAsia"/>
          <w:lang w:eastAsia="zh-TW"/>
        </w:rPr>
        <w:t>。</w:t>
      </w:r>
      <w:r w:rsidRPr="003037DB">
        <w:rPr>
          <w:lang w:eastAsia="zh-TW"/>
        </w:rPr>
        <w:t>如極穢物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自穢穢他。信正翻彼</w:t>
      </w:r>
      <w:r w:rsidR="00C9051D">
        <w:rPr>
          <w:rFonts w:hint="eastAsia"/>
          <w:lang w:eastAsia="zh-TW"/>
        </w:rPr>
        <w:t>，</w:t>
      </w:r>
      <w:r w:rsidRPr="003037DB">
        <w:rPr>
          <w:lang w:eastAsia="zh-TW"/>
        </w:rPr>
        <w:t>故淨為相。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color w:val="7F7F7F" w:themeColor="text1" w:themeTint="80"/>
          <w:sz w:val="21"/>
          <w:szCs w:val="21"/>
          <w:lang w:eastAsia="zh-TW"/>
        </w:rPr>
        <w:t>)</w:t>
      </w:r>
      <w:r w:rsidRPr="003037DB">
        <w:rPr>
          <w:lang w:eastAsia="zh-TW"/>
        </w:rPr>
        <w:t>良以如來藏性</w:t>
      </w:r>
      <w:r w:rsidR="007C2B16">
        <w:rPr>
          <w:rFonts w:hint="eastAsia"/>
          <w:lang w:eastAsia="zh-TW"/>
        </w:rPr>
        <w:t>，</w:t>
      </w:r>
      <w:r w:rsidRPr="003037DB">
        <w:rPr>
          <w:lang w:eastAsia="zh-TW"/>
        </w:rPr>
        <w:t>不變隨緣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舉體而為一切心王</w:t>
      </w:r>
      <w:r w:rsidR="003451A9">
        <w:rPr>
          <w:rFonts w:hint="eastAsia"/>
          <w:lang w:eastAsia="zh-TW"/>
        </w:rPr>
        <w:t>、</w:t>
      </w:r>
      <w:r w:rsidRPr="003037DB">
        <w:rPr>
          <w:lang w:eastAsia="zh-TW"/>
        </w:rPr>
        <w:t>心所</w:t>
      </w:r>
      <w:r w:rsidR="00D333CB">
        <w:rPr>
          <w:rFonts w:hint="eastAsia"/>
          <w:lang w:eastAsia="zh-TW"/>
        </w:rPr>
        <w:t>。</w:t>
      </w:r>
      <w:r w:rsidRPr="003037DB">
        <w:rPr>
          <w:lang w:eastAsia="zh-TW"/>
        </w:rPr>
        <w:t>而此一切心王</w:t>
      </w:r>
      <w:r w:rsidR="003451A9">
        <w:rPr>
          <w:rFonts w:hint="eastAsia"/>
          <w:lang w:eastAsia="zh-TW"/>
        </w:rPr>
        <w:t>、</w:t>
      </w:r>
      <w:r w:rsidRPr="003037DB">
        <w:rPr>
          <w:lang w:eastAsia="zh-TW"/>
        </w:rPr>
        <w:t>心所隨緣不變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一一無非全體如來藏性。故此信之一字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雖約俗諦分別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不過止是諸善心所之一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而實即是藏性全體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非是藏性少分。又雖一切諸染心所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皆亦並是藏性全體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由逆性故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多諸過咎。譬如金作穢器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不堪把玩。唯此信心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能順性故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多諸功德。譬如金作轉輪王冠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愈顯尊貴。所以一有信心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則一切善法</w:t>
      </w:r>
      <w:r w:rsidR="003451A9">
        <w:rPr>
          <w:rFonts w:hint="eastAsia"/>
          <w:lang w:eastAsia="zh-TW"/>
        </w:rPr>
        <w:t>，</w:t>
      </w:r>
      <w:r w:rsidRPr="003037DB">
        <w:rPr>
          <w:lang w:eastAsia="zh-TW"/>
        </w:rPr>
        <w:t>無不共相應也。</w:t>
      </w:r>
      <w:r w:rsidR="009859ED">
        <w:rPr>
          <w:lang w:eastAsia="zh-TW"/>
        </w:rPr>
        <w:t>初分釋竟</w:t>
      </w:r>
      <w:r w:rsidR="009859ED">
        <w:rPr>
          <w:rFonts w:hint="eastAsia"/>
          <w:lang w:eastAsia="zh-TW"/>
        </w:rPr>
        <w:t>。</w:t>
      </w:r>
    </w:p>
    <w:p w14:paraId="664ACB29" w14:textId="372949E0" w:rsidR="003451A9" w:rsidRDefault="00DF2D12" w:rsidP="006D51A9">
      <w:pPr>
        <w:pStyle w:val="-2"/>
        <w:spacing w:before="120" w:after="120"/>
        <w:ind w:firstLine="540"/>
        <w:rPr>
          <w:lang w:eastAsia="zh-TW"/>
        </w:rPr>
      </w:pPr>
      <w:bookmarkStart w:id="13" w:name="_Toc29020380"/>
      <w:bookmarkStart w:id="14" w:name="_Toc40093148"/>
      <w:r w:rsidRPr="0077412C">
        <w:rPr>
          <w:rStyle w:val="afb"/>
          <w:rFonts w:hint="eastAsia"/>
          <w:lang w:eastAsia="zh-TW"/>
        </w:rPr>
        <w:lastRenderedPageBreak/>
        <w:t>（乙）</w:t>
      </w:r>
      <w:r w:rsidR="003037DB" w:rsidRPr="003037DB">
        <w:rPr>
          <w:lang w:eastAsia="zh-TW"/>
        </w:rPr>
        <w:t>次合</w:t>
      </w:r>
      <w:r w:rsidR="003037DB" w:rsidRPr="003037DB">
        <w:rPr>
          <w:rFonts w:ascii="宋体" w:hAnsi="宋体" w:cs="宋体" w:hint="eastAsia"/>
          <w:lang w:eastAsia="zh-TW"/>
        </w:rPr>
        <w:t>釋</w:t>
      </w:r>
      <w:r w:rsidR="003037DB" w:rsidRPr="003037DB">
        <w:rPr>
          <w:lang w:eastAsia="zh-TW"/>
        </w:rPr>
        <w:t>者。</w:t>
      </w:r>
      <w:bookmarkEnd w:id="13"/>
      <w:bookmarkEnd w:id="14"/>
    </w:p>
    <w:p w14:paraId="53BE89A6" w14:textId="77777777" w:rsidR="00736477" w:rsidRDefault="003037DB" w:rsidP="003451A9">
      <w:pPr>
        <w:pStyle w:val="a6"/>
        <w:rPr>
          <w:lang w:eastAsia="zh-TW"/>
        </w:rPr>
      </w:pPr>
      <w:r w:rsidRPr="003037DB">
        <w:rPr>
          <w:lang w:eastAsia="zh-TW"/>
        </w:rPr>
        <w:t>夫性起法門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雖復不可思議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而生滅因緣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則非一概。或信邪倒見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起惑造業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則於正法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名為不信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或於世間因果起信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則成人天十善</w:t>
      </w:r>
      <w:r w:rsidR="00736477">
        <w:rPr>
          <w:rFonts w:hint="eastAsia"/>
          <w:lang w:eastAsia="zh-TW"/>
        </w:rPr>
        <w:t>、</w:t>
      </w:r>
      <w:r w:rsidRPr="003037DB">
        <w:rPr>
          <w:lang w:eastAsia="zh-TW"/>
        </w:rPr>
        <w:t>色無色定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名有漏善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或於四諦</w:t>
      </w:r>
      <w:r w:rsidR="00736477">
        <w:rPr>
          <w:rFonts w:hint="eastAsia"/>
          <w:lang w:eastAsia="zh-TW"/>
        </w:rPr>
        <w:t>、</w:t>
      </w:r>
      <w:r w:rsidRPr="003037DB">
        <w:rPr>
          <w:lang w:eastAsia="zh-TW"/>
        </w:rPr>
        <w:t>十二因緣起信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則成二乘出世法門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名無漏善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或於六度四攝</w:t>
      </w:r>
      <w:r w:rsidR="00736477">
        <w:rPr>
          <w:rFonts w:hint="eastAsia"/>
          <w:lang w:eastAsia="zh-TW"/>
        </w:rPr>
        <w:t>、</w:t>
      </w:r>
      <w:r w:rsidRPr="003037DB">
        <w:rPr>
          <w:lang w:eastAsia="zh-TW"/>
        </w:rPr>
        <w:t>大菩提果</w:t>
      </w:r>
      <w:r w:rsidR="00736477">
        <w:rPr>
          <w:rFonts w:hint="eastAsia"/>
          <w:lang w:eastAsia="zh-TW"/>
        </w:rPr>
        <w:t>、</w:t>
      </w:r>
      <w:r w:rsidRPr="003037DB">
        <w:rPr>
          <w:lang w:eastAsia="zh-TW"/>
        </w:rPr>
        <w:t>無上涅槃起信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則成菩薩自利利他法門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名中道善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或於現前介爾心性不可思議絕待大乘起信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則成無上圓頓法門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名一乘善。今正起此一乘不思議信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故云起信紹佛種也。</w:t>
      </w:r>
    </w:p>
    <w:p w14:paraId="395322CC" w14:textId="207A5999" w:rsidR="003037DB" w:rsidRPr="003037DB" w:rsidRDefault="003037DB" w:rsidP="003218E8">
      <w:pPr>
        <w:pStyle w:val="a6"/>
        <w:rPr>
          <w:lang w:eastAsia="zh-TW"/>
        </w:rPr>
      </w:pPr>
      <w:r w:rsidRPr="003037DB">
        <w:rPr>
          <w:lang w:eastAsia="zh-TW"/>
        </w:rPr>
        <w:t>復次</w:t>
      </w:r>
      <w:r w:rsidR="0030490B">
        <w:rPr>
          <w:rFonts w:hint="eastAsia"/>
          <w:lang w:eastAsia="zh-TW"/>
        </w:rPr>
        <w:t>，</w:t>
      </w:r>
      <w:r w:rsidRPr="003037DB">
        <w:rPr>
          <w:lang w:eastAsia="zh-TW"/>
        </w:rPr>
        <w:t>教中每云信解行證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今但言起信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不言起解行證者</w:t>
      </w:r>
      <w:r w:rsidR="00736477">
        <w:rPr>
          <w:rFonts w:hint="eastAsia"/>
          <w:lang w:eastAsia="zh-TW"/>
        </w:rPr>
        <w:t>：</w:t>
      </w:r>
      <w:r w:rsidRPr="003037DB">
        <w:rPr>
          <w:lang w:eastAsia="zh-TW"/>
        </w:rPr>
        <w:t>信為法界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一切法趣信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離信無別解行證故。謂一切眾生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雖復不信自心大乘妙理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起惑造業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而信心之性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未曾稍減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如水成</w:t>
      </w:r>
      <w:r w:rsidR="00865002">
        <w:rPr>
          <w:lang w:eastAsia="zh-TW"/>
        </w:rPr>
        <w:t>氷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濕性不改。是謂理即起信。若聞此論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能知現前介爾心性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即是大乘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是謂起名字信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若能念念觀此心性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知其念即無念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不起無明諸顛倒惑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是謂起觀行信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若任運消除粗染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淨於六根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是謂起相似信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若入正位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從淨心地</w:t>
      </w:r>
      <w:r w:rsidR="00C55A7C">
        <w:rPr>
          <w:rStyle w:val="af1"/>
          <w:lang w:eastAsia="zh-TW"/>
        </w:rPr>
        <w:footnoteReference w:id="23"/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乃至菩薩究竟地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是謂起分證信</w:t>
      </w:r>
      <w:r w:rsidR="00736477">
        <w:rPr>
          <w:rFonts w:hint="eastAsia"/>
          <w:lang w:eastAsia="zh-TW"/>
        </w:rPr>
        <w:t>；</w:t>
      </w:r>
      <w:r w:rsidRPr="003037DB">
        <w:rPr>
          <w:lang w:eastAsia="zh-TW"/>
        </w:rPr>
        <w:t>若超過菩薩地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微細分別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究竟永盡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心根本性常住現前</w:t>
      </w:r>
      <w:r w:rsidR="00736477">
        <w:rPr>
          <w:rFonts w:hint="eastAsia"/>
          <w:lang w:eastAsia="zh-TW"/>
        </w:rPr>
        <w:t>，</w:t>
      </w:r>
      <w:r w:rsidRPr="003037DB">
        <w:rPr>
          <w:lang w:eastAsia="zh-TW"/>
        </w:rPr>
        <w:t>是謂起究竟信。是故但云起信也。二釋起信竟。</w:t>
      </w:r>
    </w:p>
    <w:p w14:paraId="34186CB1" w14:textId="7C0F8A1F" w:rsidR="00130794" w:rsidRDefault="00DF2D12" w:rsidP="00AA02C4">
      <w:pPr>
        <w:pStyle w:val="-1"/>
        <w:rPr>
          <w:lang w:eastAsia="zh-TW"/>
        </w:rPr>
      </w:pPr>
      <w:bookmarkStart w:id="15" w:name="_Toc29020381"/>
      <w:bookmarkStart w:id="16" w:name="_Toc40093149"/>
      <w:r w:rsidRPr="0077412C">
        <w:rPr>
          <w:rStyle w:val="afb"/>
          <w:rFonts w:hint="eastAsia"/>
          <w:lang w:eastAsia="zh-TW"/>
        </w:rPr>
        <w:t>（甲）</w:t>
      </w:r>
      <w:r w:rsidR="003037DB" w:rsidRPr="003037DB">
        <w:rPr>
          <w:lang w:eastAsia="zh-TW"/>
        </w:rPr>
        <w:t>三</w:t>
      </w:r>
      <w:r w:rsidR="003037DB" w:rsidRPr="003037DB">
        <w:rPr>
          <w:rFonts w:ascii="宋体" w:hAnsi="宋体" w:cs="宋体" w:hint="eastAsia"/>
          <w:lang w:eastAsia="zh-TW"/>
        </w:rPr>
        <w:t>釋論</w:t>
      </w:r>
      <w:r w:rsidR="003037DB" w:rsidRPr="003037DB">
        <w:rPr>
          <w:lang w:eastAsia="zh-TW"/>
        </w:rPr>
        <w:t>者</w:t>
      </w:r>
      <w:r w:rsidR="00130794">
        <w:rPr>
          <w:rFonts w:hint="eastAsia"/>
          <w:lang w:eastAsia="zh-TW"/>
        </w:rPr>
        <w:t>。</w:t>
      </w:r>
      <w:bookmarkEnd w:id="15"/>
      <w:bookmarkEnd w:id="16"/>
    </w:p>
    <w:p w14:paraId="456AC580" w14:textId="4D3E1539" w:rsidR="003037DB" w:rsidRPr="003037DB" w:rsidRDefault="00F86249" w:rsidP="00002962">
      <w:pPr>
        <w:pStyle w:val="a6"/>
        <w:rPr>
          <w:lang w:eastAsia="zh-TW"/>
        </w:rPr>
      </w:pPr>
      <w:r w:rsidRPr="00F86249">
        <w:rPr>
          <w:rFonts w:hint="eastAsia"/>
          <w:lang w:eastAsia="zh-TW"/>
        </w:rPr>
        <w:t>問</w:t>
      </w:r>
      <w:r w:rsidR="00B35395">
        <w:rPr>
          <w:rStyle w:val="af1"/>
        </w:rPr>
        <w:footnoteReference w:id="24"/>
      </w:r>
      <w:r w:rsidR="003037DB" w:rsidRPr="003037DB">
        <w:rPr>
          <w:lang w:eastAsia="zh-TW"/>
        </w:rPr>
        <w:t>辯徵析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剖斷開示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令得決定之謂。若藉語言文字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顯示實義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對治邪執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分別修行正道之相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勸令修習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是</w:t>
      </w:r>
      <w:r w:rsidR="00F3482F">
        <w:rPr>
          <w:rFonts w:hint="eastAsia"/>
          <w:lang w:eastAsia="zh-TW"/>
        </w:rPr>
        <w:t>“</w:t>
      </w:r>
      <w:r w:rsidR="00F3482F" w:rsidRPr="003037DB">
        <w:rPr>
          <w:lang w:eastAsia="zh-TW"/>
        </w:rPr>
        <w:t>教決定</w:t>
      </w:r>
      <w:r w:rsidR="00F3482F">
        <w:rPr>
          <w:rFonts w:hint="eastAsia"/>
          <w:lang w:eastAsia="zh-TW"/>
        </w:rPr>
        <w:t>”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能起聞思修等觀行相似之信</w:t>
      </w:r>
      <w:r w:rsidR="000419C3">
        <w:rPr>
          <w:rFonts w:hint="eastAsia"/>
          <w:lang w:eastAsia="zh-TW"/>
        </w:rPr>
        <w:t>。</w:t>
      </w:r>
      <w:r w:rsidR="003037DB" w:rsidRPr="003037DB">
        <w:rPr>
          <w:lang w:eastAsia="zh-TW"/>
        </w:rPr>
        <w:t>若觀察推求色等五蘊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及一切法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皆不成就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知妄動心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即不生滅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是</w:t>
      </w:r>
      <w:r w:rsidR="00F3482F">
        <w:rPr>
          <w:rFonts w:hint="eastAsia"/>
          <w:lang w:eastAsia="zh-TW"/>
        </w:rPr>
        <w:t>“</w:t>
      </w:r>
      <w:r w:rsidR="00F3482F" w:rsidRPr="003037DB">
        <w:rPr>
          <w:lang w:eastAsia="zh-TW"/>
        </w:rPr>
        <w:t>行決定</w:t>
      </w:r>
      <w:r w:rsidR="00F3482F">
        <w:rPr>
          <w:rFonts w:hint="eastAsia"/>
          <w:lang w:eastAsia="zh-TW"/>
        </w:rPr>
        <w:t>”</w:t>
      </w:r>
      <w:r w:rsidR="000419C3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能起淨心地等分證之信。若得入於真如之門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永斷相應不相應染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以一念相應慧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頓拔無明根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是</w:t>
      </w:r>
      <w:r w:rsidR="00F3482F">
        <w:rPr>
          <w:rFonts w:hint="eastAsia"/>
          <w:lang w:eastAsia="zh-TW"/>
        </w:rPr>
        <w:t>“</w:t>
      </w:r>
      <w:r w:rsidR="00F3482F" w:rsidRPr="003037DB">
        <w:rPr>
          <w:lang w:eastAsia="zh-TW"/>
        </w:rPr>
        <w:t>理決定</w:t>
      </w:r>
      <w:r w:rsidR="00F3482F">
        <w:rPr>
          <w:rFonts w:hint="eastAsia"/>
          <w:lang w:eastAsia="zh-TW"/>
        </w:rPr>
        <w:t>”，</w:t>
      </w:r>
      <w:r w:rsidR="003037DB" w:rsidRPr="003037DB">
        <w:rPr>
          <w:lang w:eastAsia="zh-TW"/>
        </w:rPr>
        <w:t>能起一切種智究竟之信。故名大乘起信論也。此論是佛滅後六百年中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西天第十二祖馬鳴大師菩薩所造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乃性相之總持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言略義廣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誠了義大乘</w:t>
      </w:r>
      <w:r w:rsidR="00F3482F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佛祖心印也。若作五重玄義</w:t>
      </w:r>
      <w:r w:rsidR="00C55A7C">
        <w:rPr>
          <w:rStyle w:val="af1"/>
          <w:lang w:eastAsia="zh-TW"/>
        </w:rPr>
        <w:footnoteReference w:id="25"/>
      </w:r>
      <w:r w:rsidR="003037DB" w:rsidRPr="003037DB">
        <w:rPr>
          <w:lang w:eastAsia="zh-TW"/>
        </w:rPr>
        <w:t>說者</w:t>
      </w:r>
      <w:r w:rsidR="00002962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法喻為名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一心真如為體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觀察一切妄念無相為宗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除疑去執</w:t>
      </w:r>
      <w:r w:rsidR="007F2DB6">
        <w:rPr>
          <w:rFonts w:hint="eastAsia"/>
          <w:lang w:eastAsia="zh-TW"/>
        </w:rPr>
        <w:t>、</w:t>
      </w:r>
      <w:r w:rsidR="003037DB" w:rsidRPr="003037DB">
        <w:rPr>
          <w:lang w:eastAsia="zh-TW"/>
        </w:rPr>
        <w:t>發起大乘淨信為用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大乘方等為教相也。初釋題竟。</w:t>
      </w:r>
    </w:p>
    <w:p w14:paraId="6EC89580" w14:textId="52102524" w:rsidR="00A9629F" w:rsidRDefault="003037DB" w:rsidP="00AA02C4">
      <w:pPr>
        <w:pStyle w:val="-1"/>
        <w:rPr>
          <w:lang w:eastAsia="zh-TW"/>
        </w:rPr>
      </w:pPr>
      <w:bookmarkStart w:id="17" w:name="_Toc29020382"/>
      <w:bookmarkStart w:id="18" w:name="_Toc40093150"/>
      <w:r w:rsidRPr="003037DB">
        <w:rPr>
          <w:rFonts w:ascii="MS Mincho" w:eastAsia="MS Mincho" w:hAnsi="MS Mincho" w:cs="MS Mincho"/>
          <w:lang w:eastAsia="zh-TW"/>
        </w:rPr>
        <w:t>釋</w:t>
      </w:r>
      <w:r w:rsidRPr="003037DB">
        <w:rPr>
          <w:lang w:eastAsia="zh-TW"/>
        </w:rPr>
        <w:t>文</w:t>
      </w: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三</w:t>
      </w:r>
      <w:r w:rsidR="007F2DB6">
        <w:rPr>
          <w:rFonts w:hint="eastAsia"/>
          <w:lang w:eastAsia="zh-TW"/>
        </w:rPr>
        <w:t>：</w:t>
      </w:r>
      <w:r w:rsidRPr="003037DB">
        <w:rPr>
          <w:lang w:eastAsia="zh-TW"/>
        </w:rPr>
        <w:t>初</w:t>
      </w:r>
      <w:r w:rsidRPr="003037DB">
        <w:rPr>
          <w:rFonts w:ascii="MS Mincho" w:eastAsia="MS Mincho" w:hAnsi="MS Mincho" w:cs="MS Mincho"/>
          <w:lang w:eastAsia="zh-TW"/>
        </w:rPr>
        <w:t>歸</w:t>
      </w:r>
      <w:r w:rsidRPr="003037DB">
        <w:rPr>
          <w:lang w:eastAsia="zh-TW"/>
        </w:rPr>
        <w:t>敬述意</w:t>
      </w:r>
      <w:r w:rsidR="007F2DB6">
        <w:rPr>
          <w:rFonts w:hint="eastAsia"/>
          <w:lang w:eastAsia="zh-TW"/>
        </w:rPr>
        <w:t>，</w:t>
      </w:r>
      <w:r w:rsidRPr="003037DB">
        <w:rPr>
          <w:lang w:eastAsia="zh-TW"/>
        </w:rPr>
        <w:t>二正</w:t>
      </w:r>
      <w:r w:rsidRPr="003037DB">
        <w:rPr>
          <w:rFonts w:ascii="宋体" w:hAnsi="宋体" w:cs="宋体"/>
          <w:lang w:eastAsia="zh-TW"/>
        </w:rPr>
        <w:t>說</w:t>
      </w:r>
      <w:r w:rsidRPr="003037DB">
        <w:rPr>
          <w:lang w:eastAsia="zh-TW"/>
        </w:rPr>
        <w:t>五分</w:t>
      </w:r>
      <w:r w:rsidR="007F2DB6">
        <w:rPr>
          <w:rFonts w:hint="eastAsia"/>
          <w:lang w:eastAsia="zh-TW"/>
        </w:rPr>
        <w:t>，</w:t>
      </w:r>
      <w:r w:rsidRPr="003037DB">
        <w:rPr>
          <w:lang w:eastAsia="zh-TW"/>
        </w:rPr>
        <w:t>三</w:t>
      </w:r>
      <w:r w:rsidRPr="003037DB">
        <w:rPr>
          <w:rFonts w:ascii="MS Mincho" w:eastAsia="MS Mincho" w:hAnsi="MS Mincho" w:cs="MS Mincho"/>
          <w:lang w:eastAsia="zh-TW"/>
        </w:rPr>
        <w:t>結</w:t>
      </w:r>
      <w:r w:rsidRPr="003037DB">
        <w:rPr>
          <w:lang w:eastAsia="zh-TW"/>
        </w:rPr>
        <w:t>施</w:t>
      </w:r>
      <w:r w:rsidRPr="003037DB">
        <w:rPr>
          <w:rFonts w:ascii="MS Mincho" w:eastAsia="MS Mincho" w:hAnsi="MS Mincho" w:cs="MS Mincho"/>
          <w:lang w:eastAsia="zh-TW"/>
        </w:rPr>
        <w:t>迴</w:t>
      </w:r>
      <w:r w:rsidRPr="003037DB">
        <w:rPr>
          <w:lang w:eastAsia="zh-TW"/>
        </w:rPr>
        <w:t>向。</w:t>
      </w:r>
      <w:r w:rsidR="00AA02C4" w:rsidRPr="0077412C">
        <w:rPr>
          <w:rStyle w:val="afb"/>
          <w:rFonts w:hint="eastAsia"/>
          <w:lang w:eastAsia="zh-TW"/>
        </w:rPr>
        <w:t>（甲）</w:t>
      </w:r>
      <w:r w:rsidR="00AA02C4" w:rsidRPr="003037DB">
        <w:rPr>
          <w:lang w:eastAsia="zh-TW"/>
        </w:rPr>
        <w:t>初中二</w:t>
      </w:r>
      <w:r w:rsidR="00AA02C4">
        <w:rPr>
          <w:rFonts w:hint="eastAsia"/>
          <w:lang w:eastAsia="zh-TW"/>
        </w:rPr>
        <w:t>：</w:t>
      </w:r>
      <w:r w:rsidR="00AA02C4" w:rsidRPr="003037DB">
        <w:rPr>
          <w:lang w:eastAsia="zh-TW"/>
        </w:rPr>
        <w:t>初偈</w:t>
      </w:r>
      <w:r w:rsidR="00AA02C4" w:rsidRPr="003037DB">
        <w:rPr>
          <w:rFonts w:ascii="MS Mincho" w:eastAsia="MS Mincho" w:hAnsi="MS Mincho" w:cs="MS Mincho"/>
          <w:lang w:eastAsia="zh-TW"/>
        </w:rPr>
        <w:t>頌</w:t>
      </w:r>
      <w:r w:rsidR="00AA02C4">
        <w:rPr>
          <w:rFonts w:hint="eastAsia"/>
          <w:lang w:eastAsia="zh-TW"/>
        </w:rPr>
        <w:t>，</w:t>
      </w:r>
      <w:r w:rsidR="00AA02C4" w:rsidRPr="003037DB">
        <w:rPr>
          <w:lang w:eastAsia="zh-TW"/>
        </w:rPr>
        <w:t>二</w:t>
      </w:r>
      <w:r w:rsidR="00AA02C4" w:rsidRPr="003037DB">
        <w:rPr>
          <w:rFonts w:ascii="MS Mincho" w:eastAsia="MS Mincho" w:hAnsi="MS Mincho" w:cs="MS Mincho"/>
          <w:lang w:eastAsia="zh-TW"/>
        </w:rPr>
        <w:t>長</w:t>
      </w:r>
      <w:r w:rsidR="00AA02C4" w:rsidRPr="003037DB">
        <w:rPr>
          <w:lang w:eastAsia="zh-TW"/>
        </w:rPr>
        <w:t>文。</w:t>
      </w:r>
      <w:bookmarkEnd w:id="17"/>
      <w:bookmarkEnd w:id="18"/>
    </w:p>
    <w:p w14:paraId="2C278DBA" w14:textId="50AB2DFD" w:rsidR="003037DB" w:rsidRPr="003037DB" w:rsidRDefault="00C21971" w:rsidP="00AA02C4">
      <w:pPr>
        <w:pStyle w:val="-2"/>
        <w:spacing w:before="120" w:after="120"/>
        <w:ind w:firstLine="540"/>
        <w:rPr>
          <w:lang w:eastAsia="zh-TW"/>
        </w:rPr>
      </w:pPr>
      <w:bookmarkStart w:id="19" w:name="_Toc29020383"/>
      <w:bookmarkStart w:id="20" w:name="_Toc40093151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初又二</w:t>
      </w:r>
      <w:r w:rsidR="007F2DB6"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歸憑</w:t>
      </w:r>
      <w:r w:rsidR="003037DB" w:rsidRPr="003037DB">
        <w:rPr>
          <w:lang w:eastAsia="zh-TW"/>
        </w:rPr>
        <w:t>三</w:t>
      </w:r>
      <w:r w:rsidR="003037DB" w:rsidRPr="003037DB">
        <w:rPr>
          <w:rFonts w:ascii="MS Mincho" w:eastAsia="MS Mincho" w:hAnsi="MS Mincho" w:cs="MS Mincho"/>
          <w:lang w:eastAsia="zh-TW"/>
        </w:rPr>
        <w:t>寶</w:t>
      </w:r>
      <w:r w:rsidR="007F2DB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二述造</w:t>
      </w:r>
      <w:r w:rsidR="003037DB" w:rsidRPr="003037DB">
        <w:rPr>
          <w:rFonts w:ascii="MS Mincho" w:eastAsia="MS Mincho" w:hAnsi="MS Mincho" w:cs="MS Mincho"/>
          <w:lang w:eastAsia="zh-TW"/>
        </w:rPr>
        <w:t>論</w:t>
      </w:r>
      <w:r w:rsidR="003037DB" w:rsidRPr="003037DB">
        <w:rPr>
          <w:lang w:eastAsia="zh-TW"/>
        </w:rPr>
        <w:t>意。</w:t>
      </w:r>
      <w:r w:rsidR="007F1BE9"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今初。</w:t>
      </w:r>
      <w:bookmarkEnd w:id="19"/>
      <w:bookmarkEnd w:id="20"/>
    </w:p>
    <w:p w14:paraId="1FF25FB2" w14:textId="311EBED0" w:rsidR="006B0FF5" w:rsidRDefault="003037DB" w:rsidP="006D0FF2">
      <w:pPr>
        <w:pStyle w:val="af6"/>
        <w:rPr>
          <w:lang w:eastAsia="zh-TW"/>
        </w:rPr>
      </w:pPr>
      <w:r w:rsidRPr="003037DB">
        <w:rPr>
          <w:rFonts w:ascii="MS Mincho" w:eastAsia="MS Mincho" w:hAnsi="MS Mincho" w:cs="MS Mincho"/>
          <w:lang w:eastAsia="zh-TW"/>
        </w:rPr>
        <w:t>歸</w:t>
      </w:r>
      <w:r w:rsidRPr="003037DB">
        <w:rPr>
          <w:lang w:eastAsia="zh-TW"/>
        </w:rPr>
        <w:t>命</w:t>
      </w:r>
      <w:r w:rsidRPr="003037DB">
        <w:rPr>
          <w:rFonts w:ascii="MS Mincho" w:eastAsia="MS Mincho" w:hAnsi="MS Mincho" w:cs="MS Mincho"/>
          <w:lang w:eastAsia="zh-TW"/>
        </w:rPr>
        <w:t>盡</w:t>
      </w:r>
      <w:r w:rsidRPr="003037DB">
        <w:rPr>
          <w:lang w:eastAsia="zh-TW"/>
        </w:rPr>
        <w:t>十方</w:t>
      </w:r>
      <w:r w:rsidR="00D31D83">
        <w:rPr>
          <w:rFonts w:hint="eastAsia"/>
          <w:lang w:eastAsia="zh-TW"/>
        </w:rPr>
        <w:t>。</w:t>
      </w:r>
      <w:r w:rsidRPr="003037DB">
        <w:rPr>
          <w:lang w:eastAsia="zh-TW"/>
        </w:rPr>
        <w:t>普作大</w:t>
      </w:r>
      <w:r w:rsidRPr="003037DB">
        <w:rPr>
          <w:rFonts w:ascii="MS Mincho" w:eastAsia="MS Mincho" w:hAnsi="MS Mincho" w:cs="MS Mincho"/>
          <w:lang w:eastAsia="zh-TW"/>
        </w:rPr>
        <w:t>饒</w:t>
      </w:r>
      <w:r w:rsidRPr="003037DB">
        <w:rPr>
          <w:lang w:eastAsia="zh-TW"/>
        </w:rPr>
        <w:t>益</w:t>
      </w:r>
      <w:r w:rsidR="00D31D83">
        <w:rPr>
          <w:rFonts w:hint="eastAsia"/>
          <w:lang w:eastAsia="zh-TW"/>
        </w:rPr>
        <w:t>，</w:t>
      </w:r>
      <w:r w:rsidR="00D363FC" w:rsidRPr="00D363FC">
        <w:rPr>
          <w:lang w:eastAsia="zh-TW"/>
        </w:rPr>
        <w:t xml:space="preserve">  </w:t>
      </w:r>
      <w:r w:rsidR="00D363FC" w:rsidRPr="00D363FC">
        <w:rPr>
          <w:lang w:eastAsia="zh-TW"/>
        </w:rPr>
        <w:tab/>
      </w:r>
      <w:r w:rsidRPr="003037DB">
        <w:rPr>
          <w:lang w:eastAsia="zh-TW"/>
        </w:rPr>
        <w:t>智</w:t>
      </w:r>
      <w:r w:rsidRPr="003037DB">
        <w:rPr>
          <w:rFonts w:ascii="MS Mincho" w:eastAsia="MS Mincho" w:hAnsi="MS Mincho" w:cs="MS Mincho"/>
          <w:lang w:eastAsia="zh-TW"/>
        </w:rPr>
        <w:t>無</w:t>
      </w:r>
      <w:r w:rsidRPr="003037DB">
        <w:rPr>
          <w:lang w:eastAsia="zh-TW"/>
        </w:rPr>
        <w:t>限自在</w:t>
      </w:r>
      <w:r w:rsidR="006B0FF5">
        <w:rPr>
          <w:rFonts w:hint="eastAsia"/>
          <w:lang w:eastAsia="zh-TW"/>
        </w:rPr>
        <w:t>，</w:t>
      </w:r>
      <w:r w:rsidRPr="003037DB">
        <w:rPr>
          <w:lang w:eastAsia="zh-TW"/>
        </w:rPr>
        <w:t>救</w:t>
      </w:r>
      <w:r w:rsidRPr="003037DB">
        <w:rPr>
          <w:rFonts w:ascii="MS Mincho" w:eastAsia="MS Mincho" w:hAnsi="MS Mincho" w:cs="MS Mincho"/>
          <w:lang w:eastAsia="zh-TW"/>
        </w:rPr>
        <w:t>護</w:t>
      </w:r>
      <w:r w:rsidRPr="003037DB">
        <w:rPr>
          <w:lang w:eastAsia="zh-TW"/>
        </w:rPr>
        <w:t>世</w:t>
      </w:r>
      <w:r w:rsidRPr="003037DB">
        <w:rPr>
          <w:rFonts w:ascii="MS Mincho" w:eastAsia="MS Mincho" w:hAnsi="MS Mincho" w:cs="MS Mincho"/>
          <w:lang w:eastAsia="zh-TW"/>
        </w:rPr>
        <w:t>間</w:t>
      </w:r>
      <w:r w:rsidRPr="003037DB">
        <w:rPr>
          <w:lang w:eastAsia="zh-TW"/>
        </w:rPr>
        <w:t>尊</w:t>
      </w:r>
      <w:r w:rsidR="006B0FF5">
        <w:rPr>
          <w:rFonts w:hint="eastAsia"/>
          <w:lang w:eastAsia="zh-TW"/>
        </w:rPr>
        <w:t>。</w:t>
      </w:r>
    </w:p>
    <w:p w14:paraId="7048AAE9" w14:textId="5EC394BD" w:rsidR="006B0FF5" w:rsidRDefault="003037DB" w:rsidP="006D0FF2">
      <w:pPr>
        <w:pStyle w:val="af6"/>
        <w:rPr>
          <w:lang w:eastAsia="zh-TW"/>
        </w:rPr>
      </w:pPr>
      <w:r w:rsidRPr="003037DB">
        <w:rPr>
          <w:lang w:eastAsia="zh-TW"/>
        </w:rPr>
        <w:t>及彼</w:t>
      </w:r>
      <w:r w:rsidRPr="003037DB">
        <w:rPr>
          <w:rFonts w:ascii="MS Mincho" w:eastAsia="MS Mincho" w:hAnsi="MS Mincho" w:cs="MS Mincho"/>
          <w:lang w:eastAsia="zh-TW"/>
        </w:rPr>
        <w:t>體</w:t>
      </w:r>
      <w:r w:rsidRPr="003037DB">
        <w:rPr>
          <w:lang w:eastAsia="zh-TW"/>
        </w:rPr>
        <w:t>相海</w:t>
      </w:r>
      <w:r w:rsidR="006B0FF5">
        <w:rPr>
          <w:rFonts w:hint="eastAsia"/>
          <w:lang w:eastAsia="zh-TW"/>
        </w:rPr>
        <w:t>，</w:t>
      </w:r>
      <w:r w:rsidRPr="003037DB">
        <w:rPr>
          <w:rFonts w:ascii="MS Mincho" w:eastAsia="MS Mincho" w:hAnsi="MS Mincho" w:cs="MS Mincho"/>
          <w:lang w:eastAsia="zh-TW"/>
        </w:rPr>
        <w:t>無</w:t>
      </w:r>
      <w:r w:rsidRPr="003037DB">
        <w:rPr>
          <w:lang w:eastAsia="zh-TW"/>
        </w:rPr>
        <w:t>我句</w:t>
      </w:r>
      <w:r w:rsidRPr="003037DB">
        <w:rPr>
          <w:rFonts w:ascii="MS Mincho" w:eastAsia="MS Mincho" w:hAnsi="MS Mincho" w:cs="MS Mincho"/>
          <w:lang w:eastAsia="zh-TW"/>
        </w:rPr>
        <w:t>義</w:t>
      </w:r>
      <w:r w:rsidRPr="003037DB">
        <w:rPr>
          <w:lang w:eastAsia="zh-TW"/>
        </w:rPr>
        <w:t>法。</w:t>
      </w:r>
      <w:r w:rsidR="00D363FC" w:rsidRPr="00D363FC">
        <w:rPr>
          <w:lang w:eastAsia="zh-TW"/>
        </w:rPr>
        <w:t xml:space="preserve">  </w:t>
      </w:r>
      <w:r w:rsidR="00D363FC" w:rsidRPr="00D363FC">
        <w:rPr>
          <w:lang w:eastAsia="zh-TW"/>
        </w:rPr>
        <w:tab/>
      </w:r>
      <w:r w:rsidRPr="003037DB">
        <w:rPr>
          <w:rFonts w:ascii="MS Mincho" w:eastAsia="MS Mincho" w:hAnsi="MS Mincho" w:cs="MS Mincho"/>
          <w:lang w:eastAsia="zh-TW"/>
        </w:rPr>
        <w:t>無邊</w:t>
      </w:r>
      <w:r w:rsidRPr="003037DB">
        <w:rPr>
          <w:lang w:eastAsia="zh-TW"/>
        </w:rPr>
        <w:t>德藏僧</w:t>
      </w:r>
      <w:r w:rsidR="006B0FF5">
        <w:rPr>
          <w:rFonts w:hint="eastAsia"/>
          <w:lang w:eastAsia="zh-TW"/>
        </w:rPr>
        <w:t>，</w:t>
      </w:r>
      <w:r w:rsidRPr="003037DB">
        <w:rPr>
          <w:lang w:eastAsia="zh-TW"/>
        </w:rPr>
        <w:t>勤求正</w:t>
      </w:r>
      <w:r w:rsidRPr="003037DB">
        <w:rPr>
          <w:rFonts w:ascii="MS Mincho" w:eastAsia="MS Mincho" w:hAnsi="MS Mincho" w:cs="MS Mincho"/>
          <w:lang w:eastAsia="zh-TW"/>
        </w:rPr>
        <w:t>覺</w:t>
      </w:r>
      <w:r w:rsidRPr="003037DB">
        <w:rPr>
          <w:lang w:eastAsia="zh-TW"/>
        </w:rPr>
        <w:t>者</w:t>
      </w:r>
      <w:r w:rsidR="006B0FF5">
        <w:rPr>
          <w:rFonts w:hint="eastAsia"/>
          <w:lang w:eastAsia="zh-TW"/>
        </w:rPr>
        <w:t>。</w:t>
      </w:r>
    </w:p>
    <w:p w14:paraId="65FF80F8" w14:textId="2DD5890D" w:rsidR="007C11B7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造論弘法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必先歸憑三寶者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略有四義</w:t>
      </w:r>
      <w:r w:rsidR="003A1781">
        <w:rPr>
          <w:rFonts w:hint="eastAsia"/>
          <w:lang w:eastAsia="zh-TW"/>
        </w:rPr>
        <w:t>：</w:t>
      </w:r>
      <w:r w:rsidRPr="003037DB">
        <w:rPr>
          <w:lang w:eastAsia="zh-TW"/>
        </w:rPr>
        <w:t>一順古先聖賢儀式故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二令眾生增長福德善根故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三不同外道議論無宗本故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四顯示能歸所歸性空寂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感應道交難思議故。文中歸命二字</w:t>
      </w:r>
      <w:r w:rsidR="003A1781">
        <w:rPr>
          <w:rFonts w:hint="eastAsia"/>
          <w:lang w:eastAsia="zh-TW"/>
        </w:rPr>
        <w:t>，</w:t>
      </w:r>
      <w:r w:rsidRPr="003037DB">
        <w:rPr>
          <w:lang w:eastAsia="zh-TW"/>
        </w:rPr>
        <w:t>即攝能歸之三業。盡十方以下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即示所歸之三寶也。歸命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猶言身命歸依。歸者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投向義</w:t>
      </w:r>
      <w:r w:rsidR="00FC7584">
        <w:rPr>
          <w:rFonts w:hint="eastAsia"/>
          <w:lang w:eastAsia="zh-TW"/>
        </w:rPr>
        <w:t>、</w:t>
      </w:r>
      <w:r w:rsidRPr="003037DB">
        <w:rPr>
          <w:lang w:eastAsia="zh-TW"/>
        </w:rPr>
        <w:t>返還義。生死海中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唯三寶功德可作恃怙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故應投向。三寶體性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即眾生現前介爾心性。由無始來背覺合塵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甘自逃背。今背塵合覺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復本心源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故名返還也。命者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依於色心連持不斷之所假立。即是本識種上功能。名為不相應行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非有實法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但為一切眾生迷情之所寶重。故隨順世間語言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舉此總攝三業也。將此最重之命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投向住持三寶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則為增上勝緣。研</w:t>
      </w:r>
      <w:r w:rsidR="001A599F">
        <w:rPr>
          <w:rStyle w:val="af1"/>
        </w:rPr>
        <w:footnoteReference w:id="26"/>
      </w:r>
      <w:r w:rsidRPr="003037DB">
        <w:rPr>
          <w:lang w:eastAsia="zh-TW"/>
        </w:rPr>
        <w:t>此假立之命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返還一體三寶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則顯大乘正體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故首稱歸命也。</w:t>
      </w:r>
    </w:p>
    <w:p w14:paraId="24D2086F" w14:textId="36049E31" w:rsidR="007C11B7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lastRenderedPageBreak/>
        <w:t>盡十方者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總顯無</w:t>
      </w:r>
      <w:r w:rsidR="0033233B">
        <w:rPr>
          <w:rStyle w:val="af1"/>
        </w:rPr>
        <w:footnoteReference w:id="27"/>
      </w:r>
      <w:r w:rsidRPr="003037DB">
        <w:rPr>
          <w:lang w:eastAsia="zh-TW"/>
        </w:rPr>
        <w:t>窮無盡三寶境也。以眾生現前介爾心性。本自竪無初後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橫絕邊涯。十方虛空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並不出於介爾心之分際。究竟證此心性者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名之為佛。秖此心性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即名為法。詮此心性者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亦名為法。信解修證此心性者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名之為僧。所以三寶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同於心性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盡十方也。又復現前介爾之心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體大即法寶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相大即佛寶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用大即僧寶。又介爾心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圓具三大理性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總名法寶。覺此三大之智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名佛寶。理智不二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名僧寶。是為一體三寶。證此一體三寶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名十方佛。說此一體三寶</w:t>
      </w:r>
      <w:r w:rsidR="00FC7584">
        <w:rPr>
          <w:rFonts w:hint="eastAsia"/>
          <w:lang w:eastAsia="zh-TW"/>
        </w:rPr>
        <w:t>，</w:t>
      </w:r>
      <w:r w:rsidRPr="003037DB">
        <w:rPr>
          <w:lang w:eastAsia="zh-TW"/>
        </w:rPr>
        <w:t>能詮所詮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皆名為十方法。修此一體三寶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名十方僧。是為大乘住持三寶。若無一體三寶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則無以建立住持三寶。若非住持三寶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則無以顯發一體三寶。如無一心真如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則無以為生滅所依。如無生滅門中熏習淨法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則無以顯一心真如。當知一體三寶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即真如門大乘體也。住持三寶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即生滅門大乘體相用也。二門不相離故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不得偏論歸也。</w:t>
      </w:r>
    </w:p>
    <w:p w14:paraId="2B3F9BC1" w14:textId="4E315F68" w:rsidR="00752B3E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普作大饒益三句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是別示佛寶。及彼體相海二句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是別示法寶。無邊德藏僧二句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是別示僧寶。皆約住持三寶示者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一體之外</w:t>
      </w:r>
      <w:r w:rsidR="007C11B7">
        <w:rPr>
          <w:rFonts w:hint="eastAsia"/>
          <w:lang w:eastAsia="zh-TW"/>
        </w:rPr>
        <w:t>，</w:t>
      </w:r>
      <w:r w:rsidRPr="003037DB">
        <w:rPr>
          <w:lang w:eastAsia="zh-TW"/>
        </w:rPr>
        <w:t>無住持故。不歸住持三寶</w:t>
      </w:r>
      <w:r w:rsidR="007C11B7">
        <w:rPr>
          <w:rFonts w:hint="eastAsia"/>
          <w:lang w:eastAsia="zh-TW"/>
        </w:rPr>
        <w:t>，即</w:t>
      </w:r>
      <w:r w:rsidR="00CC208C">
        <w:rPr>
          <w:rStyle w:val="af1"/>
        </w:rPr>
        <w:footnoteReference w:id="28"/>
      </w:r>
      <w:r w:rsidRPr="003037DB">
        <w:rPr>
          <w:lang w:eastAsia="zh-TW"/>
        </w:rPr>
        <w:t>非歸一體故。普作大饒益者</w:t>
      </w:r>
      <w:r w:rsidR="008679B8">
        <w:rPr>
          <w:rFonts w:hint="eastAsia"/>
          <w:lang w:eastAsia="zh-TW"/>
        </w:rPr>
        <w:t>，</w:t>
      </w:r>
      <w:r w:rsidRPr="003037DB">
        <w:rPr>
          <w:lang w:eastAsia="zh-TW"/>
        </w:rPr>
        <w:t>徹證平等體性</w:t>
      </w:r>
      <w:r w:rsidR="008679B8">
        <w:rPr>
          <w:rFonts w:hint="eastAsia"/>
          <w:lang w:eastAsia="zh-TW"/>
        </w:rPr>
        <w:t>，</w:t>
      </w:r>
      <w:r w:rsidRPr="003037DB">
        <w:rPr>
          <w:lang w:eastAsia="zh-TW"/>
        </w:rPr>
        <w:t>能以同體法力熏眾生也。智無限自在者</w:t>
      </w:r>
      <w:r w:rsidR="008679B8">
        <w:rPr>
          <w:rFonts w:hint="eastAsia"/>
          <w:lang w:eastAsia="zh-TW"/>
        </w:rPr>
        <w:t>，</w:t>
      </w:r>
      <w:r w:rsidRPr="003037DB">
        <w:rPr>
          <w:lang w:eastAsia="zh-TW"/>
        </w:rPr>
        <w:t>圓滿四智菩提</w:t>
      </w:r>
      <w:r w:rsidR="008679B8">
        <w:rPr>
          <w:rFonts w:hint="eastAsia"/>
          <w:lang w:eastAsia="zh-TW"/>
        </w:rPr>
        <w:t>，</w:t>
      </w:r>
      <w:r w:rsidRPr="003037DB">
        <w:rPr>
          <w:lang w:eastAsia="zh-TW"/>
        </w:rPr>
        <w:t>照理量境悉無餘也。救護世間尊者</w:t>
      </w:r>
      <w:r w:rsidR="00D31D83">
        <w:rPr>
          <w:rFonts w:hint="eastAsia"/>
          <w:lang w:eastAsia="zh-TW"/>
        </w:rPr>
        <w:t>，</w:t>
      </w:r>
      <w:r w:rsidRPr="003037DB">
        <w:rPr>
          <w:lang w:eastAsia="zh-TW"/>
        </w:rPr>
        <w:t>究竟大慈大悲</w:t>
      </w:r>
      <w:r w:rsidR="00D31D83">
        <w:rPr>
          <w:rFonts w:hint="eastAsia"/>
          <w:lang w:eastAsia="zh-TW"/>
        </w:rPr>
        <w:t>、</w:t>
      </w:r>
      <w:r w:rsidRPr="003037DB">
        <w:rPr>
          <w:lang w:eastAsia="zh-TW"/>
        </w:rPr>
        <w:t>救惡護善無與等也。法身冥益十界眾生</w:t>
      </w:r>
      <w:r w:rsidR="00D31D83">
        <w:rPr>
          <w:rFonts w:hint="eastAsia"/>
          <w:lang w:eastAsia="zh-TW"/>
        </w:rPr>
        <w:t>，</w:t>
      </w:r>
      <w:r w:rsidRPr="003037DB">
        <w:rPr>
          <w:lang w:eastAsia="zh-TW"/>
        </w:rPr>
        <w:t>報身顯益地上菩薩</w:t>
      </w:r>
      <w:r w:rsidR="00D31D83">
        <w:rPr>
          <w:rFonts w:hint="eastAsia"/>
          <w:lang w:eastAsia="zh-TW"/>
        </w:rPr>
        <w:t>，</w:t>
      </w:r>
      <w:r w:rsidRPr="003037DB">
        <w:rPr>
          <w:lang w:eastAsia="zh-TW"/>
        </w:rPr>
        <w:t>化身顯益三乘六凡。故云普作大饒益。而三身益物</w:t>
      </w:r>
      <w:r w:rsidR="00D31D83">
        <w:rPr>
          <w:rFonts w:hint="eastAsia"/>
          <w:lang w:eastAsia="zh-TW"/>
        </w:rPr>
        <w:t>，</w:t>
      </w:r>
      <w:r w:rsidRPr="003037DB">
        <w:rPr>
          <w:lang w:eastAsia="zh-TW"/>
        </w:rPr>
        <w:t>並依平等法性之力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束之以為法身佛寶。圓鏡智品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能顯法身。平等智品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能示報身。成事智品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能現化身。觀察智品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應機說法。故云智無限自在。而四智心品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並是曠劫真修之所剋證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束之以為自受用身佛寶。法身平等救護一切世間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報身救護菩薩世間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化身救護三乘六凡世間。故云救護世間尊。而慈悲與拔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並是果上任運不思議用</w:t>
      </w:r>
      <w:r w:rsidR="005D70D5">
        <w:rPr>
          <w:rFonts w:hint="eastAsia"/>
          <w:lang w:eastAsia="zh-TW"/>
        </w:rPr>
        <w:t>，</w:t>
      </w:r>
      <w:r w:rsidRPr="003037DB">
        <w:rPr>
          <w:lang w:eastAsia="zh-TW"/>
        </w:rPr>
        <w:t>束之以為勝</w:t>
      </w:r>
      <w:r w:rsidR="00752B3E">
        <w:rPr>
          <w:rFonts w:hint="eastAsia"/>
          <w:lang w:eastAsia="zh-TW"/>
        </w:rPr>
        <w:t>、</w:t>
      </w:r>
      <w:r w:rsidRPr="003037DB">
        <w:rPr>
          <w:lang w:eastAsia="zh-TW"/>
        </w:rPr>
        <w:t>劣</w:t>
      </w:r>
      <w:r w:rsidR="00752B3E">
        <w:rPr>
          <w:rFonts w:hint="eastAsia"/>
          <w:lang w:eastAsia="zh-TW"/>
        </w:rPr>
        <w:t>、</w:t>
      </w:r>
      <w:r w:rsidRPr="003037DB">
        <w:rPr>
          <w:lang w:eastAsia="zh-TW"/>
        </w:rPr>
        <w:t>隨類三種化身佛寶。此三佛寶</w:t>
      </w:r>
      <w:r w:rsidR="00752B3E">
        <w:rPr>
          <w:rFonts w:hint="eastAsia"/>
          <w:lang w:eastAsia="zh-TW"/>
        </w:rPr>
        <w:t>，</w:t>
      </w:r>
      <w:r w:rsidR="00752B3E">
        <w:rPr>
          <w:lang w:eastAsia="zh-TW"/>
        </w:rPr>
        <w:t>即是一切眾生現前介爾心性本具之體</w:t>
      </w:r>
      <w:r w:rsidRPr="003037DB">
        <w:rPr>
          <w:lang w:eastAsia="zh-TW"/>
        </w:rPr>
        <w:t>相用。但迷情日用不知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名理即佛。諸佛圓滿證得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名究竟眾生。眾生無上者佛是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故名為世尊也。</w:t>
      </w:r>
    </w:p>
    <w:p w14:paraId="265FD3D6" w14:textId="77777777" w:rsidR="00F569FD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及彼體相海者</w:t>
      </w:r>
      <w:r w:rsidR="00752B3E">
        <w:rPr>
          <w:rFonts w:hint="eastAsia"/>
          <w:lang w:eastAsia="zh-TW"/>
        </w:rPr>
        <w:t>。</w:t>
      </w:r>
      <w:r w:rsidRPr="003037DB">
        <w:rPr>
          <w:lang w:eastAsia="zh-TW"/>
        </w:rPr>
        <w:t>彼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即指上佛寶。體相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謂真如之體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性德之相。既言體相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即攝於用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以是三法不相離故。此體相用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深廣莫測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名之為海。雖體相海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即是眾生現前心性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不單屬佛。而唯佛究竟證得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故舉此以顯所詮法寶也。及者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顯佛法本不二義。蓋佛是假名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法是實法。攬法成人</w:t>
      </w:r>
      <w:r w:rsidR="00752B3E">
        <w:rPr>
          <w:rFonts w:hint="eastAsia"/>
          <w:lang w:eastAsia="zh-TW"/>
        </w:rPr>
        <w:t>，</w:t>
      </w:r>
      <w:r w:rsidRPr="003037DB">
        <w:rPr>
          <w:lang w:eastAsia="zh-TW"/>
        </w:rPr>
        <w:t>因人辨法。是故佛性法性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唯是一性。所謂智外無如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如外無智。雖辨住持三寶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亦非條然各別。不同愚法聲聞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偏指黃卷赤牘以為法寶。然黃卷赤牘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亦是如來藏舉體所成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亦即體相海矣。</w:t>
      </w:r>
    </w:p>
    <w:p w14:paraId="7DCA97DF" w14:textId="77777777" w:rsidR="00F569FD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無我句義法者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指能詮法寶也。無我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即二無我。句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謂名句文身。舉句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即兼得名</w:t>
      </w:r>
      <w:r w:rsidR="00F569FD">
        <w:rPr>
          <w:rFonts w:hint="eastAsia"/>
          <w:lang w:eastAsia="zh-TW"/>
        </w:rPr>
        <w:t>。</w:t>
      </w:r>
      <w:r w:rsidRPr="003037DB">
        <w:rPr>
          <w:lang w:eastAsia="zh-TW"/>
        </w:rPr>
        <w:t>名句所依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即是文身故也。義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謂句之所示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即指二無我觀。法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謂義之所顯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即指一心真如。佛所說法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句義乃多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今獨舉無我句義者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唯有此二空觀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能從心生滅門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即入真如門故。無我句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即教經。義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即行經。法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即理經。三經不即不離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以為能詮。並不出體相海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還即詮顯體相海也。</w:t>
      </w:r>
    </w:p>
    <w:p w14:paraId="0474E454" w14:textId="4517C97A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無邊德藏僧者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稱性起修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性海無邊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故所修功德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亦復無邊。一一功德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並能含攝無邊功德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故名為藏</w:t>
      </w:r>
      <w:r w:rsidR="00F569FD">
        <w:rPr>
          <w:rFonts w:hint="eastAsia"/>
          <w:lang w:eastAsia="zh-TW"/>
        </w:rPr>
        <w:t>。</w:t>
      </w:r>
      <w:r w:rsidRPr="003037DB">
        <w:rPr>
          <w:lang w:eastAsia="zh-TW"/>
        </w:rPr>
        <w:t>具如後文所明</w:t>
      </w:r>
      <w:r w:rsidR="00F569FD">
        <w:rPr>
          <w:rFonts w:hint="eastAsia"/>
          <w:lang w:eastAsia="zh-TW"/>
        </w:rPr>
        <w:t>。</w:t>
      </w:r>
      <w:r w:rsidRPr="003037DB">
        <w:rPr>
          <w:lang w:eastAsia="zh-TW"/>
        </w:rPr>
        <w:t>隨順法性修行施等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一一皆成波羅蜜也。言勤求正覺者</w:t>
      </w:r>
      <w:r w:rsidR="00F569FD">
        <w:rPr>
          <w:rFonts w:hint="eastAsia"/>
          <w:lang w:eastAsia="zh-TW"/>
        </w:rPr>
        <w:t>，</w:t>
      </w:r>
      <w:r w:rsidRPr="003037DB">
        <w:rPr>
          <w:lang w:eastAsia="zh-TW"/>
        </w:rPr>
        <w:t>顯菩薩僧所修功德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不向三有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不向二乘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唯正趣向無上菩提故也。問</w:t>
      </w:r>
      <w:r w:rsidR="00FE0103">
        <w:rPr>
          <w:rFonts w:hint="eastAsia"/>
          <w:lang w:eastAsia="zh-TW"/>
        </w:rPr>
        <w:t>：</w:t>
      </w:r>
      <w:r w:rsidRPr="003037DB">
        <w:rPr>
          <w:lang w:eastAsia="zh-TW"/>
        </w:rPr>
        <w:t>何以不歸二乘僧耶</w:t>
      </w:r>
      <w:r w:rsidR="00FE0103">
        <w:rPr>
          <w:rFonts w:hint="eastAsia"/>
          <w:lang w:eastAsia="zh-TW"/>
        </w:rPr>
        <w:t>？</w:t>
      </w:r>
      <w:r w:rsidRPr="003037DB">
        <w:rPr>
          <w:lang w:eastAsia="zh-TW"/>
        </w:rPr>
        <w:t>答。此有二義</w:t>
      </w:r>
      <w:r w:rsidR="00FE0103">
        <w:rPr>
          <w:rFonts w:hint="eastAsia"/>
          <w:lang w:eastAsia="zh-TW"/>
        </w:rPr>
        <w:t>：</w:t>
      </w:r>
      <w:r w:rsidRPr="003037DB">
        <w:rPr>
          <w:lang w:eastAsia="zh-TW"/>
        </w:rPr>
        <w:t>一約對待義</w:t>
      </w:r>
      <w:r w:rsidR="00FE0103">
        <w:rPr>
          <w:rFonts w:hint="eastAsia"/>
          <w:lang w:eastAsia="zh-TW"/>
        </w:rPr>
        <w:t>，</w:t>
      </w:r>
      <w:r w:rsidR="00FE0103">
        <w:rPr>
          <w:lang w:eastAsia="zh-TW"/>
        </w:rPr>
        <w:t>二乘是所悲濟境故；</w:t>
      </w:r>
      <w:r w:rsidRPr="003037DB">
        <w:rPr>
          <w:lang w:eastAsia="zh-TW"/>
        </w:rPr>
        <w:t>二約開顯義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二乘所行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亦是菩薩道故。</w:t>
      </w:r>
    </w:p>
    <w:p w14:paraId="13681022" w14:textId="17E3B643" w:rsidR="003037DB" w:rsidRPr="003037DB" w:rsidRDefault="00FE0103" w:rsidP="006D51A9">
      <w:pPr>
        <w:pStyle w:val="-3"/>
        <w:spacing w:before="120" w:after="120"/>
        <w:ind w:firstLine="600"/>
        <w:rPr>
          <w:lang w:eastAsia="zh-TW"/>
        </w:rPr>
      </w:pPr>
      <w:bookmarkStart w:id="21" w:name="_Toc29020384"/>
      <w:bookmarkStart w:id="22" w:name="_Toc40093152"/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二述造</w:t>
      </w:r>
      <w:r w:rsidR="003037DB" w:rsidRPr="003037DB">
        <w:rPr>
          <w:rFonts w:ascii="宋体" w:hAnsi="宋体" w:cs="宋体" w:hint="eastAsia"/>
          <w:lang w:eastAsia="zh-TW"/>
        </w:rPr>
        <w:t>論</w:t>
      </w:r>
      <w:r w:rsidR="003037DB" w:rsidRPr="003037DB">
        <w:rPr>
          <w:lang w:eastAsia="zh-TW"/>
        </w:rPr>
        <w:t>意</w:t>
      </w:r>
      <w:bookmarkEnd w:id="21"/>
      <w:bookmarkEnd w:id="22"/>
    </w:p>
    <w:p w14:paraId="29A3F949" w14:textId="13FD4C5A" w:rsidR="00FE0103" w:rsidRDefault="003037DB" w:rsidP="006D0FF2">
      <w:pPr>
        <w:pStyle w:val="af6"/>
        <w:rPr>
          <w:lang w:eastAsia="zh-TW"/>
        </w:rPr>
      </w:pPr>
      <w:r w:rsidRPr="003037DB">
        <w:rPr>
          <w:rFonts w:ascii="MS Mincho" w:eastAsia="MS Mincho" w:hAnsi="MS Mincho" w:cs="MS Mincho"/>
          <w:lang w:eastAsia="zh-TW"/>
        </w:rPr>
        <w:t>為</w:t>
      </w:r>
      <w:r w:rsidRPr="003037DB">
        <w:rPr>
          <w:lang w:eastAsia="zh-TW"/>
        </w:rPr>
        <w:t>欲令</w:t>
      </w:r>
      <w:r w:rsidRPr="003037DB">
        <w:rPr>
          <w:rFonts w:ascii="MS Mincho" w:eastAsia="MS Mincho" w:hAnsi="MS Mincho" w:cs="MS Mincho"/>
          <w:lang w:eastAsia="zh-TW"/>
        </w:rPr>
        <w:t>眾</w:t>
      </w:r>
      <w:r w:rsidRPr="003037DB">
        <w:rPr>
          <w:lang w:eastAsia="zh-TW"/>
        </w:rPr>
        <w:t>生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除疑去邪</w:t>
      </w:r>
      <w:r w:rsidRPr="003037DB">
        <w:rPr>
          <w:rFonts w:ascii="MS Mincho" w:eastAsia="MS Mincho" w:hAnsi="MS Mincho" w:cs="MS Mincho"/>
          <w:lang w:eastAsia="zh-TW"/>
        </w:rPr>
        <w:t>執</w:t>
      </w:r>
      <w:r w:rsidR="00FE0103">
        <w:rPr>
          <w:rFonts w:hint="eastAsia"/>
          <w:lang w:eastAsia="zh-TW"/>
        </w:rPr>
        <w:t>。</w:t>
      </w:r>
      <w:r w:rsidR="00FE0103" w:rsidRPr="00D363FC">
        <w:rPr>
          <w:lang w:eastAsia="zh-TW"/>
        </w:rPr>
        <w:t xml:space="preserve">  </w:t>
      </w:r>
      <w:r w:rsidR="00FE0103" w:rsidRPr="00D363FC">
        <w:rPr>
          <w:lang w:eastAsia="zh-TW"/>
        </w:rPr>
        <w:tab/>
      </w:r>
      <w:r w:rsidRPr="003037DB">
        <w:rPr>
          <w:lang w:eastAsia="zh-TW"/>
        </w:rPr>
        <w:t>起信</w:t>
      </w:r>
      <w:r w:rsidRPr="003037DB">
        <w:rPr>
          <w:rFonts w:ascii="MS Mincho" w:eastAsia="MS Mincho" w:hAnsi="MS Mincho" w:cs="MS Mincho"/>
          <w:lang w:eastAsia="zh-TW"/>
        </w:rPr>
        <w:t>紹</w:t>
      </w:r>
      <w:r w:rsidRPr="003037DB">
        <w:rPr>
          <w:lang w:eastAsia="zh-TW"/>
        </w:rPr>
        <w:t>佛</w:t>
      </w:r>
      <w:r w:rsidRPr="003037DB">
        <w:rPr>
          <w:rFonts w:ascii="MS Mincho" w:eastAsia="MS Mincho" w:hAnsi="MS Mincho" w:cs="MS Mincho"/>
          <w:lang w:eastAsia="zh-TW"/>
        </w:rPr>
        <w:t>種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故我造此</w:t>
      </w:r>
      <w:r w:rsidRPr="003037DB">
        <w:rPr>
          <w:rFonts w:ascii="MS Mincho" w:eastAsia="MS Mincho" w:hAnsi="MS Mincho" w:cs="MS Mincho"/>
          <w:lang w:eastAsia="zh-TW"/>
        </w:rPr>
        <w:t>論</w:t>
      </w:r>
      <w:r w:rsidR="00A01452">
        <w:rPr>
          <w:rFonts w:ascii="MS Mincho" w:eastAsia="MS Mincho" w:hAnsi="MS Mincho" w:cs="MS Mincho" w:hint="eastAsia"/>
          <w:lang w:eastAsia="zh-TW"/>
        </w:rPr>
        <w:t>。</w:t>
      </w:r>
    </w:p>
    <w:p w14:paraId="1A3FA2E0" w14:textId="10E65592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lastRenderedPageBreak/>
        <w:t>於一心真如</w:t>
      </w:r>
      <w:r w:rsidR="00FE0103">
        <w:rPr>
          <w:rFonts w:hint="eastAsia"/>
          <w:lang w:eastAsia="zh-TW"/>
        </w:rPr>
        <w:t>、</w:t>
      </w:r>
      <w:r w:rsidRPr="003037DB">
        <w:rPr>
          <w:lang w:eastAsia="zh-TW"/>
        </w:rPr>
        <w:t>生滅實理事中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猶豫不了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名之為疑。於無我如來之藏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妄計人我法我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名為邪執。疑除執去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則正信自起。起大乘信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則決定成佛。自度度他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燈燈無盡</w:t>
      </w:r>
      <w:r w:rsidR="00FE0103">
        <w:rPr>
          <w:rFonts w:hint="eastAsia"/>
          <w:lang w:eastAsia="zh-TW"/>
        </w:rPr>
        <w:t>，</w:t>
      </w:r>
      <w:r w:rsidRPr="003037DB">
        <w:rPr>
          <w:lang w:eastAsia="zh-TW"/>
        </w:rPr>
        <w:t>故為紹佛種也。初偈頌竟。</w:t>
      </w:r>
    </w:p>
    <w:p w14:paraId="16581989" w14:textId="62E76486" w:rsidR="003037DB" w:rsidRPr="003037DB" w:rsidRDefault="00FE0103" w:rsidP="00693710">
      <w:pPr>
        <w:pStyle w:val="-2"/>
        <w:spacing w:before="120" w:after="120"/>
        <w:ind w:firstLine="540"/>
        <w:rPr>
          <w:lang w:eastAsia="zh-TW"/>
        </w:rPr>
      </w:pPr>
      <w:bookmarkStart w:id="23" w:name="_Toc29020385"/>
      <w:bookmarkStart w:id="24" w:name="_Toc40093153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宋体" w:hAnsi="宋体" w:cs="宋体" w:hint="eastAsia"/>
          <w:lang w:eastAsia="zh-TW"/>
        </w:rPr>
        <w:t>長</w:t>
      </w:r>
      <w:r w:rsidR="003037DB" w:rsidRPr="003037DB">
        <w:rPr>
          <w:lang w:eastAsia="zh-TW"/>
        </w:rPr>
        <w:t>文亦二</w:t>
      </w:r>
      <w:r w:rsidR="00236BA6"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初重述意</w:t>
      </w:r>
      <w:r w:rsidR="00236BA6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二正立科。</w:t>
      </w:r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今初。</w:t>
      </w:r>
      <w:bookmarkEnd w:id="23"/>
      <w:bookmarkEnd w:id="24"/>
    </w:p>
    <w:p w14:paraId="5106A508" w14:textId="3378C6D2" w:rsidR="005B52AE" w:rsidRDefault="003037DB" w:rsidP="00693B99">
      <w:pPr>
        <w:pStyle w:val="af7"/>
        <w:ind w:firstLine="562"/>
      </w:pPr>
      <w:r w:rsidRPr="003037DB">
        <w:t>論曰</w:t>
      </w:r>
      <w:r w:rsidR="005B52AE">
        <w:rPr>
          <w:rFonts w:hint="eastAsia"/>
        </w:rPr>
        <w:t>：</w:t>
      </w:r>
      <w:r w:rsidRPr="003037DB">
        <w:t>為欲發起大乘淨信</w:t>
      </w:r>
      <w:r w:rsidR="00975123">
        <w:rPr>
          <w:rFonts w:hint="eastAsia"/>
        </w:rPr>
        <w:t>、</w:t>
      </w:r>
      <w:r w:rsidRPr="003037DB">
        <w:t>斷諸眾生疑暗邪執</w:t>
      </w:r>
      <w:r w:rsidR="005B52AE">
        <w:rPr>
          <w:rFonts w:hint="eastAsia"/>
        </w:rPr>
        <w:t>，</w:t>
      </w:r>
      <w:r w:rsidRPr="003037DB">
        <w:t>令佛種性相續不斷</w:t>
      </w:r>
      <w:r w:rsidR="005B52AE">
        <w:rPr>
          <w:rFonts w:hint="eastAsia"/>
        </w:rPr>
        <w:t>，</w:t>
      </w:r>
      <w:r w:rsidRPr="003037DB">
        <w:t>故造此論</w:t>
      </w:r>
      <w:r w:rsidR="005B52AE">
        <w:rPr>
          <w:rFonts w:hint="eastAsia"/>
        </w:rPr>
        <w:t>。</w:t>
      </w:r>
    </w:p>
    <w:p w14:paraId="4CD84C0D" w14:textId="2C87B662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問</w:t>
      </w:r>
      <w:r w:rsidR="000E19C3">
        <w:rPr>
          <w:rFonts w:hint="eastAsia"/>
          <w:lang w:eastAsia="zh-TW"/>
        </w:rPr>
        <w:t>：</w:t>
      </w:r>
      <w:r w:rsidRPr="003037DB">
        <w:rPr>
          <w:lang w:eastAsia="zh-TW"/>
        </w:rPr>
        <w:t>偈中先言除疑去執</w:t>
      </w:r>
      <w:r w:rsidR="00267F8A">
        <w:rPr>
          <w:rFonts w:hint="eastAsia"/>
          <w:lang w:eastAsia="zh-TW"/>
        </w:rPr>
        <w:t>，</w:t>
      </w:r>
      <w:r w:rsidR="006D23F0" w:rsidRPr="006D23F0">
        <w:rPr>
          <w:rFonts w:hint="eastAsia"/>
          <w:lang w:eastAsia="zh-TW"/>
        </w:rPr>
        <w:t>後</w:t>
      </w:r>
      <w:r w:rsidRPr="003037DB">
        <w:rPr>
          <w:lang w:eastAsia="zh-TW"/>
        </w:rPr>
        <w:t>言起信</w:t>
      </w:r>
      <w:r w:rsidR="003B2E16">
        <w:rPr>
          <w:rFonts w:hint="eastAsia"/>
          <w:lang w:eastAsia="zh-TW"/>
        </w:rPr>
        <w:t>；</w:t>
      </w:r>
      <w:r w:rsidRPr="003037DB">
        <w:rPr>
          <w:lang w:eastAsia="zh-TW"/>
        </w:rPr>
        <w:t>今文先言發起淨信</w:t>
      </w:r>
      <w:r w:rsidR="00717AAF">
        <w:rPr>
          <w:rFonts w:hint="eastAsia"/>
          <w:lang w:eastAsia="zh-TW"/>
        </w:rPr>
        <w:t>，</w:t>
      </w:r>
      <w:r w:rsidRPr="003037DB">
        <w:rPr>
          <w:lang w:eastAsia="zh-TW"/>
        </w:rPr>
        <w:t>後言斷諸疑執</w:t>
      </w:r>
      <w:r w:rsidR="00717AAF">
        <w:rPr>
          <w:rFonts w:hint="eastAsia"/>
          <w:lang w:eastAsia="zh-TW"/>
        </w:rPr>
        <w:t>，</w:t>
      </w:r>
      <w:r w:rsidRPr="003037DB">
        <w:rPr>
          <w:lang w:eastAsia="zh-TW"/>
        </w:rPr>
        <w:t>何耶</w:t>
      </w:r>
      <w:r w:rsidR="003B2E16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3B2E16">
        <w:rPr>
          <w:rFonts w:hint="eastAsia"/>
          <w:lang w:eastAsia="zh-TW"/>
        </w:rPr>
        <w:t>：</w:t>
      </w:r>
      <w:r w:rsidRPr="003037DB">
        <w:rPr>
          <w:lang w:eastAsia="zh-TW"/>
        </w:rPr>
        <w:t>若約自行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則除疑去執</w:t>
      </w:r>
      <w:r w:rsidR="00796FC7">
        <w:rPr>
          <w:rFonts w:hint="eastAsia"/>
          <w:lang w:eastAsia="zh-TW"/>
        </w:rPr>
        <w:t>、</w:t>
      </w:r>
      <w:r w:rsidRPr="003037DB">
        <w:rPr>
          <w:lang w:eastAsia="zh-TW"/>
        </w:rPr>
        <w:t>起信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如秤兩頭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低昂時等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無有先後。若約化他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則自先發起大乘淨信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乃能斷諸眾生疑暗邪執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令佛種性相續不斷也。故雖重述</w:t>
      </w:r>
      <w:r w:rsidR="003B2E16">
        <w:rPr>
          <w:rFonts w:hint="eastAsia"/>
          <w:lang w:eastAsia="zh-TW"/>
        </w:rPr>
        <w:t>，</w:t>
      </w:r>
      <w:r w:rsidRPr="003037DB">
        <w:rPr>
          <w:lang w:eastAsia="zh-TW"/>
        </w:rPr>
        <w:t>無重繁過。</w:t>
      </w:r>
    </w:p>
    <w:p w14:paraId="20EA59CE" w14:textId="70157B4B" w:rsidR="003037DB" w:rsidRPr="003037DB" w:rsidRDefault="00796FC7" w:rsidP="00693710">
      <w:pPr>
        <w:pStyle w:val="-3"/>
        <w:spacing w:before="120" w:after="120"/>
        <w:ind w:firstLine="600"/>
        <w:rPr>
          <w:lang w:eastAsia="zh-TW"/>
        </w:rPr>
      </w:pPr>
      <w:bookmarkStart w:id="25" w:name="_Toc29020386"/>
      <w:bookmarkStart w:id="26" w:name="_Toc40093154"/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二正立科</w:t>
      </w:r>
      <w:bookmarkEnd w:id="25"/>
      <w:bookmarkEnd w:id="26"/>
    </w:p>
    <w:p w14:paraId="34503920" w14:textId="77777777" w:rsidR="004C652F" w:rsidRDefault="003037DB" w:rsidP="00693B99">
      <w:pPr>
        <w:pStyle w:val="af7"/>
        <w:ind w:firstLine="562"/>
      </w:pPr>
      <w:r w:rsidRPr="003037DB">
        <w:t>有法能生大乘信根</w:t>
      </w:r>
      <w:r w:rsidR="00700E20">
        <w:rPr>
          <w:rFonts w:hint="eastAsia"/>
        </w:rPr>
        <w:t>，</w:t>
      </w:r>
      <w:r w:rsidRPr="003037DB">
        <w:t>是故應說</w:t>
      </w:r>
      <w:r w:rsidR="004C652F">
        <w:rPr>
          <w:rFonts w:hint="eastAsia"/>
        </w:rPr>
        <w:t>。</w:t>
      </w:r>
    </w:p>
    <w:p w14:paraId="5983E776" w14:textId="7C36845E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有法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即指下文所詮一切眾生心也。說此心真如相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即示大乘體。說此心生滅因緣相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能顯示大乘體相用。令諸眾生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生聞思修三慧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乃至究竟成佛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名為大乘信根。有此勝益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故應說也。</w:t>
      </w:r>
    </w:p>
    <w:p w14:paraId="05A8E74F" w14:textId="0ABE30DD" w:rsidR="00236BA6" w:rsidRDefault="003037DB" w:rsidP="00693B99">
      <w:pPr>
        <w:pStyle w:val="af7"/>
        <w:ind w:firstLine="562"/>
      </w:pPr>
      <w:r w:rsidRPr="003037DB">
        <w:t>說有五分</w:t>
      </w:r>
      <w:r w:rsidR="00236BA6">
        <w:rPr>
          <w:rFonts w:hint="eastAsia"/>
        </w:rPr>
        <w:t>：</w:t>
      </w:r>
      <w:r w:rsidRPr="003037DB">
        <w:t>一作因</w:t>
      </w:r>
      <w:r w:rsidR="00236BA6">
        <w:rPr>
          <w:rFonts w:hint="eastAsia"/>
        </w:rPr>
        <w:t>，</w:t>
      </w:r>
      <w:r w:rsidRPr="003037DB">
        <w:t>二立義</w:t>
      </w:r>
      <w:r w:rsidR="00236BA6">
        <w:rPr>
          <w:rFonts w:hint="eastAsia"/>
        </w:rPr>
        <w:t>，</w:t>
      </w:r>
      <w:r w:rsidRPr="003037DB">
        <w:t>三解釋</w:t>
      </w:r>
      <w:r w:rsidR="00236BA6">
        <w:rPr>
          <w:rFonts w:hint="eastAsia"/>
        </w:rPr>
        <w:t>，</w:t>
      </w:r>
      <w:r w:rsidRPr="003037DB">
        <w:t>四修信</w:t>
      </w:r>
      <w:r w:rsidR="00236BA6">
        <w:rPr>
          <w:rFonts w:hint="eastAsia"/>
        </w:rPr>
        <w:t>，</w:t>
      </w:r>
      <w:r w:rsidRPr="003037DB">
        <w:t>五利益</w:t>
      </w:r>
      <w:r w:rsidR="00791018">
        <w:rPr>
          <w:rFonts w:hint="eastAsia"/>
        </w:rPr>
        <w:t>。</w:t>
      </w:r>
    </w:p>
    <w:p w14:paraId="3453797A" w14:textId="46F49679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作因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梁云因緣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所謂四悉檀因緣。諸佛菩薩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若無四悉因緣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不說法也。立義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謂依境顯諦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竪大乘之正法。解釋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謂種種開示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闡所立之實義。修信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梁云修行信心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謂策進初機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令其依解起行。利益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梁云勸修利益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謂結明此論功能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令人希慕信向也。此中一作因者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是總明四悉因緣。二立義者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為上根人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舉便知有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是約第一義說。三解釋者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為中根人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微細剖析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令其永斷疑執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隨文入證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是約對治義說。四修信者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為下根人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策進修習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令其依解起行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是約為人義說。五利益者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為未種善根人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稱歎功德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止息誹謗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令其歡喜向慕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是約世界義說。又就一人次第獲益言之</w:t>
      </w:r>
      <w:r w:rsidR="00796FC7">
        <w:rPr>
          <w:rFonts w:hint="eastAsia"/>
          <w:lang w:eastAsia="zh-TW"/>
        </w:rPr>
        <w:t>：</w:t>
      </w:r>
      <w:r w:rsidRPr="003037DB">
        <w:rPr>
          <w:lang w:eastAsia="zh-TW"/>
        </w:rPr>
        <w:t>二立義者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令知摩訶衍義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即是一切眾生之心。不俟他求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得歡喜益。三解釋者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令於一心二門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解如實義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得生善益。四修信者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令其妙解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不同說食數寶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得滅惡益。五利益者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令知同於諸佛菩薩所修所證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得入理益。此皆一往分別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實則分分皆具四悉檀也。又作因是序分</w:t>
      </w:r>
      <w:r w:rsidR="00796FC7">
        <w:rPr>
          <w:rFonts w:hint="eastAsia"/>
          <w:lang w:eastAsia="zh-TW"/>
        </w:rPr>
        <w:t>，</w:t>
      </w:r>
      <w:r w:rsidRPr="003037DB">
        <w:rPr>
          <w:lang w:eastAsia="zh-TW"/>
        </w:rPr>
        <w:t>立義等三是正宗分</w:t>
      </w:r>
      <w:r w:rsidR="00337062">
        <w:rPr>
          <w:rFonts w:hint="eastAsia"/>
          <w:lang w:eastAsia="zh-TW"/>
        </w:rPr>
        <w:t>，利</w:t>
      </w:r>
      <w:r w:rsidR="00B21E36">
        <w:rPr>
          <w:rStyle w:val="af1"/>
        </w:rPr>
        <w:footnoteReference w:id="29"/>
      </w:r>
      <w:r w:rsidRPr="003037DB">
        <w:rPr>
          <w:lang w:eastAsia="zh-TW"/>
        </w:rPr>
        <w:t>益是流通分。初歸敬述意竟。</w:t>
      </w:r>
    </w:p>
    <w:p w14:paraId="650977A9" w14:textId="17AF6B47" w:rsidR="00337062" w:rsidRDefault="00337062" w:rsidP="00693710">
      <w:pPr>
        <w:pStyle w:val="-1"/>
        <w:rPr>
          <w:lang w:eastAsia="zh-TW"/>
        </w:rPr>
      </w:pPr>
      <w:bookmarkStart w:id="27" w:name="_Toc29020387"/>
      <w:bookmarkStart w:id="28" w:name="_Toc40093155"/>
      <w:r w:rsidRPr="0077412C">
        <w:rPr>
          <w:rStyle w:val="afb"/>
          <w:rFonts w:hint="eastAsia"/>
          <w:lang w:eastAsia="zh-TW"/>
        </w:rPr>
        <w:t>（甲）</w:t>
      </w:r>
      <w:r w:rsidR="003037DB" w:rsidRPr="003037DB">
        <w:rPr>
          <w:lang w:eastAsia="zh-TW"/>
        </w:rPr>
        <w:t>二正</w:t>
      </w:r>
      <w:r w:rsidR="003037DB" w:rsidRPr="003037DB">
        <w:rPr>
          <w:rFonts w:ascii="宋体" w:hAnsi="宋体" w:cs="宋体"/>
          <w:lang w:eastAsia="zh-TW"/>
        </w:rPr>
        <w:t>說</w:t>
      </w:r>
      <w:r w:rsidR="003037DB" w:rsidRPr="003037DB">
        <w:rPr>
          <w:lang w:eastAsia="zh-TW"/>
        </w:rPr>
        <w:t>五分。即分</w:t>
      </w:r>
      <w:r w:rsidR="003037DB" w:rsidRPr="003037DB">
        <w:rPr>
          <w:rFonts w:ascii="MS Mincho" w:eastAsia="MS Mincho" w:hAnsi="MS Mincho" w:cs="MS Mincho"/>
          <w:lang w:eastAsia="zh-TW"/>
        </w:rPr>
        <w:t>為</w:t>
      </w:r>
      <w:r w:rsidR="003037DB" w:rsidRPr="003037DB">
        <w:rPr>
          <w:lang w:eastAsia="zh-TW"/>
        </w:rPr>
        <w:t>五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一作因</w:t>
      </w:r>
      <w:r w:rsidR="003037DB" w:rsidRPr="003037DB">
        <w:rPr>
          <w:lang w:eastAsia="zh-TW"/>
        </w:rPr>
        <w:t>(</w:t>
      </w:r>
      <w:r w:rsidR="003037DB" w:rsidRPr="003037DB">
        <w:rPr>
          <w:lang w:eastAsia="zh-TW"/>
        </w:rPr>
        <w:t>至</w:t>
      </w:r>
      <w:r w:rsidR="003037DB" w:rsidRPr="003037DB">
        <w:rPr>
          <w:lang w:eastAsia="zh-TW"/>
        </w:rPr>
        <w:t>)</w:t>
      </w:r>
      <w:r w:rsidR="003037DB" w:rsidRPr="003037DB">
        <w:rPr>
          <w:lang w:eastAsia="zh-TW"/>
        </w:rPr>
        <w:t>五利益。</w:t>
      </w:r>
      <w:bookmarkEnd w:id="27"/>
      <w:bookmarkEnd w:id="28"/>
    </w:p>
    <w:p w14:paraId="01680E79" w14:textId="0E5B9E56" w:rsidR="003037DB" w:rsidRPr="003037DB" w:rsidRDefault="00337062" w:rsidP="00693710">
      <w:pPr>
        <w:pStyle w:val="-2"/>
        <w:spacing w:before="120" w:after="120"/>
        <w:ind w:firstLine="540"/>
        <w:rPr>
          <w:lang w:eastAsia="zh-TW"/>
        </w:rPr>
      </w:pPr>
      <w:bookmarkStart w:id="29" w:name="_Toc29020388"/>
      <w:bookmarkStart w:id="30" w:name="_Toc40093156"/>
      <w:r w:rsidRPr="0077412C">
        <w:rPr>
          <w:rStyle w:val="afb"/>
          <w:rFonts w:hint="eastAsia"/>
          <w:lang w:eastAsia="zh-TW"/>
        </w:rPr>
        <w:t>（乙）</w:t>
      </w:r>
      <w:r w:rsidR="003037DB" w:rsidRPr="003037DB">
        <w:rPr>
          <w:lang w:eastAsia="zh-TW"/>
        </w:rPr>
        <w:t>一作因二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初正明八因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疑明意。</w:t>
      </w:r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今初。</w:t>
      </w:r>
      <w:bookmarkEnd w:id="29"/>
      <w:bookmarkEnd w:id="30"/>
    </w:p>
    <w:p w14:paraId="21591A9D" w14:textId="77777777" w:rsidR="00215798" w:rsidRDefault="003037DB" w:rsidP="00693B99">
      <w:pPr>
        <w:pStyle w:val="af7"/>
        <w:ind w:firstLine="562"/>
      </w:pPr>
      <w:r w:rsidRPr="003037DB">
        <w:t>此中作因有八</w:t>
      </w:r>
      <w:r w:rsidR="00215798">
        <w:rPr>
          <w:rFonts w:hint="eastAsia"/>
        </w:rPr>
        <w:t>：</w:t>
      </w:r>
      <w:r w:rsidRPr="003037DB">
        <w:t>一總相</w:t>
      </w:r>
      <w:r w:rsidR="00215798">
        <w:rPr>
          <w:rFonts w:hint="eastAsia"/>
        </w:rPr>
        <w:t>，</w:t>
      </w:r>
      <w:r w:rsidRPr="003037DB">
        <w:t>為令眾生離苦得樂</w:t>
      </w:r>
      <w:r w:rsidR="00215798">
        <w:rPr>
          <w:rFonts w:hint="eastAsia"/>
        </w:rPr>
        <w:t>，</w:t>
      </w:r>
      <w:r w:rsidRPr="003037DB">
        <w:t>不為貪求利養等故</w:t>
      </w:r>
      <w:r w:rsidR="00215798">
        <w:rPr>
          <w:rFonts w:hint="eastAsia"/>
        </w:rPr>
        <w:t>。</w:t>
      </w:r>
    </w:p>
    <w:p w14:paraId="0FFFE092" w14:textId="2ABE821E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總相者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不唯此論總相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乃諸佛菩薩說法之總相也。為令眾生離分段</w:t>
      </w:r>
      <w:r w:rsidR="00337062">
        <w:rPr>
          <w:rFonts w:hint="eastAsia"/>
          <w:lang w:eastAsia="zh-TW"/>
        </w:rPr>
        <w:t>、</w:t>
      </w:r>
      <w:r w:rsidRPr="003037DB">
        <w:rPr>
          <w:lang w:eastAsia="zh-TW"/>
        </w:rPr>
        <w:t>變易因果之苦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得菩提涅槃究竟之樂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是益他義。不為貪求利養名譽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及恭敬等</w:t>
      </w:r>
      <w:r w:rsidR="00337062">
        <w:rPr>
          <w:rFonts w:hint="eastAsia"/>
          <w:lang w:eastAsia="zh-TW"/>
        </w:rPr>
        <w:t>，</w:t>
      </w:r>
      <w:r w:rsidRPr="003037DB">
        <w:rPr>
          <w:lang w:eastAsia="zh-TW"/>
        </w:rPr>
        <w:t>是離過義。自離諸過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能益眾生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方可造論弘法。否則名為裨販如來矣。</w:t>
      </w:r>
    </w:p>
    <w:p w14:paraId="03488F82" w14:textId="77777777" w:rsidR="00215798" w:rsidRDefault="003037DB" w:rsidP="00693B99">
      <w:pPr>
        <w:pStyle w:val="af7"/>
        <w:ind w:firstLine="562"/>
      </w:pPr>
      <w:r w:rsidRPr="003037DB">
        <w:t>二為顯如來根本實義</w:t>
      </w:r>
      <w:r w:rsidR="00215798">
        <w:rPr>
          <w:rFonts w:hint="eastAsia"/>
        </w:rPr>
        <w:t>，</w:t>
      </w:r>
      <w:r w:rsidRPr="003037DB">
        <w:t>令諸眾生生正解故</w:t>
      </w:r>
      <w:r w:rsidR="00215798">
        <w:rPr>
          <w:rFonts w:hint="eastAsia"/>
        </w:rPr>
        <w:t>。</w:t>
      </w:r>
    </w:p>
    <w:p w14:paraId="665705BF" w14:textId="69D639C0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皆顯實義而生正解。別則偏指立義</w:t>
      </w:r>
      <w:r w:rsidR="008735E4">
        <w:rPr>
          <w:rFonts w:hint="eastAsia"/>
          <w:lang w:eastAsia="zh-TW"/>
        </w:rPr>
        <w:t>、</w:t>
      </w:r>
      <w:r w:rsidRPr="003037DB">
        <w:rPr>
          <w:lang w:eastAsia="zh-TW"/>
        </w:rPr>
        <w:t>解釋二分言之。</w:t>
      </w:r>
    </w:p>
    <w:p w14:paraId="108B5E91" w14:textId="08FC2A3B" w:rsidR="00215798" w:rsidRDefault="003037DB" w:rsidP="00693B99">
      <w:pPr>
        <w:pStyle w:val="af7"/>
        <w:ind w:firstLine="562"/>
      </w:pPr>
      <w:r w:rsidRPr="003037DB">
        <w:lastRenderedPageBreak/>
        <w:t>三為令善根成熟眾生不退信心</w:t>
      </w:r>
      <w:r w:rsidR="00215798">
        <w:rPr>
          <w:rFonts w:hint="eastAsia"/>
        </w:rPr>
        <w:t>，</w:t>
      </w:r>
      <w:r w:rsidRPr="003037DB">
        <w:t>於大乘法</w:t>
      </w:r>
      <w:r w:rsidR="00215798">
        <w:rPr>
          <w:rFonts w:hint="eastAsia"/>
        </w:rPr>
        <w:t>，</w:t>
      </w:r>
      <w:r w:rsidRPr="003037DB">
        <w:t>有堪任故</w:t>
      </w:r>
      <w:r w:rsidR="00215798">
        <w:rPr>
          <w:rFonts w:hint="eastAsia"/>
        </w:rPr>
        <w:t>。</w:t>
      </w:r>
    </w:p>
    <w:p w14:paraId="33846B62" w14:textId="68D5AC99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皆令於大乘法增其堪任。別則偏指解釋分中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第三分別修行正道相也。</w:t>
      </w:r>
    </w:p>
    <w:p w14:paraId="0BD0E28E" w14:textId="77777777" w:rsidR="00215798" w:rsidRDefault="003037DB" w:rsidP="00693B99">
      <w:pPr>
        <w:pStyle w:val="af7"/>
        <w:ind w:firstLine="562"/>
      </w:pPr>
      <w:r w:rsidRPr="003037DB">
        <w:t>四為令善根微少眾生</w:t>
      </w:r>
      <w:r w:rsidR="00215798">
        <w:rPr>
          <w:rFonts w:hint="eastAsia"/>
        </w:rPr>
        <w:t>，</w:t>
      </w:r>
      <w:r w:rsidRPr="003037DB">
        <w:t>發起信心</w:t>
      </w:r>
      <w:r w:rsidR="00215798">
        <w:rPr>
          <w:rFonts w:hint="eastAsia"/>
        </w:rPr>
        <w:t>，</w:t>
      </w:r>
      <w:r w:rsidRPr="003037DB">
        <w:t>至不退故</w:t>
      </w:r>
      <w:r w:rsidR="00215798">
        <w:rPr>
          <w:rFonts w:hint="eastAsia"/>
        </w:rPr>
        <w:t>。</w:t>
      </w:r>
    </w:p>
    <w:p w14:paraId="7A185B7A" w14:textId="6013ED8A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皆能發起信心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令至不退。別則偏指四修信分。</w:t>
      </w:r>
    </w:p>
    <w:p w14:paraId="463D90F0" w14:textId="77777777" w:rsidR="00215798" w:rsidRDefault="003037DB" w:rsidP="00693B99">
      <w:pPr>
        <w:pStyle w:val="af7"/>
        <w:ind w:firstLine="562"/>
      </w:pPr>
      <w:r w:rsidRPr="003037DB">
        <w:t>五為令眾生消除業障</w:t>
      </w:r>
      <w:r w:rsidR="00215798">
        <w:rPr>
          <w:rFonts w:hint="eastAsia"/>
        </w:rPr>
        <w:t>，</w:t>
      </w:r>
      <w:r w:rsidRPr="003037DB">
        <w:t>調伏自心</w:t>
      </w:r>
      <w:r w:rsidR="00215798">
        <w:rPr>
          <w:rFonts w:hint="eastAsia"/>
        </w:rPr>
        <w:t>，</w:t>
      </w:r>
      <w:r w:rsidRPr="003037DB">
        <w:t>離三毒故</w:t>
      </w:r>
      <w:r w:rsidR="00215798">
        <w:rPr>
          <w:rFonts w:hint="eastAsia"/>
        </w:rPr>
        <w:t>。</w:t>
      </w:r>
    </w:p>
    <w:p w14:paraId="137A3F19" w14:textId="3CD24EFF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皆可除障調心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遠離三毒。別則偏指修信分中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四精進門。</w:t>
      </w:r>
    </w:p>
    <w:p w14:paraId="63C97C9B" w14:textId="77777777" w:rsidR="00215798" w:rsidRDefault="003037DB" w:rsidP="00693B99">
      <w:pPr>
        <w:pStyle w:val="af7"/>
        <w:ind w:firstLine="562"/>
      </w:pPr>
      <w:r w:rsidRPr="003037DB">
        <w:t>六為令眾生修正止觀</w:t>
      </w:r>
      <w:r w:rsidR="00215798">
        <w:rPr>
          <w:rFonts w:hint="eastAsia"/>
        </w:rPr>
        <w:t>，</w:t>
      </w:r>
      <w:r w:rsidRPr="003037DB">
        <w:t>對治凡小過失心故</w:t>
      </w:r>
      <w:r w:rsidR="00215798">
        <w:rPr>
          <w:rFonts w:hint="eastAsia"/>
        </w:rPr>
        <w:t>。</w:t>
      </w:r>
    </w:p>
    <w:p w14:paraId="53D36B96" w14:textId="52F7901B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皆是止觀法門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皆可對治凡小。別則偏指修信分中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五止觀門。</w:t>
      </w:r>
    </w:p>
    <w:p w14:paraId="5B330B46" w14:textId="77777777" w:rsidR="00215798" w:rsidRDefault="003037DB" w:rsidP="00693B99">
      <w:pPr>
        <w:pStyle w:val="af7"/>
        <w:ind w:firstLine="562"/>
      </w:pPr>
      <w:r w:rsidRPr="003037DB">
        <w:t>七為令眾生於大乘法</w:t>
      </w:r>
      <w:r w:rsidR="00215798">
        <w:rPr>
          <w:rFonts w:hint="eastAsia"/>
        </w:rPr>
        <w:t>，</w:t>
      </w:r>
      <w:r w:rsidRPr="003037DB">
        <w:t>如理思惟</w:t>
      </w:r>
      <w:r w:rsidR="00215798">
        <w:rPr>
          <w:rFonts w:hint="eastAsia"/>
        </w:rPr>
        <w:t>，</w:t>
      </w:r>
      <w:r w:rsidRPr="003037DB">
        <w:t>得生佛前</w:t>
      </w:r>
      <w:r w:rsidR="00215798">
        <w:rPr>
          <w:rFonts w:hint="eastAsia"/>
        </w:rPr>
        <w:t>，</w:t>
      </w:r>
      <w:r w:rsidRPr="003037DB">
        <w:t>究竟不退大乘信故</w:t>
      </w:r>
      <w:r w:rsidR="00215798">
        <w:rPr>
          <w:rFonts w:hint="eastAsia"/>
        </w:rPr>
        <w:t>。</w:t>
      </w:r>
    </w:p>
    <w:p w14:paraId="70D33A99" w14:textId="66B1CEE0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通則一部論文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皆是念佛三昧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皆是往生正因。別則偏指修信分中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求生西方極樂法門。</w:t>
      </w:r>
    </w:p>
    <w:p w14:paraId="716A3DB2" w14:textId="77777777" w:rsidR="00215798" w:rsidRDefault="003037DB" w:rsidP="00693B99">
      <w:pPr>
        <w:pStyle w:val="af7"/>
        <w:ind w:firstLine="562"/>
      </w:pPr>
      <w:r w:rsidRPr="003037DB">
        <w:t>八為顯信樂大乘利益</w:t>
      </w:r>
      <w:r w:rsidR="00215798">
        <w:rPr>
          <w:rFonts w:hint="eastAsia"/>
        </w:rPr>
        <w:t>，</w:t>
      </w:r>
      <w:r w:rsidRPr="003037DB">
        <w:t>勸諸含識</w:t>
      </w:r>
      <w:r w:rsidR="00215798">
        <w:rPr>
          <w:rFonts w:hint="eastAsia"/>
        </w:rPr>
        <w:t>，</w:t>
      </w:r>
      <w:r w:rsidRPr="003037DB">
        <w:t>令歸向故</w:t>
      </w:r>
      <w:r w:rsidR="00215798">
        <w:rPr>
          <w:rFonts w:hint="eastAsia"/>
        </w:rPr>
        <w:t>。</w:t>
      </w:r>
    </w:p>
    <w:p w14:paraId="727BE901" w14:textId="13CDC7B5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此別指第五利益分也。初正明八因竟。</w:t>
      </w:r>
    </w:p>
    <w:p w14:paraId="16A6BB16" w14:textId="358AA3FC" w:rsidR="003037DB" w:rsidRPr="003037DB" w:rsidRDefault="008735E4" w:rsidP="00557F9C">
      <w:pPr>
        <w:pStyle w:val="-3"/>
        <w:spacing w:before="120" w:after="120"/>
        <w:ind w:firstLine="600"/>
        <w:rPr>
          <w:lang w:eastAsia="zh-TW"/>
        </w:rPr>
      </w:pPr>
      <w:bookmarkStart w:id="31" w:name="_Toc29020389"/>
      <w:bookmarkStart w:id="32" w:name="_Toc40093157"/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疑明意二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疑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二明意。</w:t>
      </w:r>
      <w:r w:rsidRPr="0077412C">
        <w:rPr>
          <w:rStyle w:val="afb"/>
          <w:rFonts w:hint="eastAsia"/>
          <w:lang w:eastAsia="zh-TW"/>
        </w:rPr>
        <w:t>（丁）</w:t>
      </w:r>
      <w:r w:rsidR="003037DB" w:rsidRPr="003037DB">
        <w:rPr>
          <w:lang w:eastAsia="zh-TW"/>
        </w:rPr>
        <w:t>初中二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總釋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別釋</w:t>
      </w:r>
      <w:r w:rsidR="003037DB" w:rsidRPr="003037DB">
        <w:rPr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="003037DB" w:rsidRPr="003037DB">
        <w:rPr>
          <w:lang w:eastAsia="zh-TW"/>
        </w:rPr>
        <w:t>今初。</w:t>
      </w:r>
      <w:bookmarkEnd w:id="31"/>
      <w:bookmarkEnd w:id="32"/>
    </w:p>
    <w:p w14:paraId="5EDA3642" w14:textId="6AEAB490" w:rsidR="00215798" w:rsidRDefault="003037DB" w:rsidP="00693B99">
      <w:pPr>
        <w:pStyle w:val="af7"/>
        <w:ind w:firstLine="562"/>
      </w:pPr>
      <w:r w:rsidRPr="003037DB">
        <w:t>此諸句義</w:t>
      </w:r>
      <w:r w:rsidR="00215798">
        <w:rPr>
          <w:rFonts w:hint="eastAsia"/>
        </w:rPr>
        <w:t>，</w:t>
      </w:r>
      <w:r w:rsidRPr="003037DB">
        <w:t>大乘經中雖已具有</w:t>
      </w:r>
      <w:r w:rsidR="00215798">
        <w:rPr>
          <w:rFonts w:hint="eastAsia"/>
        </w:rPr>
        <w:t>，</w:t>
      </w:r>
      <w:r w:rsidRPr="003037DB">
        <w:t>然由所化根欲不同</w:t>
      </w:r>
      <w:r w:rsidR="00215798">
        <w:rPr>
          <w:rFonts w:hint="eastAsia"/>
        </w:rPr>
        <w:t>、</w:t>
      </w:r>
      <w:r w:rsidRPr="003037DB">
        <w:t>待悟緣別</w:t>
      </w:r>
      <w:r w:rsidR="00215798">
        <w:rPr>
          <w:rFonts w:hint="eastAsia"/>
        </w:rPr>
        <w:t>，</w:t>
      </w:r>
      <w:r w:rsidRPr="003037DB">
        <w:t>是故造論</w:t>
      </w:r>
      <w:r w:rsidR="00215798">
        <w:rPr>
          <w:rFonts w:hint="eastAsia"/>
        </w:rPr>
        <w:t>。</w:t>
      </w:r>
    </w:p>
    <w:p w14:paraId="1563E7E1" w14:textId="1C229D03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所化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謂未來眾生。根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謂昔所成種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有上中下。欲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謂現所欣樂。有廣中略。緣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謂一切經論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能與眾生悟道作增</w:t>
      </w:r>
      <w:r w:rsidR="009710DE">
        <w:rPr>
          <w:rFonts w:hint="eastAsia"/>
          <w:lang w:eastAsia="zh-TW"/>
        </w:rPr>
        <w:t>上</w:t>
      </w:r>
      <w:r w:rsidR="00AA1796">
        <w:rPr>
          <w:rStyle w:val="af1"/>
        </w:rPr>
        <w:footnoteReference w:id="30"/>
      </w:r>
      <w:r w:rsidRPr="003037DB">
        <w:rPr>
          <w:lang w:eastAsia="zh-TW"/>
        </w:rPr>
        <w:t>緣。當知上中下三根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各有廣中略三種所欲不同。又與佛菩薩經論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各有有緣</w:t>
      </w:r>
      <w:r w:rsidR="008735E4">
        <w:rPr>
          <w:rFonts w:hint="eastAsia"/>
          <w:lang w:eastAsia="zh-TW"/>
        </w:rPr>
        <w:t>、</w:t>
      </w:r>
      <w:r w:rsidRPr="003037DB">
        <w:rPr>
          <w:lang w:eastAsia="zh-TW"/>
        </w:rPr>
        <w:t>無緣差別</w:t>
      </w:r>
      <w:r w:rsidR="008735E4">
        <w:rPr>
          <w:rFonts w:hint="eastAsia"/>
          <w:lang w:eastAsia="zh-TW"/>
        </w:rPr>
        <w:t>，</w:t>
      </w:r>
      <w:r w:rsidRPr="003037DB">
        <w:rPr>
          <w:lang w:eastAsia="zh-TW"/>
        </w:rPr>
        <w:t>故應為有緣三根眾生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逗其喜略之欲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造此論也。</w:t>
      </w:r>
    </w:p>
    <w:p w14:paraId="34C34EA6" w14:textId="6E888D27" w:rsidR="003037DB" w:rsidRPr="003037DB" w:rsidRDefault="00235777" w:rsidP="00557F9C">
      <w:pPr>
        <w:pStyle w:val="-5"/>
        <w:spacing w:before="120" w:after="120"/>
        <w:ind w:firstLine="720"/>
        <w:rPr>
          <w:lang w:eastAsia="zh-TW"/>
        </w:rPr>
      </w:pPr>
      <w:bookmarkStart w:id="33" w:name="_Toc40093158"/>
      <w:r w:rsidRPr="0077412C">
        <w:rPr>
          <w:rStyle w:val="afb"/>
          <w:rFonts w:hint="eastAsia"/>
          <w:lang w:eastAsia="zh-TW"/>
        </w:rPr>
        <w:t>（戊）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別釋</w:t>
      </w:r>
      <w:bookmarkEnd w:id="33"/>
    </w:p>
    <w:p w14:paraId="3560B679" w14:textId="079C03E3" w:rsidR="00BE7A75" w:rsidRDefault="003037DB" w:rsidP="00693B99">
      <w:pPr>
        <w:pStyle w:val="af7"/>
        <w:ind w:firstLine="562"/>
      </w:pPr>
      <w:r w:rsidRPr="003037DB">
        <w:t>此復云何</w:t>
      </w:r>
      <w:r w:rsidR="00215798">
        <w:rPr>
          <w:rFonts w:hint="eastAsia"/>
        </w:rPr>
        <w:t>？</w:t>
      </w:r>
      <w:r w:rsidRPr="003037DB">
        <w:t>謂如來在世</w:t>
      </w:r>
      <w:r w:rsidR="00235777">
        <w:rPr>
          <w:rFonts w:hint="eastAsia"/>
        </w:rPr>
        <w:t>，</w:t>
      </w:r>
      <w:r w:rsidRPr="003037DB">
        <w:t>所化利根</w:t>
      </w:r>
      <w:r w:rsidR="00BE7A75">
        <w:rPr>
          <w:rFonts w:hint="eastAsia"/>
        </w:rPr>
        <w:t>，</w:t>
      </w:r>
      <w:r w:rsidRPr="003037DB">
        <w:t>佛色心勝</w:t>
      </w:r>
      <w:r w:rsidR="00BE7A75">
        <w:rPr>
          <w:rFonts w:hint="eastAsia"/>
        </w:rPr>
        <w:t>，</w:t>
      </w:r>
      <w:r w:rsidRPr="003037DB">
        <w:t>一音開演無邊義味</w:t>
      </w:r>
      <w:r w:rsidR="00BE7A75">
        <w:rPr>
          <w:rFonts w:hint="eastAsia"/>
        </w:rPr>
        <w:t>，</w:t>
      </w:r>
      <w:r w:rsidRPr="003037DB">
        <w:t>故不須論</w:t>
      </w:r>
      <w:r w:rsidR="00BE7A75">
        <w:rPr>
          <w:rFonts w:hint="eastAsia"/>
        </w:rPr>
        <w:t>。</w:t>
      </w:r>
    </w:p>
    <w:p w14:paraId="43ACFAB7" w14:textId="469EE7F2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此復云何</w:t>
      </w:r>
      <w:r w:rsidR="00235777">
        <w:rPr>
          <w:rFonts w:hint="eastAsia"/>
          <w:lang w:eastAsia="zh-TW"/>
        </w:rPr>
        <w:t>？</w:t>
      </w:r>
      <w:r w:rsidRPr="003037DB">
        <w:rPr>
          <w:lang w:eastAsia="zh-TW"/>
        </w:rPr>
        <w:t>總徵起</w:t>
      </w:r>
      <w:r w:rsidR="00AA1796">
        <w:rPr>
          <w:rStyle w:val="af1"/>
        </w:rPr>
        <w:footnoteReference w:id="31"/>
      </w:r>
      <w:r w:rsidRPr="003037DB">
        <w:rPr>
          <w:lang w:eastAsia="zh-TW"/>
        </w:rPr>
        <w:t>也。先釋佛世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次釋滅後。所化利根者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統論佛世眾生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亦有種種三根不同。但對滅後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即皆稱利。以善根不深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不能親值佛故。佛色心勝者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色則相好莊嚴</w:t>
      </w:r>
      <w:r w:rsidR="00235777">
        <w:rPr>
          <w:rFonts w:hint="eastAsia"/>
          <w:lang w:eastAsia="zh-TW"/>
        </w:rPr>
        <w:t>，</w:t>
      </w:r>
      <w:r w:rsidRPr="003037DB">
        <w:rPr>
          <w:lang w:eastAsia="zh-TW"/>
        </w:rPr>
        <w:t>心則六通十力</w:t>
      </w:r>
      <w:r w:rsidR="00C55A7C">
        <w:rPr>
          <w:rStyle w:val="af1"/>
          <w:lang w:eastAsia="zh-TW"/>
        </w:rPr>
        <w:footnoteReference w:id="32"/>
      </w:r>
      <w:r w:rsidR="00126906">
        <w:rPr>
          <w:rFonts w:hint="eastAsia"/>
          <w:lang w:eastAsia="zh-TW"/>
        </w:rPr>
        <w:t>，</w:t>
      </w:r>
      <w:r w:rsidRPr="003037DB">
        <w:rPr>
          <w:lang w:eastAsia="zh-TW"/>
        </w:rPr>
        <w:t>故云勝也。一音開演無邊義味者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佛以一音演說法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眾生隨類各得解。譬如一雲所雨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三草二木各得生長也。色勝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即身輪不思議化。心勝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即意輪不思議化。一音開演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即口輪不思議化。所化既是利根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能化三輪又勝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故不須論而能開悟也。</w:t>
      </w:r>
    </w:p>
    <w:p w14:paraId="71F90FF5" w14:textId="71FD6294" w:rsidR="00BE7A75" w:rsidRDefault="003037DB" w:rsidP="00693B99">
      <w:pPr>
        <w:pStyle w:val="af7"/>
        <w:ind w:firstLine="562"/>
      </w:pPr>
      <w:r w:rsidRPr="003037DB">
        <w:t>佛涅槃後</w:t>
      </w:r>
      <w:r w:rsidR="00BE7A75">
        <w:rPr>
          <w:rFonts w:hint="eastAsia"/>
        </w:rPr>
        <w:t>，</w:t>
      </w:r>
      <w:r w:rsidRPr="003037DB">
        <w:t>或有能以自力</w:t>
      </w:r>
      <w:r w:rsidR="00BE7A75">
        <w:rPr>
          <w:rFonts w:hint="eastAsia"/>
        </w:rPr>
        <w:t>，</w:t>
      </w:r>
      <w:r w:rsidR="00BE7A75">
        <w:t>少見於經</w:t>
      </w:r>
      <w:r w:rsidR="00721BD4">
        <w:rPr>
          <w:rFonts w:hint="eastAsia"/>
        </w:rPr>
        <w:t>，</w:t>
      </w:r>
      <w:r w:rsidRPr="003037DB">
        <w:t>而解多義</w:t>
      </w:r>
      <w:r w:rsidR="00BE7A75">
        <w:rPr>
          <w:rFonts w:hint="eastAsia"/>
        </w:rPr>
        <w:t>；</w:t>
      </w:r>
      <w:r w:rsidRPr="003037DB">
        <w:t>復有能以自力</w:t>
      </w:r>
      <w:r w:rsidR="00BE7A75">
        <w:rPr>
          <w:rFonts w:hint="eastAsia"/>
        </w:rPr>
        <w:t>，</w:t>
      </w:r>
      <w:r w:rsidRPr="003037DB">
        <w:t>廣見諸經</w:t>
      </w:r>
      <w:r w:rsidR="00721BD4">
        <w:rPr>
          <w:rFonts w:hint="eastAsia"/>
        </w:rPr>
        <w:t>，</w:t>
      </w:r>
      <w:r w:rsidRPr="003037DB">
        <w:lastRenderedPageBreak/>
        <w:t>乃至解義</w:t>
      </w:r>
      <w:r w:rsidR="00C55A7C">
        <w:rPr>
          <w:rStyle w:val="af1"/>
        </w:rPr>
        <w:footnoteReference w:id="33"/>
      </w:r>
      <w:r w:rsidR="00BE7A75">
        <w:rPr>
          <w:rFonts w:hint="eastAsia"/>
        </w:rPr>
        <w:t>；</w:t>
      </w:r>
    </w:p>
    <w:p w14:paraId="5E1B1219" w14:textId="17C0F4FA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少見於經能解多義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名為義持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亦是法行種性。廣見諸經乃至解義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名為文持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亦是信行種性。此二種人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亦不須造論也。然據梁本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則廣聞取解在前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似兼文持故勝。據今本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則少見多解在前</w:t>
      </w:r>
      <w:r w:rsidR="00721BD4">
        <w:rPr>
          <w:rFonts w:hint="eastAsia"/>
          <w:lang w:eastAsia="zh-TW"/>
        </w:rPr>
        <w:t>，</w:t>
      </w:r>
      <w:r w:rsidRPr="003037DB">
        <w:rPr>
          <w:lang w:eastAsia="zh-TW"/>
        </w:rPr>
        <w:t>似是法行故勝。剋實言之</w:t>
      </w:r>
      <w:r w:rsidR="00EB4A9D">
        <w:rPr>
          <w:rFonts w:hint="eastAsia"/>
          <w:lang w:eastAsia="zh-TW"/>
        </w:rPr>
        <w:t>，</w:t>
      </w:r>
      <w:r w:rsidRPr="003037DB">
        <w:rPr>
          <w:lang w:eastAsia="zh-TW"/>
        </w:rPr>
        <w:t>義持文持</w:t>
      </w:r>
      <w:r w:rsidR="00964F47">
        <w:rPr>
          <w:rFonts w:hint="eastAsia"/>
          <w:lang w:eastAsia="zh-TW"/>
        </w:rPr>
        <w:t>、</w:t>
      </w:r>
      <w:r w:rsidRPr="003037DB">
        <w:rPr>
          <w:lang w:eastAsia="zh-TW"/>
        </w:rPr>
        <w:t>信行法行</w:t>
      </w:r>
      <w:r w:rsidR="00964F47">
        <w:rPr>
          <w:rFonts w:hint="eastAsia"/>
          <w:lang w:eastAsia="zh-TW"/>
        </w:rPr>
        <w:t>，</w:t>
      </w:r>
      <w:r w:rsidRPr="003037DB">
        <w:rPr>
          <w:lang w:eastAsia="zh-TW"/>
        </w:rPr>
        <w:t>各有利鈍</w:t>
      </w:r>
      <w:r w:rsidR="00964F47">
        <w:rPr>
          <w:rFonts w:hint="eastAsia"/>
          <w:lang w:eastAsia="zh-TW"/>
        </w:rPr>
        <w:t>，</w:t>
      </w:r>
      <w:r w:rsidRPr="003037DB">
        <w:rPr>
          <w:lang w:eastAsia="zh-TW"/>
        </w:rPr>
        <w:t>非可一向論也。</w:t>
      </w:r>
    </w:p>
    <w:p w14:paraId="7E4D35C0" w14:textId="6D5D3638" w:rsidR="003309E7" w:rsidRDefault="003037DB" w:rsidP="00693B99">
      <w:pPr>
        <w:pStyle w:val="af7"/>
        <w:ind w:firstLine="562"/>
      </w:pPr>
      <w:r w:rsidRPr="003037DB">
        <w:t>或有自無智力</w:t>
      </w:r>
      <w:r w:rsidR="00BE7A75">
        <w:rPr>
          <w:rFonts w:hint="eastAsia"/>
        </w:rPr>
        <w:t>，</w:t>
      </w:r>
      <w:r w:rsidRPr="003037DB">
        <w:t>因他廣論而得解義</w:t>
      </w:r>
      <w:r w:rsidR="00BE7A75">
        <w:rPr>
          <w:rFonts w:hint="eastAsia"/>
        </w:rPr>
        <w:t>；</w:t>
      </w:r>
      <w:r w:rsidRPr="003037DB">
        <w:t>亦有自無智力</w:t>
      </w:r>
      <w:r w:rsidR="00BE7A75">
        <w:rPr>
          <w:rFonts w:hint="eastAsia"/>
        </w:rPr>
        <w:t>，</w:t>
      </w:r>
      <w:r w:rsidRPr="003037DB">
        <w:t>怖於廣說</w:t>
      </w:r>
      <w:r w:rsidR="003309E7">
        <w:rPr>
          <w:rFonts w:hint="eastAsia"/>
        </w:rPr>
        <w:t>，</w:t>
      </w:r>
      <w:r w:rsidRPr="003037DB">
        <w:t>樂聞略論</w:t>
      </w:r>
      <w:r w:rsidR="003309E7">
        <w:rPr>
          <w:rFonts w:hint="eastAsia"/>
        </w:rPr>
        <w:t>，</w:t>
      </w:r>
      <w:r w:rsidRPr="003037DB">
        <w:t>攝廣大義而正修行</w:t>
      </w:r>
      <w:r w:rsidR="003309E7">
        <w:rPr>
          <w:rFonts w:hint="eastAsia"/>
        </w:rPr>
        <w:t>。</w:t>
      </w:r>
    </w:p>
    <w:p w14:paraId="4F923E32" w14:textId="45B0A052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自無智力</w:t>
      </w:r>
      <w:r w:rsidR="008E55CC">
        <w:rPr>
          <w:rFonts w:hint="eastAsia"/>
          <w:lang w:eastAsia="zh-TW"/>
        </w:rPr>
        <w:t>，</w:t>
      </w:r>
      <w:r w:rsidRPr="003037DB">
        <w:rPr>
          <w:lang w:eastAsia="zh-TW"/>
        </w:rPr>
        <w:t>故藉他論。而樂廣</w:t>
      </w:r>
      <w:r w:rsidR="008E55CC">
        <w:rPr>
          <w:rFonts w:hint="eastAsia"/>
          <w:lang w:eastAsia="zh-TW"/>
        </w:rPr>
        <w:t>、</w:t>
      </w:r>
      <w:r w:rsidRPr="003037DB">
        <w:rPr>
          <w:lang w:eastAsia="zh-TW"/>
        </w:rPr>
        <w:t>樂略</w:t>
      </w:r>
      <w:r w:rsidR="008E55CC">
        <w:rPr>
          <w:rFonts w:hint="eastAsia"/>
          <w:lang w:eastAsia="zh-TW"/>
        </w:rPr>
        <w:t>，</w:t>
      </w:r>
      <w:r w:rsidRPr="003037DB">
        <w:rPr>
          <w:lang w:eastAsia="zh-TW"/>
        </w:rPr>
        <w:t>仍是信行</w:t>
      </w:r>
      <w:r w:rsidR="008E55CC">
        <w:rPr>
          <w:rFonts w:hint="eastAsia"/>
          <w:lang w:eastAsia="zh-TW"/>
        </w:rPr>
        <w:t>、</w:t>
      </w:r>
      <w:r w:rsidRPr="003037DB">
        <w:rPr>
          <w:lang w:eastAsia="zh-TW"/>
        </w:rPr>
        <w:t>法行二類種性不同。亦是文持</w:t>
      </w:r>
      <w:r w:rsidR="008E55CC">
        <w:rPr>
          <w:rFonts w:hint="eastAsia"/>
          <w:lang w:eastAsia="zh-TW"/>
        </w:rPr>
        <w:t>、</w:t>
      </w:r>
      <w:r w:rsidRPr="003037DB">
        <w:rPr>
          <w:lang w:eastAsia="zh-TW"/>
        </w:rPr>
        <w:t>義持二類熏習有別故也。初釋疑竟。</w:t>
      </w:r>
    </w:p>
    <w:p w14:paraId="3868DA55" w14:textId="68F9B645" w:rsidR="003037DB" w:rsidRPr="003037DB" w:rsidRDefault="008E55CC" w:rsidP="00557F9C">
      <w:pPr>
        <w:pStyle w:val="-4"/>
        <w:spacing w:before="120" w:after="120"/>
        <w:ind w:firstLine="660"/>
        <w:rPr>
          <w:lang w:eastAsia="zh-TW"/>
        </w:rPr>
      </w:pPr>
      <w:bookmarkStart w:id="34" w:name="_Toc40093159"/>
      <w:r w:rsidRPr="0077412C">
        <w:rPr>
          <w:rStyle w:val="afb"/>
          <w:rFonts w:hint="eastAsia"/>
          <w:lang w:eastAsia="zh-TW"/>
        </w:rPr>
        <w:t>（丁）</w:t>
      </w:r>
      <w:r w:rsidR="003037DB" w:rsidRPr="003037DB">
        <w:rPr>
          <w:lang w:eastAsia="zh-TW"/>
        </w:rPr>
        <w:t>二明意</w:t>
      </w:r>
      <w:bookmarkEnd w:id="34"/>
    </w:p>
    <w:p w14:paraId="0EF0EEFE" w14:textId="77777777" w:rsidR="00B400E9" w:rsidRDefault="003037DB" w:rsidP="00693B99">
      <w:pPr>
        <w:pStyle w:val="af7"/>
        <w:ind w:firstLine="562"/>
      </w:pPr>
      <w:r w:rsidRPr="003037DB">
        <w:t>我今為彼最後人故</w:t>
      </w:r>
      <w:r w:rsidR="00B400E9">
        <w:rPr>
          <w:rFonts w:hint="eastAsia"/>
        </w:rPr>
        <w:t>，</w:t>
      </w:r>
      <w:r w:rsidRPr="003037DB">
        <w:t>略攝如來最勝甚深無邊之義</w:t>
      </w:r>
      <w:r w:rsidR="00B400E9">
        <w:rPr>
          <w:rFonts w:hint="eastAsia"/>
        </w:rPr>
        <w:t>，</w:t>
      </w:r>
      <w:r w:rsidRPr="003037DB">
        <w:t>而造此論</w:t>
      </w:r>
      <w:r w:rsidR="00B400E9">
        <w:rPr>
          <w:rFonts w:hint="eastAsia"/>
        </w:rPr>
        <w:t>。</w:t>
      </w:r>
    </w:p>
    <w:p w14:paraId="298CC460" w14:textId="25935739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示大乘體</w:t>
      </w:r>
      <w:r w:rsidR="00146CC2">
        <w:rPr>
          <w:rFonts w:hint="eastAsia"/>
          <w:lang w:eastAsia="zh-TW"/>
        </w:rPr>
        <w:t>，</w:t>
      </w:r>
      <w:r w:rsidRPr="003037DB">
        <w:rPr>
          <w:lang w:eastAsia="zh-TW"/>
        </w:rPr>
        <w:t>故最勝。顯大乘相</w:t>
      </w:r>
      <w:r w:rsidR="00146CC2">
        <w:rPr>
          <w:rFonts w:hint="eastAsia"/>
          <w:lang w:eastAsia="zh-TW"/>
        </w:rPr>
        <w:t>，</w:t>
      </w:r>
      <w:r w:rsidRPr="003037DB">
        <w:rPr>
          <w:lang w:eastAsia="zh-TW"/>
        </w:rPr>
        <w:t>故甚深。顯大乘用</w:t>
      </w:r>
      <w:r w:rsidR="00146CC2">
        <w:rPr>
          <w:rFonts w:hint="eastAsia"/>
          <w:lang w:eastAsia="zh-TW"/>
        </w:rPr>
        <w:t>，</w:t>
      </w:r>
      <w:r w:rsidRPr="003037DB">
        <w:rPr>
          <w:lang w:eastAsia="zh-TW"/>
        </w:rPr>
        <w:t>故無邊也。一作因分竟。</w:t>
      </w:r>
    </w:p>
    <w:p w14:paraId="18565405" w14:textId="2358DF6A" w:rsidR="003037DB" w:rsidRPr="003037DB" w:rsidRDefault="008E55CC" w:rsidP="00557F9C">
      <w:pPr>
        <w:pStyle w:val="-2"/>
        <w:spacing w:before="120" w:after="120"/>
        <w:ind w:firstLine="540"/>
        <w:rPr>
          <w:lang w:eastAsia="zh-TW"/>
        </w:rPr>
      </w:pPr>
      <w:bookmarkStart w:id="35" w:name="_Toc29020390"/>
      <w:bookmarkStart w:id="36" w:name="_Toc40093160"/>
      <w:r w:rsidRPr="0077412C">
        <w:rPr>
          <w:rStyle w:val="afb"/>
          <w:rFonts w:hint="eastAsia"/>
          <w:lang w:eastAsia="zh-TW"/>
        </w:rPr>
        <w:t>（</w:t>
      </w:r>
      <w:r w:rsidR="00146CC2" w:rsidRPr="0077412C">
        <w:rPr>
          <w:rStyle w:val="afb"/>
          <w:rFonts w:hint="eastAsia"/>
          <w:lang w:eastAsia="zh-TW"/>
        </w:rPr>
        <w:t>乙</w:t>
      </w:r>
      <w:r w:rsidRPr="0077412C">
        <w:rPr>
          <w:rStyle w:val="afb"/>
          <w:rFonts w:hint="eastAsia"/>
          <w:lang w:eastAsia="zh-TW"/>
        </w:rPr>
        <w:t>）</w:t>
      </w:r>
      <w:r w:rsidR="003037DB" w:rsidRPr="003037DB">
        <w:rPr>
          <w:lang w:eastAsia="zh-TW"/>
        </w:rPr>
        <w:t>二立</w:t>
      </w:r>
      <w:r w:rsidR="003037DB" w:rsidRPr="003037DB">
        <w:rPr>
          <w:rFonts w:ascii="MS Mincho" w:eastAsia="MS Mincho" w:hAnsi="MS Mincho" w:cs="MS Mincho"/>
          <w:lang w:eastAsia="zh-TW"/>
        </w:rPr>
        <w:t>義</w:t>
      </w:r>
      <w:r w:rsidR="003037DB" w:rsidRPr="003037DB">
        <w:rPr>
          <w:lang w:eastAsia="zh-TW"/>
        </w:rPr>
        <w:t>二</w:t>
      </w:r>
      <w:r w:rsidR="00146CC2"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標</w:t>
      </w:r>
      <w:r w:rsidR="00146CC2"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。</w:t>
      </w:r>
      <w:r w:rsidR="00146CC2"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今初。</w:t>
      </w:r>
      <w:bookmarkEnd w:id="35"/>
      <w:bookmarkEnd w:id="36"/>
    </w:p>
    <w:p w14:paraId="11730940" w14:textId="28EAFE7F" w:rsidR="00B400E9" w:rsidRDefault="003037DB" w:rsidP="00693B99">
      <w:pPr>
        <w:pStyle w:val="af7"/>
        <w:ind w:firstLine="562"/>
      </w:pPr>
      <w:r w:rsidRPr="003037DB">
        <w:t>云何立義分</w:t>
      </w:r>
      <w:r w:rsidR="00B400E9">
        <w:rPr>
          <w:rFonts w:hint="eastAsia"/>
        </w:rPr>
        <w:t>？</w:t>
      </w:r>
      <w:r w:rsidRPr="003037DB">
        <w:t>謂摩訶衍</w:t>
      </w:r>
      <w:r w:rsidR="005A1D0F">
        <w:rPr>
          <w:rFonts w:hint="eastAsia"/>
        </w:rPr>
        <w:t>，</w:t>
      </w:r>
      <w:r w:rsidRPr="003037DB">
        <w:t>略有二種</w:t>
      </w:r>
      <w:r w:rsidR="00B400E9">
        <w:rPr>
          <w:rFonts w:hint="eastAsia"/>
        </w:rPr>
        <w:t>：</w:t>
      </w:r>
      <w:r w:rsidRPr="003037DB">
        <w:t>有法</w:t>
      </w:r>
      <w:r w:rsidR="00B400E9">
        <w:rPr>
          <w:rFonts w:hint="eastAsia"/>
        </w:rPr>
        <w:t>，</w:t>
      </w:r>
      <w:r w:rsidRPr="003037DB">
        <w:t>及法</w:t>
      </w:r>
      <w:r w:rsidR="00B400E9">
        <w:rPr>
          <w:rFonts w:hint="eastAsia"/>
        </w:rPr>
        <w:t>。</w:t>
      </w:r>
    </w:p>
    <w:p w14:paraId="4644218D" w14:textId="3E7F3BB6" w:rsidR="001E556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摩訶衍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此翻大乘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略如題目中釋。又七義故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名為大乘</w:t>
      </w:r>
      <w:r w:rsidR="009C153F">
        <w:rPr>
          <w:rFonts w:hint="eastAsia"/>
          <w:lang w:eastAsia="zh-TW"/>
        </w:rPr>
        <w:t>：</w:t>
      </w:r>
      <w:r w:rsidRPr="003037DB">
        <w:rPr>
          <w:lang w:eastAsia="zh-TW"/>
        </w:rPr>
        <w:t>一法大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謂方廣經典</w:t>
      </w:r>
      <w:r w:rsidR="009C153F">
        <w:rPr>
          <w:rFonts w:hint="eastAsia"/>
          <w:lang w:eastAsia="zh-TW"/>
        </w:rPr>
        <w:t>；</w:t>
      </w:r>
      <w:r w:rsidRPr="003037DB">
        <w:rPr>
          <w:lang w:eastAsia="zh-TW"/>
        </w:rPr>
        <w:t>二心大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謂四弘誓願</w:t>
      </w:r>
      <w:r w:rsidR="009C153F">
        <w:rPr>
          <w:rFonts w:hint="eastAsia"/>
          <w:lang w:eastAsia="zh-TW"/>
        </w:rPr>
        <w:t>；</w:t>
      </w:r>
      <w:r w:rsidRPr="003037DB">
        <w:rPr>
          <w:lang w:eastAsia="zh-TW"/>
        </w:rPr>
        <w:t>三解大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謂圓常信解</w:t>
      </w:r>
      <w:r w:rsidR="009C153F">
        <w:rPr>
          <w:rFonts w:hint="eastAsia"/>
          <w:lang w:eastAsia="zh-TW"/>
        </w:rPr>
        <w:t>；</w:t>
      </w:r>
      <w:r w:rsidRPr="003037DB">
        <w:rPr>
          <w:lang w:eastAsia="zh-TW"/>
        </w:rPr>
        <w:t>四淨大</w:t>
      </w:r>
      <w:r w:rsidR="009C153F">
        <w:rPr>
          <w:rFonts w:hint="eastAsia"/>
          <w:lang w:eastAsia="zh-TW"/>
        </w:rPr>
        <w:t>，</w:t>
      </w:r>
      <w:r w:rsidRPr="003037DB">
        <w:rPr>
          <w:lang w:eastAsia="zh-TW"/>
        </w:rPr>
        <w:t>謂淨心地</w:t>
      </w:r>
      <w:r w:rsidR="00034714">
        <w:rPr>
          <w:rStyle w:val="af1"/>
          <w:lang w:eastAsia="zh-TW"/>
        </w:rPr>
        <w:footnoteReference w:id="34"/>
      </w:r>
      <w:r w:rsidR="00C96072">
        <w:rPr>
          <w:rFonts w:hint="eastAsia"/>
          <w:lang w:eastAsia="zh-TW"/>
        </w:rPr>
        <w:t>，</w:t>
      </w:r>
      <w:r w:rsidRPr="003037DB">
        <w:rPr>
          <w:lang w:eastAsia="zh-TW"/>
        </w:rPr>
        <w:t>淨二分別</w:t>
      </w:r>
      <w:r w:rsidR="00C02616">
        <w:rPr>
          <w:rFonts w:hint="eastAsia"/>
          <w:lang w:eastAsia="zh-TW"/>
        </w:rPr>
        <w:t>；</w:t>
      </w:r>
      <w:r w:rsidRPr="003037DB">
        <w:rPr>
          <w:lang w:eastAsia="zh-TW"/>
        </w:rPr>
        <w:t>五莊嚴大</w:t>
      </w:r>
      <w:r w:rsidR="00C02616">
        <w:rPr>
          <w:rFonts w:hint="eastAsia"/>
          <w:lang w:eastAsia="zh-TW"/>
        </w:rPr>
        <w:t>，</w:t>
      </w:r>
      <w:r w:rsidRPr="003037DB">
        <w:rPr>
          <w:lang w:eastAsia="zh-TW"/>
        </w:rPr>
        <w:t>謂福德智慧</w:t>
      </w:r>
      <w:r w:rsidR="00C02616">
        <w:rPr>
          <w:rFonts w:hint="eastAsia"/>
          <w:lang w:eastAsia="zh-TW"/>
        </w:rPr>
        <w:t>；</w:t>
      </w:r>
      <w:r w:rsidRPr="003037DB">
        <w:rPr>
          <w:lang w:eastAsia="zh-TW"/>
        </w:rPr>
        <w:t>六時大</w:t>
      </w:r>
      <w:r w:rsidR="00C02616">
        <w:rPr>
          <w:rFonts w:hint="eastAsia"/>
          <w:lang w:eastAsia="zh-TW"/>
        </w:rPr>
        <w:t>，</w:t>
      </w:r>
      <w:r w:rsidRPr="003037DB">
        <w:rPr>
          <w:lang w:eastAsia="zh-TW"/>
        </w:rPr>
        <w:t>謂三阿僧祇</w:t>
      </w:r>
      <w:r w:rsidR="00C02616">
        <w:rPr>
          <w:rFonts w:hint="eastAsia"/>
          <w:lang w:eastAsia="zh-TW"/>
        </w:rPr>
        <w:t>；</w:t>
      </w:r>
      <w:r w:rsidRPr="003037DB">
        <w:rPr>
          <w:lang w:eastAsia="zh-TW"/>
        </w:rPr>
        <w:t>七具足大</w:t>
      </w:r>
      <w:r w:rsidR="00C02616">
        <w:rPr>
          <w:rFonts w:hint="eastAsia"/>
          <w:lang w:eastAsia="zh-TW"/>
        </w:rPr>
        <w:t>，</w:t>
      </w:r>
      <w:r w:rsidRPr="003037DB">
        <w:rPr>
          <w:lang w:eastAsia="zh-TW"/>
        </w:rPr>
        <w:t>謂無上菩提。前六是大乘因</w:t>
      </w:r>
      <w:r w:rsidR="00463B6C">
        <w:rPr>
          <w:rFonts w:hint="eastAsia"/>
          <w:lang w:eastAsia="zh-TW"/>
        </w:rPr>
        <w:t>，</w:t>
      </w:r>
      <w:r w:rsidRPr="003037DB">
        <w:rPr>
          <w:lang w:eastAsia="zh-TW"/>
        </w:rPr>
        <w:t>後一是大乘果也。</w:t>
      </w:r>
    </w:p>
    <w:p w14:paraId="42E1FFAF" w14:textId="32A6DB9F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有法者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梁本云法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猶因明所謂前陳有法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以為宗依。乃指因緣生法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以為所觀境也。法者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梁本云義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猶因明所謂後陳宗體。指所顯理諦</w:t>
      </w:r>
      <w:r w:rsidR="00824371">
        <w:rPr>
          <w:rFonts w:hint="eastAsia"/>
          <w:lang w:eastAsia="zh-TW"/>
        </w:rPr>
        <w:t>，</w:t>
      </w:r>
      <w:r w:rsidRPr="003037DB">
        <w:rPr>
          <w:lang w:eastAsia="zh-TW"/>
        </w:rPr>
        <w:t>以明大乘義也。</w:t>
      </w:r>
    </w:p>
    <w:p w14:paraId="731ABB6E" w14:textId="46AB4277" w:rsidR="003037DB" w:rsidRPr="003037DB" w:rsidRDefault="00862923" w:rsidP="00557F9C">
      <w:pPr>
        <w:pStyle w:val="-3"/>
        <w:spacing w:before="120" w:after="120"/>
        <w:ind w:firstLine="600"/>
        <w:rPr>
          <w:lang w:eastAsia="zh-TW"/>
        </w:rPr>
      </w:pPr>
      <w:bookmarkStart w:id="37" w:name="_Toc29020391"/>
      <w:bookmarkStart w:id="38" w:name="_Toc40093161"/>
      <w:r w:rsidRPr="0077412C">
        <w:rPr>
          <w:rStyle w:val="afb"/>
          <w:rFonts w:hint="eastAsia"/>
          <w:lang w:eastAsia="zh-TW"/>
        </w:rPr>
        <w:t>（丙）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有法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法。</w:t>
      </w:r>
      <w:r w:rsidRPr="0077412C">
        <w:rPr>
          <w:rStyle w:val="afb"/>
          <w:rFonts w:hint="eastAsia"/>
          <w:lang w:eastAsia="zh-TW"/>
        </w:rPr>
        <w:t>（丁）</w:t>
      </w:r>
      <w:r w:rsidR="003037DB" w:rsidRPr="003037DB">
        <w:rPr>
          <w:lang w:eastAsia="zh-TW"/>
        </w:rPr>
        <w:t>今初。</w:t>
      </w:r>
      <w:bookmarkEnd w:id="37"/>
      <w:bookmarkEnd w:id="38"/>
    </w:p>
    <w:p w14:paraId="0ABE3185" w14:textId="77777777" w:rsidR="00B400E9" w:rsidRDefault="003037DB" w:rsidP="00693B99">
      <w:pPr>
        <w:pStyle w:val="af7"/>
        <w:ind w:firstLine="562"/>
      </w:pPr>
      <w:r w:rsidRPr="003037DB">
        <w:t>言有法者</w:t>
      </w:r>
      <w:r w:rsidR="00B400E9">
        <w:rPr>
          <w:rFonts w:hint="eastAsia"/>
        </w:rPr>
        <w:t>，</w:t>
      </w:r>
      <w:r w:rsidRPr="003037DB">
        <w:t>謂一切眾生心。是心則攝一切世間出世間法</w:t>
      </w:r>
      <w:r w:rsidR="00B400E9">
        <w:rPr>
          <w:rFonts w:hint="eastAsia"/>
        </w:rPr>
        <w:t>，</w:t>
      </w:r>
      <w:r w:rsidRPr="003037DB">
        <w:t>依此顯示摩訶衍義</w:t>
      </w:r>
      <w:r w:rsidR="00B400E9">
        <w:rPr>
          <w:rFonts w:hint="eastAsia"/>
        </w:rPr>
        <w:t>。</w:t>
      </w:r>
    </w:p>
    <w:p w14:paraId="63956983" w14:textId="1477A2D7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統論因緣所生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皆是有法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皆悉即空假中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皆可顯示摩訶衍義。故曰</w:t>
      </w:r>
      <w:r w:rsidR="007D0F61">
        <w:rPr>
          <w:rFonts w:hint="eastAsia"/>
          <w:lang w:eastAsia="zh-TW"/>
        </w:rPr>
        <w:t>：</w:t>
      </w:r>
      <w:r w:rsidRPr="003037DB">
        <w:rPr>
          <w:lang w:eastAsia="zh-TW"/>
        </w:rPr>
        <w:t>心佛眾生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三無差別。但初機之人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若令觀於佛法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則疑太高</w:t>
      </w:r>
      <w:r w:rsidR="00D9215D">
        <w:rPr>
          <w:rFonts w:hint="eastAsia"/>
          <w:lang w:eastAsia="zh-TW"/>
        </w:rPr>
        <w:t>；</w:t>
      </w:r>
      <w:r w:rsidRPr="003037DB">
        <w:rPr>
          <w:lang w:eastAsia="zh-TW"/>
        </w:rPr>
        <w:t>若令觀眾生法</w:t>
      </w:r>
      <w:r w:rsidR="007D0F61">
        <w:rPr>
          <w:rFonts w:hint="eastAsia"/>
          <w:lang w:eastAsia="zh-TW"/>
        </w:rPr>
        <w:t>，</w:t>
      </w:r>
      <w:r w:rsidRPr="003037DB">
        <w:rPr>
          <w:lang w:eastAsia="zh-TW"/>
        </w:rPr>
        <w:t>則疑太廣。所以秖令觀心。又恐人謬謂眾生心外別有真心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故但立一切眾生心以為所觀境也。夫舉佛法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則攝一切心法及眾生法</w:t>
      </w:r>
      <w:r w:rsidR="00BE7E50">
        <w:rPr>
          <w:rFonts w:hint="eastAsia"/>
          <w:lang w:eastAsia="zh-TW"/>
        </w:rPr>
        <w:t>；</w:t>
      </w:r>
      <w:r w:rsidRPr="003037DB">
        <w:rPr>
          <w:lang w:eastAsia="zh-TW"/>
        </w:rPr>
        <w:t>舉眾生法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則攝一切佛法及以心法。今舉眾生現前介爾心法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則攝一切眾生法及佛法。故云攝一切世間出世間法也。依此眾生現前介爾心法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顯示摩訶衍義。則一顯示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一切顯示</w:t>
      </w:r>
      <w:r w:rsidR="00D9215D">
        <w:rPr>
          <w:rFonts w:hint="eastAsia"/>
          <w:lang w:eastAsia="zh-TW"/>
        </w:rPr>
        <w:t>。</w:t>
      </w:r>
      <w:r w:rsidRPr="003037DB">
        <w:rPr>
          <w:lang w:eastAsia="zh-TW"/>
        </w:rPr>
        <w:t>隨舉一一眾生法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一一佛法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無不皆是摩訶衍義矣。故法華云</w:t>
      </w:r>
      <w:r w:rsidR="00D9215D">
        <w:rPr>
          <w:rFonts w:hint="eastAsia"/>
          <w:lang w:eastAsia="zh-TW"/>
        </w:rPr>
        <w:t>：</w:t>
      </w:r>
      <w:r w:rsidRPr="003037DB">
        <w:rPr>
          <w:lang w:eastAsia="zh-TW"/>
        </w:rPr>
        <w:t>七寶大車</w:t>
      </w:r>
      <w:r w:rsidR="00D9215D">
        <w:rPr>
          <w:rFonts w:hint="eastAsia"/>
          <w:lang w:eastAsia="zh-TW"/>
        </w:rPr>
        <w:t>，</w:t>
      </w:r>
      <w:r w:rsidRPr="003037DB">
        <w:rPr>
          <w:lang w:eastAsia="zh-TW"/>
        </w:rPr>
        <w:t>其數無量也。</w:t>
      </w:r>
    </w:p>
    <w:p w14:paraId="2364B43C" w14:textId="77777777" w:rsidR="00B400E9" w:rsidRDefault="003037DB" w:rsidP="00693B99">
      <w:pPr>
        <w:pStyle w:val="af7"/>
        <w:ind w:firstLine="562"/>
      </w:pPr>
      <w:r w:rsidRPr="003037DB">
        <w:t>以此心真如相</w:t>
      </w:r>
      <w:r w:rsidR="00B400E9">
        <w:rPr>
          <w:rFonts w:hint="eastAsia"/>
        </w:rPr>
        <w:t>，</w:t>
      </w:r>
      <w:r w:rsidRPr="003037DB">
        <w:t>即示大乘體故</w:t>
      </w:r>
      <w:r w:rsidR="00B400E9">
        <w:rPr>
          <w:rFonts w:hint="eastAsia"/>
        </w:rPr>
        <w:t>。</w:t>
      </w:r>
    </w:p>
    <w:p w14:paraId="75FDBED9" w14:textId="1AAE02A1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即此現前介爾之心</w:t>
      </w:r>
      <w:r w:rsidR="00BE7E50">
        <w:rPr>
          <w:rFonts w:hint="eastAsia"/>
          <w:lang w:eastAsia="zh-TW"/>
        </w:rPr>
        <w:t>，</w:t>
      </w:r>
      <w:r w:rsidRPr="003037DB">
        <w:rPr>
          <w:lang w:eastAsia="zh-TW"/>
        </w:rPr>
        <w:t>不在內</w:t>
      </w:r>
      <w:r w:rsidR="00BE7E50">
        <w:rPr>
          <w:rFonts w:hint="eastAsia"/>
          <w:lang w:eastAsia="zh-TW"/>
        </w:rPr>
        <w:t>、</w:t>
      </w:r>
      <w:r w:rsidRPr="003037DB">
        <w:rPr>
          <w:lang w:eastAsia="zh-TW"/>
        </w:rPr>
        <w:t>不在外</w:t>
      </w:r>
      <w:r w:rsidR="00BE7E50">
        <w:rPr>
          <w:rFonts w:hint="eastAsia"/>
          <w:lang w:eastAsia="zh-TW"/>
        </w:rPr>
        <w:t>、</w:t>
      </w:r>
      <w:r w:rsidRPr="003037DB">
        <w:rPr>
          <w:lang w:eastAsia="zh-TW"/>
        </w:rPr>
        <w:t>不在中間</w:t>
      </w:r>
      <w:r w:rsidR="00BE7E50">
        <w:rPr>
          <w:rFonts w:hint="eastAsia"/>
          <w:lang w:eastAsia="zh-TW"/>
        </w:rPr>
        <w:t>，</w:t>
      </w:r>
      <w:r w:rsidRPr="003037DB">
        <w:rPr>
          <w:lang w:eastAsia="zh-TW"/>
        </w:rPr>
        <w:t>過去無始</w:t>
      </w:r>
      <w:r w:rsidR="00BE7E50">
        <w:rPr>
          <w:rFonts w:hint="eastAsia"/>
          <w:lang w:eastAsia="zh-TW"/>
        </w:rPr>
        <w:t>，</w:t>
      </w:r>
      <w:r w:rsidRPr="003037DB">
        <w:rPr>
          <w:lang w:eastAsia="zh-TW"/>
        </w:rPr>
        <w:t>未來無終</w:t>
      </w:r>
      <w:r w:rsidR="00BE7E50">
        <w:rPr>
          <w:rFonts w:hint="eastAsia"/>
          <w:lang w:eastAsia="zh-TW"/>
        </w:rPr>
        <w:t>，</w:t>
      </w:r>
      <w:r w:rsidRPr="003037DB">
        <w:rPr>
          <w:lang w:eastAsia="zh-TW"/>
        </w:rPr>
        <w:t>現在無際。非有相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非無相</w:t>
      </w:r>
      <w:r w:rsidR="00F550BB">
        <w:rPr>
          <w:rFonts w:hint="eastAsia"/>
          <w:lang w:eastAsia="zh-TW"/>
        </w:rPr>
        <w:t>。</w:t>
      </w:r>
      <w:r w:rsidRPr="003037DB">
        <w:rPr>
          <w:lang w:eastAsia="zh-TW"/>
        </w:rPr>
        <w:t>非亦有亦無相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非非有非無相。非生死相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非涅槃相。非二邊相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非中道相。非可說相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非不可說相。非亦可說亦不可說相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非非可說非不可說相。不得已故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強名為真如相。即此真如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是大乘體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更無別體也。應立量云</w:t>
      </w:r>
      <w:r w:rsidR="00F550BB">
        <w:rPr>
          <w:rFonts w:hint="eastAsia"/>
          <w:lang w:eastAsia="zh-TW"/>
        </w:rPr>
        <w:t>：</w:t>
      </w:r>
      <w:r w:rsidRPr="003037DB">
        <w:rPr>
          <w:lang w:eastAsia="zh-TW"/>
        </w:rPr>
        <w:t>眾生心是有法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即大乘體宗。因云</w:t>
      </w:r>
      <w:r w:rsidR="00F550BB">
        <w:rPr>
          <w:rFonts w:hint="eastAsia"/>
          <w:lang w:eastAsia="zh-TW"/>
        </w:rPr>
        <w:t>：</w:t>
      </w:r>
      <w:r w:rsidRPr="003037DB">
        <w:rPr>
          <w:lang w:eastAsia="zh-TW"/>
        </w:rPr>
        <w:t>真如相故。同喻</w:t>
      </w:r>
      <w:r w:rsidR="00F550BB">
        <w:rPr>
          <w:rFonts w:hint="eastAsia"/>
          <w:lang w:eastAsia="zh-TW"/>
        </w:rPr>
        <w:t>：</w:t>
      </w:r>
      <w:r w:rsidRPr="003037DB">
        <w:rPr>
          <w:lang w:eastAsia="zh-TW"/>
        </w:rPr>
        <w:t>如迷</w:t>
      </w:r>
      <w:r w:rsidRPr="003037DB">
        <w:rPr>
          <w:lang w:eastAsia="zh-TW"/>
        </w:rPr>
        <w:lastRenderedPageBreak/>
        <w:t>悟所依之方</w:t>
      </w:r>
      <w:r w:rsidR="00F550BB">
        <w:rPr>
          <w:rFonts w:hint="eastAsia"/>
          <w:lang w:eastAsia="zh-TW"/>
        </w:rPr>
        <w:t>，</w:t>
      </w:r>
      <w:r w:rsidRPr="003037DB">
        <w:rPr>
          <w:lang w:eastAsia="zh-TW"/>
        </w:rPr>
        <w:t>方非迷悟。</w:t>
      </w:r>
    </w:p>
    <w:p w14:paraId="58C6F77F" w14:textId="77777777" w:rsidR="00B400E9" w:rsidRDefault="003037DB" w:rsidP="00693B99">
      <w:pPr>
        <w:pStyle w:val="af7"/>
        <w:ind w:firstLine="562"/>
      </w:pPr>
      <w:r w:rsidRPr="003037DB">
        <w:t>此心生滅因緣相</w:t>
      </w:r>
      <w:r w:rsidR="00B400E9">
        <w:rPr>
          <w:rFonts w:hint="eastAsia"/>
        </w:rPr>
        <w:t>，</w:t>
      </w:r>
      <w:r w:rsidRPr="003037DB">
        <w:t>能顯示大乘體相用故</w:t>
      </w:r>
      <w:r w:rsidR="00B400E9">
        <w:rPr>
          <w:rFonts w:hint="eastAsia"/>
        </w:rPr>
        <w:t>。</w:t>
      </w:r>
    </w:p>
    <w:p w14:paraId="57C27E09" w14:textId="77777777" w:rsidR="00682E4F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即此真如不變心體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舉體隨緣而有生滅。所謂隨於染淨緣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具造十法界。雖造十界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十界皆是假名無性。隨緣不變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當體即真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故能顯示大乘體也。</w:t>
      </w:r>
    </w:p>
    <w:p w14:paraId="0E5AD842" w14:textId="77777777" w:rsidR="00682E4F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由隨染緣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妄起無明。有見不見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似不清淨。非常非樂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非我非淨。非寂靜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是變異</w:t>
      </w:r>
      <w:r w:rsidR="00A25412">
        <w:rPr>
          <w:rFonts w:hint="eastAsia"/>
          <w:lang w:eastAsia="zh-TW"/>
        </w:rPr>
        <w:t>，</w:t>
      </w:r>
      <w:r w:rsidRPr="003037DB">
        <w:rPr>
          <w:lang w:eastAsia="zh-TW"/>
        </w:rPr>
        <w:t>不自在。具過恒沙虛妄雜染。今翻染成淨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無明不起。無見不見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心性無動。無有餘法而可更求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即於真如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立大智慧光明義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遍照法界義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真實了知義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本性清淨義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常樂我淨義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寂靜不變自在義</w:t>
      </w:r>
      <w:r w:rsidR="00682E4F">
        <w:rPr>
          <w:rFonts w:hint="eastAsia"/>
          <w:lang w:eastAsia="zh-TW"/>
        </w:rPr>
        <w:t>、</w:t>
      </w:r>
      <w:r w:rsidRPr="003037DB">
        <w:rPr>
          <w:lang w:eastAsia="zh-TW"/>
        </w:rPr>
        <w:t>滿足過於恒沙清淨功德義。故能顯示大乘相也。</w:t>
      </w:r>
    </w:p>
    <w:p w14:paraId="4B0FEC3E" w14:textId="77777777" w:rsidR="00682E4F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由與眾生同在生死輪迴海中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方肯自憫憫他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發大誓願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修大福慧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證本法身。任運起於不思議業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盡未來際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利樂有情。故能顯示大乘用也。</w:t>
      </w:r>
    </w:p>
    <w:p w14:paraId="228F7921" w14:textId="34F3293D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然則現前介爾心體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即大乘體。現前心中惑相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即大乘相。現前心中業用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即大乘用。而眾生迷染因緣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日用不知。由有迷染因緣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方立悟淨因緣。由有悟淨因緣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方顯體相用大。故云此心生滅因緣相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能顯示大乘體相用也。譬如水結成</w:t>
      </w:r>
      <w:r w:rsidR="00865002">
        <w:rPr>
          <w:lang w:eastAsia="zh-TW"/>
        </w:rPr>
        <w:t>氷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則濕體融相潤用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皆不可見。若知</w:t>
      </w:r>
      <w:r w:rsidR="00865002">
        <w:rPr>
          <w:lang w:eastAsia="zh-TW"/>
        </w:rPr>
        <w:t>氷</w:t>
      </w:r>
      <w:r w:rsidRPr="003037DB">
        <w:rPr>
          <w:lang w:eastAsia="zh-TW"/>
        </w:rPr>
        <w:t>原是水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方便令泮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方能顯示濕體融相潤用耳。設不觀心生滅因緣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則不能顯體相用大。如守堅</w:t>
      </w:r>
      <w:r w:rsidR="00865002">
        <w:rPr>
          <w:lang w:eastAsia="zh-TW"/>
        </w:rPr>
        <w:t>氷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無可受用。設離眾生現前之心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別求大乘</w:t>
      </w:r>
      <w:r w:rsidR="00682E4F">
        <w:rPr>
          <w:rFonts w:hint="eastAsia"/>
          <w:lang w:eastAsia="zh-TW"/>
        </w:rPr>
        <w:t>，</w:t>
      </w:r>
      <w:r w:rsidRPr="003037DB">
        <w:rPr>
          <w:lang w:eastAsia="zh-TW"/>
        </w:rPr>
        <w:t>亦不能顯體相用大。如大凍時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若棄堅</w:t>
      </w:r>
      <w:r w:rsidR="00865002">
        <w:rPr>
          <w:lang w:eastAsia="zh-TW"/>
        </w:rPr>
        <w:t>氷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別無有水。學大乘者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幸深思之。應立量云</w:t>
      </w:r>
      <w:r w:rsidR="009C032C">
        <w:rPr>
          <w:rFonts w:hint="eastAsia"/>
          <w:lang w:eastAsia="zh-TW"/>
        </w:rPr>
        <w:t>：</w:t>
      </w:r>
      <w:r w:rsidRPr="003037DB">
        <w:rPr>
          <w:lang w:eastAsia="zh-TW"/>
        </w:rPr>
        <w:t>眾生心是有法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能顯示大乘體相用宗。因云</w:t>
      </w:r>
      <w:r w:rsidR="009C032C">
        <w:rPr>
          <w:rFonts w:hint="eastAsia"/>
          <w:lang w:eastAsia="zh-TW"/>
        </w:rPr>
        <w:t>：</w:t>
      </w:r>
      <w:r w:rsidRPr="003037DB">
        <w:rPr>
          <w:lang w:eastAsia="zh-TW"/>
        </w:rPr>
        <w:t>生滅因緣相故。同喻</w:t>
      </w:r>
      <w:r w:rsidR="004A3EFC">
        <w:rPr>
          <w:rFonts w:hint="eastAsia"/>
          <w:lang w:eastAsia="zh-TW"/>
        </w:rPr>
        <w:t>：</w:t>
      </w:r>
      <w:r w:rsidRPr="003037DB">
        <w:rPr>
          <w:lang w:eastAsia="zh-TW"/>
        </w:rPr>
        <w:t>如依方故迷</w:t>
      </w:r>
      <w:r w:rsidR="009C032C">
        <w:rPr>
          <w:rFonts w:hint="eastAsia"/>
          <w:lang w:eastAsia="zh-TW"/>
        </w:rPr>
        <w:t>，</w:t>
      </w:r>
      <w:r w:rsidRPr="003037DB">
        <w:rPr>
          <w:lang w:eastAsia="zh-TW"/>
        </w:rPr>
        <w:t>因迷故悟於方。初釋有法竟。</w:t>
      </w:r>
    </w:p>
    <w:p w14:paraId="7526A8D9" w14:textId="4B117957" w:rsidR="003037DB" w:rsidRPr="003037DB" w:rsidRDefault="004A3EFC" w:rsidP="00557F9C">
      <w:pPr>
        <w:pStyle w:val="-4"/>
        <w:spacing w:before="120" w:after="120"/>
        <w:ind w:firstLine="660"/>
        <w:rPr>
          <w:lang w:eastAsia="zh-TW"/>
        </w:rPr>
      </w:pPr>
      <w:bookmarkStart w:id="39" w:name="_Toc40093162"/>
      <w:r w:rsidRPr="0077412C">
        <w:rPr>
          <w:rStyle w:val="afb"/>
          <w:rFonts w:hint="eastAsia"/>
          <w:lang w:eastAsia="zh-TW"/>
        </w:rPr>
        <w:t>（丁）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法二</w:t>
      </w:r>
      <w:r>
        <w:rPr>
          <w:rFonts w:hint="eastAsia"/>
          <w:lang w:eastAsia="zh-TW"/>
        </w:rPr>
        <w:t>：</w:t>
      </w:r>
      <w:r w:rsidR="003037DB" w:rsidRPr="003037DB">
        <w:rPr>
          <w:lang w:eastAsia="zh-TW"/>
        </w:rPr>
        <w:t>初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大</w:t>
      </w:r>
      <w:r w:rsidR="003037DB" w:rsidRPr="003037DB">
        <w:rPr>
          <w:rFonts w:ascii="MS Mincho" w:eastAsia="MS Mincho" w:hAnsi="MS Mincho" w:cs="MS Mincho"/>
          <w:lang w:eastAsia="zh-TW"/>
        </w:rPr>
        <w:t>義</w:t>
      </w:r>
      <w:r>
        <w:rPr>
          <w:rFonts w:hint="eastAsia"/>
          <w:lang w:eastAsia="zh-TW"/>
        </w:rPr>
        <w:t>，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乘</w:t>
      </w:r>
      <w:r w:rsidR="003037DB" w:rsidRPr="003037DB">
        <w:rPr>
          <w:rFonts w:ascii="MS Mincho" w:eastAsia="MS Mincho" w:hAnsi="MS Mincho" w:cs="MS Mincho"/>
          <w:lang w:eastAsia="zh-TW"/>
        </w:rPr>
        <w:t>義</w:t>
      </w:r>
      <w:r w:rsidR="003037DB" w:rsidRPr="003037DB">
        <w:rPr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="003037DB" w:rsidRPr="003037DB">
        <w:rPr>
          <w:lang w:eastAsia="zh-TW"/>
        </w:rPr>
        <w:t>今初。</w:t>
      </w:r>
      <w:bookmarkEnd w:id="39"/>
    </w:p>
    <w:p w14:paraId="027D8F2C" w14:textId="77777777" w:rsidR="00B400E9" w:rsidRDefault="003037DB" w:rsidP="00693B99">
      <w:pPr>
        <w:pStyle w:val="af7"/>
        <w:ind w:firstLine="562"/>
      </w:pPr>
      <w:r w:rsidRPr="003037DB">
        <w:t>所言法者</w:t>
      </w:r>
      <w:r w:rsidR="00B400E9">
        <w:rPr>
          <w:rFonts w:hint="eastAsia"/>
        </w:rPr>
        <w:t>，</w:t>
      </w:r>
      <w:r w:rsidRPr="003037DB">
        <w:t>略有三種</w:t>
      </w:r>
      <w:r w:rsidR="00B400E9">
        <w:rPr>
          <w:rFonts w:hint="eastAsia"/>
        </w:rPr>
        <w:t>：</w:t>
      </w:r>
      <w:r w:rsidRPr="003037DB">
        <w:t>一體大</w:t>
      </w:r>
      <w:r w:rsidR="00B400E9">
        <w:rPr>
          <w:rFonts w:hint="eastAsia"/>
        </w:rPr>
        <w:t>，</w:t>
      </w:r>
      <w:r w:rsidRPr="003037DB">
        <w:t>謂一切法真如</w:t>
      </w:r>
      <w:r w:rsidR="00B400E9">
        <w:rPr>
          <w:rFonts w:hint="eastAsia"/>
        </w:rPr>
        <w:t>，</w:t>
      </w:r>
      <w:r w:rsidRPr="003037DB">
        <w:t>在染在淨</w:t>
      </w:r>
      <w:r w:rsidR="00B400E9">
        <w:rPr>
          <w:rFonts w:hint="eastAsia"/>
        </w:rPr>
        <w:t>，</w:t>
      </w:r>
      <w:r w:rsidRPr="003037DB">
        <w:t>性恒平等</w:t>
      </w:r>
      <w:r w:rsidR="00B400E9">
        <w:rPr>
          <w:rFonts w:hint="eastAsia"/>
        </w:rPr>
        <w:t>，</w:t>
      </w:r>
      <w:r w:rsidRPr="003037DB">
        <w:t>無增無減</w:t>
      </w:r>
      <w:r w:rsidR="00B400E9">
        <w:rPr>
          <w:rFonts w:hint="eastAsia"/>
        </w:rPr>
        <w:t>，</w:t>
      </w:r>
      <w:r w:rsidRPr="003037DB">
        <w:t>無別異故</w:t>
      </w:r>
      <w:r w:rsidR="00B400E9">
        <w:rPr>
          <w:rFonts w:hint="eastAsia"/>
        </w:rPr>
        <w:t>。</w:t>
      </w:r>
    </w:p>
    <w:p w14:paraId="67288012" w14:textId="2489B85D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前云此心真如相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即示大乘體。今云一切法真如者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以心真如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即一切法真如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無二真如故也。一切法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即染法淨法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略則五位百法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廣則百界千如也。隨拈一法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並是真如全體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非是少分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故云性恒平等。悟時無得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迷時無失。又芥子毛端之真如非小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須彌寶剎之真如非大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故云無增無減。一相無相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不可分離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故云無別異也。夫既言一切法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又言在染在淨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是全約生滅因緣。而隨云性恒平等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無增無減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無別異故。則知生滅因緣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即是真如門矣。故下文云</w:t>
      </w:r>
      <w:r w:rsidR="00D06247">
        <w:rPr>
          <w:rFonts w:hint="eastAsia"/>
          <w:lang w:eastAsia="zh-TW"/>
        </w:rPr>
        <w:t>：</w:t>
      </w:r>
      <w:r w:rsidRPr="003037DB">
        <w:rPr>
          <w:lang w:eastAsia="zh-TW"/>
        </w:rPr>
        <w:t>展轉不相離也。若捨生滅因緣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何由體會真如。若執生滅因緣</w:t>
      </w:r>
      <w:r w:rsidR="00D06247">
        <w:rPr>
          <w:rFonts w:hint="eastAsia"/>
          <w:lang w:eastAsia="zh-TW"/>
        </w:rPr>
        <w:t>，</w:t>
      </w:r>
      <w:r w:rsidRPr="003037DB">
        <w:rPr>
          <w:lang w:eastAsia="zh-TW"/>
        </w:rPr>
        <w:t>又何由了達真如也哉</w:t>
      </w:r>
      <w:r w:rsidR="00D06247">
        <w:rPr>
          <w:rFonts w:hint="eastAsia"/>
          <w:lang w:eastAsia="zh-TW"/>
        </w:rPr>
        <w:t>！</w:t>
      </w:r>
    </w:p>
    <w:p w14:paraId="6B2CA1D8" w14:textId="77777777" w:rsidR="00B400E9" w:rsidRDefault="003037DB" w:rsidP="00693B99">
      <w:pPr>
        <w:pStyle w:val="af7"/>
        <w:ind w:firstLine="562"/>
      </w:pPr>
      <w:r w:rsidRPr="003037DB">
        <w:t>二者相大</w:t>
      </w:r>
      <w:r w:rsidR="00B400E9">
        <w:rPr>
          <w:rFonts w:hint="eastAsia"/>
        </w:rPr>
        <w:t>，</w:t>
      </w:r>
      <w:r w:rsidRPr="003037DB">
        <w:t>謂如來藏本來具足無量無邊性功德故</w:t>
      </w:r>
      <w:r w:rsidR="00B400E9">
        <w:rPr>
          <w:rFonts w:hint="eastAsia"/>
        </w:rPr>
        <w:t>。</w:t>
      </w:r>
    </w:p>
    <w:p w14:paraId="17C61A78" w14:textId="4155BD88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此謂眾生現前介爾之心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即是如來藏也。夫真如不變隨緣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舉體而為眾生介爾之心。則介爾心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便是真如全體。今又名為如來藏者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是約生滅門中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隱名如來藏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顯名法身故也。然法身與如來藏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雖有二名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終無二體。故不唯顯名法身之時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具足無量無邊性功德相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即正在隱名如來藏時</w:t>
      </w:r>
      <w:r w:rsidR="000337F1">
        <w:rPr>
          <w:rFonts w:hint="eastAsia"/>
          <w:lang w:eastAsia="zh-TW"/>
        </w:rPr>
        <w:t>，</w:t>
      </w:r>
      <w:r w:rsidRPr="003037DB">
        <w:rPr>
          <w:lang w:eastAsia="zh-TW"/>
        </w:rPr>
        <w:t>本來具足無量無邊性功德也。</w:t>
      </w:r>
    </w:p>
    <w:p w14:paraId="46D5DED2" w14:textId="77777777" w:rsidR="00B400E9" w:rsidRDefault="003037DB" w:rsidP="00693B99">
      <w:pPr>
        <w:pStyle w:val="af7"/>
        <w:ind w:firstLine="562"/>
      </w:pPr>
      <w:r w:rsidRPr="003037DB">
        <w:t>三者用大</w:t>
      </w:r>
      <w:r w:rsidR="00B400E9">
        <w:rPr>
          <w:rFonts w:hint="eastAsia"/>
        </w:rPr>
        <w:t>，</w:t>
      </w:r>
      <w:r w:rsidRPr="003037DB">
        <w:t>能生一切世出世間善因果故</w:t>
      </w:r>
      <w:r w:rsidR="00B400E9">
        <w:rPr>
          <w:rFonts w:hint="eastAsia"/>
        </w:rPr>
        <w:t>。</w:t>
      </w:r>
    </w:p>
    <w:p w14:paraId="661ECC2D" w14:textId="77777777" w:rsidR="00CA2453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只此眾生現前介爾之心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無法不具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無法不造。所謂隨於染淨緣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具造十法界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遍能出生十界因果。但約九界言之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則三塗等諸惡因果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雖亦此心之用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如以金作穢器</w:t>
      </w:r>
      <w:r w:rsidR="00CA2453">
        <w:rPr>
          <w:rFonts w:hint="eastAsia"/>
          <w:lang w:eastAsia="zh-TW"/>
        </w:rPr>
        <w:t>、</w:t>
      </w:r>
      <w:r w:rsidRPr="003037DB">
        <w:rPr>
          <w:lang w:eastAsia="zh-TW"/>
        </w:rPr>
        <w:t>利刀割泥</w:t>
      </w:r>
      <w:r w:rsidR="00CA2453">
        <w:rPr>
          <w:rFonts w:hint="eastAsia"/>
          <w:lang w:eastAsia="zh-TW"/>
        </w:rPr>
        <w:t>、</w:t>
      </w:r>
      <w:r w:rsidRPr="003037DB">
        <w:rPr>
          <w:lang w:eastAsia="zh-TW"/>
        </w:rPr>
        <w:t>無上寶珠而作彈丸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不名用大。人天有漏因果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雖亦此心之用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如以摩尼僅貿一衣一食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不名用大。二乘無漏因果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雖亦此心之用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如空守閻浮檀金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不生息利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不名用大。權乘菩薩五通因果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雖有自利利他之用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如以閻浮檀金而作商賈貿易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未能統御自在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亦不名用大。雖又希心極果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如以</w:t>
      </w:r>
      <w:r w:rsidRPr="003037DB">
        <w:rPr>
          <w:lang w:eastAsia="zh-TW"/>
        </w:rPr>
        <w:lastRenderedPageBreak/>
        <w:t>閻浮檀金作王寶冠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未能拔宅飛昇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亦不名用大。唯有佛乘種性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知此現前介爾之心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體即真如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具無邊德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便能觀察一切妄念無相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自愍愍他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發大誓願稱性修習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滅無始無明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證本法身。任運起於不思議業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種種自在作用差別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周遍法界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與真如等。譬如以閻浮金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煉作仙丹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便能拔宅飛昇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遊戲自在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故名用大也。</w:t>
      </w:r>
    </w:p>
    <w:p w14:paraId="2E4805CA" w14:textId="77777777" w:rsidR="005E0E4D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問</w:t>
      </w:r>
      <w:r w:rsidR="00CA2453">
        <w:rPr>
          <w:rFonts w:hint="eastAsia"/>
          <w:lang w:eastAsia="zh-TW"/>
        </w:rPr>
        <w:t>：</w:t>
      </w:r>
      <w:r w:rsidRPr="003037DB">
        <w:rPr>
          <w:lang w:eastAsia="zh-TW"/>
        </w:rPr>
        <w:t>果中用大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垂形九界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有時示現三塗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亦應生惡因果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如何但言善因果耶</w:t>
      </w:r>
      <w:r w:rsidR="00CA2453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CA2453">
        <w:rPr>
          <w:rFonts w:hint="eastAsia"/>
          <w:lang w:eastAsia="zh-TW"/>
        </w:rPr>
        <w:t>：</w:t>
      </w:r>
      <w:r w:rsidRPr="003037DB">
        <w:rPr>
          <w:lang w:eastAsia="zh-TW"/>
        </w:rPr>
        <w:t>為度眾生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示作惡因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本無迷染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即無漏善。為度眾生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示受惡果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亦無苦受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如三禪樂。是故但名善因果也。又所言能生一切善因果者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謂果中大用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遍與眾生作增上緣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令生世出世間諸善因果。非謂既成佛已</w:t>
      </w:r>
      <w:r w:rsidR="00CA2453">
        <w:rPr>
          <w:rFonts w:hint="eastAsia"/>
          <w:lang w:eastAsia="zh-TW"/>
        </w:rPr>
        <w:t>，</w:t>
      </w:r>
      <w:r w:rsidRPr="003037DB">
        <w:rPr>
          <w:lang w:eastAsia="zh-TW"/>
        </w:rPr>
        <w:t>自生世出世間善因果也。以諸佛所有一切變現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皆是真如自在甚深之用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皆合涅槃清淨妙德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不可喚作實因果故。</w:t>
      </w:r>
    </w:p>
    <w:p w14:paraId="6A399DB8" w14:textId="77777777" w:rsidR="005E0E4D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問</w:t>
      </w:r>
      <w:r w:rsidR="005E0E4D">
        <w:rPr>
          <w:rFonts w:hint="eastAsia"/>
          <w:lang w:eastAsia="zh-TW"/>
        </w:rPr>
        <w:t>：</w:t>
      </w:r>
      <w:r w:rsidRPr="003037DB">
        <w:rPr>
          <w:lang w:eastAsia="zh-TW"/>
        </w:rPr>
        <w:t>用大既約佛果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何名此心生滅因緣相耶</w:t>
      </w:r>
      <w:r w:rsidR="005E0E4D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5E0E4D">
        <w:rPr>
          <w:rFonts w:hint="eastAsia"/>
          <w:lang w:eastAsia="zh-TW"/>
        </w:rPr>
        <w:t>：</w:t>
      </w:r>
      <w:r w:rsidRPr="003037DB">
        <w:rPr>
          <w:lang w:eastAsia="zh-TW"/>
        </w:rPr>
        <w:t>若無眾生心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則無大乘體相。若無大乘體相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何處有大乘用</w:t>
      </w:r>
      <w:r w:rsidR="005E0E4D">
        <w:rPr>
          <w:rFonts w:hint="eastAsia"/>
          <w:lang w:eastAsia="zh-TW"/>
        </w:rPr>
        <w:t>！</w:t>
      </w:r>
    </w:p>
    <w:p w14:paraId="25F21E99" w14:textId="04627C26" w:rsidR="003037DB" w:rsidRP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問</w:t>
      </w:r>
      <w:r w:rsidR="005E0E4D">
        <w:rPr>
          <w:rFonts w:hint="eastAsia"/>
          <w:lang w:eastAsia="zh-TW"/>
        </w:rPr>
        <w:t>：</w:t>
      </w:r>
      <w:r w:rsidRPr="003037DB">
        <w:rPr>
          <w:lang w:eastAsia="zh-TW"/>
        </w:rPr>
        <w:t>既云真如甚深用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何故不屬真如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乃屬生滅因緣</w:t>
      </w:r>
      <w:r w:rsidR="005E0E4D">
        <w:rPr>
          <w:rFonts w:hint="eastAsia"/>
          <w:lang w:eastAsia="zh-TW"/>
        </w:rPr>
        <w:t>？</w:t>
      </w:r>
      <w:r w:rsidRPr="003037DB">
        <w:rPr>
          <w:lang w:eastAsia="zh-TW"/>
        </w:rPr>
        <w:t>答</w:t>
      </w:r>
      <w:r w:rsidR="005E0E4D">
        <w:rPr>
          <w:rFonts w:hint="eastAsia"/>
          <w:lang w:eastAsia="zh-TW"/>
        </w:rPr>
        <w:t>：</w:t>
      </w:r>
      <w:r w:rsidRPr="003037DB">
        <w:rPr>
          <w:lang w:eastAsia="zh-TW"/>
        </w:rPr>
        <w:t>若非生滅因緣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則真如之名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尚自不立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何得辨用大耶</w:t>
      </w:r>
      <w:r w:rsidR="005E0E4D">
        <w:rPr>
          <w:rFonts w:hint="eastAsia"/>
          <w:lang w:eastAsia="zh-TW"/>
        </w:rPr>
        <w:t>！</w:t>
      </w:r>
      <w:r w:rsidRPr="003037DB">
        <w:rPr>
          <w:lang w:eastAsia="zh-TW"/>
        </w:rPr>
        <w:t>夫眾生現前介爾生滅之心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體即真如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相即如來藏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用即能生一切因果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而日用不知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是謂理即大乘。若能知此一心體大相大用大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是謂名字即大乘。若能觀察妄念無相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是謂觀行即大乘。若粗垢先落</w:t>
      </w:r>
      <w:r w:rsidR="000D3960">
        <w:rPr>
          <w:rStyle w:val="af1"/>
          <w:lang w:eastAsia="zh-TW"/>
        </w:rPr>
        <w:footnoteReference w:id="35"/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六根清淨</w:t>
      </w:r>
      <w:r w:rsidR="005E0E4D">
        <w:rPr>
          <w:rFonts w:hint="eastAsia"/>
          <w:lang w:eastAsia="zh-TW"/>
        </w:rPr>
        <w:t>，</w:t>
      </w:r>
      <w:r w:rsidRPr="003037DB">
        <w:rPr>
          <w:lang w:eastAsia="zh-TW"/>
        </w:rPr>
        <w:t>是謂相似即大乘。此論名之為相似覺。若能親證此體相用</w:t>
      </w:r>
      <w:r w:rsidR="000D3960">
        <w:rPr>
          <w:rStyle w:val="af1"/>
          <w:lang w:eastAsia="zh-TW"/>
        </w:rPr>
        <w:footnoteReference w:id="36"/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任運增進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是謂分證即大乘。此論名之為隨分覺。若至心根本性常住現前</w:t>
      </w:r>
      <w:r w:rsidR="000D3960">
        <w:rPr>
          <w:rStyle w:val="af1"/>
          <w:lang w:eastAsia="zh-TW"/>
        </w:rPr>
        <w:footnoteReference w:id="37"/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是謂究竟即大乘。此論名之為究竟覺。六而常即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始終平等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即此心真如門也。即而常六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昇沈碩異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即此心生滅門也。故立一切眾生心為有法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顯示摩訶衍義。初釋大義竟。</w:t>
      </w:r>
    </w:p>
    <w:p w14:paraId="548CA57A" w14:textId="6273FD53" w:rsidR="003037DB" w:rsidRPr="003037DB" w:rsidRDefault="00DE43CD" w:rsidP="00557F9C">
      <w:pPr>
        <w:pStyle w:val="-5"/>
        <w:spacing w:before="120" w:after="120"/>
        <w:ind w:firstLine="720"/>
        <w:rPr>
          <w:lang w:eastAsia="zh-TW"/>
        </w:rPr>
      </w:pPr>
      <w:bookmarkStart w:id="40" w:name="_Toc40093163"/>
      <w:r w:rsidRPr="0077412C">
        <w:rPr>
          <w:rStyle w:val="afb"/>
          <w:rFonts w:hint="eastAsia"/>
          <w:lang w:eastAsia="zh-TW"/>
        </w:rPr>
        <w:t>（戊）</w:t>
      </w:r>
      <w:r w:rsidR="003037DB" w:rsidRPr="003037DB">
        <w:rPr>
          <w:lang w:eastAsia="zh-TW"/>
        </w:rPr>
        <w:t>二</w:t>
      </w:r>
      <w:r w:rsidR="003037DB" w:rsidRPr="003037DB">
        <w:rPr>
          <w:rFonts w:ascii="MS Mincho" w:eastAsia="MS Mincho" w:hAnsi="MS Mincho" w:cs="MS Mincho"/>
          <w:lang w:eastAsia="zh-TW"/>
        </w:rPr>
        <w:t>釋</w:t>
      </w:r>
      <w:r w:rsidR="003037DB" w:rsidRPr="003037DB">
        <w:rPr>
          <w:lang w:eastAsia="zh-TW"/>
        </w:rPr>
        <w:t>乘</w:t>
      </w:r>
      <w:r w:rsidR="003037DB" w:rsidRPr="003037DB">
        <w:rPr>
          <w:rFonts w:ascii="MS Mincho" w:eastAsia="MS Mincho" w:hAnsi="MS Mincho" w:cs="MS Mincho"/>
          <w:lang w:eastAsia="zh-TW"/>
        </w:rPr>
        <w:t>義</w:t>
      </w:r>
      <w:bookmarkEnd w:id="40"/>
    </w:p>
    <w:p w14:paraId="3EB9DA6B" w14:textId="57F4B130" w:rsidR="00B400E9" w:rsidRDefault="003037DB" w:rsidP="00693B99">
      <w:pPr>
        <w:pStyle w:val="af7"/>
        <w:ind w:firstLine="562"/>
      </w:pPr>
      <w:r w:rsidRPr="003037DB">
        <w:t>一切諸佛本所乘故</w:t>
      </w:r>
      <w:r w:rsidR="00DE43CD">
        <w:rPr>
          <w:rFonts w:hint="eastAsia"/>
        </w:rPr>
        <w:t>。</w:t>
      </w:r>
      <w:r w:rsidR="00B400E9">
        <w:t>一切菩薩皆乘於此</w:t>
      </w:r>
      <w:r w:rsidR="00DE43CD">
        <w:rPr>
          <w:rFonts w:hint="eastAsia"/>
        </w:rPr>
        <w:t>，</w:t>
      </w:r>
      <w:r w:rsidRPr="003037DB">
        <w:t>入佛地故</w:t>
      </w:r>
      <w:r w:rsidR="00B400E9">
        <w:rPr>
          <w:rFonts w:hint="eastAsia"/>
        </w:rPr>
        <w:t>。</w:t>
      </w:r>
    </w:p>
    <w:p w14:paraId="32B5279E" w14:textId="0E9200DE" w:rsidR="003037DB" w:rsidRDefault="003037DB" w:rsidP="00A033A6">
      <w:pPr>
        <w:pStyle w:val="a6"/>
        <w:rPr>
          <w:lang w:eastAsia="zh-TW"/>
        </w:rPr>
      </w:pPr>
      <w:r w:rsidRPr="003037DB">
        <w:rPr>
          <w:lang w:eastAsia="zh-TW"/>
        </w:rPr>
        <w:t>此更約能乘之人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以顯所乘之法。故曰</w:t>
      </w:r>
      <w:r w:rsidR="00DE43CD">
        <w:rPr>
          <w:rFonts w:hint="eastAsia"/>
          <w:lang w:eastAsia="zh-TW"/>
        </w:rPr>
        <w:t>：</w:t>
      </w:r>
      <w:r w:rsidRPr="003037DB">
        <w:rPr>
          <w:lang w:eastAsia="zh-TW"/>
        </w:rPr>
        <w:t>言大乘者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文殊普賢等一切大人之所乘也。夫一切眾生心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莫不具體相用三大。即此三大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便名為乘。而九界眾生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不能盡此心大乘之用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枉作壞驢羊鹿水牛諸乘。唯一切佛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已乘此大乘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到究竟地。一切菩薩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皆乘此大乘</w:t>
      </w:r>
      <w:r w:rsidR="00DE43CD">
        <w:rPr>
          <w:rFonts w:hint="eastAsia"/>
          <w:lang w:eastAsia="zh-TW"/>
        </w:rPr>
        <w:t>，</w:t>
      </w:r>
      <w:r w:rsidRPr="003037DB">
        <w:rPr>
          <w:lang w:eastAsia="zh-TW"/>
        </w:rPr>
        <w:t>乃入佛地。故必約眾生心以顯大乘義也。二立義分竟。</w:t>
      </w:r>
    </w:p>
    <w:p w14:paraId="1237F4C1" w14:textId="77777777" w:rsidR="00F109E0" w:rsidRPr="003037DB" w:rsidRDefault="00F109E0" w:rsidP="00A033A6">
      <w:pPr>
        <w:pStyle w:val="a6"/>
        <w:rPr>
          <w:lang w:eastAsia="zh-TW"/>
        </w:rPr>
      </w:pPr>
    </w:p>
    <w:p w14:paraId="14EBCEEE" w14:textId="5ED0A99B" w:rsidR="001E0C01" w:rsidRDefault="003F59DE" w:rsidP="00215798">
      <w:pPr>
        <w:pStyle w:val="a8"/>
        <w:ind w:firstLine="480"/>
        <w:rPr>
          <w:lang w:eastAsia="zh-TW"/>
        </w:rPr>
      </w:pPr>
      <w:r>
        <w:rPr>
          <w:lang w:eastAsia="zh-TW"/>
        </w:rPr>
        <w:t>大乘起信</w:t>
      </w:r>
      <w:r w:rsidR="00121B01">
        <w:rPr>
          <w:lang w:eastAsia="zh-TW"/>
        </w:rPr>
        <w:t>論裂網</w:t>
      </w:r>
      <w:r>
        <w:rPr>
          <w:lang w:eastAsia="zh-TW"/>
        </w:rPr>
        <w:t>疏</w:t>
      </w:r>
      <w:r w:rsidR="003037DB" w:rsidRPr="003037DB">
        <w:rPr>
          <w:lang w:eastAsia="zh-TW"/>
        </w:rPr>
        <w:t>卷第一</w:t>
      </w:r>
    </w:p>
    <w:p w14:paraId="288994C9" w14:textId="77777777" w:rsidR="006C4185" w:rsidRDefault="006C4185" w:rsidP="00FB13ED">
      <w:pPr>
        <w:rPr>
          <w:lang w:eastAsia="zh-TW"/>
        </w:rPr>
        <w:sectPr w:rsidR="006C4185" w:rsidSect="003037DB">
          <w:footerReference w:type="even" r:id="rId10"/>
          <w:footerReference w:type="default" r:id="rId11"/>
          <w:footnotePr>
            <w:numFmt w:val="decimalEnclosedCircleChinese"/>
            <w:numRestart w:val="eachPage"/>
          </w:footnotePr>
          <w:endnotePr>
            <w:numFmt w:val="decimalEnclosedCircleChinese"/>
          </w:end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25EA5F50" w14:textId="6954C63D" w:rsidR="006C4185" w:rsidRDefault="003F59DE" w:rsidP="006C4185">
      <w:pPr>
        <w:pStyle w:val="1"/>
        <w:ind w:firstLine="643"/>
        <w:rPr>
          <w:lang w:eastAsia="zh-TW"/>
        </w:rPr>
      </w:pPr>
      <w:bookmarkStart w:id="41" w:name="_Toc29020392"/>
      <w:bookmarkStart w:id="42" w:name="_Toc40093164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卷第二</w:t>
      </w:r>
      <w:bookmarkEnd w:id="41"/>
      <w:bookmarkEnd w:id="42"/>
    </w:p>
    <w:p w14:paraId="4D131347" w14:textId="77777777" w:rsidR="006C4185" w:rsidRDefault="006C4185" w:rsidP="006C4185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靈峰蕅益沙門智旭述</w:t>
      </w:r>
    </w:p>
    <w:p w14:paraId="2760F128" w14:textId="4EF17284" w:rsidR="006C4185" w:rsidRDefault="00CA65D2" w:rsidP="00557F9C">
      <w:pPr>
        <w:pStyle w:val="-2"/>
        <w:spacing w:before="120" w:after="120"/>
        <w:ind w:firstLine="540"/>
        <w:rPr>
          <w:lang w:eastAsia="zh-TW"/>
        </w:rPr>
      </w:pPr>
      <w:bookmarkStart w:id="43" w:name="_Toc29020393"/>
      <w:bookmarkStart w:id="44" w:name="_Toc40093165"/>
      <w:r w:rsidRPr="0077412C">
        <w:rPr>
          <w:rStyle w:val="afb"/>
          <w:rFonts w:hint="eastAsia"/>
          <w:lang w:eastAsia="zh-TW"/>
        </w:rPr>
        <w:t>（乙）</w:t>
      </w:r>
      <w:r w:rsidR="006C4185">
        <w:rPr>
          <w:rFonts w:hint="eastAsia"/>
          <w:lang w:eastAsia="zh-TW"/>
        </w:rPr>
        <w:t>三解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分二</w:t>
      </w:r>
      <w:r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初立科</w:t>
      </w:r>
      <w:r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二正解。</w:t>
      </w:r>
      <w:r w:rsidRPr="0077412C">
        <w:rPr>
          <w:rStyle w:val="afb"/>
          <w:rFonts w:hint="eastAsia"/>
          <w:lang w:eastAsia="zh-TW"/>
        </w:rPr>
        <w:t>（丙）</w:t>
      </w:r>
      <w:r w:rsidR="006C4185">
        <w:rPr>
          <w:rFonts w:hint="eastAsia"/>
          <w:lang w:eastAsia="zh-TW"/>
        </w:rPr>
        <w:t>今初。</w:t>
      </w:r>
      <w:bookmarkEnd w:id="43"/>
      <w:bookmarkEnd w:id="44"/>
    </w:p>
    <w:p w14:paraId="0FE2E5A4" w14:textId="77777777" w:rsidR="008E549F" w:rsidRDefault="006C4185" w:rsidP="00693B99">
      <w:pPr>
        <w:pStyle w:val="af7"/>
        <w:ind w:firstLine="562"/>
      </w:pPr>
      <w:r>
        <w:rPr>
          <w:rFonts w:hint="eastAsia"/>
        </w:rPr>
        <w:t>云何解釋分</w:t>
      </w:r>
      <w:r w:rsidR="008E549F">
        <w:rPr>
          <w:rFonts w:hint="eastAsia"/>
        </w:rPr>
        <w:t>？</w:t>
      </w:r>
      <w:r>
        <w:rPr>
          <w:rFonts w:hint="eastAsia"/>
        </w:rPr>
        <w:t>此有三種</w:t>
      </w:r>
      <w:r w:rsidR="008E549F">
        <w:rPr>
          <w:rFonts w:hint="eastAsia"/>
        </w:rPr>
        <w:t>：</w:t>
      </w:r>
      <w:r>
        <w:rPr>
          <w:rFonts w:hint="eastAsia"/>
        </w:rPr>
        <w:t>所謂顯示實義故</w:t>
      </w:r>
      <w:r w:rsidR="008E549F">
        <w:rPr>
          <w:rFonts w:hint="eastAsia"/>
        </w:rPr>
        <w:t>，</w:t>
      </w:r>
      <w:r>
        <w:rPr>
          <w:rFonts w:hint="eastAsia"/>
        </w:rPr>
        <w:t>對治邪執故</w:t>
      </w:r>
      <w:r w:rsidR="008E549F">
        <w:rPr>
          <w:rFonts w:hint="eastAsia"/>
        </w:rPr>
        <w:t>，</w:t>
      </w:r>
      <w:r>
        <w:rPr>
          <w:rFonts w:hint="eastAsia"/>
        </w:rPr>
        <w:t>分別修行正道相故</w:t>
      </w:r>
      <w:r w:rsidR="008E549F">
        <w:rPr>
          <w:rFonts w:hint="eastAsia"/>
        </w:rPr>
        <w:t>。</w:t>
      </w:r>
    </w:p>
    <w:p w14:paraId="4D105A81" w14:textId="566DB314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顯示實義以除疑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對治邪執以去執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即是起信。分別修行正道相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即是紹佛種也。</w:t>
      </w:r>
    </w:p>
    <w:p w14:paraId="62367CB8" w14:textId="77777777" w:rsidR="002A14E2" w:rsidRDefault="00CA65D2" w:rsidP="00557F9C">
      <w:pPr>
        <w:pStyle w:val="-3"/>
        <w:spacing w:before="120" w:after="120"/>
        <w:ind w:firstLine="600"/>
        <w:rPr>
          <w:lang w:eastAsia="zh-TW"/>
        </w:rPr>
      </w:pPr>
      <w:bookmarkStart w:id="45" w:name="_Toc40093166"/>
      <w:bookmarkStart w:id="46" w:name="_Toc29020394"/>
      <w:r w:rsidRPr="0077412C">
        <w:rPr>
          <w:rStyle w:val="afb"/>
          <w:rFonts w:hint="eastAsia"/>
          <w:lang w:eastAsia="zh-TW"/>
        </w:rPr>
        <w:t>（丙）</w:t>
      </w:r>
      <w:r w:rsidRPr="00CA65D2">
        <w:rPr>
          <w:rFonts w:hint="eastAsia"/>
          <w:lang w:eastAsia="zh-TW"/>
        </w:rPr>
        <w:t>二正解三：</w:t>
      </w:r>
      <w:r w:rsidR="00861862" w:rsidRPr="00861862">
        <w:rPr>
          <w:rFonts w:hint="eastAsia"/>
          <w:lang w:eastAsia="zh-TW"/>
        </w:rPr>
        <w:t>初</w:t>
      </w:r>
      <w:r w:rsidRPr="00CA65D2">
        <w:rPr>
          <w:rFonts w:ascii="宋体" w:hAnsi="宋体" w:cs="宋体" w:hint="eastAsia"/>
          <w:lang w:eastAsia="zh-TW"/>
        </w:rPr>
        <w:t>顯</w:t>
      </w:r>
      <w:r w:rsidRPr="00CA65D2">
        <w:rPr>
          <w:rFonts w:hint="eastAsia"/>
          <w:lang w:eastAsia="zh-TW"/>
        </w:rPr>
        <w:t>示</w:t>
      </w:r>
      <w:r w:rsidRPr="00CA65D2">
        <w:rPr>
          <w:rFonts w:ascii="宋体" w:hAnsi="宋体" w:cs="宋体" w:hint="eastAsia"/>
          <w:lang w:eastAsia="zh-TW"/>
        </w:rPr>
        <w:t>實義</w:t>
      </w:r>
      <w:r w:rsidRPr="00CA65D2">
        <w:rPr>
          <w:rFonts w:hint="eastAsia"/>
          <w:lang w:eastAsia="zh-TW"/>
        </w:rPr>
        <w:t>，</w:t>
      </w:r>
      <w:r w:rsidR="00861862">
        <w:rPr>
          <w:rFonts w:hint="eastAsia"/>
          <w:lang w:eastAsia="zh-TW"/>
        </w:rPr>
        <w:t>二</w:t>
      </w:r>
      <w:r w:rsidRPr="00CA65D2">
        <w:rPr>
          <w:rFonts w:ascii="宋体" w:hAnsi="宋体" w:cs="宋体" w:hint="eastAsia"/>
          <w:lang w:eastAsia="zh-TW"/>
        </w:rPr>
        <w:t>對</w:t>
      </w:r>
      <w:r w:rsidRPr="00CA65D2">
        <w:rPr>
          <w:rFonts w:hint="eastAsia"/>
          <w:lang w:eastAsia="zh-TW"/>
        </w:rPr>
        <w:t>治邪</w:t>
      </w:r>
      <w:r w:rsidRPr="00CA65D2">
        <w:rPr>
          <w:rFonts w:ascii="宋体" w:hAnsi="宋体" w:cs="宋体" w:hint="eastAsia"/>
          <w:lang w:eastAsia="zh-TW"/>
        </w:rPr>
        <w:t>執</w:t>
      </w:r>
      <w:r w:rsidRPr="00CA65D2">
        <w:rPr>
          <w:rFonts w:hint="eastAsia"/>
          <w:lang w:eastAsia="zh-TW"/>
        </w:rPr>
        <w:t>，</w:t>
      </w:r>
      <w:r w:rsidR="00861862">
        <w:rPr>
          <w:rFonts w:hint="eastAsia"/>
          <w:lang w:eastAsia="zh-TW"/>
        </w:rPr>
        <w:t>三</w:t>
      </w:r>
      <w:r w:rsidRPr="00CA65D2">
        <w:rPr>
          <w:rFonts w:hint="eastAsia"/>
          <w:lang w:eastAsia="zh-TW"/>
        </w:rPr>
        <w:t>分</w:t>
      </w:r>
      <w:r w:rsidRPr="00CA65D2">
        <w:rPr>
          <w:rFonts w:ascii="宋体" w:hAnsi="宋体" w:cs="宋体" w:hint="eastAsia"/>
          <w:lang w:eastAsia="zh-TW"/>
        </w:rPr>
        <w:t>別</w:t>
      </w:r>
      <w:r w:rsidRPr="00CA65D2">
        <w:rPr>
          <w:rFonts w:hint="eastAsia"/>
          <w:lang w:eastAsia="zh-TW"/>
        </w:rPr>
        <w:t>修行正道相。</w:t>
      </w:r>
      <w:bookmarkEnd w:id="45"/>
    </w:p>
    <w:p w14:paraId="798A4D50" w14:textId="554F6730" w:rsidR="006C4185" w:rsidRDefault="00CA65D2" w:rsidP="00557F9C">
      <w:pPr>
        <w:pStyle w:val="-3"/>
        <w:spacing w:before="120" w:after="120"/>
        <w:ind w:firstLine="600"/>
        <w:rPr>
          <w:lang w:eastAsia="zh-TW"/>
        </w:rPr>
      </w:pPr>
      <w:bookmarkStart w:id="47" w:name="_Toc40093167"/>
      <w:r w:rsidRPr="0077412C">
        <w:rPr>
          <w:rStyle w:val="afb"/>
          <w:rFonts w:hint="eastAsia"/>
          <w:lang w:eastAsia="zh-TW"/>
        </w:rPr>
        <w:t>（丁）</w:t>
      </w:r>
      <w:r w:rsidRPr="00CA65D2">
        <w:rPr>
          <w:rFonts w:hint="eastAsia"/>
          <w:lang w:eastAsia="zh-TW"/>
        </w:rPr>
        <w:t>初中三：</w:t>
      </w:r>
      <w:r w:rsidR="00861862">
        <w:rPr>
          <w:rFonts w:hint="eastAsia"/>
          <w:lang w:eastAsia="zh-TW"/>
        </w:rPr>
        <w:t>初</w:t>
      </w:r>
      <w:r w:rsidRPr="00CA65D2">
        <w:rPr>
          <w:rFonts w:ascii="宋体" w:hAnsi="宋体" w:cs="宋体" w:hint="eastAsia"/>
          <w:lang w:eastAsia="zh-TW"/>
        </w:rPr>
        <w:t>總標</w:t>
      </w:r>
      <w:r w:rsidRPr="00CA65D2">
        <w:rPr>
          <w:rFonts w:hint="eastAsia"/>
          <w:lang w:eastAsia="zh-TW"/>
        </w:rPr>
        <w:t>二</w:t>
      </w:r>
      <w:r w:rsidRPr="00CA65D2">
        <w:rPr>
          <w:rFonts w:ascii="宋体" w:hAnsi="宋体" w:cs="宋体" w:hint="eastAsia"/>
          <w:lang w:eastAsia="zh-TW"/>
        </w:rPr>
        <w:t>門</w:t>
      </w:r>
      <w:r w:rsidRPr="00CA65D2">
        <w:rPr>
          <w:rFonts w:hint="eastAsia"/>
          <w:lang w:eastAsia="zh-TW"/>
        </w:rPr>
        <w:t>，次各</w:t>
      </w:r>
      <w:r w:rsidRPr="00CA65D2">
        <w:rPr>
          <w:rFonts w:ascii="宋体" w:hAnsi="宋体" w:cs="宋体" w:hint="eastAsia"/>
          <w:lang w:eastAsia="zh-TW"/>
        </w:rPr>
        <w:t>釋</w:t>
      </w:r>
      <w:r w:rsidRPr="00CA65D2">
        <w:rPr>
          <w:rFonts w:hint="eastAsia"/>
          <w:lang w:eastAsia="zh-TW"/>
        </w:rPr>
        <w:t>二</w:t>
      </w:r>
      <w:r w:rsidRPr="00CA65D2">
        <w:rPr>
          <w:rFonts w:ascii="宋体" w:hAnsi="宋体" w:cs="宋体" w:hint="eastAsia"/>
          <w:lang w:eastAsia="zh-TW"/>
        </w:rPr>
        <w:t>門</w:t>
      </w:r>
      <w:r w:rsidRPr="00CA65D2">
        <w:rPr>
          <w:rFonts w:hint="eastAsia"/>
          <w:lang w:eastAsia="zh-TW"/>
        </w:rPr>
        <w:t>，三</w:t>
      </w:r>
      <w:r w:rsidRPr="00CA65D2">
        <w:rPr>
          <w:rFonts w:ascii="宋体" w:hAnsi="宋体" w:cs="宋体" w:hint="eastAsia"/>
          <w:lang w:eastAsia="zh-TW"/>
        </w:rPr>
        <w:t>結</w:t>
      </w:r>
      <w:r w:rsidRPr="00CA65D2">
        <w:rPr>
          <w:rFonts w:hint="eastAsia"/>
          <w:lang w:eastAsia="zh-TW"/>
        </w:rPr>
        <w:t>示不</w:t>
      </w:r>
      <w:r w:rsidRPr="00CA65D2">
        <w:rPr>
          <w:rFonts w:ascii="宋体" w:hAnsi="宋体" w:cs="宋体" w:hint="eastAsia"/>
          <w:lang w:eastAsia="zh-TW"/>
        </w:rPr>
        <w:t>離</w:t>
      </w:r>
      <w:r w:rsidRPr="00CA65D2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Pr="00CA65D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46"/>
      <w:bookmarkEnd w:id="47"/>
    </w:p>
    <w:p w14:paraId="147C7B60" w14:textId="3F9E8A98" w:rsidR="00DC068B" w:rsidRDefault="006C4185" w:rsidP="00693B99">
      <w:pPr>
        <w:pStyle w:val="af7"/>
        <w:ind w:firstLine="562"/>
      </w:pPr>
      <w:r>
        <w:rPr>
          <w:rFonts w:hint="eastAsia"/>
        </w:rPr>
        <w:t>此中顯示實義者</w:t>
      </w:r>
      <w:r w:rsidR="008E549F">
        <w:rPr>
          <w:rFonts w:hint="eastAsia"/>
        </w:rPr>
        <w:t>，</w:t>
      </w:r>
      <w:r>
        <w:rPr>
          <w:rFonts w:hint="eastAsia"/>
        </w:rPr>
        <w:t>依於一心</w:t>
      </w:r>
      <w:r w:rsidR="008E549F">
        <w:rPr>
          <w:rFonts w:hint="eastAsia"/>
        </w:rPr>
        <w:t>，</w:t>
      </w:r>
      <w:r>
        <w:rPr>
          <w:rFonts w:hint="eastAsia"/>
        </w:rPr>
        <w:t>有二種門</w:t>
      </w:r>
      <w:r w:rsidR="00CA65D2">
        <w:rPr>
          <w:rFonts w:hint="eastAsia"/>
        </w:rPr>
        <w:t>：</w:t>
      </w:r>
      <w:r>
        <w:rPr>
          <w:rFonts w:hint="eastAsia"/>
        </w:rPr>
        <w:t>所謂心真如門</w:t>
      </w:r>
      <w:r w:rsidR="008E549F">
        <w:rPr>
          <w:rFonts w:hint="eastAsia"/>
        </w:rPr>
        <w:t>、心生滅門。此二種門</w:t>
      </w:r>
      <w:r w:rsidR="00CA65D2">
        <w:rPr>
          <w:rFonts w:hint="eastAsia"/>
        </w:rPr>
        <w:t>，</w:t>
      </w:r>
      <w:r>
        <w:rPr>
          <w:rFonts w:hint="eastAsia"/>
        </w:rPr>
        <w:t>各攝一切法</w:t>
      </w:r>
      <w:r w:rsidR="00DC068B">
        <w:rPr>
          <w:rFonts w:hint="eastAsia"/>
        </w:rPr>
        <w:t>，</w:t>
      </w:r>
      <w:r>
        <w:rPr>
          <w:rFonts w:hint="eastAsia"/>
        </w:rPr>
        <w:t>以此展轉不相離故</w:t>
      </w:r>
      <w:r w:rsidR="00DC068B">
        <w:rPr>
          <w:rFonts w:hint="eastAsia"/>
        </w:rPr>
        <w:t>。</w:t>
      </w:r>
    </w:p>
    <w:p w14:paraId="11CE6BBF" w14:textId="487E06E0" w:rsidR="004B318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一心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即指眾生現前介爾心也。言二種門者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非是前後左右名為二也</w:t>
      </w:r>
      <w:r w:rsidR="00CA65D2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秖是隨緣不變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即此生滅心名真如門。不變隨緣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即此真如心名生滅門。正所謂是舍唯有一門。亦所謂十方薄伽梵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一路涅槃門。但迷之則生死始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則真如舉體而為生滅。悟之則輪迴息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則生滅當體便是真如。故約迷悟而明二種門也。又對迷說悟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即生滅門。迷悟平等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乃真如門。言此二門各攝一切法者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謂約真如門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則攝百界千如</w:t>
      </w:r>
      <w:r w:rsidR="00CA65D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五位百法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一一無非真如</w:t>
      </w:r>
      <w:r w:rsidR="00CA65D2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性恒平等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無增無減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無別異故。約生滅門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亦攝百界千如</w:t>
      </w:r>
      <w:r w:rsidR="00CA65D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五位百法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一一無非生滅</w:t>
      </w:r>
      <w:r w:rsidR="00CA65D2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以六凡諸法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是迷染因緣所成。四聖諸法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是悟淨因緣所成。世出世間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無有一法不從生滅因緣而顯示故。言以此展轉不相離者</w:t>
      </w:r>
      <w:r w:rsidR="00CA65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謂離一心真如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則無生滅可得。如離於方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別無迷悟。亦如離於濕性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</w:t>
      </w:r>
      <w:r w:rsidR="00865002">
        <w:rPr>
          <w:lang w:eastAsia="zh-TW"/>
        </w:rPr>
        <w:t>氷</w:t>
      </w:r>
      <w:r>
        <w:rPr>
          <w:rFonts w:hint="eastAsia"/>
          <w:lang w:eastAsia="zh-TW"/>
        </w:rPr>
        <w:t>水。離一心生滅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亦無真如可得。如離迷悟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別無有方。亦如離於</w:t>
      </w:r>
      <w:r w:rsidR="00865002">
        <w:rPr>
          <w:lang w:eastAsia="zh-TW"/>
        </w:rPr>
        <w:t>氷</w:t>
      </w:r>
      <w:r>
        <w:rPr>
          <w:rFonts w:hint="eastAsia"/>
          <w:lang w:eastAsia="zh-TW"/>
        </w:rPr>
        <w:t>水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別無濕性也。</w:t>
      </w:r>
    </w:p>
    <w:p w14:paraId="783CDFCF" w14:textId="77777777" w:rsidR="004B318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問</w:t>
      </w:r>
      <w:r w:rsidR="004B318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何故依於一心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示二門耶</w:t>
      </w:r>
      <w:r w:rsidR="004B3180">
        <w:rPr>
          <w:rFonts w:hint="eastAsia"/>
          <w:lang w:eastAsia="zh-TW"/>
        </w:rPr>
        <w:t>？</w:t>
      </w:r>
      <w:r>
        <w:rPr>
          <w:rFonts w:hint="eastAsia"/>
          <w:lang w:eastAsia="zh-TW"/>
        </w:rPr>
        <w:t>答</w:t>
      </w:r>
      <w:r w:rsidR="004B318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一切諸法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法爾有此二門。所以諸佛說法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常依二諦。心真如門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即真諦。心生滅門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即俗諦。雖云二諦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唯是一法。所以二諦圓融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不可思議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故各攝一切法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展轉不相離也。又全性起逆順兩修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名生滅門。全逆順兩修不改一性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名真如門。又全理成事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名生滅門。全事即理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名真如門。又分別事理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名生滅門。泯絕事理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名真如門。又即權而實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名真如門。即實而權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名生滅門。又分別權實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名生滅門。權實不二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名真如門。又為實施權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依真如門說生滅門。開權顯實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指生滅門即真如門。又為實施權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開權顯實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皆生滅門。理則非權非實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名真如門。又隨智說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則生滅即真如門。隨情說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則真如即生滅門。隨情智說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則依於一心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有二種門也。</w:t>
      </w:r>
    </w:p>
    <w:p w14:paraId="5FDAB43E" w14:textId="77777777" w:rsidR="00821DD2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問</w:t>
      </w:r>
      <w:r w:rsidR="004B318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既二門即是二諦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且七種二諦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如何相攝</w:t>
      </w:r>
      <w:r w:rsidR="004B3180">
        <w:rPr>
          <w:rFonts w:hint="eastAsia"/>
          <w:lang w:eastAsia="zh-TW"/>
        </w:rPr>
        <w:t>？</w:t>
      </w:r>
    </w:p>
    <w:p w14:paraId="2D7AF6A9" w14:textId="6329F5F9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答</w:t>
      </w:r>
      <w:r w:rsidR="004B318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若實有為俗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實有滅為真</w:t>
      </w:r>
      <w:r w:rsidR="00821D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俗即生滅門中執相應染所攝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真則與而言之</w:t>
      </w:r>
      <w:r w:rsidR="00821DD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是生滅門中相似覺攝。奪而言之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秖是不斷相應染攝</w:t>
      </w:r>
      <w:r w:rsidR="004B318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以是分別法執所取境故。</w:t>
      </w:r>
      <w:r w:rsidR="00D6734C">
        <w:rPr>
          <w:rStyle w:val="af1"/>
        </w:rPr>
        <w:footnoteReference w:id="38"/>
      </w:r>
    </w:p>
    <w:p w14:paraId="2752EAEC" w14:textId="22E91C28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若幻有為俗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幻有即空為真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俗亦執相應染所攝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真乃真如門中空義少分所攝。</w:t>
      </w:r>
      <w:r w:rsidR="00D6734C">
        <w:rPr>
          <w:rStyle w:val="af1"/>
        </w:rPr>
        <w:footnoteReference w:id="39"/>
      </w:r>
    </w:p>
    <w:p w14:paraId="4E7EE72A" w14:textId="4A66944A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若幻有為俗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幻有即空不空共為真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俗同前攝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真乃生滅門中本覺義攝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亦攝真如門中少分空義。</w:t>
      </w:r>
    </w:p>
    <w:p w14:paraId="72B46C22" w14:textId="04D6FEF0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若幻有為俗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幻有即空不空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一切法趣空不空為真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俗同前攝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真即真如門攝。</w:t>
      </w:r>
    </w:p>
    <w:p w14:paraId="7479420F" w14:textId="7E0A1471" w:rsidR="00E85A38" w:rsidRPr="000716D6" w:rsidRDefault="006C4185" w:rsidP="006C4185">
      <w:pPr>
        <w:pStyle w:val="a6"/>
        <w:rPr>
          <w:sz w:val="21"/>
          <w:szCs w:val="21"/>
          <w:lang w:eastAsia="zh-TW"/>
        </w:rPr>
      </w:pPr>
      <w:r>
        <w:rPr>
          <w:rFonts w:hint="eastAsia"/>
          <w:lang w:eastAsia="zh-TW"/>
        </w:rPr>
        <w:lastRenderedPageBreak/>
        <w:t>若幻有</w:t>
      </w:r>
      <w:r w:rsidR="00E85A38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幻有即空皆名為俗</w:t>
      </w:r>
      <w:r w:rsidR="00E85A3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不有不空為真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俗即生滅門中不覺義攝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亦攝相似覺義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真即生滅門中本覺義攝。</w:t>
      </w:r>
      <w:r w:rsidR="00D6734C">
        <w:rPr>
          <w:rStyle w:val="af1"/>
        </w:rPr>
        <w:footnoteReference w:id="40"/>
      </w:r>
    </w:p>
    <w:p w14:paraId="681E42D4" w14:textId="07672E49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</w:t>
      </w:r>
      <w:r w:rsidR="00987246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幻有即空皆名為俗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不有不空一切法趣不有不空為真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俗同前攝</w:t>
      </w:r>
      <w:r w:rsidR="0098724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真即真如門攝。</w:t>
      </w:r>
    </w:p>
    <w:p w14:paraId="6EC5D60E" w14:textId="319A8EDD" w:rsidR="00E85A38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若幻有</w:t>
      </w:r>
      <w:r w:rsidR="00393FF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幻有即空</w:t>
      </w:r>
      <w:r w:rsidR="00393FF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不有不空皆名為俗</w:t>
      </w:r>
      <w:r w:rsidR="00393FF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一切法趣有</w:t>
      </w:r>
      <w:r w:rsidR="00393FF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趣空</w:t>
      </w:r>
      <w:r w:rsidR="00393FF7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趣不有不空為真</w:t>
      </w:r>
      <w:r w:rsidR="00393FF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俗即心生滅門</w:t>
      </w:r>
      <w:r w:rsidR="00393FF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真即心真如門。方是此論之本旨也。</w:t>
      </w:r>
      <w:r w:rsidR="00D6734C">
        <w:rPr>
          <w:rStyle w:val="af1"/>
        </w:rPr>
        <w:footnoteReference w:id="41"/>
      </w:r>
    </w:p>
    <w:p w14:paraId="5DDC97CE" w14:textId="77777777" w:rsidR="00E85A38" w:rsidRDefault="00E85A38" w:rsidP="006C4185">
      <w:pPr>
        <w:pStyle w:val="a6"/>
        <w:rPr>
          <w:lang w:eastAsia="zh-TW"/>
        </w:rPr>
      </w:pPr>
    </w:p>
    <w:p w14:paraId="149EE95A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問</w:t>
      </w:r>
      <w:r w:rsidR="001F1AC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五種三諦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如何相攝</w:t>
      </w:r>
      <w:r w:rsidR="001F1AC0">
        <w:rPr>
          <w:rFonts w:hint="eastAsia"/>
          <w:lang w:eastAsia="zh-TW"/>
        </w:rPr>
        <w:t>？</w:t>
      </w:r>
    </w:p>
    <w:p w14:paraId="33FEC270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答</w:t>
      </w:r>
      <w:r w:rsidR="001F1AC0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幻有為俗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同前執相應染所攝。即空不空為真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點此不空名中道者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空即真如門中空義少分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中即生滅門中本覺義耳。</w:t>
      </w:r>
    </w:p>
    <w:p w14:paraId="7EC73484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若一切法趣空不空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點此不空名中道者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空即真如門中空義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中即真如門中不空義也。</w:t>
      </w:r>
    </w:p>
    <w:p w14:paraId="33A62B9D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若分幻有</w:t>
      </w:r>
      <w:r w:rsidR="001F1AC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幻有即空之俗以為真俗兩諦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指不有不空之真名中諦者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俗是執相應染所攝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真是相似覺攝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中是本覺攝也。</w:t>
      </w:r>
    </w:p>
    <w:p w14:paraId="7779A939" w14:textId="77777777" w:rsidR="001F1AC0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若一切法趣中者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俗與真仍同前攝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中乃真如門中不空義攝也。</w:t>
      </w:r>
    </w:p>
    <w:p w14:paraId="25C64DD4" w14:textId="213D46E9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若圓妙三諦者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真即真如門中空義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俗即全攝生滅門中覺不覺義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中即真如門中不空義也。一心二門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展轉不相離故。所以一心三諦圓融不可思議。須知理中本具三諦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但以理融事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則無事而非理。故束三為二。事中亦具三諦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但以事顯理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則無理而非事</w:t>
      </w:r>
      <w:r w:rsidR="001F1AC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故束三為一也。</w:t>
      </w:r>
    </w:p>
    <w:p w14:paraId="3A4A9BD0" w14:textId="77777777" w:rsidR="006C4185" w:rsidRDefault="006C4185" w:rsidP="006C4185">
      <w:pPr>
        <w:pStyle w:val="a6"/>
        <w:rPr>
          <w:lang w:eastAsia="zh-TW"/>
        </w:rPr>
      </w:pPr>
    </w:p>
    <w:p w14:paraId="558A6837" w14:textId="77777777" w:rsidR="002A14E2" w:rsidRDefault="00D0429E" w:rsidP="00557F9C">
      <w:pPr>
        <w:pStyle w:val="-5"/>
        <w:spacing w:before="120" w:after="120"/>
        <w:ind w:firstLine="720"/>
        <w:rPr>
          <w:lang w:eastAsia="zh-TW"/>
        </w:rPr>
      </w:pPr>
      <w:bookmarkStart w:id="48" w:name="_Toc40093168"/>
      <w:r w:rsidRPr="0077412C">
        <w:rPr>
          <w:rStyle w:val="afb"/>
          <w:rFonts w:hint="eastAsia"/>
          <w:lang w:eastAsia="zh-TW"/>
        </w:rPr>
        <w:t>（戊）</w:t>
      </w:r>
      <w:r w:rsidRPr="00D0429E">
        <w:rPr>
          <w:rFonts w:hint="eastAsia"/>
          <w:lang w:eastAsia="zh-TW"/>
        </w:rPr>
        <w:t>次各</w:t>
      </w:r>
      <w:r w:rsidRPr="00D0429E">
        <w:rPr>
          <w:rFonts w:ascii="宋体" w:hAnsi="宋体" w:cs="宋体" w:hint="eastAsia"/>
          <w:lang w:eastAsia="zh-TW"/>
        </w:rPr>
        <w:t>釋</w:t>
      </w:r>
      <w:r w:rsidRPr="00D0429E">
        <w:rPr>
          <w:rFonts w:hint="eastAsia"/>
          <w:lang w:eastAsia="zh-TW"/>
        </w:rPr>
        <w:t>二</w:t>
      </w:r>
      <w:r w:rsidRPr="00D0429E">
        <w:rPr>
          <w:rFonts w:ascii="宋体" w:hAnsi="宋体" w:cs="宋体" w:hint="eastAsia"/>
          <w:lang w:eastAsia="zh-TW"/>
        </w:rPr>
        <w:t>門</w:t>
      </w:r>
      <w:r w:rsidRPr="00D0429E">
        <w:rPr>
          <w:rFonts w:hint="eastAsia"/>
          <w:lang w:eastAsia="zh-TW"/>
        </w:rPr>
        <w:t>二：初</w:t>
      </w:r>
      <w:r w:rsidRPr="00D0429E">
        <w:rPr>
          <w:rFonts w:ascii="宋体" w:hAnsi="宋体" w:cs="宋体" w:hint="eastAsia"/>
          <w:lang w:eastAsia="zh-TW"/>
        </w:rPr>
        <w:t>釋</w:t>
      </w:r>
      <w:r w:rsidRPr="00D0429E">
        <w:rPr>
          <w:rFonts w:hint="eastAsia"/>
          <w:lang w:eastAsia="zh-TW"/>
        </w:rPr>
        <w:t>心真如</w:t>
      </w:r>
      <w:r w:rsidRPr="00D0429E">
        <w:rPr>
          <w:rFonts w:ascii="宋体" w:hAnsi="宋体" w:cs="宋体" w:hint="eastAsia"/>
          <w:lang w:eastAsia="zh-TW"/>
        </w:rPr>
        <w:t>門</w:t>
      </w:r>
      <w:r w:rsidRPr="00D0429E">
        <w:rPr>
          <w:rFonts w:hint="eastAsia"/>
          <w:lang w:eastAsia="zh-TW"/>
        </w:rPr>
        <w:t>，二</w:t>
      </w:r>
      <w:r w:rsidRPr="00D0429E">
        <w:rPr>
          <w:rFonts w:ascii="宋体" w:hAnsi="宋体" w:cs="宋体" w:hint="eastAsia"/>
          <w:lang w:eastAsia="zh-TW"/>
        </w:rPr>
        <w:t>釋</w:t>
      </w:r>
      <w:r w:rsidRPr="00D0429E">
        <w:rPr>
          <w:rFonts w:hint="eastAsia"/>
          <w:lang w:eastAsia="zh-TW"/>
        </w:rPr>
        <w:t>心生</w:t>
      </w:r>
      <w:r w:rsidRPr="00D0429E">
        <w:rPr>
          <w:rFonts w:ascii="宋体" w:hAnsi="宋体" w:cs="宋体" w:hint="eastAsia"/>
          <w:lang w:eastAsia="zh-TW"/>
        </w:rPr>
        <w:t>滅門</w:t>
      </w:r>
      <w:r w:rsidRPr="00D0429E">
        <w:rPr>
          <w:rFonts w:hint="eastAsia"/>
          <w:lang w:eastAsia="zh-TW"/>
        </w:rPr>
        <w:t>。</w:t>
      </w:r>
      <w:bookmarkEnd w:id="48"/>
    </w:p>
    <w:p w14:paraId="06C9C966" w14:textId="77777777" w:rsidR="002A14E2" w:rsidRDefault="00AA7666" w:rsidP="00557F9C">
      <w:pPr>
        <w:pStyle w:val="-5"/>
        <w:spacing w:before="120" w:after="120"/>
        <w:ind w:firstLine="720"/>
        <w:rPr>
          <w:lang w:eastAsia="zh-TW"/>
        </w:rPr>
      </w:pPr>
      <w:bookmarkStart w:id="49" w:name="_Toc40093169"/>
      <w:r>
        <w:rPr>
          <w:rStyle w:val="afb"/>
          <w:lang w:eastAsia="zh-TW"/>
        </w:rPr>
        <w:t>（巳）</w:t>
      </w:r>
      <w:r w:rsidR="00D0429E" w:rsidRPr="00D0429E">
        <w:rPr>
          <w:rFonts w:hint="eastAsia"/>
          <w:lang w:eastAsia="zh-TW"/>
        </w:rPr>
        <w:t>初中二：初正</w:t>
      </w:r>
      <w:r w:rsidR="00D0429E" w:rsidRPr="00D0429E">
        <w:rPr>
          <w:rFonts w:ascii="宋体" w:hAnsi="宋体" w:cs="宋体" w:hint="eastAsia"/>
          <w:lang w:eastAsia="zh-TW"/>
        </w:rPr>
        <w:t>釋</w:t>
      </w:r>
      <w:r w:rsidR="00ED2533">
        <w:rPr>
          <w:rFonts w:ascii="宋体" w:hAnsi="宋体" w:cs="宋体" w:hint="eastAsia"/>
          <w:lang w:eastAsia="zh-TW"/>
        </w:rPr>
        <w:t>此</w:t>
      </w:r>
      <w:r w:rsidR="00D0429E" w:rsidRPr="00D0429E">
        <w:rPr>
          <w:rFonts w:hint="eastAsia"/>
          <w:lang w:eastAsia="zh-TW"/>
        </w:rPr>
        <w:t>心真如相，二即示大乘</w:t>
      </w:r>
      <w:r w:rsidR="00D0429E" w:rsidRPr="00D0429E">
        <w:rPr>
          <w:rFonts w:ascii="宋体" w:hAnsi="宋体" w:cs="宋体" w:hint="eastAsia"/>
          <w:lang w:eastAsia="zh-TW"/>
        </w:rPr>
        <w:t>體</w:t>
      </w:r>
      <w:r w:rsidR="00D0429E" w:rsidRPr="00D0429E">
        <w:rPr>
          <w:rFonts w:hint="eastAsia"/>
          <w:lang w:eastAsia="zh-TW"/>
        </w:rPr>
        <w:t>。</w:t>
      </w:r>
      <w:bookmarkEnd w:id="49"/>
    </w:p>
    <w:p w14:paraId="6309A053" w14:textId="39CCF46D" w:rsidR="00D0429E" w:rsidRDefault="00D0429E" w:rsidP="00557F9C">
      <w:pPr>
        <w:pStyle w:val="-5"/>
        <w:spacing w:before="120" w:after="120"/>
        <w:ind w:firstLine="720"/>
        <w:rPr>
          <w:lang w:eastAsia="zh-TW"/>
        </w:rPr>
      </w:pPr>
      <w:bookmarkStart w:id="50" w:name="_Toc40093170"/>
      <w:r w:rsidRPr="0077412C">
        <w:rPr>
          <w:rStyle w:val="afb"/>
          <w:rFonts w:hint="eastAsia"/>
          <w:lang w:eastAsia="zh-TW"/>
        </w:rPr>
        <w:t>（庚）</w:t>
      </w:r>
      <w:r w:rsidRPr="00D0429E">
        <w:rPr>
          <w:rFonts w:hint="eastAsia"/>
          <w:lang w:eastAsia="zh-TW"/>
        </w:rPr>
        <w:t>初又二：初正</w:t>
      </w:r>
      <w:r w:rsidRPr="00D0429E">
        <w:rPr>
          <w:rFonts w:ascii="宋体" w:hAnsi="宋体" w:cs="宋体" w:hint="eastAsia"/>
          <w:lang w:eastAsia="zh-TW"/>
        </w:rPr>
        <w:t>詮</w:t>
      </w:r>
      <w:r w:rsidRPr="00D0429E">
        <w:rPr>
          <w:rFonts w:hint="eastAsia"/>
          <w:lang w:eastAsia="zh-TW"/>
        </w:rPr>
        <w:t>法</w:t>
      </w:r>
      <w:r w:rsidRPr="00D0429E">
        <w:rPr>
          <w:rFonts w:ascii="宋体" w:hAnsi="宋体" w:cs="宋体" w:hint="eastAsia"/>
          <w:lang w:eastAsia="zh-TW"/>
        </w:rPr>
        <w:t>體</w:t>
      </w:r>
      <w:r w:rsidRPr="00D0429E">
        <w:rPr>
          <w:rFonts w:hint="eastAsia"/>
          <w:lang w:eastAsia="zh-TW"/>
        </w:rPr>
        <w:t>，二明</w:t>
      </w:r>
      <w:r w:rsidRPr="00D0429E">
        <w:rPr>
          <w:rFonts w:ascii="宋体" w:hAnsi="宋体" w:cs="宋体" w:hint="eastAsia"/>
          <w:lang w:eastAsia="zh-TW"/>
        </w:rPr>
        <w:t>隨順</w:t>
      </w:r>
      <w:r w:rsidRPr="00D0429E">
        <w:rPr>
          <w:rFonts w:hint="eastAsia"/>
          <w:lang w:eastAsia="zh-TW"/>
        </w:rPr>
        <w:t>悟入。</w:t>
      </w:r>
      <w:bookmarkEnd w:id="50"/>
    </w:p>
    <w:p w14:paraId="1AAAB205" w14:textId="3ED095A5" w:rsidR="006C4185" w:rsidRDefault="00D0429E" w:rsidP="00557F9C">
      <w:pPr>
        <w:pStyle w:val="-8"/>
        <w:spacing w:before="120" w:after="120"/>
        <w:ind w:firstLine="900"/>
        <w:rPr>
          <w:lang w:eastAsia="zh-TW"/>
        </w:rPr>
      </w:pPr>
      <w:bookmarkStart w:id="51" w:name="_Toc40093171"/>
      <w:r w:rsidRPr="0077412C">
        <w:rPr>
          <w:rStyle w:val="afb"/>
          <w:rFonts w:hint="eastAsia"/>
          <w:lang w:eastAsia="zh-TW"/>
        </w:rPr>
        <w:t>（辛）</w:t>
      </w:r>
      <w:r w:rsidRPr="00D0429E">
        <w:rPr>
          <w:rFonts w:hint="eastAsia"/>
          <w:lang w:eastAsia="zh-TW"/>
        </w:rPr>
        <w:t>初又二：初借言</w:t>
      </w:r>
      <w:r w:rsidRPr="00D0429E">
        <w:rPr>
          <w:rFonts w:ascii="宋体" w:hAnsi="宋体" w:cs="宋体" w:hint="eastAsia"/>
          <w:lang w:eastAsia="zh-TW"/>
        </w:rPr>
        <w:t>詮</w:t>
      </w:r>
      <w:r w:rsidRPr="00D0429E">
        <w:rPr>
          <w:rFonts w:hint="eastAsia"/>
          <w:lang w:eastAsia="zh-TW"/>
        </w:rPr>
        <w:t>法，二</w:t>
      </w:r>
      <w:r w:rsidRPr="00D0429E">
        <w:rPr>
          <w:rFonts w:ascii="宋体" w:hAnsi="宋体" w:cs="宋体" w:hint="eastAsia"/>
          <w:lang w:eastAsia="zh-TW"/>
        </w:rPr>
        <w:t>顯</w:t>
      </w:r>
      <w:r w:rsidRPr="00D0429E">
        <w:rPr>
          <w:rFonts w:hint="eastAsia"/>
          <w:lang w:eastAsia="zh-TW"/>
        </w:rPr>
        <w:t>法</w:t>
      </w:r>
      <w:r w:rsidRPr="00D0429E">
        <w:rPr>
          <w:rFonts w:ascii="宋体" w:hAnsi="宋体" w:cs="宋体" w:hint="eastAsia"/>
          <w:lang w:eastAsia="zh-TW"/>
        </w:rPr>
        <w:t>離</w:t>
      </w:r>
      <w:r w:rsidRPr="00D0429E">
        <w:rPr>
          <w:rFonts w:hint="eastAsia"/>
          <w:lang w:eastAsia="zh-TW"/>
        </w:rPr>
        <w:t>言。</w:t>
      </w:r>
      <w:r w:rsidRPr="00260221">
        <w:rPr>
          <w:rFonts w:hint="eastAsia"/>
          <w:color w:val="A6A6A6" w:themeColor="background1" w:themeShade="A6"/>
          <w:lang w:eastAsia="zh-TW"/>
        </w:rPr>
        <w:t>（壬）</w:t>
      </w:r>
      <w:r w:rsidRPr="00D0429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51"/>
    </w:p>
    <w:p w14:paraId="1C6674D5" w14:textId="26798D33" w:rsidR="00DC068B" w:rsidRDefault="006C4185" w:rsidP="00693B99">
      <w:pPr>
        <w:pStyle w:val="af7"/>
        <w:ind w:firstLine="562"/>
      </w:pPr>
      <w:r>
        <w:rPr>
          <w:rFonts w:hint="eastAsia"/>
        </w:rPr>
        <w:t>心真如者</w:t>
      </w:r>
      <w:r w:rsidR="00DC068B">
        <w:rPr>
          <w:rFonts w:hint="eastAsia"/>
        </w:rPr>
        <w:t>，</w:t>
      </w:r>
      <w:r>
        <w:rPr>
          <w:rFonts w:hint="eastAsia"/>
        </w:rPr>
        <w:t>即是一法界大總相法門體</w:t>
      </w:r>
      <w:r w:rsidR="00D161A2">
        <w:rPr>
          <w:rFonts w:hint="eastAsia"/>
        </w:rPr>
        <w:t>。</w:t>
      </w:r>
      <w:r w:rsidR="00DC068B">
        <w:rPr>
          <w:rFonts w:hint="eastAsia"/>
        </w:rPr>
        <w:t>以心本性</w:t>
      </w:r>
      <w:r w:rsidR="00D161A2">
        <w:rPr>
          <w:rFonts w:hint="eastAsia"/>
        </w:rPr>
        <w:t>，</w:t>
      </w:r>
      <w:r>
        <w:rPr>
          <w:rFonts w:hint="eastAsia"/>
        </w:rPr>
        <w:t>不生不滅相</w:t>
      </w:r>
      <w:r w:rsidR="00557940">
        <w:rPr>
          <w:rFonts w:hint="eastAsia"/>
        </w:rPr>
        <w:t>。</w:t>
      </w:r>
      <w:r w:rsidR="00DC068B">
        <w:rPr>
          <w:rFonts w:hint="eastAsia"/>
        </w:rPr>
        <w:t>一切諸法</w:t>
      </w:r>
      <w:r w:rsidR="00D161A2">
        <w:rPr>
          <w:rFonts w:hint="eastAsia"/>
        </w:rPr>
        <w:t>，</w:t>
      </w:r>
      <w:r>
        <w:rPr>
          <w:rFonts w:hint="eastAsia"/>
        </w:rPr>
        <w:t>皆由妄念而有差別</w:t>
      </w:r>
      <w:r w:rsidR="00557940">
        <w:rPr>
          <w:rFonts w:hint="eastAsia"/>
        </w:rPr>
        <w:t>，</w:t>
      </w:r>
      <w:r w:rsidR="00DC068B">
        <w:rPr>
          <w:rFonts w:hint="eastAsia"/>
        </w:rPr>
        <w:t>若離妄念</w:t>
      </w:r>
      <w:r w:rsidR="00D161A2">
        <w:rPr>
          <w:rFonts w:hint="eastAsia"/>
        </w:rPr>
        <w:t>，</w:t>
      </w:r>
      <w:r>
        <w:rPr>
          <w:rFonts w:hint="eastAsia"/>
        </w:rPr>
        <w:t>則無境界差別之相。是故諸法從本已來</w:t>
      </w:r>
      <w:r w:rsidR="00DC068B">
        <w:rPr>
          <w:rFonts w:hint="eastAsia"/>
        </w:rPr>
        <w:t>，</w:t>
      </w:r>
      <w:r>
        <w:rPr>
          <w:rFonts w:hint="eastAsia"/>
        </w:rPr>
        <w:t>性離語言</w:t>
      </w:r>
      <w:r w:rsidR="00DC068B">
        <w:rPr>
          <w:rFonts w:hint="eastAsia"/>
        </w:rPr>
        <w:t>，一切文字</w:t>
      </w:r>
      <w:r>
        <w:rPr>
          <w:rFonts w:hint="eastAsia"/>
        </w:rPr>
        <w:t>不能顯說</w:t>
      </w:r>
      <w:r w:rsidR="00DC068B">
        <w:rPr>
          <w:rFonts w:hint="eastAsia"/>
        </w:rPr>
        <w:t>，離心攀緣</w:t>
      </w:r>
      <w:r>
        <w:rPr>
          <w:rFonts w:hint="eastAsia"/>
        </w:rPr>
        <w:t>無有諸相</w:t>
      </w:r>
      <w:r w:rsidR="003C70A2">
        <w:rPr>
          <w:rFonts w:hint="eastAsia"/>
        </w:rPr>
        <w:t>，</w:t>
      </w:r>
      <w:r w:rsidR="00DC068B">
        <w:rPr>
          <w:rFonts w:hint="eastAsia"/>
        </w:rPr>
        <w:t>究竟平等，</w:t>
      </w:r>
      <w:r>
        <w:rPr>
          <w:rFonts w:hint="eastAsia"/>
        </w:rPr>
        <w:t>永無變異</w:t>
      </w:r>
      <w:r w:rsidR="00D161A2">
        <w:rPr>
          <w:rFonts w:hint="eastAsia"/>
        </w:rPr>
        <w:t>，</w:t>
      </w:r>
      <w:r w:rsidR="00DC068B">
        <w:rPr>
          <w:rFonts w:hint="eastAsia"/>
        </w:rPr>
        <w:t>不可破壞</w:t>
      </w:r>
      <w:r w:rsidR="00557940">
        <w:rPr>
          <w:rFonts w:hint="eastAsia"/>
        </w:rPr>
        <w:t>。</w:t>
      </w:r>
      <w:r>
        <w:rPr>
          <w:rFonts w:hint="eastAsia"/>
        </w:rPr>
        <w:t>唯是一心</w:t>
      </w:r>
      <w:r w:rsidR="00DC068B">
        <w:rPr>
          <w:rFonts w:hint="eastAsia"/>
        </w:rPr>
        <w:t>，</w:t>
      </w:r>
      <w:r>
        <w:rPr>
          <w:rFonts w:hint="eastAsia"/>
        </w:rPr>
        <w:t>說名真如故</w:t>
      </w:r>
      <w:r w:rsidR="00DC068B">
        <w:rPr>
          <w:rFonts w:hint="eastAsia"/>
        </w:rPr>
        <w:t>。</w:t>
      </w:r>
    </w:p>
    <w:p w14:paraId="16A9144E" w14:textId="77777777" w:rsidR="003C70A2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心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即指眾生現前介爾之心。真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謂其性不妄。以非肉團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亦非緣影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非有內外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中間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過現未來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分劑方隅等妄相故。如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謂其性不異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無生無滅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無垢無淨</w:t>
      </w:r>
      <w:r w:rsidR="00D161A2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無增無減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無別異故。蓋真如不變隨緣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舉體而為眾生現前介爾之心。此心隨緣不變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仍即真如法界全體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故云即是一法界大總相法門體也。從來無二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強名為一。諸法本源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強名法界。絕待無外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強名曰大。一相無相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無差別相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強名總相。可軌可持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強名為法。無所不通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強名為門。譬如大海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舉體成漚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研此一漚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別無自體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唯攬大海濕性為體。只此一漚濕性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便是大海全體濕性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更非有二性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更非有別相故。又如日光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舉體入隙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研此隙光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別無自體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唯攬日輪光明為體。只此一隙明性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便是日輪全體明性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更非有二性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更非有別相故。以心本性下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釋成此義。謂以眾生現前介爾心之本性</w:t>
      </w:r>
      <w:r w:rsidR="00D161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前無始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故不生</w:t>
      </w:r>
      <w:r w:rsidR="003C70A2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後無終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故不滅。譬如虛空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非是暫有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非可暫無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而亦不同虛空對色所顯之相。故不得已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強名之為不生不滅相也。</w:t>
      </w:r>
    </w:p>
    <w:p w14:paraId="33EC5BDB" w14:textId="380A031F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lastRenderedPageBreak/>
        <w:t>此中應有問曰</w:t>
      </w:r>
      <w:r w:rsidR="003C70A2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經中每言心生法生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心滅法滅。今現見一切諸法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種種生滅差別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豈非即是心之生滅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胡云不生不滅相耶</w:t>
      </w:r>
      <w:r w:rsidR="003C70A2">
        <w:rPr>
          <w:rFonts w:hint="eastAsia"/>
          <w:lang w:eastAsia="zh-TW"/>
        </w:rPr>
        <w:t>？</w:t>
      </w:r>
      <w:r>
        <w:rPr>
          <w:rFonts w:hint="eastAsia"/>
          <w:lang w:eastAsia="zh-TW"/>
        </w:rPr>
        <w:t>故今釋曰</w:t>
      </w:r>
      <w:r w:rsidR="003C70A2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一切諸法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皆由妄念而有差別。譬如瞖目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妄見空華。若離妄念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則無境界差別之相。譬如瞖病既除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則無空華起滅相也。是故心之真如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即是諸法真如。諸法真如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即心真如。心既從本已來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性離語言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一切文字不能顯說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離心攀緣無有諸相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究竟平等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永無變異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不可破壞。所以諸法亦即從本已來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性離語言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乃至不可破壞也。是則一切諸佛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一切眾生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一切假實國土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究竟唯一淨心為體。一心之外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更無餘法。故不得已</w:t>
      </w:r>
      <w:r w:rsidR="003C70A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說名為真如也。</w:t>
      </w:r>
    </w:p>
    <w:p w14:paraId="68FD6210" w14:textId="24EB11B2" w:rsidR="006C4185" w:rsidRDefault="00FD4D58" w:rsidP="00557F9C">
      <w:pPr>
        <w:pStyle w:val="-9"/>
        <w:spacing w:before="120" w:after="120"/>
        <w:ind w:firstLine="960"/>
        <w:rPr>
          <w:lang w:eastAsia="zh-TW"/>
        </w:rPr>
      </w:pPr>
      <w:bookmarkStart w:id="52" w:name="_Toc40093172"/>
      <w:r w:rsidRPr="00A9552F">
        <w:rPr>
          <w:rStyle w:val="afb"/>
          <w:rFonts w:hint="eastAsia"/>
          <w:lang w:eastAsia="zh-TW"/>
        </w:rPr>
        <w:t>（壬）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顯</w:t>
      </w:r>
      <w:r w:rsidR="006C4185">
        <w:rPr>
          <w:rFonts w:hint="eastAsia"/>
          <w:lang w:eastAsia="zh-TW"/>
        </w:rPr>
        <w:t>法</w:t>
      </w:r>
      <w:r w:rsidR="006C4185">
        <w:rPr>
          <w:rFonts w:ascii="MS Mincho" w:eastAsia="MS Mincho" w:hAnsi="MS Mincho" w:cs="MS Mincho"/>
          <w:lang w:eastAsia="zh-TW"/>
        </w:rPr>
        <w:t>離</w:t>
      </w:r>
      <w:r w:rsidR="006C4185">
        <w:rPr>
          <w:rFonts w:hint="eastAsia"/>
          <w:lang w:eastAsia="zh-TW"/>
        </w:rPr>
        <w:t>言</w:t>
      </w:r>
      <w:bookmarkEnd w:id="52"/>
    </w:p>
    <w:p w14:paraId="6983B487" w14:textId="77777777" w:rsidR="00557940" w:rsidRDefault="006C4185" w:rsidP="00693B99">
      <w:pPr>
        <w:pStyle w:val="af7"/>
        <w:ind w:firstLine="562"/>
      </w:pPr>
      <w:r>
        <w:rPr>
          <w:rFonts w:hint="eastAsia"/>
        </w:rPr>
        <w:t>從本已來</w:t>
      </w:r>
      <w:r w:rsidR="00557940">
        <w:rPr>
          <w:rFonts w:hint="eastAsia"/>
        </w:rPr>
        <w:t>，</w:t>
      </w:r>
      <w:r>
        <w:rPr>
          <w:rFonts w:hint="eastAsia"/>
        </w:rPr>
        <w:t>不可言說</w:t>
      </w:r>
      <w:r w:rsidR="00557940">
        <w:rPr>
          <w:rFonts w:hint="eastAsia"/>
        </w:rPr>
        <w:t>、不可分別。一切言說，</w:t>
      </w:r>
      <w:r>
        <w:rPr>
          <w:rFonts w:hint="eastAsia"/>
        </w:rPr>
        <w:t>唯假非實</w:t>
      </w:r>
      <w:r w:rsidR="00557940">
        <w:rPr>
          <w:rFonts w:hint="eastAsia"/>
        </w:rPr>
        <w:t>，但隨妄念，</w:t>
      </w:r>
      <w:r>
        <w:rPr>
          <w:rFonts w:hint="eastAsia"/>
        </w:rPr>
        <w:t>無所有故。言真如者</w:t>
      </w:r>
      <w:r w:rsidR="00557940">
        <w:rPr>
          <w:rFonts w:hint="eastAsia"/>
        </w:rPr>
        <w:t>，</w:t>
      </w:r>
      <w:r>
        <w:rPr>
          <w:rFonts w:hint="eastAsia"/>
        </w:rPr>
        <w:t>此亦無相</w:t>
      </w:r>
      <w:r w:rsidR="00557940">
        <w:rPr>
          <w:rFonts w:hint="eastAsia"/>
        </w:rPr>
        <w:t>，</w:t>
      </w:r>
      <w:r>
        <w:rPr>
          <w:rFonts w:hint="eastAsia"/>
        </w:rPr>
        <w:t>但是一切言說中極以言遣言</w:t>
      </w:r>
      <w:r w:rsidR="00557940">
        <w:rPr>
          <w:rFonts w:hint="eastAsia"/>
        </w:rPr>
        <w:t>，</w:t>
      </w:r>
      <w:r>
        <w:rPr>
          <w:rFonts w:hint="eastAsia"/>
        </w:rPr>
        <w:t>非其體性有少可遣</w:t>
      </w:r>
      <w:r w:rsidR="00557940">
        <w:rPr>
          <w:rFonts w:hint="eastAsia"/>
        </w:rPr>
        <w:t>、</w:t>
      </w:r>
      <w:r>
        <w:rPr>
          <w:rFonts w:hint="eastAsia"/>
        </w:rPr>
        <w:t>有少可立</w:t>
      </w:r>
      <w:r w:rsidR="00557940">
        <w:rPr>
          <w:rFonts w:hint="eastAsia"/>
        </w:rPr>
        <w:t>。</w:t>
      </w:r>
    </w:p>
    <w:p w14:paraId="556EDE23" w14:textId="2E5A9480" w:rsidR="006C4185" w:rsidRDefault="000D48A5" w:rsidP="006C4185">
      <w:pPr>
        <w:pStyle w:val="a6"/>
        <w:rPr>
          <w:lang w:eastAsia="zh-TW"/>
        </w:rPr>
      </w:pPr>
      <w:r w:rsidRPr="000D48A5">
        <w:rPr>
          <w:rFonts w:hint="eastAsia"/>
        </w:rPr>
        <w:t>此明心真如性，即是一切法真如性。</w:t>
      </w:r>
      <w:r w:rsidRPr="000D48A5">
        <w:rPr>
          <w:rFonts w:hint="eastAsia"/>
          <w:lang w:eastAsia="zh-TW"/>
        </w:rPr>
        <w:t>言語道斷，故不可言說，心行處滅，故不可分別。且如世間諸物，尚且喚火不熱，喚水不濕，故亦不可言說。念火不燒，念水不浸，故亦不可分別。況復真如第一義諦，離過絕非，唯是自覺聖智之所冥證，如何而可言說及分別耶！以一切言說，唯是假名，非有實義。但隨妄念之所強立，畢竟無所有故。此中應有問曰：既云不可言說，則真如二字</w:t>
      </w:r>
      <w:r w:rsidR="00BC27E8">
        <w:rPr>
          <w:rFonts w:hint="eastAsia"/>
          <w:lang w:eastAsia="zh-TW"/>
        </w:rPr>
        <w:t>，</w:t>
      </w:r>
      <w:r w:rsidRPr="000D48A5">
        <w:rPr>
          <w:rFonts w:hint="eastAsia"/>
          <w:lang w:eastAsia="zh-TW"/>
        </w:rPr>
        <w:t>獨非言耶！既云不可分別，則真如不生滅相，獨非相耶</w:t>
      </w:r>
      <w:r w:rsidR="00BC27E8">
        <w:rPr>
          <w:rFonts w:hint="eastAsia"/>
          <w:lang w:eastAsia="zh-TW"/>
        </w:rPr>
        <w:t>！</w:t>
      </w:r>
      <w:r w:rsidRPr="000D48A5">
        <w:rPr>
          <w:rFonts w:hint="eastAsia"/>
          <w:lang w:eastAsia="zh-TW"/>
        </w:rPr>
        <w:t>故今釋曰：言真如者，此亦無相。但是一切言說中極，以言遣言而已。如唯識論云：真如亦是假施設名，遮撥為無，故說為有。遮執為有，故說為空。勿謂虛幻，故說為實。理非妄倒，故名真如。不同餘宗，離色心等有實常法，名曰真如。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)</w:t>
      </w:r>
      <w:r w:rsidRPr="000D48A5">
        <w:rPr>
          <w:rFonts w:hint="eastAsia"/>
          <w:lang w:eastAsia="zh-TW"/>
        </w:rPr>
        <w:t>即是言說中極，以言遣言之旨也。又恐迷者聞此遣言，謬計有法可遣，故云</w:t>
      </w:r>
      <w:r w:rsidR="00BC27E8">
        <w:rPr>
          <w:rFonts w:hint="eastAsia"/>
          <w:lang w:eastAsia="zh-TW"/>
        </w:rPr>
        <w:t>：</w:t>
      </w:r>
      <w:r w:rsidRPr="000D48A5">
        <w:rPr>
          <w:rFonts w:hint="eastAsia"/>
          <w:lang w:eastAsia="zh-TW"/>
        </w:rPr>
        <w:t>非其體性有少可遣。仍恐迷者聞說無遣，謬計有法可立，故云</w:t>
      </w:r>
      <w:r w:rsidR="00BC27E8">
        <w:rPr>
          <w:rFonts w:hint="eastAsia"/>
          <w:lang w:eastAsia="zh-TW"/>
        </w:rPr>
        <w:t>：</w:t>
      </w:r>
      <w:r w:rsidRPr="000D48A5">
        <w:rPr>
          <w:rFonts w:hint="eastAsia"/>
          <w:lang w:eastAsia="zh-TW"/>
        </w:rPr>
        <w:t>非其體性有少可立。夫非少可遣，則非頑空。非少可立，則非幻有。由非幻有，故成真實空義。由非頑空，故成真實不空義也。梁本云：此真如體，無有可遣，以一切法悉皆真故。亦無可立，以一切法皆同如故。大佛頂經云：五陰、六入、十二處、十八界、生滅去來，皆如來藏妙真如性，即是無可遣義。又云：性真常中，求於去來迷悟生死，了無所得，即是無可立義。初正詮法體竟</w:t>
      </w:r>
      <w:r w:rsidR="006C4185">
        <w:rPr>
          <w:rFonts w:hint="eastAsia"/>
          <w:lang w:eastAsia="zh-TW"/>
        </w:rPr>
        <w:t>。</w:t>
      </w:r>
    </w:p>
    <w:p w14:paraId="2EF24DDF" w14:textId="72E243ED" w:rsidR="006C4185" w:rsidRDefault="00051371" w:rsidP="00557F9C">
      <w:pPr>
        <w:pStyle w:val="-8"/>
        <w:spacing w:before="120" w:after="120"/>
        <w:ind w:firstLine="900"/>
        <w:rPr>
          <w:lang w:eastAsia="zh-TW"/>
        </w:rPr>
      </w:pPr>
      <w:bookmarkStart w:id="53" w:name="_Toc40093173"/>
      <w:r w:rsidRPr="0077412C">
        <w:rPr>
          <w:rStyle w:val="afb"/>
          <w:rFonts w:hint="eastAsia"/>
          <w:lang w:eastAsia="zh-TW"/>
        </w:rPr>
        <w:t>（辛）</w:t>
      </w:r>
      <w:r w:rsidR="006C4185">
        <w:rPr>
          <w:rFonts w:hint="eastAsia"/>
          <w:lang w:eastAsia="zh-TW"/>
        </w:rPr>
        <w:t>二明</w:t>
      </w:r>
      <w:r w:rsidR="006C4185">
        <w:rPr>
          <w:rFonts w:ascii="MS Mincho" w:eastAsia="MS Mincho" w:hAnsi="MS Mincho" w:cs="MS Mincho"/>
          <w:lang w:eastAsia="zh-TW"/>
        </w:rPr>
        <w:t>隨順</w:t>
      </w:r>
      <w:r w:rsidR="006C4185">
        <w:rPr>
          <w:rFonts w:hint="eastAsia"/>
          <w:lang w:eastAsia="zh-TW"/>
        </w:rPr>
        <w:t>悟入</w:t>
      </w:r>
      <w:bookmarkEnd w:id="53"/>
    </w:p>
    <w:p w14:paraId="0B340B20" w14:textId="77777777" w:rsidR="00A86D86" w:rsidRDefault="00A86D86" w:rsidP="00693B99">
      <w:pPr>
        <w:pStyle w:val="af7"/>
        <w:ind w:firstLine="562"/>
      </w:pPr>
      <w:r w:rsidRPr="00A86D86">
        <w:rPr>
          <w:rFonts w:hint="eastAsia"/>
        </w:rPr>
        <w:t>問曰：若如是者，眾生云何隨順悟入？答曰：若知雖說一切法，而無能說所說。雖念一切法，而無能念所念。爾時隨順，妄念都盡，名為悟入</w:t>
      </w:r>
      <w:r>
        <w:rPr>
          <w:rFonts w:hint="eastAsia"/>
        </w:rPr>
        <w:t>。</w:t>
      </w:r>
    </w:p>
    <w:p w14:paraId="23D70A13" w14:textId="77777777" w:rsidR="00C546CD" w:rsidRDefault="00A86D86" w:rsidP="006C4185">
      <w:pPr>
        <w:pStyle w:val="a6"/>
        <w:rPr>
          <w:lang w:eastAsia="zh-TW"/>
        </w:rPr>
      </w:pPr>
      <w:r w:rsidRPr="00A86D86">
        <w:rPr>
          <w:rFonts w:hint="eastAsia"/>
          <w:lang w:eastAsia="zh-TW"/>
        </w:rPr>
        <w:t>真如即是一切法之實性，亦是一切說之實性，亦是一切念之實性。故原不在一切法一切說一切念外，但以不變隨緣，舉體而為能說所說能念所念。隨緣不變，舉凡能說所說能念所念，皆是真如，性恒平等，無別異故。眾生不知，於真如平等法中，妄計能所說念以為實有，則是違逆真如。然終不出真如性外，亦可名為理即隨順。若即此妄念，聞大乘法。能知無性，是為名字隨順。若令此知念念相續以成思慧，是為觀行隨順</w:t>
      </w:r>
      <w:r w:rsidR="006C4185">
        <w:rPr>
          <w:rFonts w:hint="eastAsia"/>
          <w:lang w:eastAsia="zh-TW"/>
        </w:rPr>
        <w:t>。若令此知任運淳熟以成修慧</w:t>
      </w:r>
      <w:r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是為相似隨順。若由此知助發妙觀察智</w:t>
      </w:r>
      <w:r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觸證真如</w:t>
      </w:r>
      <w:r>
        <w:rPr>
          <w:rFonts w:hint="eastAsia"/>
          <w:lang w:eastAsia="zh-TW"/>
        </w:rPr>
        <w:t>，</w:t>
      </w:r>
      <w:r w:rsidR="00C546CD" w:rsidRPr="00C546CD">
        <w:rPr>
          <w:rFonts w:hint="eastAsia"/>
          <w:lang w:eastAsia="zh-TW"/>
        </w:rPr>
        <w:t>是為妄念都盡，即是分證隨順。轉名為悟入也。</w:t>
      </w:r>
    </w:p>
    <w:p w14:paraId="1EEC80EF" w14:textId="77777777" w:rsidR="00C546CD" w:rsidRDefault="00C546CD" w:rsidP="006C4185">
      <w:pPr>
        <w:pStyle w:val="a6"/>
        <w:rPr>
          <w:lang w:eastAsia="zh-TW"/>
        </w:rPr>
      </w:pPr>
      <w:r w:rsidRPr="00C546CD">
        <w:rPr>
          <w:rFonts w:hint="eastAsia"/>
          <w:lang w:eastAsia="zh-TW"/>
        </w:rPr>
        <w:t>問：妄念都盡，應是究竟位相。何名分證？答：真見道時，一切分別不現行故，所證真如無分劑故，亦得名都盡也。此後所有增進，並是無漏智品，名為真修。不同有漏聞思修慧，名為緣修。是故不復名妄念也。</w:t>
      </w:r>
    </w:p>
    <w:p w14:paraId="0BE67D77" w14:textId="4EA550DC" w:rsidR="006C4185" w:rsidRDefault="00C546CD" w:rsidP="006C4185">
      <w:pPr>
        <w:pStyle w:val="a6"/>
        <w:rPr>
          <w:lang w:eastAsia="zh-TW"/>
        </w:rPr>
      </w:pPr>
      <w:r w:rsidRPr="00C546CD">
        <w:rPr>
          <w:rFonts w:hint="eastAsia"/>
          <w:lang w:eastAsia="zh-TW"/>
        </w:rPr>
        <w:t>問：真修增進，固不名妄念矣。出觀之時</w:t>
      </w:r>
      <w:r>
        <w:rPr>
          <w:rFonts w:hint="eastAsia"/>
          <w:lang w:eastAsia="zh-TW"/>
        </w:rPr>
        <w:t>，</w:t>
      </w:r>
      <w:r w:rsidRPr="00C546CD">
        <w:rPr>
          <w:rFonts w:hint="eastAsia"/>
          <w:lang w:eastAsia="zh-TW"/>
        </w:rPr>
        <w:t>仍有微細無明妄念現行。那名都盡？答：出觀偶起微細妄念，即不名為隨順。所謂唯聖罔念作狂也。名字能知妄念無性，亦即名為隨順。所謂唯狂克念作聖也。以要言之，理即純逆。究竟純順。名字以上，等覺以下，皆悉逆順相雜。譬如初</w:t>
      </w:r>
      <w:r w:rsidRPr="00C546CD">
        <w:rPr>
          <w:rFonts w:hint="eastAsia"/>
          <w:lang w:eastAsia="zh-TW"/>
        </w:rPr>
        <w:lastRenderedPageBreak/>
        <w:t>夜白月，至十四夜。明雖漸增，黑相未盡。但分證已得無漏，永不退轉。譬如哉生明月，光照大地。亦得名為妄念都盡也。初正釋此心真如相竟</w:t>
      </w:r>
      <w:r w:rsidR="006C4185">
        <w:rPr>
          <w:rFonts w:hint="eastAsia"/>
          <w:lang w:eastAsia="zh-TW"/>
        </w:rPr>
        <w:t>。</w:t>
      </w:r>
    </w:p>
    <w:p w14:paraId="52C232A9" w14:textId="0B9B2954" w:rsidR="006C4185" w:rsidRDefault="00C546CD" w:rsidP="00557F9C">
      <w:pPr>
        <w:pStyle w:val="-7"/>
        <w:spacing w:before="120" w:after="120"/>
        <w:ind w:firstLine="840"/>
        <w:rPr>
          <w:lang w:eastAsia="zh-TW"/>
        </w:rPr>
      </w:pPr>
      <w:bookmarkStart w:id="54" w:name="_Toc40093174"/>
      <w:r w:rsidRPr="0077412C">
        <w:rPr>
          <w:rStyle w:val="afb"/>
          <w:rFonts w:hint="eastAsia"/>
          <w:lang w:eastAsia="zh-TW"/>
        </w:rPr>
        <w:t>（庚）</w:t>
      </w:r>
      <w:r w:rsidRPr="00C546CD">
        <w:rPr>
          <w:rFonts w:hint="eastAsia"/>
          <w:lang w:eastAsia="zh-TW"/>
        </w:rPr>
        <w:t>二即示大乘</w:t>
      </w:r>
      <w:r w:rsidRPr="00C546CD">
        <w:rPr>
          <w:rFonts w:ascii="MS Mincho" w:eastAsia="MS Mincho" w:hAnsi="MS Mincho" w:cs="MS Mincho"/>
          <w:lang w:eastAsia="zh-TW"/>
        </w:rPr>
        <w:t>體</w:t>
      </w:r>
      <w:r w:rsidRPr="00C546CD">
        <w:rPr>
          <w:rFonts w:hint="eastAsia"/>
          <w:lang w:eastAsia="zh-TW"/>
        </w:rPr>
        <w:t>二：初略</w:t>
      </w:r>
      <w:r w:rsidRPr="00C546CD">
        <w:rPr>
          <w:rFonts w:ascii="MS Mincho" w:eastAsia="MS Mincho" w:hAnsi="MS Mincho" w:cs="MS Mincho"/>
          <w:lang w:eastAsia="zh-TW"/>
        </w:rPr>
        <w:t>標釋</w:t>
      </w:r>
      <w:r w:rsidRPr="00C546CD">
        <w:rPr>
          <w:rFonts w:hint="eastAsia"/>
          <w:lang w:eastAsia="zh-TW"/>
        </w:rPr>
        <w:t>，二</w:t>
      </w:r>
      <w:r w:rsidRPr="00C546CD">
        <w:rPr>
          <w:rFonts w:ascii="MS Mincho" w:eastAsia="MS Mincho" w:hAnsi="MS Mincho" w:cs="MS Mincho"/>
          <w:lang w:eastAsia="zh-TW"/>
        </w:rPr>
        <w:t>廣釋</w:t>
      </w:r>
      <w:r w:rsidRPr="00C546CD">
        <w:rPr>
          <w:rFonts w:hint="eastAsia"/>
          <w:lang w:eastAsia="zh-TW"/>
        </w:rPr>
        <w:t>成。</w:t>
      </w:r>
      <w:r w:rsidRPr="0077412C">
        <w:rPr>
          <w:rStyle w:val="afb"/>
          <w:rFonts w:hint="eastAsia"/>
          <w:lang w:eastAsia="zh-TW"/>
        </w:rPr>
        <w:t>（辛）</w:t>
      </w:r>
      <w:r w:rsidRPr="00C546CD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54"/>
    </w:p>
    <w:p w14:paraId="76453B25" w14:textId="3DA95170" w:rsidR="00C546CD" w:rsidRDefault="00C546CD" w:rsidP="00693B99">
      <w:pPr>
        <w:pStyle w:val="af7"/>
        <w:ind w:firstLine="562"/>
      </w:pPr>
      <w:r w:rsidRPr="00C546CD">
        <w:rPr>
          <w:rFonts w:hint="eastAsia"/>
        </w:rPr>
        <w:t>復次</w:t>
      </w:r>
      <w:r w:rsidR="0030490B">
        <w:rPr>
          <w:rFonts w:hint="eastAsia"/>
        </w:rPr>
        <w:t>，</w:t>
      </w:r>
      <w:r w:rsidRPr="00C546CD">
        <w:rPr>
          <w:rFonts w:hint="eastAsia"/>
        </w:rPr>
        <w:t>真如者，依言說建立。有二種別：一真實空。究竟遠離不實之相，顯實體故。二真實不空。本性具足無邊功德，有自體故</w:t>
      </w:r>
      <w:r>
        <w:rPr>
          <w:rFonts w:hint="eastAsia"/>
        </w:rPr>
        <w:t>。</w:t>
      </w:r>
    </w:p>
    <w:p w14:paraId="7F1E4CBD" w14:textId="38245BCE" w:rsidR="006C4185" w:rsidRDefault="00317E59" w:rsidP="006C4185">
      <w:pPr>
        <w:pStyle w:val="a6"/>
        <w:rPr>
          <w:lang w:eastAsia="zh-TW"/>
        </w:rPr>
      </w:pPr>
      <w:r w:rsidRPr="00317E59">
        <w:rPr>
          <w:rFonts w:hint="eastAsia"/>
          <w:lang w:eastAsia="zh-TW"/>
        </w:rPr>
        <w:t>真如離言說相，仍依言說建立者，望下生滅門故，強於無名相體，借此假名說之。令人因假名指，得見實體月也。然真如尚非是一，安有二別。特以</w:t>
      </w:r>
      <w:r w:rsidR="003D3274">
        <w:rPr>
          <w:rFonts w:hint="eastAsia"/>
          <w:lang w:eastAsia="zh-TW"/>
        </w:rPr>
        <w:t>遍</w:t>
      </w:r>
      <w:r w:rsidRPr="00317E59">
        <w:rPr>
          <w:rFonts w:hint="eastAsia"/>
          <w:lang w:eastAsia="zh-TW"/>
        </w:rPr>
        <w:t>計本無，依他如幻，故名為真實空。圓成本具，復名真實不空。由空</w:t>
      </w:r>
      <w:r w:rsidR="003D3274">
        <w:rPr>
          <w:rFonts w:hint="eastAsia"/>
          <w:lang w:eastAsia="zh-TW"/>
        </w:rPr>
        <w:t>遍</w:t>
      </w:r>
      <w:r w:rsidRPr="00317E59">
        <w:rPr>
          <w:rFonts w:hint="eastAsia"/>
          <w:lang w:eastAsia="zh-TW"/>
        </w:rPr>
        <w:t>計依他，方顯圓成不空。譬如了蛇非有，達繩非實，方顯麻體不空。由見圓成不空，方信</w:t>
      </w:r>
      <w:r w:rsidR="003D3274">
        <w:rPr>
          <w:rFonts w:hint="eastAsia"/>
          <w:lang w:eastAsia="zh-TW"/>
        </w:rPr>
        <w:t>遍</w:t>
      </w:r>
      <w:r w:rsidRPr="00317E59">
        <w:rPr>
          <w:rFonts w:hint="eastAsia"/>
          <w:lang w:eastAsia="zh-TW"/>
        </w:rPr>
        <w:t>依非有。譬如見麻四微，則知蛇固本無，繩亦非實也。只此眾生現前介爾心性，本無實我實法，亦無五位百法、百界千如差別幻相，故云究竟遠離不實之相。由此顯示心性全妄即真，真常獨露。故云顯實體也。既顯實體，則知此心本性，法爾具足無邊功德。所謂理具三千，事造三千，一切德相，一切業用同真如體，無分別故。故得塵塵華藏，念念毘盧。互</w:t>
      </w:r>
      <w:r w:rsidR="003D3274">
        <w:rPr>
          <w:rFonts w:hint="eastAsia"/>
          <w:lang w:eastAsia="zh-TW"/>
        </w:rPr>
        <w:t>遍</w:t>
      </w:r>
      <w:r w:rsidRPr="00317E59">
        <w:rPr>
          <w:rFonts w:hint="eastAsia"/>
          <w:lang w:eastAsia="zh-TW"/>
        </w:rPr>
        <w:t>互融</w:t>
      </w:r>
      <w:r>
        <w:rPr>
          <w:rFonts w:hint="eastAsia"/>
          <w:lang w:eastAsia="zh-TW"/>
        </w:rPr>
        <w:t>，亦無所在。以空與不空，唯是一心真如體故。此真如體，即是大乘體</w:t>
      </w:r>
      <w:r w:rsidR="006C4185">
        <w:rPr>
          <w:rFonts w:hint="eastAsia"/>
          <w:lang w:eastAsia="zh-TW"/>
        </w:rPr>
        <w:t>也。</w:t>
      </w:r>
    </w:p>
    <w:p w14:paraId="6EA9B320" w14:textId="197DA953" w:rsidR="006C4185" w:rsidRDefault="00CC3C46" w:rsidP="00557F9C">
      <w:pPr>
        <w:pStyle w:val="-8"/>
        <w:spacing w:before="120" w:after="120"/>
        <w:ind w:firstLine="900"/>
        <w:rPr>
          <w:lang w:eastAsia="zh-TW"/>
        </w:rPr>
      </w:pPr>
      <w:bookmarkStart w:id="55" w:name="_Toc40093175"/>
      <w:r w:rsidRPr="0077412C">
        <w:rPr>
          <w:rStyle w:val="afb"/>
          <w:rFonts w:hint="eastAsia"/>
          <w:lang w:eastAsia="zh-TW"/>
        </w:rPr>
        <w:t>（辛）</w:t>
      </w:r>
      <w:r w:rsidRPr="00CC3C46">
        <w:rPr>
          <w:rFonts w:hint="eastAsia"/>
          <w:lang w:eastAsia="zh-TW"/>
        </w:rPr>
        <w:t>二</w:t>
      </w:r>
      <w:r w:rsidRPr="00CC3C46">
        <w:rPr>
          <w:rFonts w:ascii="MS Mincho" w:eastAsia="MS Mincho" w:hAnsi="MS Mincho" w:cs="MS Mincho"/>
          <w:lang w:eastAsia="zh-TW"/>
        </w:rPr>
        <w:t>廣釋</w:t>
      </w:r>
      <w:r w:rsidRPr="00CC3C46">
        <w:rPr>
          <w:rFonts w:hint="eastAsia"/>
          <w:lang w:eastAsia="zh-TW"/>
        </w:rPr>
        <w:t>成二：初</w:t>
      </w:r>
      <w:r w:rsidRPr="00CC3C46">
        <w:rPr>
          <w:rFonts w:ascii="MS Mincho" w:eastAsia="MS Mincho" w:hAnsi="MS Mincho" w:cs="MS Mincho"/>
          <w:lang w:eastAsia="zh-TW"/>
        </w:rPr>
        <w:t>釋</w:t>
      </w:r>
      <w:r w:rsidRPr="00CC3C46">
        <w:rPr>
          <w:rFonts w:hint="eastAsia"/>
          <w:lang w:eastAsia="zh-TW"/>
        </w:rPr>
        <w:t>空</w:t>
      </w:r>
      <w:r w:rsidRPr="00CC3C46">
        <w:rPr>
          <w:rFonts w:ascii="MS Mincho" w:eastAsia="MS Mincho" w:hAnsi="MS Mincho" w:cs="MS Mincho"/>
          <w:lang w:eastAsia="zh-TW"/>
        </w:rPr>
        <w:t>義</w:t>
      </w:r>
      <w:r w:rsidRPr="00CC3C46">
        <w:rPr>
          <w:rFonts w:hint="eastAsia"/>
          <w:lang w:eastAsia="zh-TW"/>
        </w:rPr>
        <w:t>，二</w:t>
      </w:r>
      <w:r w:rsidRPr="00CC3C46">
        <w:rPr>
          <w:rFonts w:ascii="MS Mincho" w:eastAsia="MS Mincho" w:hAnsi="MS Mincho" w:cs="MS Mincho"/>
          <w:lang w:eastAsia="zh-TW"/>
        </w:rPr>
        <w:t>釋</w:t>
      </w:r>
      <w:r w:rsidRPr="00CC3C46">
        <w:rPr>
          <w:rFonts w:hint="eastAsia"/>
          <w:lang w:eastAsia="zh-TW"/>
        </w:rPr>
        <w:t>不空</w:t>
      </w:r>
      <w:r w:rsidRPr="00CC3C46">
        <w:rPr>
          <w:rFonts w:ascii="MS Mincho" w:eastAsia="MS Mincho" w:hAnsi="MS Mincho" w:cs="MS Mincho"/>
          <w:lang w:eastAsia="zh-TW"/>
        </w:rPr>
        <w:t>義</w:t>
      </w:r>
      <w:r w:rsidRPr="00CC3C46">
        <w:rPr>
          <w:rFonts w:hint="eastAsia"/>
          <w:lang w:eastAsia="zh-TW"/>
        </w:rPr>
        <w:t>。</w:t>
      </w:r>
      <w:r w:rsidR="007A5A64" w:rsidRPr="0077412C">
        <w:rPr>
          <w:rStyle w:val="afb"/>
          <w:rFonts w:hint="eastAsia"/>
          <w:lang w:eastAsia="zh-TW"/>
        </w:rPr>
        <w:t>（</w:t>
      </w:r>
      <w:r w:rsidR="007A5A64" w:rsidRPr="007A5A64">
        <w:rPr>
          <w:rStyle w:val="afb"/>
          <w:rFonts w:hint="eastAsia"/>
          <w:lang w:eastAsia="zh-TW"/>
        </w:rPr>
        <w:t>壬</w:t>
      </w:r>
      <w:r w:rsidR="007A5A64" w:rsidRPr="0077412C">
        <w:rPr>
          <w:rStyle w:val="afb"/>
          <w:rFonts w:hint="eastAsia"/>
          <w:lang w:eastAsia="zh-TW"/>
        </w:rPr>
        <w:t>）</w:t>
      </w:r>
      <w:r w:rsidRPr="00CC3C4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55"/>
    </w:p>
    <w:p w14:paraId="4234C40E" w14:textId="23A610F4" w:rsidR="00926E5D" w:rsidRDefault="00926E5D" w:rsidP="00693B99">
      <w:pPr>
        <w:pStyle w:val="af7"/>
        <w:ind w:firstLine="562"/>
      </w:pPr>
      <w:r w:rsidRPr="00926E5D">
        <w:rPr>
          <w:rFonts w:hint="eastAsia"/>
        </w:rPr>
        <w:t>復次</w:t>
      </w:r>
      <w:r w:rsidR="0030490B">
        <w:rPr>
          <w:rFonts w:hint="eastAsia"/>
        </w:rPr>
        <w:t>，</w:t>
      </w:r>
      <w:r w:rsidRPr="00926E5D">
        <w:rPr>
          <w:rFonts w:hint="eastAsia"/>
        </w:rPr>
        <w:t>真實空者，從本已來，一切染法不相應故，離一切法差別相故，無有虛妄分別心故。應知真如，非有相，非無相，非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亦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有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亦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無相，非非有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非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無相。非一相，非異相，非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亦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一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亦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異相，非非一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非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異相。略說以一切眾生妄分別心所不能觸</w:t>
      </w:r>
      <w:r w:rsidRPr="00926E5D">
        <w:rPr>
          <w:rFonts w:hint="eastAsia"/>
          <w:color w:val="A6A6A6" w:themeColor="background1" w:themeShade="A6"/>
        </w:rPr>
        <w:t>(</w:t>
      </w:r>
      <w:r w:rsidRPr="00926E5D">
        <w:rPr>
          <w:rFonts w:hint="eastAsia"/>
          <w:color w:val="A6A6A6" w:themeColor="background1" w:themeShade="A6"/>
        </w:rPr>
        <w:t>證</w:t>
      </w:r>
      <w:r w:rsidRPr="00926E5D">
        <w:rPr>
          <w:rFonts w:hint="eastAsia"/>
          <w:color w:val="A6A6A6" w:themeColor="background1" w:themeShade="A6"/>
        </w:rPr>
        <w:t>)</w:t>
      </w:r>
      <w:r w:rsidRPr="00926E5D">
        <w:rPr>
          <w:rFonts w:hint="eastAsia"/>
        </w:rPr>
        <w:t>，故立為空。據實道理，妄念非有，空性亦空。以所遮是無，能遮亦無故。</w:t>
      </w:r>
    </w:p>
    <w:p w14:paraId="7F49B6F3" w14:textId="5C1006D6" w:rsidR="006C4185" w:rsidRDefault="00926E5D" w:rsidP="006C4185">
      <w:pPr>
        <w:pStyle w:val="a6"/>
        <w:rPr>
          <w:lang w:eastAsia="zh-TW"/>
        </w:rPr>
      </w:pPr>
      <w:r w:rsidRPr="00926E5D">
        <w:rPr>
          <w:rFonts w:hint="eastAsia"/>
          <w:lang w:eastAsia="zh-TW"/>
        </w:rPr>
        <w:t>此申明真實空者，但表真如體上，本無染妄。故以空字遮其妄有，非指此空以為真如體也。現前介爾心性，從本已來，覓之了不可得，如何得與染法相應，如何得有差別法相，何處可容虛妄分別。是故有無四相，一異四相，無不皆空。乃至一切妄分別心，總不能觸證此心性也。然雖云妄分別心所不能觸，只此妄分別心，便自覓之了不可得，乃至一切染法，本不可得。一切差別，本不可得。豈俟以空遣之，然後空耶！若遣妄存空，空仍是妄。今言空者，但遮妄念以明本空，非指此空為真如也</w:t>
      </w:r>
      <w:r w:rsidR="006C4185">
        <w:rPr>
          <w:rFonts w:hint="eastAsia"/>
          <w:lang w:eastAsia="zh-TW"/>
        </w:rPr>
        <w:t>。</w:t>
      </w:r>
    </w:p>
    <w:p w14:paraId="794E99F1" w14:textId="33BAC647" w:rsidR="006C4185" w:rsidRDefault="007A5A64" w:rsidP="00557F9C">
      <w:pPr>
        <w:pStyle w:val="-9"/>
        <w:spacing w:before="120" w:after="120"/>
        <w:ind w:firstLine="960"/>
        <w:rPr>
          <w:lang w:eastAsia="zh-TW"/>
        </w:rPr>
      </w:pPr>
      <w:bookmarkStart w:id="56" w:name="_Toc40093176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不空</w:t>
      </w:r>
      <w:r w:rsidR="006C4185">
        <w:rPr>
          <w:rFonts w:ascii="MS Mincho" w:eastAsia="MS Mincho" w:hAnsi="MS Mincho" w:cs="MS Mincho"/>
          <w:lang w:eastAsia="zh-TW"/>
        </w:rPr>
        <w:t>義</w:t>
      </w:r>
      <w:bookmarkEnd w:id="56"/>
    </w:p>
    <w:p w14:paraId="7D6CCBE3" w14:textId="50899061" w:rsidR="00861C2F" w:rsidRDefault="00861C2F" w:rsidP="00693B99">
      <w:pPr>
        <w:pStyle w:val="af7"/>
        <w:ind w:firstLine="562"/>
      </w:pPr>
      <w:r w:rsidRPr="00861C2F">
        <w:rPr>
          <w:rFonts w:hint="eastAsia"/>
        </w:rPr>
        <w:t>言真實不空者，由妄念空無故，即顯真心常恒不變，淨法圓滿，故名不空。亦無不空相，以非妄念心所行故。唯離念者之所證故。</w:t>
      </w:r>
    </w:p>
    <w:p w14:paraId="35A93879" w14:textId="27696C88" w:rsidR="00861C2F" w:rsidRDefault="00861C2F" w:rsidP="006C4185">
      <w:pPr>
        <w:pStyle w:val="a6"/>
        <w:rPr>
          <w:lang w:eastAsia="zh-TW"/>
        </w:rPr>
      </w:pPr>
      <w:r w:rsidRPr="00861C2F">
        <w:rPr>
          <w:rFonts w:hint="eastAsia"/>
          <w:lang w:eastAsia="zh-TW"/>
        </w:rPr>
        <w:t>此申明真實不空者，但能了達妄念本空，即顯真心常恒不變，淨法圓滿，故以不空表之。不同妄念所計不空相也。若以妄念所計不空為真如相，則同餘宗所計離色心等有實常法名為真如，其謬甚矣。文中常恒是常德，不變是我德，淨法是淨德，圓滿</w:t>
      </w:r>
      <w:r w:rsidR="001D5C17">
        <w:rPr>
          <w:rStyle w:val="af1"/>
        </w:rPr>
        <w:footnoteReference w:id="42"/>
      </w:r>
      <w:r w:rsidRPr="00861C2F">
        <w:rPr>
          <w:rFonts w:hint="eastAsia"/>
          <w:lang w:eastAsia="zh-TW"/>
        </w:rPr>
        <w:t>是樂德。四德不可思議，故唯離念者之所證也。初釋真如門竟。</w:t>
      </w:r>
    </w:p>
    <w:p w14:paraId="6319D276" w14:textId="77777777" w:rsidR="002A14E2" w:rsidRDefault="00AA7666" w:rsidP="00557F9C">
      <w:pPr>
        <w:pStyle w:val="-B"/>
        <w:rPr>
          <w:lang w:eastAsia="zh-TW"/>
        </w:rPr>
      </w:pPr>
      <w:bookmarkStart w:id="57" w:name="_Toc40093177"/>
      <w:r>
        <w:rPr>
          <w:rStyle w:val="afb"/>
          <w:lang w:eastAsia="zh-TW"/>
        </w:rPr>
        <w:lastRenderedPageBreak/>
        <w:t>（巳）</w:t>
      </w:r>
      <w:r w:rsidR="00523509" w:rsidRPr="00523509">
        <w:rPr>
          <w:rFonts w:hint="eastAsia"/>
          <w:lang w:eastAsia="zh-TW"/>
        </w:rPr>
        <w:t>二</w:t>
      </w:r>
      <w:r w:rsidR="00523509" w:rsidRPr="00523509">
        <w:rPr>
          <w:rFonts w:ascii="MS Mincho" w:eastAsia="MS Mincho" w:hAnsi="MS Mincho" w:cs="MS Mincho"/>
          <w:lang w:eastAsia="zh-TW"/>
        </w:rPr>
        <w:t>釋</w:t>
      </w:r>
      <w:r w:rsidR="00523509" w:rsidRPr="00523509">
        <w:rPr>
          <w:rFonts w:hint="eastAsia"/>
          <w:lang w:eastAsia="zh-TW"/>
        </w:rPr>
        <w:t>心生</w:t>
      </w:r>
      <w:r w:rsidR="00523509" w:rsidRPr="00523509">
        <w:rPr>
          <w:rFonts w:ascii="MS Mincho" w:eastAsia="MS Mincho" w:hAnsi="MS Mincho" w:cs="MS Mincho"/>
          <w:lang w:eastAsia="zh-TW"/>
        </w:rPr>
        <w:t>滅門</w:t>
      </w:r>
      <w:r w:rsidR="00523509" w:rsidRPr="00523509">
        <w:rPr>
          <w:rFonts w:hint="eastAsia"/>
          <w:lang w:eastAsia="zh-TW"/>
        </w:rPr>
        <w:t>二：初正</w:t>
      </w:r>
      <w:r w:rsidR="00523509" w:rsidRPr="00523509">
        <w:rPr>
          <w:rFonts w:ascii="MS Mincho" w:eastAsia="MS Mincho" w:hAnsi="MS Mincho" w:cs="MS Mincho"/>
          <w:lang w:eastAsia="zh-TW"/>
        </w:rPr>
        <w:t>釋</w:t>
      </w:r>
      <w:r w:rsidR="00ED2533">
        <w:rPr>
          <w:rFonts w:ascii="MS Mincho" w:eastAsia="MS Mincho" w:hAnsi="MS Mincho" w:cs="MS Mincho" w:hint="eastAsia"/>
          <w:lang w:eastAsia="zh-TW"/>
        </w:rPr>
        <w:t>此</w:t>
      </w:r>
      <w:r w:rsidR="00523509" w:rsidRPr="00523509">
        <w:rPr>
          <w:rFonts w:hint="eastAsia"/>
          <w:lang w:eastAsia="zh-TW"/>
        </w:rPr>
        <w:t>心生</w:t>
      </w:r>
      <w:r w:rsidR="00523509" w:rsidRPr="00523509">
        <w:rPr>
          <w:rFonts w:ascii="MS Mincho" w:eastAsia="MS Mincho" w:hAnsi="MS Mincho" w:cs="MS Mincho"/>
          <w:lang w:eastAsia="zh-TW"/>
        </w:rPr>
        <w:t>滅</w:t>
      </w:r>
      <w:r w:rsidR="00523509" w:rsidRPr="00523509">
        <w:rPr>
          <w:rFonts w:hint="eastAsia"/>
          <w:lang w:eastAsia="zh-TW"/>
        </w:rPr>
        <w:t>因</w:t>
      </w:r>
      <w:r w:rsidR="00523509" w:rsidRPr="00523509">
        <w:rPr>
          <w:rFonts w:ascii="MS Mincho" w:eastAsia="MS Mincho" w:hAnsi="MS Mincho" w:cs="MS Mincho"/>
          <w:lang w:eastAsia="zh-TW"/>
        </w:rPr>
        <w:t>緣</w:t>
      </w:r>
      <w:r w:rsidR="00523509" w:rsidRPr="00523509">
        <w:rPr>
          <w:rFonts w:hint="eastAsia"/>
          <w:lang w:eastAsia="zh-TW"/>
        </w:rPr>
        <w:t>相，二</w:t>
      </w:r>
      <w:r w:rsidR="00523509" w:rsidRPr="00523509">
        <w:rPr>
          <w:rFonts w:ascii="MS Mincho" w:eastAsia="MS Mincho" w:hAnsi="MS Mincho" w:cs="MS Mincho"/>
          <w:lang w:eastAsia="zh-TW"/>
        </w:rPr>
        <w:t>顯</w:t>
      </w:r>
      <w:r w:rsidR="00523509" w:rsidRPr="00523509">
        <w:rPr>
          <w:rFonts w:hint="eastAsia"/>
          <w:lang w:eastAsia="zh-TW"/>
        </w:rPr>
        <w:t>示大乘</w:t>
      </w:r>
      <w:r w:rsidR="00523509" w:rsidRPr="00523509">
        <w:rPr>
          <w:rFonts w:ascii="MS Mincho" w:eastAsia="MS Mincho" w:hAnsi="MS Mincho" w:cs="MS Mincho"/>
          <w:lang w:eastAsia="zh-TW"/>
        </w:rPr>
        <w:t>體</w:t>
      </w:r>
      <w:r w:rsidR="00523509" w:rsidRPr="00523509">
        <w:rPr>
          <w:rFonts w:hint="eastAsia"/>
          <w:lang w:eastAsia="zh-TW"/>
        </w:rPr>
        <w:t>相用。</w:t>
      </w:r>
      <w:bookmarkEnd w:id="57"/>
    </w:p>
    <w:p w14:paraId="0CFB41B1" w14:textId="77777777" w:rsidR="002A14E2" w:rsidRDefault="00523509" w:rsidP="00557F9C">
      <w:pPr>
        <w:pStyle w:val="-B"/>
        <w:rPr>
          <w:lang w:eastAsia="zh-TW"/>
        </w:rPr>
      </w:pPr>
      <w:bookmarkStart w:id="58" w:name="_Toc40093178"/>
      <w:r w:rsidRPr="0077412C">
        <w:rPr>
          <w:rStyle w:val="afb"/>
          <w:rFonts w:hint="eastAsia"/>
          <w:lang w:eastAsia="zh-TW"/>
        </w:rPr>
        <w:t>（庚）</w:t>
      </w:r>
      <w:r w:rsidRPr="00523509">
        <w:rPr>
          <w:rFonts w:hint="eastAsia"/>
          <w:lang w:eastAsia="zh-TW"/>
        </w:rPr>
        <w:t>初中二：初明染</w:t>
      </w:r>
      <w:r w:rsidRPr="00523509">
        <w:rPr>
          <w:rFonts w:ascii="MS Mincho" w:eastAsia="MS Mincho" w:hAnsi="MS Mincho" w:cs="MS Mincho"/>
          <w:lang w:eastAsia="zh-TW"/>
        </w:rPr>
        <w:t>淨</w:t>
      </w:r>
      <w:r w:rsidRPr="00523509">
        <w:rPr>
          <w:rFonts w:hint="eastAsia"/>
          <w:lang w:eastAsia="zh-TW"/>
        </w:rPr>
        <w:t>生</w:t>
      </w:r>
      <w:r w:rsidRPr="00523509">
        <w:rPr>
          <w:rFonts w:ascii="MS Mincho" w:eastAsia="MS Mincho" w:hAnsi="MS Mincho" w:cs="MS Mincho"/>
          <w:lang w:eastAsia="zh-TW"/>
        </w:rPr>
        <w:t>滅</w:t>
      </w:r>
      <w:r w:rsidRPr="00523509">
        <w:rPr>
          <w:rFonts w:hint="eastAsia"/>
          <w:lang w:eastAsia="zh-TW"/>
        </w:rPr>
        <w:t>，二明染</w:t>
      </w:r>
      <w:r w:rsidRPr="00523509">
        <w:rPr>
          <w:rFonts w:ascii="MS Mincho" w:eastAsia="MS Mincho" w:hAnsi="MS Mincho" w:cs="MS Mincho"/>
          <w:lang w:eastAsia="zh-TW"/>
        </w:rPr>
        <w:t>淨</w:t>
      </w:r>
      <w:r w:rsidRPr="00523509">
        <w:rPr>
          <w:rFonts w:hint="eastAsia"/>
          <w:lang w:eastAsia="zh-TW"/>
        </w:rPr>
        <w:t>熏</w:t>
      </w:r>
      <w:r w:rsidRPr="00523509">
        <w:rPr>
          <w:rFonts w:ascii="MS Mincho" w:eastAsia="MS Mincho" w:hAnsi="MS Mincho" w:cs="MS Mincho"/>
          <w:lang w:eastAsia="zh-TW"/>
        </w:rPr>
        <w:t>習</w:t>
      </w:r>
      <w:r w:rsidRPr="00523509">
        <w:rPr>
          <w:rFonts w:hint="eastAsia"/>
          <w:lang w:eastAsia="zh-TW"/>
        </w:rPr>
        <w:t>。</w:t>
      </w:r>
      <w:bookmarkEnd w:id="58"/>
    </w:p>
    <w:p w14:paraId="7DA9F95A" w14:textId="77777777" w:rsidR="002A14E2" w:rsidRDefault="00523509" w:rsidP="00557F9C">
      <w:pPr>
        <w:pStyle w:val="-B"/>
        <w:rPr>
          <w:lang w:eastAsia="zh-TW"/>
        </w:rPr>
      </w:pPr>
      <w:bookmarkStart w:id="59" w:name="_Toc40093179"/>
      <w:r w:rsidRPr="0077412C">
        <w:rPr>
          <w:rStyle w:val="afb"/>
          <w:rFonts w:hint="eastAsia"/>
          <w:lang w:eastAsia="zh-TW"/>
        </w:rPr>
        <w:t>（辛）</w:t>
      </w:r>
      <w:r w:rsidRPr="00523509">
        <w:rPr>
          <w:rFonts w:hint="eastAsia"/>
          <w:lang w:eastAsia="zh-TW"/>
        </w:rPr>
        <w:t>初中三：初正</w:t>
      </w:r>
      <w:r w:rsidRPr="00523509">
        <w:rPr>
          <w:rFonts w:ascii="MS Mincho" w:eastAsia="MS Mincho" w:hAnsi="MS Mincho" w:cs="MS Mincho"/>
          <w:lang w:eastAsia="zh-TW"/>
        </w:rPr>
        <w:t>釋</w:t>
      </w:r>
      <w:r w:rsidRPr="00523509">
        <w:rPr>
          <w:rFonts w:hint="eastAsia"/>
          <w:lang w:eastAsia="zh-TW"/>
        </w:rPr>
        <w:t>心生</w:t>
      </w:r>
      <w:r w:rsidRPr="00523509">
        <w:rPr>
          <w:rFonts w:ascii="MS Mincho" w:eastAsia="MS Mincho" w:hAnsi="MS Mincho" w:cs="MS Mincho"/>
          <w:lang w:eastAsia="zh-TW"/>
        </w:rPr>
        <w:t>滅</w:t>
      </w:r>
      <w:r w:rsidRPr="00523509">
        <w:rPr>
          <w:rFonts w:hint="eastAsia"/>
          <w:lang w:eastAsia="zh-TW"/>
        </w:rPr>
        <w:t>，二明生</w:t>
      </w:r>
      <w:r w:rsidRPr="00523509">
        <w:rPr>
          <w:rFonts w:ascii="MS Mincho" w:eastAsia="MS Mincho" w:hAnsi="MS Mincho" w:cs="MS Mincho"/>
          <w:lang w:eastAsia="zh-TW"/>
        </w:rPr>
        <w:t>滅</w:t>
      </w:r>
      <w:r w:rsidRPr="00523509">
        <w:rPr>
          <w:rFonts w:hint="eastAsia"/>
          <w:lang w:eastAsia="zh-TW"/>
        </w:rPr>
        <w:t>因</w:t>
      </w:r>
      <w:r w:rsidRPr="00523509">
        <w:rPr>
          <w:rFonts w:ascii="MS Mincho" w:eastAsia="MS Mincho" w:hAnsi="MS Mincho" w:cs="MS Mincho"/>
          <w:lang w:eastAsia="zh-TW"/>
        </w:rPr>
        <w:t>緣</w:t>
      </w:r>
      <w:r w:rsidRPr="00523509">
        <w:rPr>
          <w:rFonts w:hint="eastAsia"/>
          <w:lang w:eastAsia="zh-TW"/>
        </w:rPr>
        <w:t>，三辨生</w:t>
      </w:r>
      <w:r w:rsidRPr="00523509">
        <w:rPr>
          <w:rFonts w:ascii="MS Mincho" w:eastAsia="MS Mincho" w:hAnsi="MS Mincho" w:cs="MS Mincho"/>
          <w:lang w:eastAsia="zh-TW"/>
        </w:rPr>
        <w:t>滅</w:t>
      </w:r>
      <w:r w:rsidRPr="00523509">
        <w:rPr>
          <w:rFonts w:hint="eastAsia"/>
          <w:lang w:eastAsia="zh-TW"/>
        </w:rPr>
        <w:t>之相。</w:t>
      </w:r>
      <w:bookmarkEnd w:id="59"/>
    </w:p>
    <w:p w14:paraId="50227435" w14:textId="1E13EE4E" w:rsidR="00523509" w:rsidRDefault="007A5A64" w:rsidP="00557F9C">
      <w:pPr>
        <w:pStyle w:val="-B"/>
        <w:rPr>
          <w:lang w:eastAsia="zh-TW"/>
        </w:rPr>
      </w:pPr>
      <w:bookmarkStart w:id="60" w:name="_Toc40093180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523509" w:rsidRPr="00523509">
        <w:rPr>
          <w:rFonts w:hint="eastAsia"/>
          <w:lang w:eastAsia="zh-TW"/>
        </w:rPr>
        <w:t>初又三：初</w:t>
      </w:r>
      <w:r w:rsidR="00523509" w:rsidRPr="00523509">
        <w:rPr>
          <w:rFonts w:ascii="MS Mincho" w:eastAsia="MS Mincho" w:hAnsi="MS Mincho" w:cs="MS Mincho"/>
          <w:lang w:eastAsia="zh-TW"/>
        </w:rPr>
        <w:t>標</w:t>
      </w:r>
      <w:r w:rsidR="00523509" w:rsidRPr="00523509">
        <w:rPr>
          <w:rFonts w:hint="eastAsia"/>
          <w:lang w:eastAsia="zh-TW"/>
        </w:rPr>
        <w:t>名列</w:t>
      </w:r>
      <w:r w:rsidR="00523509" w:rsidRPr="00523509">
        <w:rPr>
          <w:rFonts w:ascii="MS Mincho" w:eastAsia="MS Mincho" w:hAnsi="MS Mincho" w:cs="MS Mincho"/>
          <w:lang w:eastAsia="zh-TW"/>
        </w:rPr>
        <w:t>義</w:t>
      </w:r>
      <w:r w:rsidR="00523509" w:rsidRPr="00523509">
        <w:rPr>
          <w:rFonts w:hint="eastAsia"/>
          <w:lang w:eastAsia="zh-TW"/>
        </w:rPr>
        <w:t>，二依</w:t>
      </w:r>
      <w:r w:rsidR="00523509" w:rsidRPr="00523509">
        <w:rPr>
          <w:rFonts w:ascii="MS Mincho" w:eastAsia="MS Mincho" w:hAnsi="MS Mincho" w:cs="MS Mincho"/>
          <w:lang w:eastAsia="zh-TW"/>
        </w:rPr>
        <w:t>義</w:t>
      </w:r>
      <w:r w:rsidR="00523509" w:rsidRPr="00523509">
        <w:rPr>
          <w:rFonts w:hint="eastAsia"/>
          <w:lang w:eastAsia="zh-TW"/>
        </w:rPr>
        <w:t>各</w:t>
      </w:r>
      <w:r w:rsidR="00523509" w:rsidRPr="00523509">
        <w:rPr>
          <w:rFonts w:ascii="MS Mincho" w:eastAsia="MS Mincho" w:hAnsi="MS Mincho" w:cs="MS Mincho"/>
          <w:lang w:eastAsia="zh-TW"/>
        </w:rPr>
        <w:t>釋</w:t>
      </w:r>
      <w:r w:rsidR="00523509" w:rsidRPr="00523509">
        <w:rPr>
          <w:rFonts w:hint="eastAsia"/>
          <w:lang w:eastAsia="zh-TW"/>
        </w:rPr>
        <w:t>，三</w:t>
      </w:r>
      <w:r w:rsidR="00523509" w:rsidRPr="00523509">
        <w:rPr>
          <w:rFonts w:ascii="MS Mincho" w:eastAsia="MS Mincho" w:hAnsi="MS Mincho" w:cs="MS Mincho"/>
          <w:lang w:eastAsia="zh-TW"/>
        </w:rPr>
        <w:t>總</w:t>
      </w:r>
      <w:r w:rsidR="00523509" w:rsidRPr="00523509">
        <w:rPr>
          <w:rFonts w:hint="eastAsia"/>
          <w:lang w:eastAsia="zh-TW"/>
        </w:rPr>
        <w:t>辨同</w:t>
      </w:r>
      <w:r w:rsidR="00523509" w:rsidRPr="00523509">
        <w:rPr>
          <w:rFonts w:ascii="MS Mincho" w:eastAsia="MS Mincho" w:hAnsi="MS Mincho" w:cs="MS Mincho"/>
          <w:lang w:eastAsia="zh-TW"/>
        </w:rPr>
        <w:t>異</w:t>
      </w:r>
      <w:r w:rsidR="00523509" w:rsidRPr="00523509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（癸）</w:t>
      </w:r>
      <w:r w:rsidR="00523509" w:rsidRPr="00523509">
        <w:rPr>
          <w:rFonts w:hint="eastAsia"/>
          <w:lang w:eastAsia="zh-TW"/>
        </w:rPr>
        <w:t>今初</w:t>
      </w:r>
      <w:r w:rsidR="004D4662">
        <w:rPr>
          <w:rFonts w:hint="eastAsia"/>
          <w:lang w:eastAsia="zh-TW"/>
        </w:rPr>
        <w:t>。</w:t>
      </w:r>
      <w:bookmarkEnd w:id="60"/>
    </w:p>
    <w:p w14:paraId="4BE20A4D" w14:textId="77777777" w:rsidR="003347F1" w:rsidRDefault="003347F1" w:rsidP="00693B99">
      <w:pPr>
        <w:pStyle w:val="af7"/>
        <w:ind w:firstLine="562"/>
      </w:pPr>
      <w:r w:rsidRPr="003347F1">
        <w:rPr>
          <w:rFonts w:hint="eastAsia"/>
        </w:rPr>
        <w:t>心生滅門者，謂依如來藏，有生滅心轉，不生滅與生滅和合，非一非異，名阿賴耶識。此識有二種義，謂能攝一切法，能生一切法。復有二種義，一者覺義，二者不覺義。</w:t>
      </w:r>
    </w:p>
    <w:p w14:paraId="2402238D" w14:textId="77777777" w:rsidR="00AD0D04" w:rsidRDefault="00257B9A" w:rsidP="006C4185">
      <w:pPr>
        <w:pStyle w:val="a6"/>
        <w:rPr>
          <w:lang w:eastAsia="zh-TW"/>
        </w:rPr>
      </w:pPr>
      <w:r w:rsidRPr="00257B9A">
        <w:rPr>
          <w:rFonts w:hint="eastAsia"/>
          <w:lang w:eastAsia="zh-TW"/>
        </w:rPr>
        <w:t>如來藏者，即是真如。真如不變隨緣，舉體而成生滅。今不言依真如有生滅心轉，乃言依如來藏有生滅心轉者，蓋以真如目此心之體，如指水之濕性。以如來藏目此心之相，如指濕性之水也。真如既不生滅，故如來藏亦不生滅。真如舉體隨緣，故依第八如來藏而有前七識生滅心轉。此前七識，並依第八識起，並攬真如為體。如依水起波，波亦以濕為體也。第八識與前七識，展轉相依，互為因果。如水與波，故名和合。能熏所熏相別故非一，同以真如為體故非異。由有能藏所藏執藏義故，所以復受阿賴耶名。由其體即真如，故能攝一切法。由其受熏持種，故能生一切法也。</w:t>
      </w:r>
    </w:p>
    <w:p w14:paraId="734B79BD" w14:textId="77777777" w:rsidR="00AD0D04" w:rsidRDefault="00257B9A" w:rsidP="006C4185">
      <w:pPr>
        <w:pStyle w:val="a6"/>
        <w:rPr>
          <w:lang w:eastAsia="zh-TW"/>
        </w:rPr>
      </w:pPr>
      <w:r w:rsidRPr="00257B9A">
        <w:rPr>
          <w:rFonts w:hint="eastAsia"/>
          <w:lang w:eastAsia="zh-TW"/>
        </w:rPr>
        <w:t>問：賴耶體即真如，賴耶能攝一切法者，真如舉體成賴耶，真如亦應生一切法。答：其理實然。但約不變隨緣，名如來藏，亦名賴耶。故可云生一切法。若約隨緣不變，乃名真如，但可云攝一切法，皆不生滅。不可云生一切法也。</w:t>
      </w:r>
    </w:p>
    <w:p w14:paraId="1F52F940" w14:textId="34502F84" w:rsidR="00AD0D04" w:rsidRDefault="00257B9A" w:rsidP="006C4185">
      <w:pPr>
        <w:pStyle w:val="a6"/>
        <w:rPr>
          <w:lang w:eastAsia="zh-TW"/>
        </w:rPr>
      </w:pPr>
      <w:r w:rsidRPr="00257B9A">
        <w:rPr>
          <w:rFonts w:hint="eastAsia"/>
          <w:lang w:eastAsia="zh-TW"/>
        </w:rPr>
        <w:t>問：真如既不得云生一切法，賴耶亦不得云攝一切法。答：賴耶全攬真如為體，非是真如少分，故能攝一切法也。攝一切法，即是理具三千。生一切法，即是事造三千。由有理具，方有事造。由有事造，方顯理具。若不攝一切法，安能生一切法。若非生一切法，安顯攝一切法。又真如與賴耶，不一不異。由不異故，並云攝一切法。由不一故，真如不云生一切法也。又真如不變隨緣，不唯舉體作如來藏</w:t>
      </w:r>
      <w:r w:rsidR="0045200B">
        <w:rPr>
          <w:rFonts w:hint="eastAsia"/>
          <w:lang w:eastAsia="zh-TW"/>
        </w:rPr>
        <w:t>、</w:t>
      </w:r>
      <w:r w:rsidRPr="00257B9A">
        <w:rPr>
          <w:rFonts w:hint="eastAsia"/>
          <w:lang w:eastAsia="zh-TW"/>
        </w:rPr>
        <w:t>阿賴耶識，亦即舉體作諸轉識及一切法。譬如濕性，不唯舉體作水，亦即舉體作波。是故一一轉識及一切法，隨緣不變，皆是真如全體，非是真如少分。當知一一轉識及一切法，據實道理，無不各各皆能攝一切法生一切法。今但明賴耶能攝能生者，姑就生滅門中異相言之。若約同相，則並是真如全體，並具真如大用也。又前七轉識，相雖生滅，體即真如，本不生滅。如來藏體雖不生滅，既隨因緣，相亦生滅。今但以生滅心指七轉識，不生滅指如來藏者，姑就生滅門中非一之義言之。若約非異之義言者，七識生滅，即是藏識生滅。藏識不生滅，即是七識亦不生滅。故楞伽經云：七識不流轉，不受苦樂，非涅槃因。即七識不生滅義。又云：如來藏者，受苦樂，與因俱，若生若滅</w:t>
      </w:r>
      <w:r w:rsidR="004D4662">
        <w:rPr>
          <w:rFonts w:hint="eastAsia"/>
          <w:lang w:eastAsia="zh-TW"/>
        </w:rPr>
        <w:t>。</w:t>
      </w:r>
      <w:r w:rsidRPr="00257B9A">
        <w:rPr>
          <w:rFonts w:hint="eastAsia"/>
          <w:lang w:eastAsia="zh-TW"/>
        </w:rPr>
        <w:t>即藏識生滅義也。言復有二種義者，謂此藏識中，無始已來，法爾本具無漏智德種子，能生無漏諸法，名為覺義。法爾本具有漏無明種子，能生有漏諸法，名不覺義也。</w:t>
      </w:r>
    </w:p>
    <w:p w14:paraId="29776AC7" w14:textId="4D30D455" w:rsidR="006C4185" w:rsidRDefault="00257B9A" w:rsidP="006C4185">
      <w:pPr>
        <w:pStyle w:val="a6"/>
        <w:rPr>
          <w:lang w:eastAsia="zh-TW"/>
        </w:rPr>
      </w:pPr>
      <w:r w:rsidRPr="00257B9A">
        <w:rPr>
          <w:rFonts w:hint="eastAsia"/>
          <w:lang w:eastAsia="zh-TW"/>
        </w:rPr>
        <w:t>問：下文釋覺義云，謂心第一義性，即是一切如來平等法身，說為本覺。何得以無漏種子釋之？答：真如不變隨緣，舉體而為無漏有漏若種若現。故下文云：如是無漏無明種種幻用，皆同真相。夫無明種現，尚同真相。況無漏種現，豈不即是第一義性，豈不即是一切如來平等法身耶！良由無漏種子，本自有之，故名本覺四智心品。初起現行，故名始覺。佛果所成四智心品，即同無漏種子，全</w:t>
      </w:r>
      <w:r>
        <w:rPr>
          <w:rFonts w:hint="eastAsia"/>
          <w:lang w:eastAsia="zh-TW"/>
        </w:rPr>
        <w:t>體真如，無增無減，平等平等。故云始覺即本覺也。幸捨舊執而痛思之</w:t>
      </w:r>
      <w:r w:rsidR="006C4185">
        <w:rPr>
          <w:rFonts w:hint="eastAsia"/>
          <w:lang w:eastAsia="zh-TW"/>
        </w:rPr>
        <w:t>。</w:t>
      </w:r>
    </w:p>
    <w:p w14:paraId="28FE3482" w14:textId="77777777" w:rsidR="002A14E2" w:rsidRDefault="007A5A64" w:rsidP="00557F9C">
      <w:pPr>
        <w:pStyle w:val="-A"/>
        <w:spacing w:before="120" w:after="120"/>
        <w:ind w:firstLine="480"/>
        <w:rPr>
          <w:lang w:eastAsia="zh-TW"/>
        </w:rPr>
      </w:pPr>
      <w:bookmarkStart w:id="61" w:name="_Toc40093181"/>
      <w:r w:rsidRPr="007A5A64">
        <w:rPr>
          <w:rStyle w:val="afb"/>
          <w:rFonts w:hint="eastAsia"/>
          <w:lang w:eastAsia="zh-TW"/>
        </w:rPr>
        <w:lastRenderedPageBreak/>
        <w:t>（癸）</w:t>
      </w:r>
      <w:r w:rsidR="004D4662" w:rsidRPr="004D4662">
        <w:rPr>
          <w:rFonts w:hint="eastAsia"/>
          <w:lang w:eastAsia="zh-TW"/>
        </w:rPr>
        <w:t>二依</w:t>
      </w:r>
      <w:r w:rsidR="004D4662" w:rsidRPr="004D4662">
        <w:rPr>
          <w:rFonts w:ascii="MS Mincho" w:eastAsia="MS Mincho" w:hAnsi="MS Mincho" w:cs="MS Mincho"/>
          <w:lang w:eastAsia="zh-TW"/>
        </w:rPr>
        <w:t>義</w:t>
      </w:r>
      <w:r w:rsidR="004D4662" w:rsidRPr="004D4662">
        <w:rPr>
          <w:rFonts w:hint="eastAsia"/>
          <w:lang w:eastAsia="zh-TW"/>
        </w:rPr>
        <w:t>各</w:t>
      </w:r>
      <w:r w:rsidR="004D4662" w:rsidRPr="004D4662">
        <w:rPr>
          <w:rFonts w:ascii="MS Mincho" w:eastAsia="MS Mincho" w:hAnsi="MS Mincho" w:cs="MS Mincho"/>
          <w:lang w:eastAsia="zh-TW"/>
        </w:rPr>
        <w:t>釋</w:t>
      </w:r>
      <w:r w:rsidR="004D4662" w:rsidRPr="004D4662">
        <w:rPr>
          <w:rFonts w:hint="eastAsia"/>
          <w:lang w:eastAsia="zh-TW"/>
        </w:rPr>
        <w:t>二：初</w:t>
      </w:r>
      <w:r w:rsidR="004D4662" w:rsidRPr="004D4662">
        <w:rPr>
          <w:rFonts w:ascii="MS Mincho" w:eastAsia="MS Mincho" w:hAnsi="MS Mincho" w:cs="MS Mincho"/>
          <w:lang w:eastAsia="zh-TW"/>
        </w:rPr>
        <w:t>釋覺義</w:t>
      </w:r>
      <w:r w:rsidR="004D4662" w:rsidRPr="004D4662">
        <w:rPr>
          <w:rFonts w:hint="eastAsia"/>
          <w:lang w:eastAsia="zh-TW"/>
        </w:rPr>
        <w:t>，二</w:t>
      </w:r>
      <w:r w:rsidR="004D4662" w:rsidRPr="004D4662">
        <w:rPr>
          <w:rFonts w:ascii="MS Mincho" w:eastAsia="MS Mincho" w:hAnsi="MS Mincho" w:cs="MS Mincho"/>
          <w:lang w:eastAsia="zh-TW"/>
        </w:rPr>
        <w:t>釋</w:t>
      </w:r>
      <w:r w:rsidR="004D4662" w:rsidRPr="004D4662">
        <w:rPr>
          <w:rFonts w:hint="eastAsia"/>
          <w:lang w:eastAsia="zh-TW"/>
        </w:rPr>
        <w:t>不</w:t>
      </w:r>
      <w:r w:rsidR="004D4662" w:rsidRPr="004D4662">
        <w:rPr>
          <w:rFonts w:ascii="MS Mincho" w:eastAsia="MS Mincho" w:hAnsi="MS Mincho" w:cs="MS Mincho"/>
          <w:lang w:eastAsia="zh-TW"/>
        </w:rPr>
        <w:t>覺義</w:t>
      </w:r>
      <w:r w:rsidR="004D4662" w:rsidRPr="004D4662">
        <w:rPr>
          <w:rFonts w:hint="eastAsia"/>
          <w:lang w:eastAsia="zh-TW"/>
        </w:rPr>
        <w:t>。</w:t>
      </w:r>
      <w:bookmarkEnd w:id="61"/>
    </w:p>
    <w:p w14:paraId="1AAEDC17" w14:textId="58CC1994" w:rsidR="006C4185" w:rsidRDefault="00D25B9F" w:rsidP="00557F9C">
      <w:pPr>
        <w:pStyle w:val="-A"/>
        <w:spacing w:before="120" w:after="120"/>
        <w:ind w:firstLine="480"/>
        <w:rPr>
          <w:lang w:eastAsia="zh-TW"/>
        </w:rPr>
      </w:pPr>
      <w:bookmarkStart w:id="62" w:name="_Toc40093182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4D4662" w:rsidRPr="004D4662">
        <w:rPr>
          <w:rFonts w:hint="eastAsia"/>
          <w:lang w:eastAsia="zh-TW"/>
        </w:rPr>
        <w:t>初中三：初</w:t>
      </w:r>
      <w:r w:rsidR="004D4662" w:rsidRPr="004D4662">
        <w:rPr>
          <w:rFonts w:ascii="MS Mincho" w:eastAsia="MS Mincho" w:hAnsi="MS Mincho" w:cs="MS Mincho"/>
          <w:lang w:eastAsia="zh-TW"/>
        </w:rPr>
        <w:t>總</w:t>
      </w:r>
      <w:r w:rsidR="004D4662" w:rsidRPr="004D4662">
        <w:rPr>
          <w:rFonts w:hint="eastAsia"/>
          <w:lang w:eastAsia="zh-TW"/>
        </w:rPr>
        <w:t>立本始</w:t>
      </w:r>
      <w:r w:rsidR="004D4662" w:rsidRPr="004D4662">
        <w:rPr>
          <w:rFonts w:ascii="MS Mincho" w:eastAsia="MS Mincho" w:hAnsi="MS Mincho" w:cs="MS Mincho"/>
          <w:lang w:eastAsia="zh-TW"/>
        </w:rPr>
        <w:t>兩覺</w:t>
      </w:r>
      <w:r w:rsidR="004D4662" w:rsidRPr="004D4662">
        <w:rPr>
          <w:rFonts w:hint="eastAsia"/>
          <w:lang w:eastAsia="zh-TW"/>
        </w:rPr>
        <w:t>，二</w:t>
      </w:r>
      <w:r w:rsidR="004D4662" w:rsidRPr="004D4662">
        <w:rPr>
          <w:rFonts w:ascii="MS Mincho" w:eastAsia="MS Mincho" w:hAnsi="MS Mincho" w:cs="MS Mincho"/>
          <w:lang w:eastAsia="zh-TW"/>
        </w:rPr>
        <w:t>別</w:t>
      </w:r>
      <w:r w:rsidR="004D4662" w:rsidRPr="004D4662">
        <w:rPr>
          <w:rFonts w:hint="eastAsia"/>
          <w:lang w:eastAsia="zh-TW"/>
        </w:rPr>
        <w:t>辨本始</w:t>
      </w:r>
      <w:r w:rsidR="004D4662" w:rsidRPr="004D4662">
        <w:rPr>
          <w:rFonts w:ascii="MS Mincho" w:eastAsia="MS Mincho" w:hAnsi="MS Mincho" w:cs="MS Mincho"/>
          <w:lang w:eastAsia="zh-TW"/>
        </w:rPr>
        <w:t>兩覺</w:t>
      </w:r>
      <w:r w:rsidR="004D4662" w:rsidRPr="004D4662">
        <w:rPr>
          <w:rFonts w:hint="eastAsia"/>
          <w:lang w:eastAsia="zh-TW"/>
        </w:rPr>
        <w:t>，三</w:t>
      </w:r>
      <w:r w:rsidR="004D4662" w:rsidRPr="004D4662">
        <w:rPr>
          <w:rFonts w:ascii="MS Mincho" w:eastAsia="MS Mincho" w:hAnsi="MS Mincho" w:cs="MS Mincho"/>
          <w:lang w:eastAsia="zh-TW"/>
        </w:rPr>
        <w:t>總顯</w:t>
      </w:r>
      <w:r w:rsidR="004D4662" w:rsidRPr="004D4662">
        <w:rPr>
          <w:rFonts w:hint="eastAsia"/>
          <w:lang w:eastAsia="zh-TW"/>
        </w:rPr>
        <w:t>四</w:t>
      </w:r>
      <w:r w:rsidR="004D4662" w:rsidRPr="004D4662">
        <w:rPr>
          <w:rFonts w:ascii="MS Mincho" w:eastAsia="MS Mincho" w:hAnsi="MS Mincho" w:cs="MS Mincho"/>
          <w:lang w:eastAsia="zh-TW"/>
        </w:rPr>
        <w:t>種</w:t>
      </w:r>
      <w:r w:rsidR="004D4662" w:rsidRPr="004D4662">
        <w:rPr>
          <w:rFonts w:hint="eastAsia"/>
          <w:lang w:eastAsia="zh-TW"/>
        </w:rPr>
        <w:t>大</w:t>
      </w:r>
      <w:r w:rsidR="004D4662" w:rsidRPr="004D4662">
        <w:rPr>
          <w:rFonts w:ascii="MS Mincho" w:eastAsia="MS Mincho" w:hAnsi="MS Mincho" w:cs="MS Mincho"/>
          <w:lang w:eastAsia="zh-TW"/>
        </w:rPr>
        <w:t>義</w:t>
      </w:r>
      <w:r w:rsidR="004D4662" w:rsidRPr="004D466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4D4662" w:rsidRPr="004D4662">
        <w:rPr>
          <w:rFonts w:hint="eastAsia"/>
          <w:lang w:eastAsia="zh-TW"/>
        </w:rPr>
        <w:t>今</w:t>
      </w:r>
      <w:r w:rsidR="006C4185">
        <w:rPr>
          <w:rFonts w:hint="eastAsia"/>
          <w:lang w:eastAsia="zh-TW"/>
        </w:rPr>
        <w:t>初。</w:t>
      </w:r>
      <w:bookmarkEnd w:id="62"/>
    </w:p>
    <w:p w14:paraId="41BB1762" w14:textId="494C5B6C" w:rsidR="006C4185" w:rsidRDefault="00441B5D" w:rsidP="00693B99">
      <w:pPr>
        <w:pStyle w:val="af7"/>
        <w:ind w:firstLine="562"/>
      </w:pPr>
      <w:r w:rsidRPr="00441B5D">
        <w:rPr>
          <w:rFonts w:hint="eastAsia"/>
        </w:rPr>
        <w:t>言覺義者，謂心第一義性，離一切妄念相。離一切妄念相故，等虛空界無所不</w:t>
      </w:r>
      <w:r w:rsidR="003D3274">
        <w:rPr>
          <w:rFonts w:hint="eastAsia"/>
        </w:rPr>
        <w:t>遍</w:t>
      </w:r>
      <w:r w:rsidRPr="00441B5D">
        <w:rPr>
          <w:rFonts w:hint="eastAsia"/>
        </w:rPr>
        <w:t>。法界一相，即是一切如來平等法身。依此法身，說一切如來為本覺，以待始覺，立為本覺。然始覺時即是本覺，無別覺起。立始覺者，謂依本覺有不覺，依不覺說有始覺</w:t>
      </w:r>
      <w:r>
        <w:rPr>
          <w:rFonts w:hint="eastAsia"/>
        </w:rPr>
        <w:t>。</w:t>
      </w:r>
    </w:p>
    <w:p w14:paraId="20B071CA" w14:textId="7BEE240D" w:rsidR="00441B5D" w:rsidRDefault="00441B5D" w:rsidP="006C4185">
      <w:pPr>
        <w:pStyle w:val="a6"/>
        <w:rPr>
          <w:lang w:eastAsia="zh-TW"/>
        </w:rPr>
      </w:pPr>
      <w:r w:rsidRPr="00441B5D">
        <w:rPr>
          <w:rFonts w:hint="eastAsia"/>
          <w:lang w:eastAsia="zh-TW"/>
        </w:rPr>
        <w:t>心者，即指眾生現前介爾心也。第一義性者，指無漏種子。無始成就，不改名性也。離一切妄念相者，謂此無漏種子，雖復依附本識，而非本識所能緣也。等虛空界無所不</w:t>
      </w:r>
      <w:r w:rsidR="003D3274">
        <w:rPr>
          <w:rFonts w:hint="eastAsia"/>
          <w:lang w:eastAsia="zh-TW"/>
        </w:rPr>
        <w:t>遍</w:t>
      </w:r>
      <w:r w:rsidRPr="00441B5D">
        <w:rPr>
          <w:rFonts w:hint="eastAsia"/>
          <w:lang w:eastAsia="zh-TW"/>
        </w:rPr>
        <w:t>者，謂此無漏種子，性順真如，非有方隅形相可局也。法界一相者，謂此無漏種子，既順真如，即與真如法界同一不思議相也。即是一切如來平等法身者，謂智與真如，平等平等。只此如如及如如智，乃是一切如來之所同證，總名為法身也。依此法身說為本覺者，謂雖似新成，實是舊佛也。以待始覺立為本覺者，謂雖是舊佛，不妨新成也。然始覺時即是本覺，無別覺起者，謂種子舉體而為現行，現行不改無始種子。如水成</w:t>
      </w:r>
      <w:r w:rsidR="00865002">
        <w:rPr>
          <w:rFonts w:hint="eastAsia"/>
          <w:lang w:eastAsia="zh-TW"/>
        </w:rPr>
        <w:t>氷</w:t>
      </w:r>
      <w:r w:rsidRPr="00441B5D">
        <w:rPr>
          <w:rFonts w:hint="eastAsia"/>
          <w:lang w:eastAsia="zh-TW"/>
        </w:rPr>
        <w:t>，</w:t>
      </w:r>
      <w:r w:rsidR="00865002">
        <w:rPr>
          <w:rFonts w:hint="eastAsia"/>
          <w:lang w:eastAsia="zh-TW"/>
        </w:rPr>
        <w:t>氷</w:t>
      </w:r>
      <w:r w:rsidRPr="00441B5D">
        <w:rPr>
          <w:rFonts w:hint="eastAsia"/>
          <w:lang w:eastAsia="zh-TW"/>
        </w:rPr>
        <w:t>還成水。非別有新水也。應有問曰：既云無別覺起，何得名為始覺？故今答曰：依本覺有不覺，如水成</w:t>
      </w:r>
      <w:r w:rsidR="00865002">
        <w:rPr>
          <w:rFonts w:hint="eastAsia"/>
          <w:lang w:eastAsia="zh-TW"/>
        </w:rPr>
        <w:t>氷</w:t>
      </w:r>
      <w:r w:rsidRPr="00441B5D">
        <w:rPr>
          <w:rFonts w:hint="eastAsia"/>
          <w:lang w:eastAsia="zh-TW"/>
        </w:rPr>
        <w:t>。依不覺說有始覺，如</w:t>
      </w:r>
      <w:r w:rsidR="00865002">
        <w:rPr>
          <w:rFonts w:hint="eastAsia"/>
          <w:lang w:eastAsia="zh-TW"/>
        </w:rPr>
        <w:t>氷</w:t>
      </w:r>
      <w:r w:rsidRPr="00441B5D">
        <w:rPr>
          <w:rFonts w:hint="eastAsia"/>
          <w:lang w:eastAsia="zh-TW"/>
        </w:rPr>
        <w:t>始泮而為水也。更依下文，以喻明之。如來藏即真如，譬如東西定方。非迷非悟，能為迷悟依也。既有此東西定方，即應有此知東知西之知，是定方中所具本覺義也。從來未曾知故，名之為迷。是定方中所具不覺義也。由不覺故，謂東為西，謂西為東，是定方中所起轉識妄想相也。定方或隨迷緣，或隨悟緣，決無不隨緣時，故有覺與不覺二義。名生滅門。迷亦此方，悟亦此方，決定不從緣變，名真如門。迷則迷此真如以成生滅，而對迷說悟，故悟亦須屬生滅門。所謂“言妄顯諸真，妄真同二妄也。”悟則悟此生滅即是真如，而真無迷悟，故迷亦並歸真如門。所謂一切眾生即涅槃相，不可復滅。即菩提相，不可復得也。唯識亦明諸法種子，唯世俗有，非真勝義。即同依方故有迷悟兩法。又明真如即是識之實性，非離色心之外別有真如。即同依迷悟故而辨於方，除</w:t>
      </w:r>
      <w:r w:rsidR="00567685">
        <w:rPr>
          <w:rFonts w:hint="eastAsia"/>
          <w:lang w:eastAsia="zh-TW"/>
        </w:rPr>
        <w:t>却</w:t>
      </w:r>
      <w:r w:rsidRPr="00441B5D">
        <w:rPr>
          <w:rFonts w:hint="eastAsia"/>
          <w:lang w:eastAsia="zh-TW"/>
        </w:rPr>
        <w:t>迷悟兩心之外，又豈別有方可得哉！嗚呼！馬鳴護法，決無二旨明矣</w:t>
      </w:r>
      <w:r>
        <w:rPr>
          <w:rFonts w:hint="eastAsia"/>
          <w:lang w:eastAsia="zh-TW"/>
        </w:rPr>
        <w:t>。</w:t>
      </w:r>
    </w:p>
    <w:p w14:paraId="6D1060DC" w14:textId="77777777" w:rsidR="002A14E2" w:rsidRDefault="00D25B9F" w:rsidP="00557F9C">
      <w:pPr>
        <w:pStyle w:val="-B"/>
        <w:rPr>
          <w:lang w:eastAsia="zh-TW"/>
        </w:rPr>
      </w:pPr>
      <w:bookmarkStart w:id="63" w:name="_Toc40093183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辨始本</w:t>
      </w:r>
      <w:r w:rsidR="006C4185">
        <w:rPr>
          <w:rFonts w:ascii="MS Mincho" w:eastAsia="MS Mincho" w:hAnsi="MS Mincho" w:cs="MS Mincho"/>
          <w:lang w:eastAsia="zh-TW"/>
        </w:rPr>
        <w:t>兩覺</w:t>
      </w:r>
      <w:r w:rsidR="006C4185">
        <w:rPr>
          <w:rFonts w:hint="eastAsia"/>
          <w:lang w:eastAsia="zh-TW"/>
        </w:rPr>
        <w:t>二</w:t>
      </w:r>
      <w:r w:rsidR="00441B5D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初辨始</w:t>
      </w:r>
      <w:r w:rsidR="006C4185">
        <w:rPr>
          <w:rFonts w:ascii="MS Mincho" w:eastAsia="MS Mincho" w:hAnsi="MS Mincho" w:cs="MS Mincho"/>
          <w:lang w:eastAsia="zh-TW"/>
        </w:rPr>
        <w:t>覺義</w:t>
      </w:r>
      <w:r w:rsidR="00441B5D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二辨本</w:t>
      </w:r>
      <w:r w:rsidR="006C4185">
        <w:rPr>
          <w:rFonts w:ascii="MS Mincho" w:eastAsia="MS Mincho" w:hAnsi="MS Mincho" w:cs="MS Mincho"/>
          <w:lang w:eastAsia="zh-TW"/>
        </w:rPr>
        <w:t>覺義</w:t>
      </w:r>
      <w:r w:rsidR="006C4185">
        <w:rPr>
          <w:rFonts w:hint="eastAsia"/>
          <w:lang w:eastAsia="zh-TW"/>
        </w:rPr>
        <w:t>。</w:t>
      </w:r>
      <w:bookmarkEnd w:id="63"/>
    </w:p>
    <w:p w14:paraId="417CEBC9" w14:textId="61289606" w:rsidR="006C4185" w:rsidRDefault="00BA2CEA" w:rsidP="00557F9C">
      <w:pPr>
        <w:pStyle w:val="-B"/>
        <w:rPr>
          <w:lang w:eastAsia="zh-TW"/>
        </w:rPr>
      </w:pPr>
      <w:bookmarkStart w:id="64" w:name="_Toc40093184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初中三</w:t>
      </w:r>
      <w:r w:rsidR="00441B5D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總標淺</w:t>
      </w:r>
      <w:r w:rsidR="006C4185">
        <w:rPr>
          <w:rFonts w:hint="eastAsia"/>
          <w:lang w:eastAsia="zh-TW"/>
        </w:rPr>
        <w:t>深</w:t>
      </w:r>
      <w:r w:rsidR="00441B5D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詳</w:t>
      </w:r>
      <w:r w:rsidR="006C4185">
        <w:rPr>
          <w:rFonts w:hint="eastAsia"/>
          <w:lang w:eastAsia="zh-TW"/>
        </w:rPr>
        <w:t>示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r w:rsidR="00441B5D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三明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r w:rsidR="006C4185">
        <w:rPr>
          <w:rFonts w:ascii="MS Mincho" w:eastAsia="MS Mincho" w:hAnsi="MS Mincho" w:cs="MS Mincho"/>
          <w:lang w:eastAsia="zh-TW"/>
        </w:rPr>
        <w:t>無</w:t>
      </w:r>
      <w:r w:rsidR="006C4185">
        <w:rPr>
          <w:rFonts w:hint="eastAsia"/>
          <w:lang w:eastAsia="zh-TW"/>
        </w:rPr>
        <w:t>性。</w:t>
      </w:r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64"/>
    </w:p>
    <w:p w14:paraId="7E375A11" w14:textId="77777777" w:rsidR="004A1853" w:rsidRDefault="004A1853" w:rsidP="00693B99">
      <w:pPr>
        <w:pStyle w:val="af7"/>
        <w:ind w:firstLine="562"/>
      </w:pPr>
      <w:r w:rsidRPr="004A1853">
        <w:rPr>
          <w:rFonts w:hint="eastAsia"/>
        </w:rPr>
        <w:t>又以覺心源故，名究竟覺。不覺心源故，非究竟覺。</w:t>
      </w:r>
    </w:p>
    <w:p w14:paraId="51CEDFE1" w14:textId="513CB423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剋論藏識所有覺義，即是五別境中慧心所耳。此慧心所，亦全攬真如為體，故能攝一切法，生一切法。如外道凡夫諸人我見，凡外二乘諸法我見，即是染慧。如一切世間所有聰明善巧，即無記慧。如一切世間所有正見，即有漏善慧。如三乘所有生空智品，即無漏慧。亦名為共般若。如大乘所有法空智品，亦無漏慧。復名不共般若。如諸佛所有四智心品，即不思議慧。亦名無上菩提。又加行無分別智，即是有漏聞思修慧。根本無分別智，即是實慧。後得無分別智，即是權慧。又因中照理名道慧，照事名道種慧。果上照理名一切智，照事名一切種智。又或照真名一切智，照俗名道種智，照中名一切種智。如此種種異名，種種開合，皆是一慧心所。皆是此中所謂覺義。或但取無漏，乃名覺耳。唯有諸佛四智菩提，方能覺盡心之本源，名究竟覺。降此皆非究竟覺也</w:t>
      </w:r>
      <w:r w:rsidR="006C4185">
        <w:rPr>
          <w:rFonts w:hint="eastAsia"/>
          <w:lang w:eastAsia="zh-TW"/>
        </w:rPr>
        <w:t>。</w:t>
      </w:r>
    </w:p>
    <w:p w14:paraId="50F87457" w14:textId="6B3C05F2" w:rsidR="006C4185" w:rsidRDefault="00BA2CEA" w:rsidP="00557F9C">
      <w:pPr>
        <w:pStyle w:val="-B"/>
        <w:rPr>
          <w:lang w:eastAsia="zh-TW"/>
        </w:rPr>
      </w:pPr>
      <w:bookmarkStart w:id="65" w:name="_Toc40093185"/>
      <w:r w:rsidRPr="007A5A64">
        <w:rPr>
          <w:rStyle w:val="afb"/>
          <w:rFonts w:hint="eastAsia"/>
          <w:lang w:eastAsia="zh-TW"/>
        </w:rPr>
        <w:lastRenderedPageBreak/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詳</w:t>
      </w:r>
      <w:r w:rsidR="006C4185">
        <w:rPr>
          <w:rFonts w:hint="eastAsia"/>
          <w:lang w:eastAsia="zh-TW"/>
        </w:rPr>
        <w:t>示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bookmarkEnd w:id="65"/>
    </w:p>
    <w:p w14:paraId="5519B4C0" w14:textId="77777777" w:rsidR="004A1853" w:rsidRDefault="004A1853" w:rsidP="00693B99">
      <w:pPr>
        <w:pStyle w:val="af7"/>
        <w:ind w:firstLine="562"/>
      </w:pPr>
      <w:r w:rsidRPr="004A1853">
        <w:rPr>
          <w:rFonts w:hint="eastAsia"/>
        </w:rPr>
        <w:t>如凡夫人，前念不覺，起於煩惱，後念制伏，令不更生。此雖名覺，即是不覺。</w:t>
      </w:r>
    </w:p>
    <w:p w14:paraId="6694069E" w14:textId="7AFF0887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不覺，即是無明。無明，即根本煩惱中之癡心所也。此癡心所，亦全攬真如為體。故亦攝一切法，生一切法。若與第七識相應之法我癡，名為根本無明，即下文所謂不如實知真法一故者也。此之現行，平等性智現在前時方伏。此之種子，直至將成佛時，金剛喻定方斷，斷此即名為佛。若與第七識相應之人我癡，名為恒行不共無明，須至三乘證無學時方斷。若與第六識相應之法我癡，則有二種：一是分別法癡，登初地時頓斷。一是俱生法癡，於十地中分分漸斷，至成佛時乃盡。若與第六識相應之人我癡，亦有二種：一是分別我癡，三乘初見道時頓斷，一是俱生我癡，三乘修道位中分分漸斷，證無學時方盡。若與前五識相應之俱生癡，隨第六識而為有無。乃至佛果，方始斷盡。是則由此癡故，有六凡法界。由轉此癡為無癡故，有四聖法界。豈非能攝一切法，能生一切法耶！今言凡夫人前念不覺者，且約第六識相應之或分別癡、或俱生癡言之。以第七識癡必恒行不待言故。起於煩惱者，謂起前六識相應之貪瞋等惑也。後念制伏令不更生者即是。或以世間正見，或以有漏聞思二慧為對治也。此雖名覺者，以是善慧故也。即是不覺者，以其未是無漏故也</w:t>
      </w:r>
      <w:r w:rsidR="006C4185">
        <w:rPr>
          <w:rFonts w:hint="eastAsia"/>
          <w:lang w:eastAsia="zh-TW"/>
        </w:rPr>
        <w:t>。</w:t>
      </w:r>
    </w:p>
    <w:p w14:paraId="63910116" w14:textId="77777777" w:rsidR="004A1853" w:rsidRDefault="004A1853" w:rsidP="00693B99">
      <w:pPr>
        <w:pStyle w:val="af7"/>
        <w:ind w:firstLine="562"/>
      </w:pPr>
      <w:r w:rsidRPr="004A1853">
        <w:rPr>
          <w:rFonts w:hint="eastAsia"/>
        </w:rPr>
        <w:t>如二乘人，及初業菩薩，覺有念無念，體相別異，以捨粗分別故，名相似覺。</w:t>
      </w:r>
    </w:p>
    <w:p w14:paraId="34950296" w14:textId="2BCB596E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二乘人，通指有學無學言之。初業菩薩，於共十地中，即指八人、見地已上言之。於三賢十聖中，即指初發心住已上言之。由其已斷分別我癡，已證生空所顯真如。故能覺於出觀之有念，入觀之無念。其體相有別異也。棄捨見思二惑，名為捨粗分別。但得生空無漏，未得法空無漏，故僅名相似覺也</w:t>
      </w:r>
      <w:r w:rsidR="006C4185">
        <w:rPr>
          <w:rFonts w:hint="eastAsia"/>
          <w:lang w:eastAsia="zh-TW"/>
        </w:rPr>
        <w:t>。</w:t>
      </w:r>
    </w:p>
    <w:p w14:paraId="2C0151C3" w14:textId="77777777" w:rsidR="004A1853" w:rsidRDefault="004A1853" w:rsidP="00693B99">
      <w:pPr>
        <w:pStyle w:val="af7"/>
        <w:ind w:firstLine="562"/>
      </w:pPr>
      <w:r w:rsidRPr="004A1853">
        <w:rPr>
          <w:rFonts w:hint="eastAsia"/>
        </w:rPr>
        <w:t>如法身菩薩，覺念無念，皆無有相。捨中品分別故，名隨分覺。</w:t>
      </w:r>
    </w:p>
    <w:p w14:paraId="7C83FFB5" w14:textId="331258F8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頓斷分別法執，捨異生性障，證</w:t>
      </w:r>
      <w:r w:rsidR="003D3274">
        <w:rPr>
          <w:rFonts w:hint="eastAsia"/>
          <w:lang w:eastAsia="zh-TW"/>
        </w:rPr>
        <w:t>遍</w:t>
      </w:r>
      <w:r w:rsidRPr="004A1853">
        <w:rPr>
          <w:rFonts w:hint="eastAsia"/>
          <w:lang w:eastAsia="zh-TW"/>
        </w:rPr>
        <w:t>行真如得中道佛性，故名法身菩薩。既證真如法身，則知真如之體，本非生死之有念，亦非涅槃之無念，但以不變隨緣，則真如舉體為念無念。隨緣不變，則念無念皆即真如，何有二相。從此漸斷俱生法執，故云捨中品</w:t>
      </w:r>
      <w:r>
        <w:rPr>
          <w:rFonts w:hint="eastAsia"/>
          <w:lang w:eastAsia="zh-TW"/>
        </w:rPr>
        <w:t>分別也。已得法空無漏，但未窮源，是故名隨分覺。猶所云分證即佛也</w:t>
      </w:r>
      <w:r w:rsidR="006C4185">
        <w:rPr>
          <w:rFonts w:hint="eastAsia"/>
          <w:lang w:eastAsia="zh-TW"/>
        </w:rPr>
        <w:t>。</w:t>
      </w:r>
    </w:p>
    <w:p w14:paraId="2506B130" w14:textId="77777777" w:rsidR="004A1853" w:rsidRDefault="004A1853" w:rsidP="00693B99">
      <w:pPr>
        <w:pStyle w:val="af7"/>
        <w:ind w:firstLine="562"/>
      </w:pPr>
      <w:r w:rsidRPr="004A1853">
        <w:rPr>
          <w:rFonts w:hint="eastAsia"/>
        </w:rPr>
        <w:t>若超過菩薩地，究竟道滿足，一念相應覺心初起，始名為覺。遠離覺相，微細分別，究竟永盡。心根本性，常住現前。是為如來，名究竟覺。</w:t>
      </w:r>
    </w:p>
    <w:p w14:paraId="62AA20C1" w14:textId="749AF0B4" w:rsidR="006C4185" w:rsidRDefault="004A1853" w:rsidP="006C4185">
      <w:pPr>
        <w:pStyle w:val="a6"/>
        <w:rPr>
          <w:lang w:eastAsia="zh-TW"/>
        </w:rPr>
      </w:pPr>
      <w:r w:rsidRPr="004A1853">
        <w:rPr>
          <w:rFonts w:hint="eastAsia"/>
          <w:lang w:eastAsia="zh-TW"/>
        </w:rPr>
        <w:t>超過菩薩地者，等覺後心，入於金剛喻定也。法空無漏妙觀察智，名究竟道。從初證法身後，分分增進，至此滿足。令異熟識中有漏種子，捨無不盡，轉成菴摩羅識。即與大圓鏡智忽得相應，故云一念相應覺心初起也。始名為覺者，釋成究竟始覺義也。遠離覺相者，釋成即是本覺無別覺起義也。微細分別究竟永盡者，無間道中，捨異熟識種也。心根本性常住現前者，解脫道中，證本具法身也。如者，本覺真如之性。</w:t>
      </w:r>
      <w:r>
        <w:rPr>
          <w:rFonts w:hint="eastAsia"/>
          <w:lang w:eastAsia="zh-TW"/>
        </w:rPr>
        <w:t>來者，始覺合本之修。始本合一，故為如來。始本兩忘，故名究竟覺也</w:t>
      </w:r>
      <w:r w:rsidR="006C4185">
        <w:rPr>
          <w:rFonts w:hint="eastAsia"/>
          <w:lang w:eastAsia="zh-TW"/>
        </w:rPr>
        <w:t>。</w:t>
      </w:r>
    </w:p>
    <w:p w14:paraId="5EAEDFCA" w14:textId="77777777" w:rsidR="0006518D" w:rsidRDefault="0006518D" w:rsidP="00693B99">
      <w:pPr>
        <w:pStyle w:val="af7"/>
        <w:ind w:firstLine="562"/>
      </w:pPr>
      <w:r w:rsidRPr="0006518D">
        <w:rPr>
          <w:rFonts w:hint="eastAsia"/>
        </w:rPr>
        <w:t>是故經說：若有眾生，能觀一切妄念無相，則為證得如來智慧。</w:t>
      </w:r>
    </w:p>
    <w:p w14:paraId="1E590D1B" w14:textId="00B2D3FB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夫真如佛性不變隨緣，舉體而為一切妄念，如水成</w:t>
      </w:r>
      <w:r w:rsidR="00865002">
        <w:rPr>
          <w:rFonts w:hint="eastAsia"/>
          <w:lang w:eastAsia="zh-TW"/>
        </w:rPr>
        <w:t>氷</w:t>
      </w:r>
      <w:r w:rsidRPr="0006518D">
        <w:rPr>
          <w:rFonts w:hint="eastAsia"/>
          <w:lang w:eastAsia="zh-TW"/>
        </w:rPr>
        <w:t>。則一切妄念隨緣不變，全體即是真如佛性，如</w:t>
      </w:r>
      <w:r w:rsidR="00865002">
        <w:rPr>
          <w:rFonts w:hint="eastAsia"/>
          <w:lang w:eastAsia="zh-TW"/>
        </w:rPr>
        <w:t>氷</w:t>
      </w:r>
      <w:r w:rsidRPr="0006518D">
        <w:rPr>
          <w:rFonts w:hint="eastAsia"/>
          <w:lang w:eastAsia="zh-TW"/>
        </w:rPr>
        <w:t>即攬水成相，豈別有自相哉。由諸凡夫，不達妄念無相，故雖能制煩惱，仍名不覺。由二乘人及初業菩薩，亦不達妄念無相，妄計有念無念體相別異，故雖證得生空無漏，僅可名相</w:t>
      </w:r>
      <w:r w:rsidRPr="0006518D">
        <w:rPr>
          <w:rFonts w:hint="eastAsia"/>
          <w:lang w:eastAsia="zh-TW"/>
        </w:rPr>
        <w:lastRenderedPageBreak/>
        <w:t>似覺。若以實理奪之，猶名不覺。直至證法身已，方能覺念無念皆無有相，方可名隨分覺。是故經說，若有眾生始從凡地，即能觀一切妄念無相，則為證得如來智慧也。須知一切眾生，雖復妄計妄念有相，而妄念實本無相，是謂理即證得如來智慧。故圓覺云：一切眾生皆證圓覺。若知妄念無相，便是名字證得。若能觀妄念無相，便是觀行證得。若觀至六根清淨，便是相似證得。若觀至法身相應，便是分真證得。若觀至究竟滿足，便是究竟證得。此則從始至終，皆以佛知佛見而為修行，不同三乘諸委曲相也。此中前四段文，是約權示漸。後一段文，是約實示頓。漸則如徵庸歷試，方登寶位。頓則如太子投胎，便成帝胤也。二</w:t>
      </w:r>
      <w:r w:rsidR="006C4185">
        <w:rPr>
          <w:rFonts w:hint="eastAsia"/>
          <w:lang w:eastAsia="zh-TW"/>
        </w:rPr>
        <w:t>詳示淺深竟。</w:t>
      </w:r>
    </w:p>
    <w:p w14:paraId="36D3E319" w14:textId="78BD0813" w:rsidR="006C4185" w:rsidRDefault="00BA2CEA" w:rsidP="00557F9C">
      <w:pPr>
        <w:pStyle w:val="-B"/>
        <w:rPr>
          <w:lang w:eastAsia="zh-TW"/>
        </w:rPr>
      </w:pPr>
      <w:bookmarkStart w:id="66" w:name="_Toc40093186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三明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r w:rsidR="006C4185">
        <w:rPr>
          <w:rFonts w:ascii="MS Mincho" w:eastAsia="MS Mincho" w:hAnsi="MS Mincho" w:cs="MS Mincho"/>
          <w:lang w:eastAsia="zh-TW"/>
        </w:rPr>
        <w:t>無</w:t>
      </w:r>
      <w:r w:rsidR="006C4185">
        <w:rPr>
          <w:rFonts w:hint="eastAsia"/>
          <w:lang w:eastAsia="zh-TW"/>
        </w:rPr>
        <w:t>性</w:t>
      </w:r>
      <w:bookmarkEnd w:id="66"/>
    </w:p>
    <w:p w14:paraId="49F3035C" w14:textId="77777777" w:rsidR="0006518D" w:rsidRDefault="0006518D" w:rsidP="00693B99">
      <w:pPr>
        <w:pStyle w:val="af7"/>
        <w:ind w:firstLine="562"/>
      </w:pPr>
      <w:r w:rsidRPr="0006518D">
        <w:rPr>
          <w:rFonts w:hint="eastAsia"/>
        </w:rPr>
        <w:t>又言心初起者，但隨俗說，求其初相，終不可得。心尚無有，何況有初。</w:t>
      </w:r>
    </w:p>
    <w:p w14:paraId="373A44A3" w14:textId="39110CBC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前云一念相應覺心初起，已隨拂云，遠離覺相矣。猶恐迷者隨言取義，謂有始覺初相可得，不知心本無相，云何有初。蓋心之一字，但是名言，真外無妄，故妄心無相。妄外無真，故真心無相。譬如演若歇狂，本頭如故。豈可於其頭上，別覓一初歇之相耶！</w:t>
      </w:r>
    </w:p>
    <w:p w14:paraId="5DC0F80A" w14:textId="77777777" w:rsidR="0006518D" w:rsidRDefault="0006518D" w:rsidP="00693B99">
      <w:pPr>
        <w:pStyle w:val="af7"/>
        <w:ind w:firstLine="562"/>
      </w:pPr>
      <w:r w:rsidRPr="0006518D">
        <w:rPr>
          <w:rFonts w:hint="eastAsia"/>
        </w:rPr>
        <w:t>是故一切眾生，不名為覺。以無始來，恒有無明妄念相續，未曾離故。</w:t>
      </w:r>
    </w:p>
    <w:p w14:paraId="51680279" w14:textId="66C3F2FD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無明妄念，有即非有。由不覺故，非有似有，故相續而未離也。一瞖在目，空華亂墜。不見己頭，狂怖妄出。然所治之無明，畢竟求不可得。則能治之始覺，又豈有初相可得哉</w:t>
      </w:r>
      <w:r w:rsidR="006C4185">
        <w:rPr>
          <w:rFonts w:hint="eastAsia"/>
          <w:lang w:eastAsia="zh-TW"/>
        </w:rPr>
        <w:t>。</w:t>
      </w:r>
    </w:p>
    <w:p w14:paraId="389D2F9A" w14:textId="77777777" w:rsidR="0006518D" w:rsidRDefault="0006518D" w:rsidP="00693B99">
      <w:pPr>
        <w:pStyle w:val="af7"/>
        <w:ind w:firstLine="562"/>
      </w:pPr>
      <w:r w:rsidRPr="0006518D">
        <w:rPr>
          <w:rFonts w:hint="eastAsia"/>
        </w:rPr>
        <w:t>若妄念息，即知心相生住異滅，皆悉無相。以於一心前後同時，皆不相應，無自性故。</w:t>
      </w:r>
    </w:p>
    <w:p w14:paraId="3F7EF40B" w14:textId="79216775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由迷一心，而有妄念。由有妄念，妄見心相生住異滅。但當推求現前一念心相，畢竟了不可得。則計有心相之妄念自息。妄念既息，則知心相尚不可得，云何得有生住異滅之相。蓋若謂生住異滅果有相者，為生在前耶！住異滅在前耶！生在後耶！住異滅在後耶！抑生住異滅皆同時耶！若謂生在前者，為有心故生，為無心故生？若有心故生，則有二心。若無心故生，心則有始。又所生心，果有何相。故生在</w:t>
      </w:r>
      <w:r w:rsidR="006255F5">
        <w:rPr>
          <w:rFonts w:hint="eastAsia"/>
          <w:lang w:eastAsia="zh-TW"/>
        </w:rPr>
        <w:t>前，不相應也。若住異滅在前者，必須有生，方得有住異滅。前既無生</w:t>
      </w:r>
      <w:r w:rsidRPr="0006518D">
        <w:rPr>
          <w:rFonts w:hint="eastAsia"/>
          <w:lang w:eastAsia="zh-TW"/>
        </w:rPr>
        <w:t>，云何有住異滅，故住異滅在前，不相應也。若謂生在後者，前既無生，云何後忽有生。又由滅故，方說有生。前既無生，則無可滅。前既無滅，後豈有生。故生在後，不相應也。若住異滅在後者，前必無滅。前既無滅，亦無有生。前既無生，云何得有後住異滅。故住異滅在後，不相應也。若謂生住異滅皆同時者，生與滅違，住與異違，尤為不相應也。如此推責，則知生住異滅，但有名字，何甞有自性耶！</w:t>
      </w:r>
    </w:p>
    <w:p w14:paraId="52C29BE5" w14:textId="77777777" w:rsidR="0006518D" w:rsidRDefault="0006518D" w:rsidP="00693B99">
      <w:pPr>
        <w:pStyle w:val="af7"/>
        <w:ind w:firstLine="562"/>
      </w:pPr>
      <w:r w:rsidRPr="0006518D">
        <w:rPr>
          <w:rFonts w:hint="eastAsia"/>
        </w:rPr>
        <w:t>如是知已，則知始覺不可得。以不異本覺故。</w:t>
      </w:r>
    </w:p>
    <w:p w14:paraId="352E30A9" w14:textId="170BC982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本覺離一切妄念相，等虛空界無所不遍，法界一相，無生、無住、無異、無滅。今推始覺，亦無生住異滅可得，則與本覺何異。是則約隨俗說，故有凡夫不覺，三乘相似覺，法身隨分覺，如來究竟覺之不同。而真如覺性，何曾有此淺深差別之可得哉！初辨始覺義</w:t>
      </w:r>
      <w:r w:rsidR="006C4185">
        <w:rPr>
          <w:rFonts w:hint="eastAsia"/>
          <w:lang w:eastAsia="zh-TW"/>
        </w:rPr>
        <w:t>竟。</w:t>
      </w:r>
    </w:p>
    <w:p w14:paraId="4A423BE7" w14:textId="1EF4F794" w:rsidR="006C4185" w:rsidRDefault="00BA2CEA" w:rsidP="00557F9C">
      <w:pPr>
        <w:pStyle w:val="-B"/>
        <w:rPr>
          <w:lang w:eastAsia="zh-TW"/>
        </w:rPr>
      </w:pPr>
      <w:bookmarkStart w:id="67" w:name="_Toc40093187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06518D" w:rsidRPr="0006518D">
        <w:rPr>
          <w:rFonts w:hint="eastAsia"/>
          <w:lang w:eastAsia="zh-TW"/>
        </w:rPr>
        <w:t>二辨本</w:t>
      </w:r>
      <w:r w:rsidR="0006518D" w:rsidRPr="0006518D">
        <w:rPr>
          <w:rFonts w:ascii="宋体" w:hAnsi="宋体" w:cs="宋体" w:hint="eastAsia"/>
          <w:lang w:eastAsia="zh-TW"/>
        </w:rPr>
        <w:t>覺義</w:t>
      </w:r>
      <w:r w:rsidR="0006518D" w:rsidRPr="0006518D">
        <w:rPr>
          <w:rFonts w:hint="eastAsia"/>
          <w:lang w:eastAsia="zh-TW"/>
        </w:rPr>
        <w:t>二：初</w:t>
      </w:r>
      <w:r w:rsidR="0006518D" w:rsidRPr="0006518D">
        <w:rPr>
          <w:rFonts w:ascii="宋体" w:hAnsi="宋体" w:cs="宋体" w:hint="eastAsia"/>
          <w:lang w:eastAsia="zh-TW"/>
        </w:rPr>
        <w:t>標</w:t>
      </w:r>
      <w:r w:rsidR="0006518D" w:rsidRPr="0006518D">
        <w:rPr>
          <w:rFonts w:hint="eastAsia"/>
          <w:lang w:eastAsia="zh-TW"/>
        </w:rPr>
        <w:t>二相，次</w:t>
      </w:r>
      <w:r w:rsidR="0006518D" w:rsidRPr="0006518D">
        <w:rPr>
          <w:rFonts w:ascii="宋体" w:hAnsi="宋体" w:cs="宋体" w:hint="eastAsia"/>
          <w:lang w:eastAsia="zh-TW"/>
        </w:rPr>
        <w:t>釋</w:t>
      </w:r>
      <w:r w:rsidR="0006518D" w:rsidRPr="0006518D">
        <w:rPr>
          <w:rFonts w:hint="eastAsia"/>
          <w:lang w:eastAsia="zh-TW"/>
        </w:rPr>
        <w:t>二相。</w:t>
      </w:r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06518D" w:rsidRPr="0006518D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67"/>
    </w:p>
    <w:p w14:paraId="0EB48AE3" w14:textId="34E528B9" w:rsidR="0006518D" w:rsidRDefault="0006518D" w:rsidP="00693B99">
      <w:pPr>
        <w:pStyle w:val="af7"/>
        <w:ind w:firstLine="562"/>
      </w:pPr>
      <w:r w:rsidRPr="0006518D">
        <w:rPr>
          <w:rFonts w:hint="eastAsia"/>
        </w:rPr>
        <w:t>復次</w:t>
      </w:r>
      <w:r w:rsidR="0030490B">
        <w:rPr>
          <w:rFonts w:hint="eastAsia"/>
        </w:rPr>
        <w:t>，</w:t>
      </w:r>
      <w:r w:rsidRPr="0006518D">
        <w:rPr>
          <w:rFonts w:hint="eastAsia"/>
        </w:rPr>
        <w:t>本覺隨染分別，生二種差別相：一淨智相，二不思議用相。</w:t>
      </w:r>
    </w:p>
    <w:p w14:paraId="420E5637" w14:textId="43C72EDF" w:rsidR="006C4185" w:rsidRDefault="0006518D" w:rsidP="006C4185">
      <w:pPr>
        <w:pStyle w:val="a6"/>
        <w:rPr>
          <w:lang w:eastAsia="zh-TW"/>
        </w:rPr>
      </w:pPr>
      <w:r w:rsidRPr="0006518D">
        <w:rPr>
          <w:rFonts w:hint="eastAsia"/>
          <w:lang w:eastAsia="zh-TW"/>
        </w:rPr>
        <w:t>本覺既即平等法身，離一切妄念相，云何得有二差別相。特以隨染分別，說有始覺。由始覺故，方顯本覺相用。故無生而說生也</w:t>
      </w:r>
      <w:r w:rsidR="006C4185">
        <w:rPr>
          <w:rFonts w:hint="eastAsia"/>
          <w:lang w:eastAsia="zh-TW"/>
        </w:rPr>
        <w:t>。</w:t>
      </w:r>
    </w:p>
    <w:p w14:paraId="556E7295" w14:textId="77777777" w:rsidR="002A14E2" w:rsidRDefault="00BA2CEA" w:rsidP="00557F9C">
      <w:pPr>
        <w:pStyle w:val="-B"/>
        <w:rPr>
          <w:lang w:eastAsia="zh-TW"/>
        </w:rPr>
      </w:pPr>
      <w:bookmarkStart w:id="68" w:name="_Toc40093188"/>
      <w:r w:rsidRPr="007A5A64">
        <w:rPr>
          <w:rStyle w:val="afb"/>
          <w:rFonts w:hint="eastAsia"/>
          <w:lang w:eastAsia="zh-TW"/>
        </w:rPr>
        <w:lastRenderedPageBreak/>
        <w:t>（</w:t>
      </w:r>
      <w:r w:rsidRPr="00BA2CEA"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06518D" w:rsidRPr="0006518D">
        <w:rPr>
          <w:rFonts w:hint="eastAsia"/>
          <w:lang w:eastAsia="zh-TW"/>
        </w:rPr>
        <w:t>次</w:t>
      </w:r>
      <w:r w:rsidR="0006518D" w:rsidRPr="0006518D">
        <w:rPr>
          <w:rFonts w:ascii="宋体" w:hAnsi="宋体" w:cs="宋体" w:hint="eastAsia"/>
          <w:lang w:eastAsia="zh-TW"/>
        </w:rPr>
        <w:t>釋</w:t>
      </w:r>
      <w:r w:rsidR="0006518D" w:rsidRPr="0006518D">
        <w:rPr>
          <w:rFonts w:hint="eastAsia"/>
          <w:lang w:eastAsia="zh-TW"/>
        </w:rPr>
        <w:t>二相二：初</w:t>
      </w:r>
      <w:r w:rsidR="0006518D" w:rsidRPr="0006518D">
        <w:rPr>
          <w:rFonts w:ascii="宋体" w:hAnsi="宋体" w:cs="宋体" w:hint="eastAsia"/>
          <w:lang w:eastAsia="zh-TW"/>
        </w:rPr>
        <w:t>釋淨</w:t>
      </w:r>
      <w:r w:rsidR="0006518D" w:rsidRPr="0006518D">
        <w:rPr>
          <w:rFonts w:hint="eastAsia"/>
          <w:lang w:eastAsia="zh-TW"/>
        </w:rPr>
        <w:t>智相，二</w:t>
      </w:r>
      <w:r w:rsidR="0006518D" w:rsidRPr="0006518D">
        <w:rPr>
          <w:rFonts w:ascii="宋体" w:hAnsi="宋体" w:cs="宋体" w:hint="eastAsia"/>
          <w:lang w:eastAsia="zh-TW"/>
        </w:rPr>
        <w:t>釋</w:t>
      </w:r>
      <w:r w:rsidR="0006518D" w:rsidRPr="0006518D">
        <w:rPr>
          <w:rFonts w:hint="eastAsia"/>
          <w:lang w:eastAsia="zh-TW"/>
        </w:rPr>
        <w:t>不思</w:t>
      </w:r>
      <w:r w:rsidR="0006518D" w:rsidRPr="0006518D">
        <w:rPr>
          <w:rFonts w:ascii="宋体" w:hAnsi="宋体" w:cs="宋体" w:hint="eastAsia"/>
          <w:lang w:eastAsia="zh-TW"/>
        </w:rPr>
        <w:t>議</w:t>
      </w:r>
      <w:r w:rsidR="0006518D" w:rsidRPr="0006518D">
        <w:rPr>
          <w:rFonts w:hint="eastAsia"/>
          <w:lang w:eastAsia="zh-TW"/>
        </w:rPr>
        <w:t>用相。</w:t>
      </w:r>
      <w:bookmarkEnd w:id="68"/>
    </w:p>
    <w:p w14:paraId="2EC2F930" w14:textId="4EDB7D9B" w:rsidR="006C4185" w:rsidRDefault="00BA2CEA" w:rsidP="00557F9C">
      <w:pPr>
        <w:pStyle w:val="-B"/>
        <w:rPr>
          <w:lang w:eastAsia="zh-TW"/>
        </w:rPr>
      </w:pPr>
      <w:bookmarkStart w:id="69" w:name="_Toc40093189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06518D" w:rsidRPr="0006518D">
        <w:rPr>
          <w:rFonts w:hint="eastAsia"/>
          <w:lang w:eastAsia="zh-TW"/>
        </w:rPr>
        <w:t>初中二：初示相</w:t>
      </w:r>
      <w:r w:rsidR="0006518D">
        <w:rPr>
          <w:rFonts w:hint="eastAsia"/>
          <w:lang w:eastAsia="zh-TW"/>
        </w:rPr>
        <w:t>，</w:t>
      </w:r>
      <w:r w:rsidR="0006518D" w:rsidRPr="0006518D">
        <w:rPr>
          <w:rFonts w:hint="eastAsia"/>
          <w:lang w:eastAsia="zh-TW"/>
        </w:rPr>
        <w:t>二</w:t>
      </w:r>
      <w:r w:rsidR="0006518D" w:rsidRPr="0006518D">
        <w:rPr>
          <w:rFonts w:ascii="宋体" w:hAnsi="宋体" w:cs="宋体" w:hint="eastAsia"/>
          <w:lang w:eastAsia="zh-TW"/>
        </w:rPr>
        <w:t>釋</w:t>
      </w:r>
      <w:r w:rsidR="0006518D" w:rsidRPr="0006518D">
        <w:rPr>
          <w:rFonts w:hint="eastAsia"/>
          <w:lang w:eastAsia="zh-TW"/>
        </w:rPr>
        <w:t>成。今初</w:t>
      </w:r>
      <w:r w:rsidR="006C4185">
        <w:rPr>
          <w:rFonts w:hint="eastAsia"/>
          <w:lang w:eastAsia="zh-TW"/>
        </w:rPr>
        <w:t>。</w:t>
      </w:r>
      <w:bookmarkEnd w:id="69"/>
    </w:p>
    <w:p w14:paraId="03D61C58" w14:textId="480A01F5" w:rsidR="0006518D" w:rsidRDefault="0006518D" w:rsidP="00693B99">
      <w:pPr>
        <w:pStyle w:val="af7"/>
        <w:ind w:firstLine="562"/>
      </w:pPr>
      <w:r w:rsidRPr="0006518D">
        <w:rPr>
          <w:rFonts w:hint="eastAsia"/>
        </w:rPr>
        <w:t>淨智相者，謂依法熏習，如實修行，功德滿足，破和合識。滅轉識相，顯現法身清淨智故。</w:t>
      </w:r>
    </w:p>
    <w:p w14:paraId="59CC8265" w14:textId="793664AE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淨智相，即四智相應心品也。依法熏習者，具如下文所明妄熏、真熏、體熏、用熏也。如實修行者，隨順法性而修諸行也。功德滿足者，超過菩薩究竟地也。破和合識者，捨異熟名，轉成大圓鏡智相應心品，不復為所熏也。滅轉識相者，轉第七識為平等性智相應心品，轉第六識為妙觀察智相應心品，轉前五識為成所作智相應心品。無增無減，不復為能熏也。顯現法身清淨智故者，所證真如為法身，能證菩提為清淨智。智與真如，平等平等</w:t>
      </w:r>
      <w:r>
        <w:rPr>
          <w:rFonts w:hint="eastAsia"/>
          <w:lang w:eastAsia="zh-TW"/>
        </w:rPr>
        <w:t>，</w:t>
      </w:r>
      <w:r w:rsidRPr="009734FD">
        <w:rPr>
          <w:rFonts w:hint="eastAsia"/>
          <w:lang w:eastAsia="zh-TW"/>
        </w:rPr>
        <w:t>無能所也</w:t>
      </w:r>
      <w:r w:rsidR="006C4185">
        <w:rPr>
          <w:rFonts w:hint="eastAsia"/>
          <w:lang w:eastAsia="zh-TW"/>
        </w:rPr>
        <w:t>。</w:t>
      </w:r>
    </w:p>
    <w:p w14:paraId="1B72E0B6" w14:textId="1A9E3B18" w:rsidR="006C4185" w:rsidRDefault="00BA2CEA" w:rsidP="00557F9C">
      <w:pPr>
        <w:pStyle w:val="-B"/>
        <w:rPr>
          <w:lang w:eastAsia="zh-TW"/>
        </w:rPr>
      </w:pPr>
      <w:bookmarkStart w:id="70" w:name="_Toc40093190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巳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成</w:t>
      </w:r>
      <w:bookmarkEnd w:id="70"/>
    </w:p>
    <w:p w14:paraId="1044E7CE" w14:textId="77777777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一切心識相，即是無明相，與本覺非一非異，非是可壞，非不可壞。</w:t>
      </w:r>
    </w:p>
    <w:p w14:paraId="68DCB817" w14:textId="44BCE9D2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一切心識相者，通指八</w:t>
      </w:r>
      <w:r w:rsidR="00B35ACF">
        <w:rPr>
          <w:rFonts w:hint="eastAsia"/>
          <w:lang w:eastAsia="zh-TW"/>
        </w:rPr>
        <w:t>个</w:t>
      </w:r>
      <w:r w:rsidRPr="009734FD">
        <w:rPr>
          <w:rFonts w:hint="eastAsia"/>
          <w:lang w:eastAsia="zh-TW"/>
        </w:rPr>
        <w:t>心王兼攝相應諸心所也。即是無明相者，由無始來曾未悟故，俗故相有別也。與本覺非一非異者，真如舉體而為本覺無明，本覺是無漏性，無明是有漏性。故非一。同攬真如為體，故非異也。非是可壞者，無明之性，即真如故，與本覺非異故。非不可壞者，無明之相，違真如故，與本覺非一故</w:t>
      </w:r>
      <w:r w:rsidR="006C4185">
        <w:rPr>
          <w:rFonts w:hint="eastAsia"/>
          <w:lang w:eastAsia="zh-TW"/>
        </w:rPr>
        <w:t>。</w:t>
      </w:r>
    </w:p>
    <w:p w14:paraId="384F78A6" w14:textId="77777777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如海水與波，非一非異。波因風動，非水性動。若風止時，波動即滅，非水性滅。</w:t>
      </w:r>
    </w:p>
    <w:p w14:paraId="6E270FEB" w14:textId="3765E93B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舉喻以釋成也。海水，喻如來藏心。波，喻前七轉識。風，喻無明心所。水之動相，即名為風。風原不在水外。喻心之不覺，即名無明。無明心所恒與心王相應，不在心王外也。然水有可動之性，即喻無明種子，藏在第八識中。波有動轉之相，即喻無明現行，但與前七識相應也。藏識常住，轉識生滅，如水與波非一。藏識亦攬真如為體，轉識亦攬真如為體，如水與波非異，以其同一濕性故也。波因風動，則舉水體皆動。喻不唯七識生滅，即藏識亦生滅也。非水性動，則波之濕性，亦不曾動。喻不唯藏識性無生滅，即轉識亦性無生滅也。若風止時者，喻無明轉而為明也。波動即滅者，喻和合識與轉識相俱滅，不為所熏能熏也。非水性滅者，喻八識轉成四智相應心品，同於真如常住不滅也</w:t>
      </w:r>
      <w:r w:rsidR="006C4185">
        <w:rPr>
          <w:rFonts w:hint="eastAsia"/>
          <w:lang w:eastAsia="zh-TW"/>
        </w:rPr>
        <w:t>。</w:t>
      </w:r>
    </w:p>
    <w:p w14:paraId="19F610A0" w14:textId="77777777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眾生亦爾，自性清淨心，因無明風動，起識波浪。如是三事，皆無形相，非一非異。然性淨心，是動識本。無明滅時，動識隨滅，智性不壞。</w:t>
      </w:r>
    </w:p>
    <w:p w14:paraId="245E3FE1" w14:textId="3CF30DA1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更以法合也。自性清淨心，即指現前介爾心性，體即真如，本來清淨，非成佛而始淨也。因無明風動者，無始已來從未悟故，法爾有八種識。第八識中，法爾有無明種子。如水含動性，前七識現行，法爾與無明相應，如波有動相也。起識波浪者，如海水舉體作波也。如是三事皆無形相者，譬如指波所依名水，指水所起名波，指波之動名風。水外別無波動形相，波外別無水動形相，動外別無波水形相。說有三事，故非一。同依濕性，故非異。眾生亦爾，藏識之外，別無轉識無明形相。轉識之外，別無藏識無明形相。無明之外，亦別無藏識轉識形相。說有第八前七心所三事，故非一。同一真如淨心，故非異也。然性淨心是動識本者，如水之濕性，是水波本也。無明滅時動識隨滅者，合風滅時，波動隨滅。不唯前七能熏相滅，即第八受熏和合相亦滅也。智</w:t>
      </w:r>
      <w:r w:rsidRPr="009734FD">
        <w:rPr>
          <w:rFonts w:hint="eastAsia"/>
          <w:lang w:eastAsia="zh-TW"/>
        </w:rPr>
        <w:lastRenderedPageBreak/>
        <w:t>性不壞者，合前非水性滅。不唯大圓鏡智之性不壞，即平等性智、妙觀察智</w:t>
      </w:r>
      <w:r w:rsidR="00EE17C6">
        <w:rPr>
          <w:rStyle w:val="af1"/>
        </w:rPr>
        <w:footnoteReference w:id="43"/>
      </w:r>
      <w:r w:rsidRPr="009734FD">
        <w:rPr>
          <w:rFonts w:hint="eastAsia"/>
          <w:lang w:eastAsia="zh-TW"/>
        </w:rPr>
        <w:t>、成所作智之性，亦不壞也。初釋淨智相</w:t>
      </w:r>
      <w:r w:rsidR="006C4185">
        <w:rPr>
          <w:rFonts w:hint="eastAsia"/>
          <w:lang w:eastAsia="zh-TW"/>
        </w:rPr>
        <w:t>竟。</w:t>
      </w:r>
    </w:p>
    <w:p w14:paraId="063EB8A7" w14:textId="3378E2B3" w:rsidR="006C4185" w:rsidRDefault="00EE14E2" w:rsidP="00557F9C">
      <w:pPr>
        <w:pStyle w:val="-B"/>
        <w:rPr>
          <w:lang w:eastAsia="zh-TW"/>
        </w:rPr>
      </w:pPr>
      <w:bookmarkStart w:id="71" w:name="_Toc40093191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不思</w:t>
      </w:r>
      <w:r w:rsidR="006C4185">
        <w:rPr>
          <w:rFonts w:ascii="MS Mincho" w:eastAsia="MS Mincho" w:hAnsi="MS Mincho" w:cs="MS Mincho"/>
          <w:lang w:eastAsia="zh-TW"/>
        </w:rPr>
        <w:t>議</w:t>
      </w:r>
      <w:r w:rsidR="006C4185">
        <w:rPr>
          <w:rFonts w:hint="eastAsia"/>
          <w:lang w:eastAsia="zh-TW"/>
        </w:rPr>
        <w:t>用相</w:t>
      </w:r>
      <w:bookmarkEnd w:id="71"/>
    </w:p>
    <w:p w14:paraId="357F0B78" w14:textId="77777777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不思議用相者，依於淨智，能起一切勝妙境界，常無斷絕。謂如來身，具足無量增上功德，隨眾生根，示現成就無量利益。</w:t>
      </w:r>
    </w:p>
    <w:p w14:paraId="0C34C13E" w14:textId="15A63398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依於淨智能起一切勝妙境界等者，唯識論云：此四心品，雖皆</w:t>
      </w:r>
      <w:r w:rsidR="003D3274">
        <w:rPr>
          <w:rFonts w:hint="eastAsia"/>
          <w:lang w:eastAsia="zh-TW"/>
        </w:rPr>
        <w:t>遍</w:t>
      </w:r>
      <w:r w:rsidRPr="009734FD">
        <w:rPr>
          <w:rFonts w:hint="eastAsia"/>
          <w:lang w:eastAsia="zh-TW"/>
        </w:rPr>
        <w:t>能緣一切法，而用有異。謂大圓鏡智相應心品，純淨圓德現種依持。能現能生身土智影，無間無斷，窮未來際。平等性智相應心品，觀一切法自他有情，悉皆平等，大慈大悲恒共相應，隨諸有情所樂，示現受用身土影像差別，妙觀察智不共所依，無住涅槃之所建立，一味相續，窮未來際。妙觀察智相應心品，善觀諸法自相共相，無礙而轉。攝觀無量總持定</w:t>
      </w:r>
      <w:r w:rsidR="00C0682C">
        <w:rPr>
          <w:rStyle w:val="af1"/>
          <w:lang w:eastAsia="zh-TW"/>
        </w:rPr>
        <w:footnoteReference w:id="44"/>
      </w:r>
      <w:r w:rsidRPr="009734FD">
        <w:rPr>
          <w:rFonts w:hint="eastAsia"/>
          <w:lang w:eastAsia="zh-TW"/>
        </w:rPr>
        <w:t>門，及所發生功德珍寶，於大眾會，能現無邊作用差別，皆得自在。雨大法雨，斷一切疑，令諸有情皆獲利樂。成所作智相應心品，為欲利樂諸有情故，普於十方，示現種種變化三業，成本願力所應作事。此四種性，雖皆本有，而要熏發，方得現行。因位漸增，佛果圓滿。不增不減，盡未來際。但從種生，不熏成種。勿前佛德，勝後佛故。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)</w:t>
      </w:r>
      <w:r w:rsidRPr="009734FD">
        <w:rPr>
          <w:rFonts w:hint="eastAsia"/>
          <w:lang w:eastAsia="zh-TW"/>
        </w:rPr>
        <w:t>是知前淨智相，及從鏡智所起，最極圓淨常</w:t>
      </w:r>
      <w:r w:rsidR="003D3274">
        <w:rPr>
          <w:rFonts w:hint="eastAsia"/>
          <w:lang w:eastAsia="zh-TW"/>
        </w:rPr>
        <w:t>遍</w:t>
      </w:r>
      <w:r w:rsidRPr="009734FD">
        <w:rPr>
          <w:rFonts w:hint="eastAsia"/>
          <w:lang w:eastAsia="zh-TW"/>
        </w:rPr>
        <w:t>色身，即是自受用身功德。此中依於淨智所起身土境界，隨眾生根，成就利益，即是他受用報勝劣等應種種功德。此二功德，皆由本覺隨染分別，流轉生死。然後翻染成淨，依法熏習，如實修行之所證得。故前文云，生二種差別相。猶唯識名所生得也。雖所生得，然不名之為始覺相，仍名本覺相者，猶唯識云：此四種性皆本有也。大佛頂經亦云：圓滿菩提，歸無所得。良以本具無漏種子，原是真如全體，原具真如相用，未</w:t>
      </w:r>
      <w:r w:rsidR="003218E8" w:rsidRPr="003218E8">
        <w:rPr>
          <w:rFonts w:hint="eastAsia"/>
          <w:lang w:eastAsia="zh-TW"/>
        </w:rPr>
        <w:t>曾</w:t>
      </w:r>
      <w:r w:rsidRPr="009734FD">
        <w:rPr>
          <w:rFonts w:hint="eastAsia"/>
          <w:lang w:eastAsia="zh-TW"/>
        </w:rPr>
        <w:t>稍減。今佛果無漏現行，亦秖是真如全體相用，未嘗</w:t>
      </w:r>
      <w:r w:rsidR="00EE17C6">
        <w:rPr>
          <w:rStyle w:val="af1"/>
        </w:rPr>
        <w:footnoteReference w:id="45"/>
      </w:r>
      <w:r w:rsidRPr="009734FD">
        <w:rPr>
          <w:rFonts w:hint="eastAsia"/>
          <w:lang w:eastAsia="zh-TW"/>
        </w:rPr>
        <w:t>稍增故也。二別辨本始兩覺竟</w:t>
      </w:r>
      <w:r w:rsidR="006C4185">
        <w:rPr>
          <w:rFonts w:hint="eastAsia"/>
          <w:lang w:eastAsia="zh-TW"/>
        </w:rPr>
        <w:t>。</w:t>
      </w:r>
    </w:p>
    <w:p w14:paraId="3ADAB55D" w14:textId="19AC4318" w:rsidR="006C4185" w:rsidRDefault="00321068" w:rsidP="00557F9C">
      <w:pPr>
        <w:pStyle w:val="-B"/>
        <w:rPr>
          <w:lang w:eastAsia="zh-TW"/>
        </w:rPr>
      </w:pPr>
      <w:bookmarkStart w:id="72" w:name="_Toc40093192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MS Mincho" w:eastAsia="MS Mincho" w:hAnsi="MS Mincho" w:cs="MS Mincho"/>
          <w:lang w:eastAsia="zh-TW"/>
        </w:rPr>
        <w:t>總顯</w:t>
      </w:r>
      <w:r w:rsidR="006C4185">
        <w:rPr>
          <w:rFonts w:hint="eastAsia"/>
          <w:lang w:eastAsia="zh-TW"/>
        </w:rPr>
        <w:t>四</w:t>
      </w:r>
      <w:r w:rsidR="006C4185">
        <w:rPr>
          <w:rFonts w:ascii="MS Mincho" w:eastAsia="MS Mincho" w:hAnsi="MS Mincho" w:cs="MS Mincho"/>
          <w:lang w:eastAsia="zh-TW"/>
        </w:rPr>
        <w:t>種</w:t>
      </w:r>
      <w:r w:rsidR="006C4185">
        <w:rPr>
          <w:rFonts w:hint="eastAsia"/>
          <w:lang w:eastAsia="zh-TW"/>
        </w:rPr>
        <w:t>大</w:t>
      </w:r>
      <w:r w:rsidR="006C4185">
        <w:rPr>
          <w:rFonts w:ascii="MS Mincho" w:eastAsia="MS Mincho" w:hAnsi="MS Mincho" w:cs="MS Mincho"/>
          <w:lang w:eastAsia="zh-TW"/>
        </w:rPr>
        <w:t>義</w:t>
      </w:r>
      <w:bookmarkEnd w:id="72"/>
    </w:p>
    <w:p w14:paraId="324EDF51" w14:textId="56581101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復次</w:t>
      </w:r>
      <w:r w:rsidR="0030490B">
        <w:rPr>
          <w:rFonts w:hint="eastAsia"/>
        </w:rPr>
        <w:t>，</w:t>
      </w:r>
      <w:r w:rsidRPr="009734FD">
        <w:rPr>
          <w:rFonts w:hint="eastAsia"/>
        </w:rPr>
        <w:t>覺相有四種大義，清淨如虛空明鏡。</w:t>
      </w:r>
    </w:p>
    <w:p w14:paraId="2711A229" w14:textId="64D41293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前明阿賴耶識，有其覺義。又明依不覺說始覺，待始覺立本覺，而始本究竟不異，故今直明覺相四種大義也。本無垢染，故名清淨。本無形相方隅分劑可得，故如虛空。本來寂照，故如明鏡。蓋但言如虛空，則無以顯其照用。但言如明鏡，則無以顯其體相。故必合言如虛空明鏡，乃可稍譬於覺相也</w:t>
      </w:r>
      <w:r w:rsidR="006C4185">
        <w:rPr>
          <w:rFonts w:hint="eastAsia"/>
          <w:lang w:eastAsia="zh-TW"/>
        </w:rPr>
        <w:t>。</w:t>
      </w:r>
    </w:p>
    <w:p w14:paraId="50387C1A" w14:textId="1C1BF7F0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一真實空大義，如虛空明鏡。謂一切心</w:t>
      </w:r>
      <w:r w:rsidR="003218E8" w:rsidRPr="003218E8">
        <w:rPr>
          <w:rFonts w:hint="eastAsia"/>
        </w:rPr>
        <w:t>境</w:t>
      </w:r>
      <w:r w:rsidRPr="009734FD">
        <w:rPr>
          <w:rFonts w:hint="eastAsia"/>
        </w:rPr>
        <w:t>界相及覺相，皆不可得故。</w:t>
      </w:r>
    </w:p>
    <w:p w14:paraId="4E4D22F9" w14:textId="75F29399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即真如門中依言說建立之真實空也。謂阿賴耶中無始無漏種子，全攬真如為體。真如非一切心，非一切心所現境界，亦非覺相，一切皆空。故此無漏種子，亦非一切心境界相及與覺相。譬如虛空，體非群相。譬如明鏡，本無纖塵也</w:t>
      </w:r>
      <w:r w:rsidR="006C4185">
        <w:rPr>
          <w:rFonts w:hint="eastAsia"/>
          <w:lang w:eastAsia="zh-TW"/>
        </w:rPr>
        <w:t>。</w:t>
      </w:r>
    </w:p>
    <w:p w14:paraId="544CD4A8" w14:textId="77777777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二真實不空大義，如虛空明鏡。謂一切法圓滿成就無能壞性，一切世間境界之相，皆於中現。不出不入，不滅不壞，常住一心，一切染法所不能染。知體具足無</w:t>
      </w:r>
      <w:r w:rsidRPr="009734FD">
        <w:rPr>
          <w:rFonts w:hint="eastAsia"/>
        </w:rPr>
        <w:lastRenderedPageBreak/>
        <w:t>邊無漏功德，為因熏習一切眾生心故。</w:t>
      </w:r>
    </w:p>
    <w:p w14:paraId="3B5950B6" w14:textId="755F67AF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即真如門中依言說建立之真實不空也。謂阿賴耶中無始無漏種子，即全攬一切法圓滿成就無能壞性之真如為體。是故一切世間境界之相，皆於無漏種子中現。無漏種外，別無一切境界，故不出。一切境界之內，別無無漏種子，故不入。由不出，故不滅，境即真如，無可滅故。由不入，故不壞，真如即境，無可壞故。又性色真空，性空真色，清淨本然，周</w:t>
      </w:r>
      <w:r w:rsidR="003D3274">
        <w:rPr>
          <w:rFonts w:hint="eastAsia"/>
          <w:lang w:eastAsia="zh-TW"/>
        </w:rPr>
        <w:t>遍</w:t>
      </w:r>
      <w:r w:rsidRPr="009734FD">
        <w:rPr>
          <w:rFonts w:hint="eastAsia"/>
          <w:lang w:eastAsia="zh-TW"/>
        </w:rPr>
        <w:t>法界，故不出不入。隨眾生心，應所知量，循業發現，故不滅不壞。又隨緣不變，故不出不入。不變隨緣，故不滅不壞。又如虛空含育萬物，明鏡影現眾形。</w:t>
      </w:r>
      <w:r w:rsidR="003218E8" w:rsidRPr="003218E8">
        <w:rPr>
          <w:rFonts w:hint="eastAsia"/>
          <w:lang w:eastAsia="zh-TW"/>
        </w:rPr>
        <w:t>並</w:t>
      </w:r>
      <w:r w:rsidRPr="009734FD">
        <w:rPr>
          <w:rFonts w:hint="eastAsia"/>
          <w:lang w:eastAsia="zh-TW"/>
        </w:rPr>
        <w:t>不出不入，不滅不壞也。是故無漏種子，當體即是常住一心。雖此常住一心，舉體而</w:t>
      </w:r>
      <w:r w:rsidR="00AB296A">
        <w:rPr>
          <w:rFonts w:hint="eastAsia"/>
          <w:lang w:eastAsia="zh-TW"/>
        </w:rPr>
        <w:t>為</w:t>
      </w:r>
      <w:r w:rsidRPr="009734FD">
        <w:rPr>
          <w:rFonts w:hint="eastAsia"/>
          <w:lang w:eastAsia="zh-TW"/>
        </w:rPr>
        <w:t>一切染法。如水成</w:t>
      </w:r>
      <w:r w:rsidR="00865002">
        <w:rPr>
          <w:rFonts w:hint="eastAsia"/>
          <w:lang w:eastAsia="zh-TW"/>
        </w:rPr>
        <w:t>氷</w:t>
      </w:r>
      <w:r w:rsidRPr="009734FD">
        <w:rPr>
          <w:rFonts w:hint="eastAsia"/>
          <w:lang w:eastAsia="zh-TW"/>
        </w:rPr>
        <w:t>。然此一切染法，本無自性，云何能染此無漏種，如</w:t>
      </w:r>
      <w:r w:rsidR="00865002">
        <w:rPr>
          <w:rFonts w:hint="eastAsia"/>
          <w:lang w:eastAsia="zh-TW"/>
        </w:rPr>
        <w:t>氷</w:t>
      </w:r>
      <w:r w:rsidRPr="009734FD">
        <w:rPr>
          <w:rFonts w:hint="eastAsia"/>
          <w:lang w:eastAsia="zh-TW"/>
        </w:rPr>
        <w:t>不能改其本然之濕性也。只此無漏種子，便是菩提智體，本來具足無邊無漏功德，以其在纏，故名為因。因即種子之異名也。此無漏因，亦名佛性。佛性雄猛，無能沮壞。雖在一切眾生阿賴耶識心中，力能熏習，令妄念心厭生死苦，求涅槃樂也。此上二種大義，即大乘體</w:t>
      </w:r>
      <w:r w:rsidR="006C4185">
        <w:rPr>
          <w:rFonts w:hint="eastAsia"/>
          <w:lang w:eastAsia="zh-TW"/>
        </w:rPr>
        <w:t>。</w:t>
      </w:r>
    </w:p>
    <w:p w14:paraId="30B59A4C" w14:textId="77777777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三真實不空離障大義，如虛空明鏡。謂煩惱所知二障永斷，和合識滅，本性清淨，常安住故。</w:t>
      </w:r>
    </w:p>
    <w:p w14:paraId="2421C600" w14:textId="1FDED188" w:rsidR="006C4185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即本覺隨染分別所生淨智相也。雖由始覺所顯，不異在纏本覺，即是大乘相也。離煩惱所知二障，即顯真如門中真實空義。本性清淨安住，即顯真如門中真實不空。為顯不空之相，故建立空。是故但名真實不空離障大義。此如無雲之太</w:t>
      </w:r>
      <w:r w:rsidR="000B322D">
        <w:rPr>
          <w:rStyle w:val="af1"/>
          <w:lang w:eastAsia="zh-TW"/>
        </w:rPr>
        <w:footnoteReference w:id="46"/>
      </w:r>
      <w:r w:rsidRPr="009734FD">
        <w:rPr>
          <w:rFonts w:hint="eastAsia"/>
          <w:lang w:eastAsia="zh-TW"/>
        </w:rPr>
        <w:t>空，磨瑩之古鏡也</w:t>
      </w:r>
      <w:r w:rsidR="006C4185">
        <w:rPr>
          <w:rFonts w:hint="eastAsia"/>
          <w:lang w:eastAsia="zh-TW"/>
        </w:rPr>
        <w:t>。</w:t>
      </w:r>
    </w:p>
    <w:p w14:paraId="2A67C91C" w14:textId="77777777" w:rsidR="009734FD" w:rsidRDefault="009734FD" w:rsidP="00693B99">
      <w:pPr>
        <w:pStyle w:val="af7"/>
        <w:ind w:firstLine="562"/>
      </w:pPr>
      <w:r w:rsidRPr="009734FD">
        <w:rPr>
          <w:rFonts w:hint="eastAsia"/>
        </w:rPr>
        <w:t>四真實不空示現大義，如虛空明鏡。謂依離障法，隨所應化，現如來等種種色聲，令彼修行諸善根故。</w:t>
      </w:r>
    </w:p>
    <w:p w14:paraId="06457E3D" w14:textId="77777777" w:rsidR="009734FD" w:rsidRDefault="009734FD" w:rsidP="006C4185">
      <w:pPr>
        <w:pStyle w:val="a6"/>
        <w:rPr>
          <w:lang w:eastAsia="zh-TW"/>
        </w:rPr>
      </w:pPr>
      <w:r w:rsidRPr="009734FD">
        <w:rPr>
          <w:rFonts w:hint="eastAsia"/>
          <w:lang w:eastAsia="zh-TW"/>
        </w:rPr>
        <w:t>此即本覺隨染分別所生不思議用相也。隨所應化，即意輪觀機。現種種色，即身輪示化。現種種聲，即口輪說法。此如太空之含育萬物，明鏡之頓寫千容也。</w:t>
      </w:r>
    </w:p>
    <w:p w14:paraId="2777E442" w14:textId="77777777" w:rsidR="009734FD" w:rsidRDefault="009734FD" w:rsidP="009734FD">
      <w:pPr>
        <w:pStyle w:val="a6"/>
        <w:rPr>
          <w:lang w:eastAsia="zh-TW"/>
        </w:rPr>
      </w:pPr>
      <w:r>
        <w:rPr>
          <w:rFonts w:hint="eastAsia"/>
          <w:lang w:eastAsia="zh-TW"/>
        </w:rPr>
        <w:t>問：阿賴耶識中覺義，由其全攬真如為體，故得具此四種大義。其不覺義，亦全攬真如為體，亦得具此四種大義否？答：具。以不覺相不可得故，一切法皆不可得，即真實空大義。以不覺相既不可得，即一切法圓滿成就無能壞性。一切世間境界之相，皆於不覺中現。不出不入，不滅不壞，常住一心。一切染法所不能染，一切淨法所不能淨。不覺具足無邊無漏功德，為因熏習一切眾生心故，即真實不空大義。以達此不覺之性，即是真實不空體故。二障永斷，本性常住，即是離障大義。以此不覺之性離二障故，隨所應化，現如來等種種色聲，令修善根。即示現大義也。</w:t>
      </w:r>
    </w:p>
    <w:p w14:paraId="59681256" w14:textId="28CB997D" w:rsidR="006C4185" w:rsidRDefault="009734FD" w:rsidP="009734FD">
      <w:pPr>
        <w:pStyle w:val="a6"/>
        <w:rPr>
          <w:lang w:eastAsia="zh-TW"/>
        </w:rPr>
      </w:pPr>
      <w:r>
        <w:rPr>
          <w:rFonts w:hint="eastAsia"/>
          <w:lang w:eastAsia="zh-TW"/>
        </w:rPr>
        <w:t>問：既言真如舉體作一微塵，則隨拈一一微塵，亦各具此四種大義否？答：具。以微塵相若無方分，則非微塵，以無形故。若有方分，則可分析，定非實有。推此微塵，既無相故，則一切法，亦皆無相，即真實空大義。微塵之相既不可得，即一切法圓滿成就無能壞性。一切世間境界之相，皆於微塵中現。不出不入，不滅不壞，乃至微塵具足無邊無漏功德。為因熏習一切眾生心故，即真實不空大義。以達此一微塵性，即是真實不空體故。二障永斷，本性常住，即是離障大義。以此一微塵性，離二障故。隨所應化，現身說法，令修善根。所謂於一毛端，現寶王剎。坐微塵裡，轉大法輪。即示現大義也。華嚴經云：一微塵中具足大千經卷。如一微塵，一切微塵亦復如是，此之謂也。思之。初釋覺義竟</w:t>
      </w:r>
      <w:r w:rsidR="006C4185">
        <w:rPr>
          <w:rFonts w:hint="eastAsia"/>
          <w:lang w:eastAsia="zh-TW"/>
        </w:rPr>
        <w:t>。</w:t>
      </w:r>
    </w:p>
    <w:p w14:paraId="25CC0C5B" w14:textId="77777777" w:rsidR="00744062" w:rsidRDefault="00744062" w:rsidP="009734FD">
      <w:pPr>
        <w:pStyle w:val="a6"/>
        <w:rPr>
          <w:lang w:eastAsia="zh-TW"/>
        </w:rPr>
      </w:pPr>
    </w:p>
    <w:p w14:paraId="3C29FA48" w14:textId="4234CB4A" w:rsidR="006C4185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卷第二</w:t>
      </w:r>
    </w:p>
    <w:p w14:paraId="4A0FF2B8" w14:textId="77777777" w:rsidR="006C4185" w:rsidRDefault="006C4185" w:rsidP="006C4185">
      <w:pPr>
        <w:pStyle w:val="a6"/>
        <w:rPr>
          <w:lang w:eastAsia="zh-TW"/>
        </w:rPr>
        <w:sectPr w:rsidR="006C4185" w:rsidSect="003037DB">
          <w:footerReference w:type="default" r:id="rId12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766D76FD" w14:textId="6CC14760" w:rsidR="006C4185" w:rsidRDefault="003F59DE" w:rsidP="006C4185">
      <w:pPr>
        <w:pStyle w:val="1"/>
        <w:ind w:firstLine="643"/>
        <w:rPr>
          <w:lang w:eastAsia="zh-TW"/>
        </w:rPr>
      </w:pPr>
      <w:bookmarkStart w:id="73" w:name="_Toc29020395"/>
      <w:bookmarkStart w:id="74" w:name="_Toc40093193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卷第三</w:t>
      </w:r>
      <w:bookmarkEnd w:id="73"/>
      <w:bookmarkEnd w:id="74"/>
    </w:p>
    <w:p w14:paraId="5E569525" w14:textId="77777777" w:rsidR="006C4185" w:rsidRDefault="006C4185" w:rsidP="006C4185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靈峰蕅益沙門智旭述</w:t>
      </w:r>
    </w:p>
    <w:p w14:paraId="562D5967" w14:textId="156B94FF" w:rsidR="006C4185" w:rsidRDefault="00321068" w:rsidP="00557F9C">
      <w:pPr>
        <w:pStyle w:val="-B"/>
        <w:rPr>
          <w:lang w:eastAsia="zh-TW"/>
        </w:rPr>
      </w:pPr>
      <w:bookmarkStart w:id="75" w:name="_Toc40093194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不</w:t>
      </w:r>
      <w:r w:rsidR="006C4185">
        <w:rPr>
          <w:rFonts w:ascii="MS Mincho" w:eastAsia="MS Mincho" w:hAnsi="MS Mincho" w:cs="MS Mincho"/>
          <w:lang w:eastAsia="zh-TW"/>
        </w:rPr>
        <w:t>覺義</w:t>
      </w:r>
      <w:r w:rsidR="006C4185">
        <w:rPr>
          <w:rFonts w:hint="eastAsia"/>
          <w:lang w:eastAsia="zh-TW"/>
        </w:rPr>
        <w:t>二</w:t>
      </w:r>
      <w:r w:rsidR="00DA42CA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總</w:t>
      </w:r>
      <w:r w:rsidR="006C4185">
        <w:rPr>
          <w:rFonts w:hint="eastAsia"/>
          <w:lang w:eastAsia="zh-TW"/>
        </w:rPr>
        <w:t>明不</w:t>
      </w:r>
      <w:r w:rsidR="006C4185">
        <w:rPr>
          <w:rFonts w:ascii="MS Mincho" w:eastAsia="MS Mincho" w:hAnsi="MS Mincho" w:cs="MS Mincho"/>
          <w:lang w:eastAsia="zh-TW"/>
        </w:rPr>
        <w:t>覺</w:t>
      </w:r>
      <w:r w:rsidR="006C4185">
        <w:rPr>
          <w:rFonts w:hint="eastAsia"/>
          <w:lang w:eastAsia="zh-TW"/>
        </w:rPr>
        <w:t>依</w:t>
      </w:r>
      <w:r w:rsidR="006C4185">
        <w:rPr>
          <w:rFonts w:ascii="MS Mincho" w:eastAsia="MS Mincho" w:hAnsi="MS Mincho" w:cs="MS Mincho"/>
          <w:lang w:eastAsia="zh-TW"/>
        </w:rPr>
        <w:t>覺</w:t>
      </w:r>
      <w:r w:rsidR="006C4185">
        <w:rPr>
          <w:rFonts w:hint="eastAsia"/>
          <w:lang w:eastAsia="zh-TW"/>
        </w:rPr>
        <w:t>故</w:t>
      </w:r>
      <w:r w:rsidR="006C4185">
        <w:rPr>
          <w:rFonts w:ascii="MS Mincho" w:eastAsia="MS Mincho" w:hAnsi="MS Mincho" w:cs="MS Mincho"/>
          <w:lang w:eastAsia="zh-TW"/>
        </w:rPr>
        <w:t>無實</w:t>
      </w:r>
      <w:r w:rsidR="00DA42CA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示不</w:t>
      </w:r>
      <w:r w:rsidR="006C4185">
        <w:rPr>
          <w:rFonts w:ascii="MS Mincho" w:eastAsia="MS Mincho" w:hAnsi="MS Mincho" w:cs="MS Mincho"/>
          <w:lang w:eastAsia="zh-TW"/>
        </w:rPr>
        <w:t>覺虛</w:t>
      </w:r>
      <w:r w:rsidR="006C4185">
        <w:rPr>
          <w:rFonts w:hint="eastAsia"/>
          <w:lang w:eastAsia="zh-TW"/>
        </w:rPr>
        <w:t>妄相。</w:t>
      </w:r>
      <w:r w:rsidR="00717A7D" w:rsidRPr="007A5A64">
        <w:rPr>
          <w:rStyle w:val="afb"/>
          <w:rFonts w:hint="eastAsia"/>
          <w:lang w:eastAsia="zh-TW"/>
        </w:rPr>
        <w:t>（</w:t>
      </w:r>
      <w:r w:rsidR="00717A7D" w:rsidRPr="00D25B9F">
        <w:rPr>
          <w:rStyle w:val="afb"/>
          <w:rFonts w:hint="eastAsia"/>
          <w:lang w:eastAsia="zh-TW"/>
        </w:rPr>
        <w:t>丑</w:t>
      </w:r>
      <w:r w:rsidR="00717A7D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75"/>
    </w:p>
    <w:p w14:paraId="6C5263A5" w14:textId="22ADD25C" w:rsidR="00DA42CA" w:rsidRDefault="00DA42CA" w:rsidP="00693B99">
      <w:pPr>
        <w:pStyle w:val="af7"/>
        <w:ind w:firstLine="562"/>
      </w:pPr>
      <w:r w:rsidRPr="00DA42CA">
        <w:rPr>
          <w:rFonts w:hint="eastAsia"/>
        </w:rPr>
        <w:t>不覺義者，謂從無始來，不如實知真法一故，不覺心起而有妄念。然彼妄念，自無實相，不離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真如</w:t>
      </w:r>
      <w:r w:rsidRPr="00410ECB">
        <w:rPr>
          <w:rStyle w:val="af8"/>
          <w:rFonts w:hint="eastAsia"/>
        </w:rPr>
        <w:t>)</w:t>
      </w:r>
      <w:r w:rsidRPr="00DA42CA">
        <w:rPr>
          <w:rFonts w:hint="eastAsia"/>
        </w:rPr>
        <w:t>本覺。</w:t>
      </w:r>
    </w:p>
    <w:p w14:paraId="347FE4C2" w14:textId="293A2C19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此心前際決不可得，故云從無始來。真如但有性德隨緣之能，未有修德照性之智，故云不如實知。雖有八識，及諸心所體，及相見四分差別。但如幻事，體即真如，故云真法一故。只此不如實知，便是無始已來從未悟故，名為根本不覺。亦名無始住地無明種子。此種雖在第八識中，不與第八現行相應，所以下文名為不相應無明也。由此無明種子，令前七識心。非起似起。由八識心起現行故，便有</w:t>
      </w:r>
      <w:r w:rsidR="003D3274">
        <w:rPr>
          <w:rFonts w:hint="eastAsia"/>
          <w:lang w:eastAsia="zh-TW"/>
        </w:rPr>
        <w:t>遍</w:t>
      </w:r>
      <w:r w:rsidRPr="00155B6F">
        <w:rPr>
          <w:rFonts w:hint="eastAsia"/>
          <w:lang w:eastAsia="zh-TW"/>
        </w:rPr>
        <w:t>行別境等諸心所法相應俱起，故云有妄念也。然此心王心所若種若現。並是無始法爾成就。並攬真如全體為體，別無自體。故云自無實相，不離本覺。此本覺字，即指真如，不指賴耶識中無漏種子。蓋真如雖</w:t>
      </w:r>
      <w:r w:rsidR="003D3274">
        <w:rPr>
          <w:rFonts w:hint="eastAsia"/>
          <w:lang w:eastAsia="zh-TW"/>
        </w:rPr>
        <w:t>遍</w:t>
      </w:r>
      <w:r w:rsidRPr="00155B6F">
        <w:rPr>
          <w:rFonts w:hint="eastAsia"/>
          <w:lang w:eastAsia="zh-TW"/>
        </w:rPr>
        <w:t>為迷悟依，非覺非不覺。而不覺違於真如，故但得云無實，覺則順於真如。真如本無不覺，故或有時，即呼本覺為真如。或復有時，即呼真如為本覺也</w:t>
      </w:r>
      <w:r w:rsidR="006C4185">
        <w:rPr>
          <w:rFonts w:hint="eastAsia"/>
          <w:lang w:eastAsia="zh-TW"/>
        </w:rPr>
        <w:t>。</w:t>
      </w:r>
    </w:p>
    <w:p w14:paraId="2DF4A822" w14:textId="521C4F98" w:rsidR="00155B6F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問：即謂妄念不離無漏種子。亦何不可？答：約真如門，理實無礙。約生滅門，則無漏種，不生有漏現行故也。況無漏種，亦非真如之外別有實法。但此真如理性，雖無始來從未曾悟，法爾有此應正了知之理。即目此法爾應正了知道理，名為無漏種子。今無明但是不了真如而起，非謂應正了知道理之上，反能生於不正了知也。</w:t>
      </w:r>
    </w:p>
    <w:p w14:paraId="5B8F8BF1" w14:textId="77777777" w:rsidR="00155B6F" w:rsidRDefault="006C4185" w:rsidP="00693B99">
      <w:pPr>
        <w:pStyle w:val="af7"/>
        <w:ind w:firstLine="562"/>
      </w:pPr>
      <w:r>
        <w:rPr>
          <w:rFonts w:hint="eastAsia"/>
        </w:rPr>
        <w:t>猶如迷人</w:t>
      </w:r>
      <w:r w:rsidR="00155B6F">
        <w:rPr>
          <w:rFonts w:hint="eastAsia"/>
        </w:rPr>
        <w:t>，</w:t>
      </w:r>
      <w:r>
        <w:rPr>
          <w:rFonts w:hint="eastAsia"/>
        </w:rPr>
        <w:t>依方故迷</w:t>
      </w:r>
      <w:r w:rsidR="00155B6F">
        <w:rPr>
          <w:rFonts w:hint="eastAsia"/>
        </w:rPr>
        <w:t>，</w:t>
      </w:r>
      <w:r>
        <w:rPr>
          <w:rFonts w:hint="eastAsia"/>
        </w:rPr>
        <w:t>迷無自相</w:t>
      </w:r>
      <w:r w:rsidR="00155B6F">
        <w:rPr>
          <w:rFonts w:hint="eastAsia"/>
        </w:rPr>
        <w:t>，</w:t>
      </w:r>
      <w:r>
        <w:rPr>
          <w:rFonts w:hint="eastAsia"/>
        </w:rPr>
        <w:t>不離於方</w:t>
      </w:r>
      <w:r w:rsidR="00155B6F">
        <w:rPr>
          <w:rFonts w:hint="eastAsia"/>
        </w:rPr>
        <w:t>。</w:t>
      </w:r>
    </w:p>
    <w:p w14:paraId="77B2E057" w14:textId="77777777" w:rsidR="00155B6F" w:rsidRDefault="00155B6F" w:rsidP="00155B6F">
      <w:pPr>
        <w:pStyle w:val="a6"/>
        <w:rPr>
          <w:lang w:eastAsia="zh-TW"/>
        </w:rPr>
      </w:pPr>
      <w:r>
        <w:rPr>
          <w:rFonts w:hint="eastAsia"/>
          <w:lang w:eastAsia="zh-TW"/>
        </w:rPr>
        <w:t>東西定方，以喻真如。如其定方而正了知，以喻覺義。迷東為西，以喻不覺妄念。方非迷悟，為迷悟依。悟方之時，方外別無悟相可得，以喻如外無智。迷方之時，方外別無迷相可得，以喻真如之外，別無妄念。是故妄念自無實相也。</w:t>
      </w:r>
    </w:p>
    <w:p w14:paraId="24556DA2" w14:textId="1E5568EC" w:rsidR="00155B6F" w:rsidRDefault="00155B6F" w:rsidP="00155B6F">
      <w:pPr>
        <w:pStyle w:val="a6"/>
        <w:rPr>
          <w:lang w:eastAsia="zh-TW"/>
        </w:rPr>
      </w:pPr>
      <w:r>
        <w:rPr>
          <w:rFonts w:hint="eastAsia"/>
          <w:lang w:eastAsia="zh-TW"/>
        </w:rPr>
        <w:t>問：若言東西有定方者，何故大智度論破云：若以日出處為東，則俱盧洲日，於此處沒，復名為西。勝神洲日，於此處午，復名為南。牛貨洲日，於此處成半夜，復名為北。今言定方，如何可通？答：大凡譬喻，皆就目前人所共知，以易例難，以淺況深而已。如滿月喻面，豈可求其眉鼻。雪山喻象，豈可責其尾牙。然即汝所引，益顯妙義。若就此洲，則東西有定。定方之外，無別知相，可喻如外無智。若約四洲，則東西無定，各隨眾生所知立名。所知之外，無別實方，可喻智外無如。若互奪則兩亡，故云都無所得，離二取相。若雙照則宛爾。故云：唯有如如，及如如智也。</w:t>
      </w:r>
    </w:p>
    <w:p w14:paraId="71F456C7" w14:textId="63EFE3FE" w:rsidR="006C4185" w:rsidRDefault="00155B6F" w:rsidP="00155B6F">
      <w:pPr>
        <w:pStyle w:val="a6"/>
        <w:rPr>
          <w:lang w:eastAsia="zh-TW"/>
        </w:rPr>
      </w:pPr>
      <w:r>
        <w:rPr>
          <w:rFonts w:hint="eastAsia"/>
          <w:lang w:eastAsia="zh-TW"/>
        </w:rPr>
        <w:t>問：譬如迷方，須人指示。眾生無始已來，從未曾悟。則最先一佛，仗誰指示。答：約真如門，尚無成佛與不成佛，何有先後。約生滅門，則譬如曠野迷方，無人可問，但當諦觀日影去來之相，便識東西。眾生亦爾，若能諦觀生老病死之相，便能覺悟。故紫柏大師云：最先一佛，以苦諦為師也</w:t>
      </w:r>
      <w:r w:rsidR="006C4185">
        <w:rPr>
          <w:rFonts w:hint="eastAsia"/>
          <w:lang w:eastAsia="zh-TW"/>
        </w:rPr>
        <w:t>。</w:t>
      </w:r>
    </w:p>
    <w:p w14:paraId="4AA43581" w14:textId="77777777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眾生亦爾，依於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真如</w:t>
      </w:r>
      <w:r w:rsidRPr="00410ECB">
        <w:rPr>
          <w:rStyle w:val="af8"/>
          <w:rFonts w:hint="eastAsia"/>
        </w:rPr>
        <w:t>)</w:t>
      </w:r>
      <w:r w:rsidRPr="00155B6F">
        <w:rPr>
          <w:rFonts w:hint="eastAsia"/>
        </w:rPr>
        <w:t>覺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性</w:t>
      </w:r>
      <w:r w:rsidRPr="00410ECB">
        <w:rPr>
          <w:rStyle w:val="af8"/>
          <w:rFonts w:hint="eastAsia"/>
        </w:rPr>
        <w:t>)</w:t>
      </w:r>
      <w:r w:rsidRPr="00155B6F">
        <w:rPr>
          <w:rFonts w:hint="eastAsia"/>
        </w:rPr>
        <w:t>故，而有不覺，妄念迷生，然彼不覺。自無實相，不離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真如</w:t>
      </w:r>
      <w:r w:rsidRPr="00410ECB">
        <w:rPr>
          <w:rStyle w:val="af8"/>
          <w:rFonts w:hint="eastAsia"/>
        </w:rPr>
        <w:t>)</w:t>
      </w:r>
      <w:r w:rsidRPr="00155B6F">
        <w:rPr>
          <w:rFonts w:hint="eastAsia"/>
        </w:rPr>
        <w:t>本覺。復待不覺，以說真覺。不覺既無，真覺亦遣。</w:t>
      </w:r>
    </w:p>
    <w:p w14:paraId="57A6328C" w14:textId="6A3031F9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此以法合喻也。覺及本覺，即合方字，仍指真如言之。復待不覺以說真覺，謂猶迷方而說悟方。此真覺字，即指究竟始覺言之。始覺合本，無復本始之異。本覺即真，無復理智之分。故云</w:t>
      </w:r>
      <w:r w:rsidRPr="00155B6F">
        <w:rPr>
          <w:rFonts w:hint="eastAsia"/>
          <w:lang w:eastAsia="zh-TW"/>
        </w:rPr>
        <w:lastRenderedPageBreak/>
        <w:t>真覺亦遣也。初總明不覺依覺故無實竟</w:t>
      </w:r>
      <w:r w:rsidR="006C4185">
        <w:rPr>
          <w:rFonts w:hint="eastAsia"/>
          <w:lang w:eastAsia="zh-TW"/>
        </w:rPr>
        <w:t>。</w:t>
      </w:r>
    </w:p>
    <w:p w14:paraId="1DEDF808" w14:textId="77777777" w:rsidR="006C4185" w:rsidRDefault="006C4185" w:rsidP="006C4185">
      <w:pPr>
        <w:pStyle w:val="a6"/>
        <w:rPr>
          <w:lang w:eastAsia="zh-TW"/>
        </w:rPr>
      </w:pPr>
    </w:p>
    <w:p w14:paraId="4D511635" w14:textId="5B3FAE43" w:rsidR="006C4185" w:rsidRDefault="00717A7D" w:rsidP="00557F9C">
      <w:pPr>
        <w:pStyle w:val="-B"/>
        <w:rPr>
          <w:lang w:eastAsia="zh-TW"/>
        </w:rPr>
      </w:pPr>
      <w:bookmarkStart w:id="76" w:name="_Toc40093195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示不</w:t>
      </w:r>
      <w:r w:rsidR="006C4185">
        <w:rPr>
          <w:rFonts w:ascii="MS Mincho" w:eastAsia="MS Mincho" w:hAnsi="MS Mincho" w:cs="MS Mincho"/>
          <w:lang w:eastAsia="zh-TW"/>
        </w:rPr>
        <w:t>覺虛</w:t>
      </w:r>
      <w:r w:rsidR="006C4185">
        <w:rPr>
          <w:rFonts w:hint="eastAsia"/>
          <w:lang w:eastAsia="zh-TW"/>
        </w:rPr>
        <w:t>妄相</w:t>
      </w:r>
      <w:bookmarkEnd w:id="76"/>
    </w:p>
    <w:p w14:paraId="6DBB6650" w14:textId="3AF07412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復次</w:t>
      </w:r>
      <w:r w:rsidR="0030490B">
        <w:rPr>
          <w:rFonts w:hint="eastAsia"/>
        </w:rPr>
        <w:t>，</w:t>
      </w:r>
      <w:r w:rsidRPr="00155B6F">
        <w:rPr>
          <w:rFonts w:hint="eastAsia"/>
        </w:rPr>
        <w:t>依放逸</w:t>
      </w:r>
      <w:r w:rsidR="000D3960">
        <w:rPr>
          <w:rStyle w:val="af1"/>
        </w:rPr>
        <w:footnoteReference w:id="47"/>
      </w:r>
      <w:r w:rsidRPr="00155B6F">
        <w:rPr>
          <w:rFonts w:hint="eastAsia"/>
        </w:rPr>
        <w:t>故而有不覺，生三種相，不相捨離。一無明業相。以依不覺，心動為業。覺則不動，動則有苦，果不離因故。二能見相。以依心動，能見境界。不動則無見。三境界相。以依能見，妄境相現</w:t>
      </w:r>
      <w:r>
        <w:rPr>
          <w:rFonts w:hint="eastAsia"/>
        </w:rPr>
        <w:t>，</w:t>
      </w:r>
      <w:r w:rsidRPr="00155B6F">
        <w:rPr>
          <w:rFonts w:hint="eastAsia"/>
        </w:rPr>
        <w:t>離見則無境。</w:t>
      </w:r>
    </w:p>
    <w:p w14:paraId="06D02B0E" w14:textId="7DB6AE48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釋此為二：一約無始無明釋。二約現前觀照釋。一約無始釋者，眾生無始已來，法爾有八種識。即法爾有諸心所與之相應。此心心所，並是真如不</w:t>
      </w:r>
      <w:r w:rsidR="006D4C15">
        <w:rPr>
          <w:rStyle w:val="af1"/>
        </w:rPr>
        <w:footnoteReference w:id="48"/>
      </w:r>
      <w:r w:rsidRPr="00155B6F">
        <w:rPr>
          <w:rFonts w:hint="eastAsia"/>
          <w:lang w:eastAsia="zh-TW"/>
        </w:rPr>
        <w:t>變隨緣所成。以真如從無始來盡未來際，決無不隨緣時。設不隨染淨緣造十法界，何以顯其不變之德。但無始來，從未悟故，未有淨緣。秖隨染緣名為放逸。此放逸者，即是八種大隨煩惱之一。於染淨品不能防修，縱蕩為性，增惡損善所依為業。故云依放逸故而有不覺也。不覺即六七兩識相應之俱生</w:t>
      </w:r>
      <w:r w:rsidR="006D4C15">
        <w:rPr>
          <w:rStyle w:val="af1"/>
        </w:rPr>
        <w:footnoteReference w:id="49"/>
      </w:r>
      <w:r w:rsidRPr="00155B6F">
        <w:rPr>
          <w:rFonts w:hint="eastAsia"/>
          <w:lang w:eastAsia="zh-TW"/>
        </w:rPr>
        <w:t>法癡。由其不能如實了知真法一故，遂使真故相無別之心王心所，幻成俗故相有別之各各四分。以內二分體名為業相，以外二分用，名能見相及境界相。心王心所不起則已，起則法爾有此四分，同時俱起。不可分析別異，故云不相捨離也。一無明業相者，果報心心所體。依無明不覺而動，動即名業也。蓋第八識體，純是異熟無記報法。第七雖名有覆無記，與前六識一分無記報法，及彼相應報得心所，皆名為異熟生。此報法體，皆名為心。以依無明不覺而動，名之為業。心即證自證分，業即自證分也。覺則契會真如，故不動。不覺而動，則當體便是果報苦法。由動為因，顯心苦果。故唯識論以第三自證分為能量，第四證自證分為量果。如鏡面鏡背，兩不相離，故云果不離因也。二能見相。即心王心所現行起時，必有見分，能見於境。唯不動則無見耳。動即有見，非先動而後見也。三境界相，即心王心所現行起時，必有相分為所緣境。唯離見則無境耳。見即有境，非先見而後境也。夫唯不覺，故舉真如全體，而為心心所之各各三相。若能覺知三相無相，唯一真如，則一切心心所之業相，即真如體。一切能見，即真如相。一切境界，即真如用。故前文云，若有眾生，能觀一切妄念無相，則為證得如來智慧也。二約現前觀照釋者，若觀一切妄念無相，則一念相應一念佛，念念相應念念佛，即名為不放逸，即名為覺。所謂具縛凡夫，能知如來</w:t>
      </w:r>
      <w:r w:rsidR="006875BB">
        <w:rPr>
          <w:rFonts w:hint="eastAsia"/>
          <w:lang w:eastAsia="zh-TW"/>
        </w:rPr>
        <w:t>祕</w:t>
      </w:r>
      <w:r w:rsidRPr="00155B6F">
        <w:rPr>
          <w:rFonts w:hint="eastAsia"/>
          <w:lang w:eastAsia="zh-TW"/>
        </w:rPr>
        <w:t>密之藏。雖是肉眼，即名佛眼。並無三相六相，可以當情。苟一念放逸，失於觀照，便有不覺。便令三相及下六相，紛然頓現也。除</w:t>
      </w:r>
      <w:r w:rsidR="00567685">
        <w:rPr>
          <w:rFonts w:hint="eastAsia"/>
          <w:lang w:eastAsia="zh-TW"/>
        </w:rPr>
        <w:t>却</w:t>
      </w:r>
      <w:r w:rsidRPr="00155B6F">
        <w:rPr>
          <w:rFonts w:hint="eastAsia"/>
          <w:lang w:eastAsia="zh-TW"/>
        </w:rPr>
        <w:t>現前一念無明所現九相。豈別有無始無明所生九相哉</w:t>
      </w:r>
      <w:r w:rsidR="006C4185">
        <w:rPr>
          <w:rFonts w:hint="eastAsia"/>
          <w:lang w:eastAsia="zh-TW"/>
        </w:rPr>
        <w:t>。</w:t>
      </w:r>
    </w:p>
    <w:p w14:paraId="48444240" w14:textId="708185C6" w:rsidR="00155B6F" w:rsidRDefault="006C4185" w:rsidP="00693B99">
      <w:pPr>
        <w:pStyle w:val="af7"/>
        <w:ind w:firstLine="562"/>
      </w:pPr>
      <w:r>
        <w:rPr>
          <w:rFonts w:hint="eastAsia"/>
        </w:rPr>
        <w:t>以有虛妄境界緣故</w:t>
      </w:r>
      <w:r w:rsidR="00155B6F">
        <w:rPr>
          <w:rFonts w:hint="eastAsia"/>
        </w:rPr>
        <w:t>，</w:t>
      </w:r>
      <w:r>
        <w:rPr>
          <w:rFonts w:hint="eastAsia"/>
        </w:rPr>
        <w:t>復生六種相</w:t>
      </w:r>
      <w:r w:rsidR="00155B6F">
        <w:rPr>
          <w:rFonts w:hint="eastAsia"/>
        </w:rPr>
        <w:t>。</w:t>
      </w:r>
    </w:p>
    <w:p w14:paraId="3ED8F20C" w14:textId="5C1B969C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境界唯是自心心所相分，故名虛妄。所謂依他起性，如幻事也。以此為所緣緣及增上緣，復生六相。能生既是虛妄，則所生相，豈有實哉。然前三相。通於八識及諸心所。以心心所，定各有四分故。此下六相，則有局有通也</w:t>
      </w:r>
      <w:r w:rsidR="006C4185">
        <w:rPr>
          <w:rFonts w:hint="eastAsia"/>
          <w:lang w:eastAsia="zh-TW"/>
        </w:rPr>
        <w:t>。</w:t>
      </w:r>
    </w:p>
    <w:p w14:paraId="580FC6A4" w14:textId="501FA920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一智相：謂緣境界，生愛非愛心。</w:t>
      </w:r>
    </w:p>
    <w:p w14:paraId="2C1F10CE" w14:textId="09BF6CA1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智相，即別境中之慧心所也。此相唯與前七相應，第七但緣第八見分，計為實我實法。生於愛心，愛即根本煩惱中之貪也。第六</w:t>
      </w:r>
      <w:r w:rsidR="003D3274">
        <w:rPr>
          <w:rFonts w:hint="eastAsia"/>
          <w:lang w:eastAsia="zh-TW"/>
        </w:rPr>
        <w:t>遍</w:t>
      </w:r>
      <w:r w:rsidRPr="00155B6F">
        <w:rPr>
          <w:rFonts w:hint="eastAsia"/>
          <w:lang w:eastAsia="zh-TW"/>
        </w:rPr>
        <w:t>緣三界一切境界，遍起愛非愛心。愛即是貪，非愛即瞋。</w:t>
      </w:r>
      <w:r w:rsidRPr="00155B6F">
        <w:rPr>
          <w:rFonts w:hint="eastAsia"/>
          <w:lang w:eastAsia="zh-TW"/>
        </w:rPr>
        <w:lastRenderedPageBreak/>
        <w:t>前五各緣現在一塵境界，各起愛非愛心。然此智相，亦全攬真如為體。與前覺義，毫無差別。若能了達智無智相，即為證得如來智慧矣</w:t>
      </w:r>
      <w:r w:rsidR="006C4185">
        <w:rPr>
          <w:rFonts w:hint="eastAsia"/>
          <w:lang w:eastAsia="zh-TW"/>
        </w:rPr>
        <w:t>。</w:t>
      </w:r>
    </w:p>
    <w:p w14:paraId="016BB974" w14:textId="77777777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二相續相：謂依於智，苦樂覺念相應不斷。</w:t>
      </w:r>
    </w:p>
    <w:p w14:paraId="796133F7" w14:textId="6E156808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相續有二義：一約心所，即受與念定。苦樂覺是受，由念故不忘，由定故專注也。二約心王，即等無間意根，由智及念，助彼心王相續而起。假立前念已滅心王，名為意根。然第八第七，從無始來法爾相續。不依於智。前六相續，並依智起，故云相應不斷也。只此相續，實無體性。譬如一星之火，旋之成輪。火念念滅，不從此方轉至餘方。由其相似相續，妄覩為輪。心性亦爾，念念寂滅，無相續義。迷情以為似常似一，名相續相。若能諦觀相續無相，即為證得如來智慧也</w:t>
      </w:r>
      <w:r w:rsidR="006C4185">
        <w:rPr>
          <w:rFonts w:hint="eastAsia"/>
          <w:lang w:eastAsia="zh-TW"/>
        </w:rPr>
        <w:t>。</w:t>
      </w:r>
    </w:p>
    <w:p w14:paraId="004F3379" w14:textId="77777777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三執著相：謂依苦樂覺念相續，而生執著。</w:t>
      </w:r>
    </w:p>
    <w:p w14:paraId="06B179F8" w14:textId="1305A431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執著，即別境中勝解心所。及貪瞋慢等任運諸煩惱也。大凡一剎那心，生已即滅，無執著義。由其前後相似相續，乃有執著功能。此相唯是第六識有，以七八兩識及前五識，唯緣現在一剎那境，無執著故。然如實觀之，能執著者，即第六識見分，所執著者，即第六識相分。見分剎那不住何能執著，相分亦復剎那不住，何可執著。若能了知執著無相，即為證得如來智慧也</w:t>
      </w:r>
      <w:r w:rsidR="006C4185">
        <w:rPr>
          <w:rFonts w:hint="eastAsia"/>
          <w:lang w:eastAsia="zh-TW"/>
        </w:rPr>
        <w:t>。</w:t>
      </w:r>
    </w:p>
    <w:p w14:paraId="0995CA7C" w14:textId="77777777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四執名等相：謂依執著分別名等諸安立相。</w:t>
      </w:r>
    </w:p>
    <w:p w14:paraId="73CEC4C8" w14:textId="59BB8FC3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此即四不定中尋伺心所，及根本中五見等煩惱也。亦唯在第六識。然能執者，亦即見分，剎那生滅，無能執義。所執者，即若名若義，自性差別，名中無義，義中無名，名義自性，了不可得。名義差別，了不可得。隨心生滅，何可執著。若能了知執名等相，即是無相，即為證得如來智慧也</w:t>
      </w:r>
      <w:r w:rsidR="006C4185">
        <w:rPr>
          <w:rFonts w:hint="eastAsia"/>
          <w:lang w:eastAsia="zh-TW"/>
        </w:rPr>
        <w:t>。</w:t>
      </w:r>
    </w:p>
    <w:p w14:paraId="33C3AD7A" w14:textId="77777777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五起業相：謂依執名等。起於種種諸差別業。</w:t>
      </w:r>
    </w:p>
    <w:p w14:paraId="2B4F5E1D" w14:textId="32C1A593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能起業者，即第六識相應之思。所起之業，通前五識。言差別者，或起惡業，或起善業，或禪定業。即是三界諸有漏業，乃至出世無漏業，菩薩利他業，皆名起業相也。然此業性，即是身表語表及與無表。且身表者，既非形量，亦非動作，亦非動因，但是假名，非實有體。次語表者，一剎那聲，無詮表義。多念相續，似有詮表，便無實體。表業既無實性，無表又豈有實。若能了知業相無相，即為證得如來智慧也</w:t>
      </w:r>
      <w:r w:rsidR="006C4185">
        <w:rPr>
          <w:rFonts w:hint="eastAsia"/>
          <w:lang w:eastAsia="zh-TW"/>
        </w:rPr>
        <w:t>。</w:t>
      </w:r>
    </w:p>
    <w:p w14:paraId="131E6403" w14:textId="77777777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六業繫苦相：謂依業受苦，不得自在。</w:t>
      </w:r>
    </w:p>
    <w:p w14:paraId="160FB57D" w14:textId="53960C31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既造三界有漏諸業，則為三界業之所繫。引業所招異熟總報，滿業所招增上別報，通名果報五蘊。樂是壞苦，苦是苦苦，不苦不樂是行苦。無常無我，所以皆不自在。乃至無漏及利他業，所感變易生死，亦名為苦，亦不自在也。然此果報五蘊，色無自性，受想行識亦無自性。既無自性，體即真如。既即真如，便具無邊德相業用。是則只此業繫苦相，便是不可思議大乘。若能觀此苦相無相，即為證得如來智慧也。奈何無明不覺，復依此身心而幻成業相等三相及與六相，輪迴是中，自取流轉也哉。</w:t>
      </w:r>
    </w:p>
    <w:p w14:paraId="42FF994E" w14:textId="77777777" w:rsidR="00155B6F" w:rsidRDefault="00155B6F" w:rsidP="00693B99">
      <w:pPr>
        <w:pStyle w:val="af7"/>
        <w:ind w:firstLine="562"/>
      </w:pPr>
      <w:r w:rsidRPr="00155B6F">
        <w:rPr>
          <w:rFonts w:hint="eastAsia"/>
        </w:rPr>
        <w:t>是故當知：一切染法，悉無有相，皆因無明而生起故。</w:t>
      </w:r>
    </w:p>
    <w:p w14:paraId="73B226E4" w14:textId="328283F9" w:rsidR="006C4185" w:rsidRDefault="00155B6F" w:rsidP="006C4185">
      <w:pPr>
        <w:pStyle w:val="a6"/>
        <w:rPr>
          <w:lang w:eastAsia="zh-TW"/>
        </w:rPr>
      </w:pPr>
      <w:r w:rsidRPr="00155B6F">
        <w:rPr>
          <w:rFonts w:hint="eastAsia"/>
          <w:lang w:eastAsia="zh-TW"/>
        </w:rPr>
        <w:t>此正結明三相六相，皆無實也。依於覺故而有無明，無明已自無實相矣，況依無明所生染法，豈有實哉。言染相者，智等四相是染惑，五起業相是染業，此二並是染因。業繫苦相，並苦果上所起三相，即是界內界外依正，為染果也。若因若果，皆因無明生起。譬如一瞖在目，空華亂舞。瞖病若除，華元非有。無明不起，則苦即法身，惑即般若，業即解脫。何一非大乘耶。二依義各</w:t>
      </w:r>
      <w:r w:rsidRPr="00155B6F">
        <w:rPr>
          <w:rFonts w:hint="eastAsia"/>
          <w:lang w:eastAsia="zh-TW"/>
        </w:rPr>
        <w:lastRenderedPageBreak/>
        <w:t>釋竟</w:t>
      </w:r>
      <w:r w:rsidR="006C4185">
        <w:rPr>
          <w:rFonts w:hint="eastAsia"/>
          <w:lang w:eastAsia="zh-TW"/>
        </w:rPr>
        <w:t>。</w:t>
      </w:r>
    </w:p>
    <w:p w14:paraId="148AF8A9" w14:textId="77777777" w:rsidR="006C4185" w:rsidRDefault="006C4185" w:rsidP="006C4185">
      <w:pPr>
        <w:pStyle w:val="a6"/>
        <w:rPr>
          <w:lang w:eastAsia="zh-TW"/>
        </w:rPr>
      </w:pPr>
    </w:p>
    <w:p w14:paraId="32721A60" w14:textId="42F1EA92" w:rsidR="006C4185" w:rsidRDefault="007A5A64" w:rsidP="00557F9C">
      <w:pPr>
        <w:pStyle w:val="-A"/>
        <w:spacing w:before="120" w:after="120"/>
        <w:ind w:firstLine="480"/>
        <w:rPr>
          <w:lang w:eastAsia="zh-TW"/>
        </w:rPr>
      </w:pPr>
      <w:bookmarkStart w:id="77" w:name="_Toc40093196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三</w:t>
      </w:r>
      <w:r w:rsidR="006C4185">
        <w:rPr>
          <w:rFonts w:ascii="MS Mincho" w:eastAsia="MS Mincho" w:hAnsi="MS Mincho" w:cs="MS Mincho"/>
          <w:lang w:eastAsia="zh-TW"/>
        </w:rPr>
        <w:t>總</w:t>
      </w:r>
      <w:r w:rsidR="006C4185">
        <w:rPr>
          <w:rFonts w:hint="eastAsia"/>
          <w:lang w:eastAsia="zh-TW"/>
        </w:rPr>
        <w:t>辨同</w:t>
      </w:r>
      <w:r w:rsidR="006C4185">
        <w:rPr>
          <w:rFonts w:ascii="MS Mincho" w:eastAsia="MS Mincho" w:hAnsi="MS Mincho" w:cs="MS Mincho"/>
          <w:lang w:eastAsia="zh-TW"/>
        </w:rPr>
        <w:t>異</w:t>
      </w:r>
      <w:r w:rsidR="006C4185">
        <w:rPr>
          <w:rFonts w:hint="eastAsia"/>
          <w:lang w:eastAsia="zh-TW"/>
        </w:rPr>
        <w:t>二</w:t>
      </w:r>
      <w:r w:rsidR="009F7314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標</w:t>
      </w:r>
      <w:r w:rsidR="009F7314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。</w:t>
      </w:r>
      <w:r w:rsidR="00717A7D" w:rsidRPr="007A5A64">
        <w:rPr>
          <w:rStyle w:val="afb"/>
          <w:rFonts w:hint="eastAsia"/>
          <w:lang w:eastAsia="zh-TW"/>
        </w:rPr>
        <w:t>（</w:t>
      </w:r>
      <w:r w:rsidR="00717A7D" w:rsidRPr="00D25B9F">
        <w:rPr>
          <w:rStyle w:val="afb"/>
          <w:rFonts w:hint="eastAsia"/>
          <w:lang w:eastAsia="zh-TW"/>
        </w:rPr>
        <w:t>子</w:t>
      </w:r>
      <w:r w:rsidR="00717A7D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77"/>
    </w:p>
    <w:p w14:paraId="3AD4DCBF" w14:textId="1D612B78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復次覺與不覺有二種相：一同相</w:t>
      </w:r>
      <w:r>
        <w:rPr>
          <w:rFonts w:hint="eastAsia"/>
        </w:rPr>
        <w:t>，</w:t>
      </w:r>
      <w:r w:rsidRPr="009F7314">
        <w:rPr>
          <w:rFonts w:hint="eastAsia"/>
        </w:rPr>
        <w:t>二異相。</w:t>
      </w:r>
    </w:p>
    <w:p w14:paraId="1A7041CB" w14:textId="2E4DFDB7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前明阿賴耶識有二種義，所謂覺與不覺。今故約此辨同異也。真如不變隨緣，既舉體而為阿賴耶識，即舉體而為覺與不覺。覺與不覺隨緣不變，既舉體依於阿賴耶識，即舉體便是真如。今約隨緣不變，生滅即真如故，名為同相。約不變隨緣，真如即生滅故，名為異相。故上文云，二門展轉不相離也。</w:t>
      </w:r>
    </w:p>
    <w:p w14:paraId="5F98C19D" w14:textId="4683C2A2" w:rsidR="006C4185" w:rsidRDefault="00717A7D" w:rsidP="00557F9C">
      <w:pPr>
        <w:pStyle w:val="-B"/>
        <w:rPr>
          <w:lang w:eastAsia="zh-TW"/>
        </w:rPr>
      </w:pPr>
      <w:bookmarkStart w:id="78" w:name="_Toc40093197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二</w:t>
      </w:r>
      <w:r w:rsidR="009F7314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同相</w:t>
      </w:r>
      <w:r w:rsidR="009F7314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釋異</w:t>
      </w:r>
      <w:r w:rsidR="006C4185">
        <w:rPr>
          <w:rFonts w:hint="eastAsia"/>
          <w:lang w:eastAsia="zh-TW"/>
        </w:rPr>
        <w:t>相。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78"/>
    </w:p>
    <w:p w14:paraId="6E2F44E9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言同相者，如種種瓦器，皆同土相。如是無漏無明種種幻用，皆同真相。</w:t>
      </w:r>
    </w:p>
    <w:p w14:paraId="43A6FF51" w14:textId="61CCEE9F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無漏，即指覺義。無明，即不覺義。種種幻用，雙指依無漏智所起不思議用，及依無明所起三相六相也。皆同真相者，並是真如不變隨緣所成。是故隨緣不變，一一無非全體真如。如土作瓦器，無一器而非全體是土也。</w:t>
      </w:r>
    </w:p>
    <w:p w14:paraId="18A3756B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是故佛說一切眾生，無始已來，常入涅槃。菩提非可修相，非可生相，畢竟無得，無有色相而可得見。見色相者，當知皆是隨染幻用，非是智色不空之相，以智相不可得故。廣如彼說。</w:t>
      </w:r>
    </w:p>
    <w:p w14:paraId="4FEF5B56" w14:textId="27B9EBE6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此引經以證真如同相也。無始已來常入涅槃者，即唯識論所謂自性清淨涅槃，一切有情平等共有也。菩提非可修相、非可生相者，即大佛頂經所謂此見及緣，元是菩提妙淨明體，云何於中有是非是也。無有色相而可得見者，即前文所謂亦無不空相，以非妄念心所行故，唯離念者之所證故也。見色相者以下，釋疑難也。難曰：若約同相，定無色相可見者，如何</w:t>
      </w:r>
      <w:r w:rsidR="00740B36" w:rsidRPr="00740B36">
        <w:rPr>
          <w:rFonts w:hint="eastAsia"/>
          <w:lang w:eastAsia="zh-TW"/>
        </w:rPr>
        <w:t>見</w:t>
      </w:r>
      <w:r w:rsidRPr="009F7314">
        <w:rPr>
          <w:rFonts w:hint="eastAsia"/>
          <w:lang w:eastAsia="zh-TW"/>
        </w:rPr>
        <w:t>有色相可見，亦見如來種種色相</w:t>
      </w:r>
      <w:r w:rsidR="00740B36">
        <w:rPr>
          <w:rFonts w:hint="eastAsia"/>
          <w:lang w:eastAsia="zh-TW"/>
        </w:rPr>
        <w:t>？</w:t>
      </w:r>
      <w:r w:rsidRPr="009F7314">
        <w:rPr>
          <w:rFonts w:hint="eastAsia"/>
          <w:lang w:eastAsia="zh-TW"/>
        </w:rPr>
        <w:t>釋曰：當知皆約生滅門中，隨染幻用，見有差別色相。非謂真如門中智色不空之相，亦可見也。以智相同於真如，雖實不空，亦無不空相可得故。廣如彼契經中佛所說也。初釋同相竟。</w:t>
      </w:r>
    </w:p>
    <w:p w14:paraId="2C8FC171" w14:textId="47CE8842" w:rsidR="006C4185" w:rsidRDefault="00717A7D" w:rsidP="00557F9C">
      <w:pPr>
        <w:pStyle w:val="-B"/>
        <w:rPr>
          <w:lang w:eastAsia="zh-TW"/>
        </w:rPr>
      </w:pPr>
      <w:bookmarkStart w:id="79" w:name="_Toc40093198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釋異</w:t>
      </w:r>
      <w:r w:rsidR="006C4185">
        <w:rPr>
          <w:rFonts w:hint="eastAsia"/>
          <w:lang w:eastAsia="zh-TW"/>
        </w:rPr>
        <w:t>相</w:t>
      </w:r>
      <w:bookmarkEnd w:id="79"/>
    </w:p>
    <w:p w14:paraId="4E244D5A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言異相者，如種種瓦器，各各不同。此亦如是，無漏無明種種幻用，相差別故。</w:t>
      </w:r>
    </w:p>
    <w:p w14:paraId="69672337" w14:textId="07118D60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不唯無漏覺相，與有漏無明，其相各別。即就無漏法中，四智菩提三身四土，乃至十力無畏，十八不共法等，種種幻用，相各差別。又就有漏法中，心王心所，相見自證，現行種子，及諸分段變易因果，種種幻用，相各差別。然此幻用差別無性，常異而同。即此無性真如無差別故，遍攝一切差別之法皆入一法。即此一法所攝一切差別之法，隨拈一法，亦復還攝一切諸法。故得重重無盡，無盡重重，並由此同異二相而顯示也。初正釋心生滅竟。</w:t>
      </w:r>
    </w:p>
    <w:p w14:paraId="0D146780" w14:textId="77777777" w:rsidR="002A14E2" w:rsidRDefault="000C6C98" w:rsidP="00557F9C">
      <w:pPr>
        <w:pStyle w:val="-9"/>
        <w:spacing w:before="120" w:after="120"/>
        <w:ind w:firstLine="960"/>
        <w:rPr>
          <w:lang w:eastAsia="zh-TW"/>
        </w:rPr>
      </w:pPr>
      <w:bookmarkStart w:id="80" w:name="_Toc40093199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9F7314" w:rsidRPr="009F7314">
        <w:rPr>
          <w:rFonts w:hint="eastAsia"/>
          <w:lang w:eastAsia="zh-TW"/>
        </w:rPr>
        <w:t>二明生</w:t>
      </w:r>
      <w:r w:rsidR="009F7314" w:rsidRPr="009F7314">
        <w:rPr>
          <w:rFonts w:ascii="宋体" w:hAnsi="宋体" w:cs="宋体" w:hint="eastAsia"/>
          <w:lang w:eastAsia="zh-TW"/>
        </w:rPr>
        <w:t>滅</w:t>
      </w:r>
      <w:r w:rsidR="009F7314" w:rsidRPr="009F7314">
        <w:rPr>
          <w:rFonts w:hint="eastAsia"/>
          <w:lang w:eastAsia="zh-TW"/>
        </w:rPr>
        <w:t>因</w:t>
      </w:r>
      <w:r w:rsidR="009F7314" w:rsidRPr="009F7314">
        <w:rPr>
          <w:rFonts w:ascii="宋体" w:hAnsi="宋体" w:cs="宋体" w:hint="eastAsia"/>
          <w:lang w:eastAsia="zh-TW"/>
        </w:rPr>
        <w:t>緣</w:t>
      </w:r>
      <w:r w:rsidR="009F7314" w:rsidRPr="009F7314">
        <w:rPr>
          <w:rFonts w:hint="eastAsia"/>
          <w:lang w:eastAsia="zh-TW"/>
        </w:rPr>
        <w:t>二：初明迷染因</w:t>
      </w:r>
      <w:r w:rsidR="009F7314" w:rsidRPr="009F7314">
        <w:rPr>
          <w:rFonts w:ascii="宋体" w:hAnsi="宋体" w:cs="宋体" w:hint="eastAsia"/>
          <w:lang w:eastAsia="zh-TW"/>
        </w:rPr>
        <w:t>緣</w:t>
      </w:r>
      <w:r w:rsidR="009F7314" w:rsidRPr="009F7314">
        <w:rPr>
          <w:rFonts w:hint="eastAsia"/>
          <w:lang w:eastAsia="zh-TW"/>
        </w:rPr>
        <w:t>，二明悟</w:t>
      </w:r>
      <w:r w:rsidR="009F7314" w:rsidRPr="009F7314">
        <w:rPr>
          <w:rFonts w:ascii="宋体" w:hAnsi="宋体" w:cs="宋体" w:hint="eastAsia"/>
          <w:lang w:eastAsia="zh-TW"/>
        </w:rPr>
        <w:t>淨</w:t>
      </w:r>
      <w:r w:rsidR="009F7314" w:rsidRPr="009F7314">
        <w:rPr>
          <w:rFonts w:hint="eastAsia"/>
          <w:lang w:eastAsia="zh-TW"/>
        </w:rPr>
        <w:t>因</w:t>
      </w:r>
      <w:r w:rsidR="009F7314" w:rsidRPr="009F7314">
        <w:rPr>
          <w:rFonts w:ascii="宋体" w:hAnsi="宋体" w:cs="宋体" w:hint="eastAsia"/>
          <w:lang w:eastAsia="zh-TW"/>
        </w:rPr>
        <w:t>緣</w:t>
      </w:r>
      <w:r w:rsidR="009F7314" w:rsidRPr="009F7314">
        <w:rPr>
          <w:rFonts w:hint="eastAsia"/>
          <w:lang w:eastAsia="zh-TW"/>
        </w:rPr>
        <w:t>。</w:t>
      </w:r>
      <w:bookmarkEnd w:id="80"/>
    </w:p>
    <w:p w14:paraId="34BEE899" w14:textId="1399C482" w:rsidR="006C4185" w:rsidRDefault="00FA6F98" w:rsidP="00557F9C">
      <w:pPr>
        <w:pStyle w:val="-9"/>
        <w:spacing w:before="120" w:after="120"/>
        <w:ind w:firstLine="960"/>
        <w:rPr>
          <w:lang w:eastAsia="zh-TW"/>
        </w:rPr>
      </w:pPr>
      <w:bookmarkStart w:id="81" w:name="_Toc40093200"/>
      <w:r w:rsidRPr="007A5A64">
        <w:rPr>
          <w:rStyle w:val="afb"/>
          <w:rFonts w:hint="eastAsia"/>
          <w:lang w:eastAsia="zh-TW"/>
        </w:rPr>
        <w:t>（癸）</w:t>
      </w:r>
      <w:r w:rsidR="009F7314" w:rsidRPr="009F7314">
        <w:rPr>
          <w:rFonts w:hint="eastAsia"/>
          <w:lang w:eastAsia="zh-TW"/>
        </w:rPr>
        <w:t>初中二：初</w:t>
      </w:r>
      <w:r w:rsidR="009F7314" w:rsidRPr="009F7314">
        <w:rPr>
          <w:rFonts w:ascii="宋体" w:hAnsi="宋体" w:cs="宋体" w:hint="eastAsia"/>
          <w:lang w:eastAsia="zh-TW"/>
        </w:rPr>
        <w:t>總</w:t>
      </w:r>
      <w:r w:rsidR="009F7314" w:rsidRPr="009F7314">
        <w:rPr>
          <w:rFonts w:hint="eastAsia"/>
          <w:lang w:eastAsia="zh-TW"/>
        </w:rPr>
        <w:t>明依心故</w:t>
      </w:r>
      <w:r w:rsidR="009F7314" w:rsidRPr="009F7314">
        <w:rPr>
          <w:rFonts w:ascii="宋体" w:hAnsi="宋体" w:cs="宋体" w:hint="eastAsia"/>
          <w:lang w:eastAsia="zh-TW"/>
        </w:rPr>
        <w:t>轉</w:t>
      </w:r>
      <w:r w:rsidR="000C6C98">
        <w:rPr>
          <w:rFonts w:hint="eastAsia"/>
          <w:lang w:eastAsia="zh-TW"/>
        </w:rPr>
        <w:t>，</w:t>
      </w:r>
      <w:r w:rsidR="009F7314" w:rsidRPr="009F7314">
        <w:rPr>
          <w:rFonts w:hint="eastAsia"/>
          <w:lang w:eastAsia="zh-TW"/>
        </w:rPr>
        <w:t>二</w:t>
      </w:r>
      <w:r w:rsidR="009F7314" w:rsidRPr="009F7314">
        <w:rPr>
          <w:rFonts w:ascii="宋体" w:hAnsi="宋体" w:cs="宋体" w:hint="eastAsia"/>
          <w:lang w:eastAsia="zh-TW"/>
        </w:rPr>
        <w:t>別釋</w:t>
      </w:r>
      <w:r w:rsidR="009F7314" w:rsidRPr="009F7314">
        <w:rPr>
          <w:rFonts w:hint="eastAsia"/>
          <w:lang w:eastAsia="zh-TW"/>
        </w:rPr>
        <w:t>意及意</w:t>
      </w:r>
      <w:r w:rsidR="009F7314" w:rsidRPr="009F7314">
        <w:rPr>
          <w:rFonts w:ascii="宋体" w:hAnsi="宋体" w:cs="宋体" w:hint="eastAsia"/>
          <w:lang w:eastAsia="zh-TW"/>
        </w:rPr>
        <w:t>識</w:t>
      </w:r>
      <w:r w:rsidR="009F7314" w:rsidRPr="009F7314">
        <w:rPr>
          <w:rFonts w:hint="eastAsia"/>
          <w:lang w:eastAsia="zh-TW"/>
        </w:rPr>
        <w:t>。</w:t>
      </w:r>
      <w:r w:rsidR="00F84341" w:rsidRPr="007A5A64">
        <w:rPr>
          <w:rStyle w:val="afb"/>
          <w:rFonts w:hint="eastAsia"/>
          <w:lang w:eastAsia="zh-TW"/>
        </w:rPr>
        <w:t>（</w:t>
      </w:r>
      <w:r w:rsidR="00F84341" w:rsidRPr="00D25B9F">
        <w:rPr>
          <w:rStyle w:val="afb"/>
          <w:rFonts w:hint="eastAsia"/>
          <w:lang w:eastAsia="zh-TW"/>
        </w:rPr>
        <w:t>子</w:t>
      </w:r>
      <w:r w:rsidR="00F84341" w:rsidRPr="007A5A64">
        <w:rPr>
          <w:rStyle w:val="afb"/>
          <w:rFonts w:hint="eastAsia"/>
          <w:lang w:eastAsia="zh-TW"/>
        </w:rPr>
        <w:t>）</w:t>
      </w:r>
      <w:r w:rsidR="009F7314" w:rsidRPr="009F7314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81"/>
    </w:p>
    <w:p w14:paraId="33D2784D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復次生滅因緣者，謂諸眾生，依心意意識轉。</w:t>
      </w:r>
    </w:p>
    <w:p w14:paraId="2D1D1B74" w14:textId="5E46F6CA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生滅雖無自性，全體真如。而真如不變隨緣，舉體成生滅時，於生滅中，須論因緣，方免邪</w:t>
      </w:r>
      <w:r w:rsidRPr="009F7314">
        <w:rPr>
          <w:rFonts w:hint="eastAsia"/>
          <w:lang w:eastAsia="zh-TW"/>
        </w:rPr>
        <w:lastRenderedPageBreak/>
        <w:t>因及無因過。此則第八與前七識，互為因果，唯識理成也。眾生者，五蘊和合之假名也。心者，第八識也。意者，第七識也。意識者，第六識幷前五識也。第八為根本依，第七方轉。第七為染淨依，第六方轉。第六為分別依，前五方轉。故云依心意及意識轉也。</w:t>
      </w:r>
    </w:p>
    <w:p w14:paraId="50B30D14" w14:textId="75E7520B" w:rsidR="006C4185" w:rsidRDefault="00F84341" w:rsidP="00557F9C">
      <w:pPr>
        <w:pStyle w:val="-B"/>
        <w:rPr>
          <w:lang w:eastAsia="zh-TW"/>
        </w:rPr>
      </w:pPr>
      <w:bookmarkStart w:id="82" w:name="_Toc40093201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別釋</w:t>
      </w:r>
      <w:r w:rsidR="006C4185">
        <w:rPr>
          <w:rFonts w:hint="eastAsia"/>
          <w:lang w:eastAsia="zh-TW"/>
        </w:rPr>
        <w:t>意及意</w:t>
      </w:r>
      <w:r w:rsidR="006C4185">
        <w:rPr>
          <w:rFonts w:ascii="MS Mincho" w:eastAsia="MS Mincho" w:hAnsi="MS Mincho" w:cs="MS Mincho"/>
          <w:lang w:eastAsia="zh-TW"/>
        </w:rPr>
        <w:t>識</w:t>
      </w:r>
      <w:r w:rsidR="006C4185">
        <w:rPr>
          <w:rFonts w:hint="eastAsia"/>
          <w:lang w:eastAsia="zh-TW"/>
        </w:rPr>
        <w:t>二</w:t>
      </w:r>
      <w:r w:rsidR="009F7314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意</w:t>
      </w:r>
      <w:r w:rsidR="009F7314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意</w:t>
      </w:r>
      <w:r w:rsidR="006C4185">
        <w:rPr>
          <w:rFonts w:ascii="MS Mincho" w:eastAsia="MS Mincho" w:hAnsi="MS Mincho" w:cs="MS Mincho"/>
          <w:lang w:eastAsia="zh-TW"/>
        </w:rPr>
        <w:t>識</w:t>
      </w:r>
      <w:r w:rsidR="006C4185">
        <w:rPr>
          <w:rFonts w:hint="eastAsia"/>
          <w:lang w:eastAsia="zh-TW"/>
        </w:rPr>
        <w:t>。</w:t>
      </w:r>
      <w:r w:rsidR="001C55C7" w:rsidRPr="007A5A64">
        <w:rPr>
          <w:rStyle w:val="afb"/>
          <w:rFonts w:hint="eastAsia"/>
          <w:lang w:eastAsia="zh-TW"/>
        </w:rPr>
        <w:t>（</w:t>
      </w:r>
      <w:r w:rsidR="001C55C7" w:rsidRPr="00D25B9F">
        <w:rPr>
          <w:rStyle w:val="afb"/>
          <w:rFonts w:hint="eastAsia"/>
          <w:lang w:eastAsia="zh-TW"/>
        </w:rPr>
        <w:t>丑</w:t>
      </w:r>
      <w:r w:rsidR="001C55C7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82"/>
    </w:p>
    <w:p w14:paraId="3C633519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此義云何？以依阿賴耶識，有無明不覺起，能見能現，能取境界。分別相續，說名為意。</w:t>
      </w:r>
    </w:p>
    <w:p w14:paraId="777A502E" w14:textId="3BAEF320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謂阿賴耶識中，法爾有第七識種子，及有根本無明種子。由無始來，第七與第八識恒俱轉故。第七識與恒行不共無明，定相應故。於一真如無相體上，令心心所，分體分用，分見分相，起諸取著，相似相續，皆以第七識為染</w:t>
      </w:r>
      <w:r w:rsidR="00D80DD9" w:rsidRPr="00D80DD9">
        <w:rPr>
          <w:rFonts w:hint="eastAsia"/>
          <w:lang w:eastAsia="zh-TW"/>
        </w:rPr>
        <w:t>污</w:t>
      </w:r>
      <w:r w:rsidRPr="009F7314">
        <w:rPr>
          <w:rFonts w:hint="eastAsia"/>
          <w:lang w:eastAsia="zh-TW"/>
        </w:rPr>
        <w:t>依。故說此第七識名為意也。意者依義，依第七識，方令第八受賴耶名及異熟名。方令前六成有漏義，故名染依。若第七識之人我執斷，則第八識捨賴耶名。第六生空智果恒得現前，前五不起諸有漏業。若第七識之法我執斷，則第八識捨異熟名。轉為大圓鏡智相應心品。自亦平等性智恒共相應。第六法空智果恒得現前，前五轉為成事智品。故又名淨依也。如釋摩訶衍論，引顯了契經云：種種心識雖有無量，唯末那轉，無有餘法。所以者何？是末那識，具足十一義，無所不作故。此之謂也。</w:t>
      </w:r>
    </w:p>
    <w:p w14:paraId="50FCE856" w14:textId="51AE04A2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此意復有五種異名。一名業識</w:t>
      </w:r>
      <w:r>
        <w:rPr>
          <w:rFonts w:hint="eastAsia"/>
        </w:rPr>
        <w:t>：</w:t>
      </w:r>
      <w:r w:rsidRPr="009F7314">
        <w:rPr>
          <w:rFonts w:hint="eastAsia"/>
        </w:rPr>
        <w:t>謂無明力，不覺心動。</w:t>
      </w:r>
    </w:p>
    <w:p w14:paraId="2A62DE9B" w14:textId="42BDA30C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，恒與法癡相應，不如實知真法一故，令自與第八，無始恒轉。令前六識依之得轉，心實無動。由不覺故，謂之為動。動即是現行轉。現行之體，即自證分，名為業相。是則一切心王心所業相皆依第七無明而起，名為依他起性。故直名此第七為業識也。若觀動心即不生滅，即得入真如門</w:t>
      </w:r>
      <w:r w:rsidR="006C4185">
        <w:rPr>
          <w:rFonts w:hint="eastAsia"/>
          <w:lang w:eastAsia="zh-TW"/>
        </w:rPr>
        <w:t>。</w:t>
      </w:r>
    </w:p>
    <w:p w14:paraId="18F4D5E4" w14:textId="179C1624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二名轉識</w:t>
      </w:r>
      <w:r>
        <w:rPr>
          <w:rFonts w:hint="eastAsia"/>
        </w:rPr>
        <w:t>：</w:t>
      </w:r>
      <w:r w:rsidRPr="009F7314">
        <w:rPr>
          <w:rFonts w:hint="eastAsia"/>
        </w:rPr>
        <w:t>謂依動心，能見境相。</w:t>
      </w:r>
    </w:p>
    <w:p w14:paraId="5949C51B" w14:textId="5C6DCFD2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由第七識恒行不共無明，不如實知真法一故，令諸心王心所，法爾各有能見境相，名為見分。故直名此第七為轉識也。若觀一切境界無是見者，則見無見相</w:t>
      </w:r>
      <w:r>
        <w:rPr>
          <w:rFonts w:hint="eastAsia"/>
          <w:lang w:eastAsia="zh-TW"/>
        </w:rPr>
        <w:t>，</w:t>
      </w:r>
      <w:r w:rsidRPr="009F7314">
        <w:rPr>
          <w:rFonts w:hint="eastAsia"/>
          <w:lang w:eastAsia="zh-TW"/>
        </w:rPr>
        <w:t>即得入真如門。</w:t>
      </w:r>
    </w:p>
    <w:p w14:paraId="0BEDDDC4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三名現識：謂現一切諸境界相，猶如明鏡，現眾色像。現識亦爾，如其五境，對至即現，無有前後，不由功力。</w:t>
      </w:r>
    </w:p>
    <w:p w14:paraId="7E89B123" w14:textId="7C8D6CAB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不共無明，不如實知真法一故，令心心所起現行時，法爾各有所現境界，名為相分。諸心心所之體，猶如明鏡，見分如光，相分如所現像。若非第七執藏之力，則第八何由幻現三界三類性境。若非第七為第六不共親依，則第六何由</w:t>
      </w:r>
      <w:r w:rsidR="003D3274">
        <w:rPr>
          <w:rFonts w:hint="eastAsia"/>
          <w:lang w:eastAsia="zh-TW"/>
        </w:rPr>
        <w:t>遍</w:t>
      </w:r>
      <w:r w:rsidRPr="009F7314">
        <w:rPr>
          <w:rFonts w:hint="eastAsia"/>
          <w:lang w:eastAsia="zh-TW"/>
        </w:rPr>
        <w:t>現一切假實諸法。若非第七為前五染淨共依。則前五何由如其五境，對至即現。無有前後，不由功力。故直名此第七為現識也。若觀一切境界無非見者，則境無境相，即得入真如門。</w:t>
      </w:r>
    </w:p>
    <w:p w14:paraId="20917D90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四名智識：謂分別染淨諸差別法。</w:t>
      </w:r>
    </w:p>
    <w:p w14:paraId="368E4AF7" w14:textId="32277922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不共無明，不如實知真法一故，令心心所現行轉時，幻成見相二分。復由第七人我法我二見力故，自既妄執第八見分以為實我實法，成染分別。復為第六識之不共親依，為前五識之染淨依。令前六識，分別染淨諸差別法，故直名此第七為智識也。若觀分別及所分別，皆無自性。則智無智相，即得入真如門。</w:t>
      </w:r>
    </w:p>
    <w:p w14:paraId="5E3C496E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五名相續識：謂恒作意，相應不斷。任持過去善惡等業，令不失壞。成熟現未</w:t>
      </w:r>
      <w:r w:rsidRPr="009F7314">
        <w:rPr>
          <w:rFonts w:hint="eastAsia"/>
        </w:rPr>
        <w:lastRenderedPageBreak/>
        <w:t>苦樂等報，使無違越。已曾經事，忽然憶念。未曾經事，妄生分別。</w:t>
      </w:r>
    </w:p>
    <w:p w14:paraId="78B9149E" w14:textId="791AA95D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由第七識不共無明，不如實知真法一故，於真常中，妄見生滅。又不能知剎那不住，當體寂滅。於生滅中，妄見相續。是故念念內執第八為自我法，令其受熏持種，招異熟果。念念為外六轉識依，令其憶念過去，分別未來。若非第七俱生法執為前六依。則第八識便不受前七熏，持有漏種。以無能熏之前七，即無所熏之第八故。第六識亦不憶念過去，分別未來。以無所依之七八，即無能依之第六故。故直名此第七為相續識也。如釋論中，引法門契經云：第七識有殊勝力故，或時造作持藏之用，或時造作分別之依，此之謂也。若觀心性剎那不住，當體寂滅，則相續無相續相。即得入真如門。</w:t>
      </w:r>
    </w:p>
    <w:p w14:paraId="768C2524" w14:textId="77777777" w:rsidR="009F7314" w:rsidRDefault="009F7314" w:rsidP="00693B99">
      <w:pPr>
        <w:pStyle w:val="af7"/>
        <w:ind w:firstLine="562"/>
      </w:pPr>
      <w:r w:rsidRPr="009F7314">
        <w:rPr>
          <w:rFonts w:hint="eastAsia"/>
        </w:rPr>
        <w:t>是故三界一切，皆以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八識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心為自性。離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八識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心，則無六塵境界。何以故？一切諸法，以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第八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心為主。從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第七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妄念起，凡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八識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所分別，皆分別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八識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自心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所變相分</w:t>
      </w:r>
      <w:r w:rsidRPr="00410ECB">
        <w:rPr>
          <w:rStyle w:val="af8"/>
          <w:rFonts w:hint="eastAsia"/>
        </w:rPr>
        <w:t>)</w:t>
      </w:r>
      <w:r w:rsidRPr="009F7314">
        <w:rPr>
          <w:rFonts w:hint="eastAsia"/>
        </w:rPr>
        <w:t>，心不見心，無相可得。是故當知，一切世間境界之相，皆依眾生無明妄念而得建立。如鏡中像無體可得，唯從虛妄分別心轉。心生則種種法生，心滅則種種法滅故。</w:t>
      </w:r>
    </w:p>
    <w:p w14:paraId="40482924" w14:textId="1ECB1999" w:rsidR="006C4185" w:rsidRDefault="009F7314" w:rsidP="006C4185">
      <w:pPr>
        <w:pStyle w:val="a6"/>
        <w:rPr>
          <w:lang w:eastAsia="zh-TW"/>
        </w:rPr>
      </w:pPr>
      <w:r w:rsidRPr="009F7314">
        <w:rPr>
          <w:rFonts w:hint="eastAsia"/>
          <w:lang w:eastAsia="zh-TW"/>
        </w:rPr>
        <w:t>此承上文，止由第七不共無明，不如實知真法一故，內緣第八，起二我執。外為六依，令起妄念。故有世間一切依正等法。此一切法，皆是八種識心所變，即以八識心為自性。若離能變之八種識心，何有所變六塵境界可得。是則一切諸法，悉皆不離第八本識，故云以心為主。皆從第七無明幻現，故云從妄念起也。第八分別三類性境，還是第八所變相分。第七分別虛妄我法。還是第七所變相分。第六分別一切諸法，還是第六所變相分。前五分別五塵性境，還是前五所變相分。故云凡所分別，皆分別自心也。譬如有人，大張其眼，求覓己</w:t>
      </w:r>
      <w:r w:rsidR="00D403F9">
        <w:rPr>
          <w:rStyle w:val="af1"/>
        </w:rPr>
        <w:footnoteReference w:id="50"/>
      </w:r>
      <w:r w:rsidRPr="009F7314">
        <w:rPr>
          <w:rFonts w:hint="eastAsia"/>
          <w:lang w:eastAsia="zh-TW"/>
        </w:rPr>
        <w:t>眼，終不能見。心亦如是，故云心不見心也。然眼不自見，猶有他人能見其眼，心不見心，必無他人能見其心，故云無相可得也。</w:t>
      </w:r>
    </w:p>
    <w:p w14:paraId="14F9C39A" w14:textId="77777777" w:rsidR="009F7314" w:rsidRDefault="009F7314" w:rsidP="009F7314">
      <w:pPr>
        <w:pStyle w:val="a6"/>
        <w:rPr>
          <w:lang w:eastAsia="zh-TW"/>
        </w:rPr>
      </w:pPr>
      <w:r>
        <w:rPr>
          <w:rFonts w:hint="eastAsia"/>
          <w:lang w:eastAsia="zh-TW"/>
        </w:rPr>
        <w:t>問：若無他人能見心者，云何說有他心智通？答：由起妄念，妄有緣影，遂令他心智者，托此為質，變相而緣，名了他心。其實緣影，即是所變相分之影，非是心體。亦非見分，心體及心見分，並無形相，決不可見。故如來云：我以佛眼，猶不能見眾生之心，云何癡人，說有心相可得也。</w:t>
      </w:r>
    </w:p>
    <w:p w14:paraId="2730E543" w14:textId="67B9EF4E" w:rsidR="009F7314" w:rsidRDefault="009F7314" w:rsidP="009F7314">
      <w:pPr>
        <w:pStyle w:val="a6"/>
        <w:rPr>
          <w:lang w:eastAsia="zh-TW"/>
        </w:rPr>
      </w:pPr>
      <w:r>
        <w:rPr>
          <w:rFonts w:hint="eastAsia"/>
          <w:lang w:eastAsia="zh-TW"/>
        </w:rPr>
        <w:t>問：第七緣第八之見分，執為實我實法，是名以心緣心，豈非心見心耶！答：第七設能見第八者，應名現量，何名非量。故知一切心心所之見分，皆無形相可得，決定不可見也。夫能變之心，尚自無相可</w:t>
      </w:r>
      <w:r w:rsidR="00D80DD9" w:rsidRPr="00D80DD9">
        <w:rPr>
          <w:rFonts w:hint="eastAsia"/>
          <w:lang w:eastAsia="zh-TW"/>
        </w:rPr>
        <w:t>見</w:t>
      </w:r>
      <w:r>
        <w:rPr>
          <w:rFonts w:hint="eastAsia"/>
          <w:lang w:eastAsia="zh-TW"/>
        </w:rPr>
        <w:t>。則所變境界，又豈有實。是故當知，一切世間境界之相，皆依眾生無明妄念而得建立。謂依第七不共無明，不如實知真法一故，令心心所，轉成四分。則此世間一切境界，不過皆是自心、心所相分。心心所體如鏡，相分如鏡中像。像不離鏡，別無自體可得。唯從虛妄分別心轉。除</w:t>
      </w:r>
      <w:r w:rsidR="00567685">
        <w:rPr>
          <w:rFonts w:hint="eastAsia"/>
          <w:lang w:eastAsia="zh-TW"/>
        </w:rPr>
        <w:t>却</w:t>
      </w:r>
      <w:r>
        <w:rPr>
          <w:rFonts w:hint="eastAsia"/>
          <w:lang w:eastAsia="zh-TW"/>
        </w:rPr>
        <w:t>諸心心所生滅之外，何嘗</w:t>
      </w:r>
      <w:r w:rsidR="00A82617">
        <w:rPr>
          <w:rStyle w:val="af1"/>
        </w:rPr>
        <w:footnoteReference w:id="51"/>
      </w:r>
      <w:r>
        <w:rPr>
          <w:rFonts w:hint="eastAsia"/>
          <w:lang w:eastAsia="zh-TW"/>
        </w:rPr>
        <w:t>有法自生滅耶！初釋意竟。</w:t>
      </w:r>
    </w:p>
    <w:p w14:paraId="2B5F2185" w14:textId="464367BB" w:rsidR="006C4185" w:rsidRDefault="001C55C7" w:rsidP="00557F9C">
      <w:pPr>
        <w:pStyle w:val="-B"/>
        <w:rPr>
          <w:lang w:eastAsia="zh-TW"/>
        </w:rPr>
      </w:pPr>
      <w:bookmarkStart w:id="83" w:name="_Toc40093202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釋</w:t>
      </w:r>
      <w:r w:rsidR="006C4185">
        <w:rPr>
          <w:rFonts w:hint="eastAsia"/>
          <w:lang w:eastAsia="zh-TW"/>
        </w:rPr>
        <w:t>意</w:t>
      </w:r>
      <w:r w:rsidR="006C4185">
        <w:rPr>
          <w:rFonts w:ascii="MS Mincho" w:eastAsia="MS Mincho" w:hAnsi="MS Mincho" w:cs="MS Mincho"/>
          <w:lang w:eastAsia="zh-TW"/>
        </w:rPr>
        <w:t>識</w:t>
      </w:r>
      <w:bookmarkEnd w:id="83"/>
    </w:p>
    <w:p w14:paraId="35E28367" w14:textId="77777777" w:rsidR="003A5373" w:rsidRDefault="003A5373" w:rsidP="00693B99">
      <w:pPr>
        <w:pStyle w:val="af7"/>
        <w:ind w:firstLine="562"/>
      </w:pPr>
      <w:r w:rsidRPr="003A5373">
        <w:rPr>
          <w:rFonts w:hint="eastAsia"/>
        </w:rPr>
        <w:t>言意識者，謂一切凡夫，依相續識，執我我所，種種妄取六塵境界。亦名分離識，亦名分別事識。以依見愛等熏而增長故。</w:t>
      </w:r>
    </w:p>
    <w:p w14:paraId="383F80C7" w14:textId="78F82CBB" w:rsidR="006C4185" w:rsidRDefault="003A5373" w:rsidP="006C4185">
      <w:pPr>
        <w:pStyle w:val="a6"/>
        <w:rPr>
          <w:lang w:eastAsia="zh-TW"/>
        </w:rPr>
      </w:pPr>
      <w:r w:rsidRPr="003A5373">
        <w:rPr>
          <w:rFonts w:hint="eastAsia"/>
          <w:lang w:eastAsia="zh-TW"/>
        </w:rPr>
        <w:t>前六種識，總名了別境識。今舉第六，攝前五也。但言一切凡夫者，且約迷染因緣言也。依</w:t>
      </w:r>
      <w:r w:rsidRPr="003A5373">
        <w:rPr>
          <w:rFonts w:hint="eastAsia"/>
          <w:lang w:eastAsia="zh-TW"/>
        </w:rPr>
        <w:lastRenderedPageBreak/>
        <w:t>相續識者，以第七識為染淨依，第七恒與第八俱轉，無始不斷，故名相續識也。執我我所者，第七但有俱生我執，第六依之，遍起分別俱生我及我所執也。種種妄取六塵境界者，第六或與前五俱起，名為同時意識。則取現在色聲香味觸之境界，名為五塵。或唯自起，名為獨頭意識。則取過現未來一切境界。若於夢中，則取夢中所現境界。若入禪定，則取四禪四空所有境界。皆名為法塵也。亦名分離識者，眼識但緣自所變色，乃至身識但緣自所變觸。意識雖能</w:t>
      </w:r>
      <w:r w:rsidR="003D3274">
        <w:rPr>
          <w:rFonts w:hint="eastAsia"/>
          <w:lang w:eastAsia="zh-TW"/>
        </w:rPr>
        <w:t>遍</w:t>
      </w:r>
      <w:r w:rsidRPr="003A5373">
        <w:rPr>
          <w:rFonts w:hint="eastAsia"/>
          <w:lang w:eastAsia="zh-TW"/>
        </w:rPr>
        <w:t>緣，而不能知諸塵無性，唯是自心，故名分離識也。亦名分別事識者，六塵妄境，名之為事。不知無性之理，故名分別事識也。以依見愛等熏而增長故者，愛即六識相應種種鈍使，見即第六相應種種利使。現行熏成種子，種子復起現行，故增長也。初明迷染因緣竟。</w:t>
      </w:r>
    </w:p>
    <w:p w14:paraId="773C229D" w14:textId="0FBB1F58" w:rsidR="006C4185" w:rsidRDefault="00076766" w:rsidP="00557F9C">
      <w:pPr>
        <w:pStyle w:val="-A"/>
        <w:spacing w:before="120" w:after="120"/>
        <w:ind w:firstLine="480"/>
        <w:rPr>
          <w:lang w:eastAsia="zh-TW"/>
        </w:rPr>
      </w:pPr>
      <w:bookmarkStart w:id="84" w:name="_Toc40093203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二明悟</w:t>
      </w:r>
      <w:r w:rsidR="006C4185">
        <w:rPr>
          <w:rFonts w:ascii="MS Mincho" w:eastAsia="MS Mincho" w:hAnsi="MS Mincho" w:cs="MS Mincho"/>
          <w:lang w:eastAsia="zh-TW"/>
        </w:rPr>
        <w:t>淨</w:t>
      </w:r>
      <w:r w:rsidR="006C4185">
        <w:rPr>
          <w:rFonts w:hint="eastAsia"/>
          <w:lang w:eastAsia="zh-TW"/>
        </w:rPr>
        <w:t>因</w:t>
      </w:r>
      <w:r w:rsidR="006C4185">
        <w:rPr>
          <w:rFonts w:ascii="MS Mincho" w:eastAsia="MS Mincho" w:hAnsi="MS Mincho" w:cs="MS Mincho"/>
          <w:lang w:eastAsia="zh-TW"/>
        </w:rPr>
        <w:t>緣</w:t>
      </w:r>
      <w:r w:rsidR="006C4185">
        <w:rPr>
          <w:rFonts w:hint="eastAsia"/>
          <w:lang w:eastAsia="zh-TW"/>
        </w:rPr>
        <w:t>二</w:t>
      </w:r>
      <w:r w:rsidR="00DA42CA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總</w:t>
      </w:r>
      <w:r w:rsidR="006C4185">
        <w:rPr>
          <w:rFonts w:hint="eastAsia"/>
          <w:lang w:eastAsia="zh-TW"/>
        </w:rPr>
        <w:t>明悟有</w:t>
      </w:r>
      <w:r w:rsidR="006C4185">
        <w:rPr>
          <w:rFonts w:ascii="MS Mincho" w:eastAsia="MS Mincho" w:hAnsi="MS Mincho" w:cs="MS Mincho"/>
          <w:lang w:eastAsia="zh-TW"/>
        </w:rPr>
        <w:t>淺</w:t>
      </w:r>
      <w:r w:rsidR="006C4185">
        <w:rPr>
          <w:rFonts w:hint="eastAsia"/>
          <w:lang w:eastAsia="zh-TW"/>
        </w:rPr>
        <w:t>深</w:t>
      </w:r>
      <w:r w:rsidR="00DA42CA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詳釋淺</w:t>
      </w:r>
      <w:r w:rsidR="006C4185">
        <w:rPr>
          <w:rFonts w:hint="eastAsia"/>
          <w:lang w:eastAsia="zh-TW"/>
        </w:rPr>
        <w:t>深差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。</w:t>
      </w:r>
      <w:r w:rsidR="00F84341" w:rsidRPr="007A5A64">
        <w:rPr>
          <w:rStyle w:val="afb"/>
          <w:rFonts w:hint="eastAsia"/>
          <w:lang w:eastAsia="zh-TW"/>
        </w:rPr>
        <w:t>（</w:t>
      </w:r>
      <w:r w:rsidR="00F84341" w:rsidRPr="00D25B9F">
        <w:rPr>
          <w:rStyle w:val="afb"/>
          <w:rFonts w:hint="eastAsia"/>
          <w:lang w:eastAsia="zh-TW"/>
        </w:rPr>
        <w:t>子</w:t>
      </w:r>
      <w:r w:rsidR="00F84341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84"/>
    </w:p>
    <w:p w14:paraId="4986F6BA" w14:textId="77777777" w:rsidR="00954952" w:rsidRDefault="00954952" w:rsidP="00693B99">
      <w:pPr>
        <w:pStyle w:val="af7"/>
        <w:ind w:firstLine="562"/>
      </w:pPr>
      <w:r w:rsidRPr="00954952">
        <w:rPr>
          <w:rFonts w:hint="eastAsia"/>
        </w:rPr>
        <w:t>無始無明熏所起識，非諸凡夫二乘智慧之所能知。解行地菩薩，始學觀察。法身菩薩，能少分知。至究竟地，猶未知盡。唯有如來，能總明了。</w:t>
      </w:r>
    </w:p>
    <w:p w14:paraId="0201BE63" w14:textId="1BE6D3EE" w:rsidR="006C4185" w:rsidRDefault="00954952" w:rsidP="006C4185">
      <w:pPr>
        <w:pStyle w:val="a6"/>
        <w:rPr>
          <w:lang w:eastAsia="zh-TW"/>
        </w:rPr>
      </w:pPr>
      <w:r w:rsidRPr="00954952">
        <w:rPr>
          <w:rFonts w:hint="eastAsia"/>
          <w:lang w:eastAsia="zh-TW"/>
        </w:rPr>
        <w:t>無始無明，即第七識俱生法癡，名為根本住地無明。由此無明不如實知真法一故，所以眾生從無始來，真如不變隨緣，法爾有八種識，第七為能執，第八為所執。第八為所熏，前七為能熏。前七為能依，第八為所依。凡夫世智，固不能知。二乘真智，亦所不達。以如來為鈍根人，但說蘊處界法，破其我執，未曾明言七八二種識故。解行地菩薩，即信成就發心之後，便名為解行地。唯識所謂資糧加行二種位也。秉大乘教，修行信</w:t>
      </w:r>
      <w:r w:rsidR="00D43B5A">
        <w:rPr>
          <w:rStyle w:val="af1"/>
        </w:rPr>
        <w:footnoteReference w:id="52"/>
      </w:r>
      <w:r w:rsidRPr="00954952">
        <w:rPr>
          <w:rFonts w:hint="eastAsia"/>
          <w:lang w:eastAsia="zh-TW"/>
        </w:rPr>
        <w:t>心，滿十千劫。方得發心。入解行地，方於藏識境界，能學觀察。所謂尋思名，尋思義，尋思名義自性，尋思名義差別。皆是假有實無，唯識所現。故云</w:t>
      </w:r>
      <w:r>
        <w:rPr>
          <w:rFonts w:hint="eastAsia"/>
          <w:lang w:eastAsia="zh-TW"/>
        </w:rPr>
        <w:t>：</w:t>
      </w:r>
      <w:r w:rsidRPr="00954952">
        <w:rPr>
          <w:rFonts w:hint="eastAsia"/>
          <w:lang w:eastAsia="zh-TW"/>
        </w:rPr>
        <w:t>大乘菩薩，恒觀意言為境也。法身菩薩能少分知者，謂通達位。真見道故。從此分分斷障，分分證真如也。至究竟地猶未</w:t>
      </w:r>
      <w:r w:rsidR="002C6839">
        <w:rPr>
          <w:rStyle w:val="af1"/>
        </w:rPr>
        <w:footnoteReference w:id="53"/>
      </w:r>
      <w:r w:rsidRPr="00954952">
        <w:rPr>
          <w:rFonts w:hint="eastAsia"/>
          <w:lang w:eastAsia="zh-TW"/>
        </w:rPr>
        <w:t>知盡者，謂十地滿足，猶有極微細所知愚也。唯有如來能總明了者，謂窮盡心識本源，通達心識性相，無餘惑也。此中談理唯實，明位兼權者，為收一切機故。若論一乘實教，則初心便觀如來藏性不變隨緣，能知八識之相差別建立。又觀如來藏性隨緣不變，能知八識之性唯一真如。則有名字證得如來智慧，乃至究竟證得如來智慧。具如前文所明也。</w:t>
      </w:r>
    </w:p>
    <w:p w14:paraId="17F1967D" w14:textId="22EF54F7" w:rsidR="006C4185" w:rsidRDefault="00F84341" w:rsidP="00557F9C">
      <w:pPr>
        <w:pStyle w:val="-B"/>
        <w:rPr>
          <w:lang w:eastAsia="zh-TW"/>
        </w:rPr>
      </w:pPr>
      <w:bookmarkStart w:id="85" w:name="_Toc40093204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詳釋淺</w:t>
      </w:r>
      <w:r w:rsidR="006C4185">
        <w:rPr>
          <w:rFonts w:hint="eastAsia"/>
          <w:lang w:eastAsia="zh-TW"/>
        </w:rPr>
        <w:t>深差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三</w:t>
      </w:r>
      <w:r w:rsidR="00954952">
        <w:rPr>
          <w:rFonts w:hint="eastAsia"/>
          <w:lang w:eastAsia="zh-TW"/>
        </w:rPr>
        <w:t>：</w:t>
      </w:r>
      <w:r w:rsidR="006C4185">
        <w:rPr>
          <w:rFonts w:hint="eastAsia"/>
          <w:lang w:eastAsia="zh-TW"/>
        </w:rPr>
        <w:t>初</w:t>
      </w:r>
      <w:r w:rsidR="006C4185">
        <w:rPr>
          <w:rFonts w:ascii="MS Mincho" w:eastAsia="MS Mincho" w:hAnsi="MS Mincho" w:cs="MS Mincho"/>
          <w:lang w:eastAsia="zh-TW"/>
        </w:rPr>
        <w:t>總</w:t>
      </w:r>
      <w:r w:rsidR="006C4185">
        <w:rPr>
          <w:rFonts w:hint="eastAsia"/>
          <w:lang w:eastAsia="zh-TW"/>
        </w:rPr>
        <w:t>明</w:t>
      </w:r>
      <w:r w:rsidR="006C4185">
        <w:rPr>
          <w:rFonts w:ascii="MS Mincho" w:eastAsia="MS Mincho" w:hAnsi="MS Mincho" w:cs="MS Mincho"/>
          <w:lang w:eastAsia="zh-TW"/>
        </w:rPr>
        <w:t>義</w:t>
      </w:r>
      <w:r w:rsidR="006C4185">
        <w:rPr>
          <w:rFonts w:hint="eastAsia"/>
          <w:lang w:eastAsia="zh-TW"/>
        </w:rPr>
        <w:t>深</w:t>
      </w:r>
      <w:r w:rsidR="00954952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別</w:t>
      </w:r>
      <w:r w:rsidR="006C4185">
        <w:rPr>
          <w:rFonts w:hint="eastAsia"/>
          <w:lang w:eastAsia="zh-TW"/>
        </w:rPr>
        <w:t>示次第</w:t>
      </w:r>
      <w:r w:rsidR="00954952">
        <w:rPr>
          <w:rFonts w:hint="eastAsia"/>
          <w:lang w:eastAsia="zh-TW"/>
        </w:rPr>
        <w:t>，</w:t>
      </w:r>
      <w:r w:rsidR="006C4185">
        <w:rPr>
          <w:rFonts w:hint="eastAsia"/>
          <w:lang w:eastAsia="zh-TW"/>
        </w:rPr>
        <w:t>三</w:t>
      </w:r>
      <w:r w:rsidR="006C4185">
        <w:rPr>
          <w:rFonts w:ascii="MS Mincho" w:eastAsia="MS Mincho" w:hAnsi="MS Mincho" w:cs="MS Mincho"/>
          <w:lang w:eastAsia="zh-TW"/>
        </w:rPr>
        <w:t>結</w:t>
      </w:r>
      <w:r w:rsidR="006C4185">
        <w:rPr>
          <w:rFonts w:hint="eastAsia"/>
          <w:lang w:eastAsia="zh-TW"/>
        </w:rPr>
        <w:t>示二障。</w:t>
      </w:r>
      <w:r w:rsidR="001C55C7" w:rsidRPr="007A5A64">
        <w:rPr>
          <w:rStyle w:val="afb"/>
          <w:rFonts w:hint="eastAsia"/>
          <w:lang w:eastAsia="zh-TW"/>
        </w:rPr>
        <w:t>（</w:t>
      </w:r>
      <w:r w:rsidR="001C55C7" w:rsidRPr="00D25B9F">
        <w:rPr>
          <w:rStyle w:val="afb"/>
          <w:rFonts w:hint="eastAsia"/>
          <w:lang w:eastAsia="zh-TW"/>
        </w:rPr>
        <w:t>丑</w:t>
      </w:r>
      <w:r w:rsidR="001C55C7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85"/>
    </w:p>
    <w:p w14:paraId="4181A9E4" w14:textId="154280EA" w:rsidR="00954952" w:rsidRDefault="00954952" w:rsidP="00693B99">
      <w:pPr>
        <w:pStyle w:val="af7"/>
        <w:ind w:firstLine="562"/>
      </w:pPr>
      <w:r w:rsidRPr="00954952">
        <w:rPr>
          <w:rFonts w:hint="eastAsia"/>
        </w:rPr>
        <w:t>此義云何？以其心性本來清淨，無明力故，染心相現。雖有染心，而常明潔，無有改變。復以本性無分別故，雖復</w:t>
      </w:r>
      <w:r w:rsidR="003D3274">
        <w:rPr>
          <w:rFonts w:hint="eastAsia"/>
        </w:rPr>
        <w:t>遍</w:t>
      </w:r>
      <w:r w:rsidRPr="00954952">
        <w:rPr>
          <w:rFonts w:hint="eastAsia"/>
        </w:rPr>
        <w:t>生一切境界，而無變易。</w:t>
      </w:r>
    </w:p>
    <w:p w14:paraId="45903C2A" w14:textId="521295E2" w:rsidR="006C4185" w:rsidRDefault="00954952" w:rsidP="006C4185">
      <w:pPr>
        <w:pStyle w:val="a6"/>
        <w:rPr>
          <w:lang w:eastAsia="zh-TW"/>
        </w:rPr>
      </w:pPr>
      <w:r w:rsidRPr="00954952">
        <w:rPr>
          <w:rFonts w:hint="eastAsia"/>
          <w:lang w:eastAsia="zh-TW"/>
        </w:rPr>
        <w:t>心性，通指八識心王及諸心所之性。即是真如不變性也。無明，即指第七識相應之微細法癡，不如實知真法一也。染心相現，通指八識心王及諸心所，皆有四分依他相起也。而常明潔無有改變者，心王心所各各四分，既皆全攬真如為體，真如隨緣不變，故常明潔。如金作諸器，諸器皆金也。復以本性無分別故等者，</w:t>
      </w:r>
      <w:r w:rsidR="00781554" w:rsidRPr="00781554">
        <w:rPr>
          <w:rFonts w:hint="eastAsia"/>
          <w:lang w:eastAsia="zh-TW"/>
        </w:rPr>
        <w:t>偏</w:t>
      </w:r>
      <w:r w:rsidRPr="00954952">
        <w:rPr>
          <w:rFonts w:hint="eastAsia"/>
          <w:lang w:eastAsia="zh-TW"/>
        </w:rPr>
        <w:t>指心王心所所變相分，亦以心性為體，全體心性，曾無變易，決無心外之境界也。</w:t>
      </w:r>
    </w:p>
    <w:p w14:paraId="70511EC2" w14:textId="77777777" w:rsidR="00954952" w:rsidRDefault="00954952" w:rsidP="00693B99">
      <w:pPr>
        <w:pStyle w:val="af7"/>
        <w:ind w:firstLine="562"/>
      </w:pPr>
      <w:r w:rsidRPr="00954952">
        <w:rPr>
          <w:rFonts w:hint="eastAsia"/>
        </w:rPr>
        <w:t>以不覺一法界故，不相應無明分別起，生諸染心。</w:t>
      </w:r>
    </w:p>
    <w:p w14:paraId="27337C13" w14:textId="539A277E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不相應無明者，正指第八識中無明種子，不與第八識現行相應也。此明雖由無始已來無明力故，法爾有此八識及諸心所各各四分，乃至一切境界。然此諸法，原無改變，原無變易，仍是一</w:t>
      </w:r>
      <w:r w:rsidRPr="00181B76">
        <w:rPr>
          <w:rFonts w:hint="eastAsia"/>
          <w:lang w:eastAsia="zh-TW"/>
        </w:rPr>
        <w:lastRenderedPageBreak/>
        <w:t>真法界。若能念念觀察動心即不生滅，即得入真如門，即為證得如來智慧。特以偶爾失照不覺一法界故，則第八識中無明種子，即與前七相應，而現行分別遂起，復生諸染心也。</w:t>
      </w:r>
    </w:p>
    <w:p w14:paraId="272E083D" w14:textId="4BB467B2" w:rsidR="00954952" w:rsidRDefault="00181B76" w:rsidP="00693B99">
      <w:pPr>
        <w:pStyle w:val="af7"/>
        <w:ind w:firstLine="562"/>
      </w:pPr>
      <w:r w:rsidRPr="00181B76">
        <w:rPr>
          <w:rFonts w:hint="eastAsia"/>
        </w:rPr>
        <w:t>如是之義，甚深難測。唯佛能知，非餘所了</w:t>
      </w:r>
      <w:r w:rsidR="00954952">
        <w:rPr>
          <w:rFonts w:hint="eastAsia"/>
        </w:rPr>
        <w:t>。</w:t>
      </w:r>
    </w:p>
    <w:p w14:paraId="0FE88BBA" w14:textId="3F937093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謂第八識中無明種子，只須一念不覺，便起現行而生染心。此雖等覺菩薩，未轉異熟識為無垢識，尚未能盡其源。唯佛位中，既與大圓鏡智相應，方能通達其性相之邊底也。初總明義深竟。</w:t>
      </w:r>
    </w:p>
    <w:p w14:paraId="22004709" w14:textId="77777777" w:rsidR="002A14E2" w:rsidRDefault="00F84341" w:rsidP="00557F9C">
      <w:pPr>
        <w:pStyle w:val="-B"/>
        <w:rPr>
          <w:lang w:eastAsia="zh-TW"/>
        </w:rPr>
      </w:pPr>
      <w:bookmarkStart w:id="86" w:name="_Toc40093205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181B76" w:rsidRPr="00181B76">
        <w:rPr>
          <w:rFonts w:hint="eastAsia"/>
          <w:lang w:eastAsia="zh-TW"/>
        </w:rPr>
        <w:t>二</w:t>
      </w:r>
      <w:r w:rsidR="00181B76" w:rsidRPr="00181B76">
        <w:rPr>
          <w:rFonts w:ascii="宋体" w:hAnsi="宋体" w:cs="宋体" w:hint="eastAsia"/>
          <w:lang w:eastAsia="zh-TW"/>
        </w:rPr>
        <w:t>別</w:t>
      </w:r>
      <w:r w:rsidR="00181B76" w:rsidRPr="00181B76">
        <w:rPr>
          <w:rFonts w:hint="eastAsia"/>
          <w:lang w:eastAsia="zh-TW"/>
        </w:rPr>
        <w:t>示次第二：初正</w:t>
      </w:r>
      <w:r w:rsidR="00181B76" w:rsidRPr="00181B76">
        <w:rPr>
          <w:rFonts w:ascii="宋体" w:hAnsi="宋体" w:cs="宋体" w:hint="eastAsia"/>
          <w:lang w:eastAsia="zh-TW"/>
        </w:rPr>
        <w:t>釋</w:t>
      </w:r>
      <w:r w:rsidR="00181B76" w:rsidRPr="00181B76">
        <w:rPr>
          <w:rFonts w:hint="eastAsia"/>
          <w:lang w:eastAsia="zh-TW"/>
        </w:rPr>
        <w:t>悟</w:t>
      </w:r>
      <w:r w:rsidR="00181B76" w:rsidRPr="00181B76">
        <w:rPr>
          <w:rFonts w:ascii="宋体" w:hAnsi="宋体" w:cs="宋体" w:hint="eastAsia"/>
          <w:lang w:eastAsia="zh-TW"/>
        </w:rPr>
        <w:t>淨</w:t>
      </w:r>
      <w:r w:rsidR="00181B76" w:rsidRPr="00181B76">
        <w:rPr>
          <w:rFonts w:hint="eastAsia"/>
          <w:lang w:eastAsia="zh-TW"/>
        </w:rPr>
        <w:t>次第，二</w:t>
      </w:r>
      <w:r w:rsidR="00181B76" w:rsidRPr="00181B76">
        <w:rPr>
          <w:rFonts w:ascii="宋体" w:hAnsi="宋体" w:cs="宋体" w:hint="eastAsia"/>
          <w:lang w:eastAsia="zh-TW"/>
        </w:rPr>
        <w:t>轉釋</w:t>
      </w:r>
      <w:r w:rsidR="00181B76" w:rsidRPr="00181B76">
        <w:rPr>
          <w:rFonts w:hint="eastAsia"/>
          <w:lang w:eastAsia="zh-TW"/>
        </w:rPr>
        <w:t>相</w:t>
      </w:r>
      <w:r w:rsidR="00181B76" w:rsidRPr="00181B76">
        <w:rPr>
          <w:rFonts w:ascii="宋体" w:hAnsi="宋体" w:cs="宋体" w:hint="eastAsia"/>
          <w:lang w:eastAsia="zh-TW"/>
        </w:rPr>
        <w:t>應</w:t>
      </w:r>
      <w:r w:rsidR="00181B76" w:rsidRPr="00181B76">
        <w:rPr>
          <w:rFonts w:hint="eastAsia"/>
          <w:lang w:eastAsia="zh-TW"/>
        </w:rPr>
        <w:t>不相</w:t>
      </w:r>
      <w:r w:rsidR="00181B76" w:rsidRPr="00181B76">
        <w:rPr>
          <w:rFonts w:ascii="宋体" w:hAnsi="宋体" w:cs="宋体" w:hint="eastAsia"/>
          <w:lang w:eastAsia="zh-TW"/>
        </w:rPr>
        <w:t>應義</w:t>
      </w:r>
      <w:r w:rsidR="00181B76" w:rsidRPr="00181B76">
        <w:rPr>
          <w:rFonts w:hint="eastAsia"/>
          <w:lang w:eastAsia="zh-TW"/>
        </w:rPr>
        <w:t>。</w:t>
      </w:r>
      <w:bookmarkEnd w:id="86"/>
    </w:p>
    <w:p w14:paraId="674522FA" w14:textId="2860BB5A" w:rsidR="006C4185" w:rsidRDefault="00FA6F98" w:rsidP="00557F9C">
      <w:pPr>
        <w:pStyle w:val="-B"/>
        <w:rPr>
          <w:lang w:eastAsia="zh-TW"/>
        </w:rPr>
      </w:pPr>
      <w:bookmarkStart w:id="87" w:name="_Toc40093206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181B76" w:rsidRPr="00181B76">
        <w:rPr>
          <w:rFonts w:hint="eastAsia"/>
          <w:lang w:eastAsia="zh-TW"/>
        </w:rPr>
        <w:t>初中二：初明</w:t>
      </w:r>
      <w:r w:rsidR="00181B76" w:rsidRPr="00181B76">
        <w:rPr>
          <w:rFonts w:ascii="宋体" w:hAnsi="宋体" w:cs="宋体" w:hint="eastAsia"/>
          <w:lang w:eastAsia="zh-TW"/>
        </w:rPr>
        <w:t>離</w:t>
      </w:r>
      <w:r w:rsidR="00181B76" w:rsidRPr="00181B76">
        <w:rPr>
          <w:rFonts w:hint="eastAsia"/>
          <w:lang w:eastAsia="zh-TW"/>
        </w:rPr>
        <w:t>染心次第，二明</w:t>
      </w:r>
      <w:r w:rsidR="00181B76" w:rsidRPr="00181B76">
        <w:rPr>
          <w:rFonts w:ascii="宋体" w:hAnsi="宋体" w:cs="宋体" w:hint="eastAsia"/>
          <w:lang w:eastAsia="zh-TW"/>
        </w:rPr>
        <w:t>離</w:t>
      </w:r>
      <w:r w:rsidR="00181B76" w:rsidRPr="00181B76">
        <w:rPr>
          <w:rFonts w:hint="eastAsia"/>
          <w:lang w:eastAsia="zh-TW"/>
        </w:rPr>
        <w:t>不</w:t>
      </w:r>
      <w:r w:rsidR="00181B76" w:rsidRPr="00181B76">
        <w:rPr>
          <w:rFonts w:ascii="宋体" w:hAnsi="宋体" w:cs="宋体" w:hint="eastAsia"/>
          <w:lang w:eastAsia="zh-TW"/>
        </w:rPr>
        <w:t>覺</w:t>
      </w:r>
      <w:r w:rsidR="00181B76" w:rsidRPr="00181B76">
        <w:rPr>
          <w:rFonts w:hint="eastAsia"/>
          <w:lang w:eastAsia="zh-TW"/>
        </w:rPr>
        <w:t>次第。</w:t>
      </w:r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181B76" w:rsidRPr="00181B7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87"/>
    </w:p>
    <w:p w14:paraId="130B75A0" w14:textId="39AC301A" w:rsidR="00181B76" w:rsidRDefault="00181B76" w:rsidP="00693B99">
      <w:pPr>
        <w:pStyle w:val="af7"/>
        <w:ind w:firstLine="562"/>
      </w:pPr>
      <w:r w:rsidRPr="00181B76">
        <w:rPr>
          <w:rFonts w:hint="eastAsia"/>
        </w:rPr>
        <w:t>此</w:t>
      </w:r>
      <w:r w:rsidRPr="00223F22">
        <w:rPr>
          <w:rStyle w:val="af8"/>
          <w:rFonts w:hint="eastAsia"/>
        </w:rPr>
        <w:t>(</w:t>
      </w:r>
      <w:r w:rsidRPr="00223F22">
        <w:rPr>
          <w:rStyle w:val="af8"/>
          <w:rFonts w:hint="eastAsia"/>
        </w:rPr>
        <w:t>不覺</w:t>
      </w:r>
      <w:r w:rsidRPr="00223F22">
        <w:rPr>
          <w:rStyle w:val="af8"/>
          <w:rFonts w:hint="eastAsia"/>
        </w:rPr>
        <w:t>)</w:t>
      </w:r>
      <w:r w:rsidRPr="00181B76">
        <w:rPr>
          <w:rFonts w:hint="eastAsia"/>
        </w:rPr>
        <w:t>所生染心，有六種別：一執相應染，聲聞</w:t>
      </w:r>
      <w:r>
        <w:rPr>
          <w:rFonts w:hint="eastAsia"/>
        </w:rPr>
        <w:t>、</w:t>
      </w:r>
      <w:r w:rsidRPr="00181B76">
        <w:rPr>
          <w:rFonts w:hint="eastAsia"/>
        </w:rPr>
        <w:t>緣覺及信相應地諸菩薩能遠離。</w:t>
      </w:r>
    </w:p>
    <w:p w14:paraId="29E2C3A9" w14:textId="117723CF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執相應染，謂我執相應之見思惑也。聲聞初果，緣覺有學，信成就發心菩薩，皆能頓斷見惑漸斷思惑，故云能遠離也。</w:t>
      </w:r>
    </w:p>
    <w:p w14:paraId="54AD863F" w14:textId="1E267F62" w:rsidR="00954952" w:rsidRDefault="00181B76" w:rsidP="00693B99">
      <w:pPr>
        <w:pStyle w:val="af7"/>
        <w:ind w:firstLine="562"/>
      </w:pPr>
      <w:r w:rsidRPr="00181B76">
        <w:rPr>
          <w:rFonts w:hint="eastAsia"/>
        </w:rPr>
        <w:t>二不斷相應染：信地菩薩勤修力，能少分離。至淨心地，永盡無餘</w:t>
      </w:r>
      <w:r w:rsidR="00954952">
        <w:rPr>
          <w:rFonts w:hint="eastAsia"/>
        </w:rPr>
        <w:t>。</w:t>
      </w:r>
    </w:p>
    <w:p w14:paraId="6C034AB5" w14:textId="093964F2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不斷相應染者，謂第六識相應之分別法執，二乘法中所不斷也。信地菩薩即學唯心識觀，正伏此執。故至歡喜地中，永盡無餘。</w:t>
      </w:r>
    </w:p>
    <w:p w14:paraId="01283802" w14:textId="77777777" w:rsidR="00181B76" w:rsidRDefault="00181B76" w:rsidP="00693B99">
      <w:pPr>
        <w:pStyle w:val="af7"/>
        <w:ind w:firstLine="562"/>
      </w:pPr>
      <w:r w:rsidRPr="00181B76">
        <w:rPr>
          <w:rFonts w:hint="eastAsia"/>
        </w:rPr>
        <w:t>三分別智相應染：從具戒地，乃至具慧地，能少分離。至無相行地，方得永盡。</w:t>
      </w:r>
    </w:p>
    <w:p w14:paraId="5FA1653B" w14:textId="56F839B2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分別智相應染者，謂第六識相應之俱生法執，雖是任運所起，以其不如實知真法一故。仍名分別智也。二離垢地，名具戒。六現前地，名具慧。分分漸斷，名少分離。七遠行地，名無相行。法空智果恒得現前，是故此染方得永盡。</w:t>
      </w:r>
    </w:p>
    <w:p w14:paraId="5FFFEF6B" w14:textId="677F1F5D" w:rsidR="00954952" w:rsidRDefault="006C4185" w:rsidP="00693B99">
      <w:pPr>
        <w:pStyle w:val="af7"/>
        <w:ind w:firstLine="562"/>
      </w:pPr>
      <w:r>
        <w:rPr>
          <w:rFonts w:hint="eastAsia"/>
        </w:rPr>
        <w:t>四現色不相應染</w:t>
      </w:r>
      <w:r w:rsidR="00181B76">
        <w:rPr>
          <w:rFonts w:hint="eastAsia"/>
        </w:rPr>
        <w:t>：</w:t>
      </w:r>
      <w:r>
        <w:rPr>
          <w:rFonts w:hint="eastAsia"/>
        </w:rPr>
        <w:t>此色自在地之所除滅</w:t>
      </w:r>
      <w:r w:rsidR="00954952">
        <w:rPr>
          <w:rFonts w:hint="eastAsia"/>
        </w:rPr>
        <w:t>。</w:t>
      </w:r>
    </w:p>
    <w:p w14:paraId="46C95816" w14:textId="5AC247A6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此由無始已來，妄執依正不同，所有習氣，熏在第八識中。雖不與現行轉識相應俱起，而此習氣種子力故，未能任運現相及土，名為現色不相應染。若入第八色自在地，則此習氣永除。故能依中現正，正中現依也。</w:t>
      </w:r>
    </w:p>
    <w:p w14:paraId="6252DBE4" w14:textId="3B1B50D4" w:rsidR="00954952" w:rsidRDefault="006C4185" w:rsidP="00693B99">
      <w:pPr>
        <w:pStyle w:val="af7"/>
        <w:ind w:firstLine="562"/>
      </w:pPr>
      <w:r>
        <w:rPr>
          <w:rFonts w:hint="eastAsia"/>
        </w:rPr>
        <w:t>五見心不相應染</w:t>
      </w:r>
      <w:r w:rsidR="00181B76">
        <w:rPr>
          <w:rFonts w:hint="eastAsia"/>
        </w:rPr>
        <w:t>：</w:t>
      </w:r>
      <w:r>
        <w:rPr>
          <w:rFonts w:hint="eastAsia"/>
        </w:rPr>
        <w:t>此心自在地之所除滅</w:t>
      </w:r>
      <w:r w:rsidR="00954952">
        <w:rPr>
          <w:rFonts w:hint="eastAsia"/>
        </w:rPr>
        <w:t>。</w:t>
      </w:r>
    </w:p>
    <w:p w14:paraId="392B93D1" w14:textId="4767E739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此由無始已來，妄執自心他心不同，所有習氣，熏在第八識中，雖不與現行轉識相應俱起，而此習氣種子力故，未能自他互作，名為見心不相應染。若入第九心自在地，則此習氣永除，故能自身入定他身起，他身入定自身起。一身入定多身起，多身入定一身起。乃至具足四辯，一音普答一切眾生各別諸問難也。</w:t>
      </w:r>
    </w:p>
    <w:p w14:paraId="5CA5F2E5" w14:textId="77777777" w:rsidR="00181B76" w:rsidRDefault="00181B76" w:rsidP="00693B99">
      <w:pPr>
        <w:pStyle w:val="af7"/>
        <w:ind w:firstLine="562"/>
      </w:pPr>
      <w:r w:rsidRPr="00181B76">
        <w:rPr>
          <w:rFonts w:hint="eastAsia"/>
        </w:rPr>
        <w:t>六根本業不相應染：此從菩薩究竟地，入如來地之所除滅。</w:t>
      </w:r>
    </w:p>
    <w:p w14:paraId="436C655A" w14:textId="0EF3EA6B" w:rsidR="006C4185" w:rsidRDefault="00181B76" w:rsidP="006C4185">
      <w:pPr>
        <w:pStyle w:val="a6"/>
        <w:rPr>
          <w:lang w:eastAsia="zh-TW"/>
        </w:rPr>
      </w:pPr>
      <w:r w:rsidRPr="00181B76">
        <w:rPr>
          <w:rFonts w:hint="eastAsia"/>
          <w:lang w:eastAsia="zh-TW"/>
        </w:rPr>
        <w:t>此由無始第七識之法見、法愛、法慢，妄執第八以為自內實法，所有習氣，熏在第八識中。雖以第六法空智果恒現在前之力，不與第七現行相應俱起，而此習氣種子力故，未捨異熟識名，未證一切如來究竟平等不二法身，故須從菩薩究竟地，入於金剛喻定，除滅此種，乃入如來地也。初明離染心次第竟。</w:t>
      </w:r>
    </w:p>
    <w:p w14:paraId="2C59D901" w14:textId="60633530" w:rsidR="006C4185" w:rsidRDefault="00FA6F98" w:rsidP="00557F9C">
      <w:pPr>
        <w:pStyle w:val="-B"/>
        <w:rPr>
          <w:lang w:eastAsia="zh-TW"/>
        </w:rPr>
      </w:pPr>
      <w:bookmarkStart w:id="88" w:name="_Toc40093207"/>
      <w:r w:rsidRPr="007A5A64">
        <w:rPr>
          <w:rStyle w:val="afb"/>
          <w:rFonts w:hint="eastAsia"/>
          <w:lang w:eastAsia="zh-TW"/>
        </w:rPr>
        <w:lastRenderedPageBreak/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二明</w:t>
      </w:r>
      <w:r w:rsidR="006C4185">
        <w:rPr>
          <w:rFonts w:ascii="宋体" w:hAnsi="宋体" w:cs="宋体" w:hint="eastAsia"/>
          <w:lang w:eastAsia="zh-TW"/>
        </w:rPr>
        <w:t>離</w:t>
      </w:r>
      <w:r w:rsidR="006C4185">
        <w:rPr>
          <w:rFonts w:hint="eastAsia"/>
          <w:lang w:eastAsia="zh-TW"/>
        </w:rPr>
        <w:t>不</w:t>
      </w:r>
      <w:r w:rsidR="006C4185">
        <w:rPr>
          <w:rFonts w:ascii="宋体" w:hAnsi="宋体" w:cs="宋体" w:hint="eastAsia"/>
          <w:lang w:eastAsia="zh-TW"/>
        </w:rPr>
        <w:t>覺</w:t>
      </w:r>
      <w:r w:rsidR="006C4185">
        <w:rPr>
          <w:rFonts w:hint="eastAsia"/>
          <w:lang w:eastAsia="zh-TW"/>
        </w:rPr>
        <w:t>次第</w:t>
      </w:r>
      <w:bookmarkEnd w:id="88"/>
    </w:p>
    <w:p w14:paraId="6D079D55" w14:textId="3991FFD8" w:rsidR="00181B76" w:rsidRDefault="00181B76" w:rsidP="00693B99">
      <w:pPr>
        <w:pStyle w:val="af7"/>
        <w:ind w:firstLine="562"/>
      </w:pPr>
      <w:r w:rsidRPr="00181B76">
        <w:rPr>
          <w:rFonts w:hint="eastAsia"/>
        </w:rPr>
        <w:t>不覺一法界者，始從信地觀察地，行至淨心地，能少分離。入如來地，方得永盡。</w:t>
      </w:r>
    </w:p>
    <w:p w14:paraId="6BF29909" w14:textId="1EB22BEF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不覺一法界者，即所謂無始無明住地根本惑也。</w:t>
      </w:r>
      <w:r w:rsidR="00420D93" w:rsidRPr="00420D93">
        <w:rPr>
          <w:rFonts w:hint="eastAsia"/>
          <w:lang w:eastAsia="zh-TW"/>
        </w:rPr>
        <w:t>恒與</w:t>
      </w:r>
      <w:r w:rsidRPr="005135DE">
        <w:rPr>
          <w:rFonts w:hint="eastAsia"/>
          <w:lang w:eastAsia="zh-TW"/>
        </w:rPr>
        <w:t>第七識相應，亦有時與第六識相應，皆所謂法癡也。由此無明，方生一切染心。前已明所生染心，離有次第。故今更明離此不覺之次第也。二乘不聞此不覺名，何況知斷，故不復論。大乘始從信地，即能觀察學斷，故亦名觀察地。雖復學斷，但能漸伏，猶未能離。良以有漏聞思修慧，未能破壞彼種子故。行至初歡喜地，離第六識分別法癡。自後漸離俱生法癡，直至入如來地，方得永盡第七識中俱生法癡。以是恒行不共無明，極微細故，直至金剛喻定現在前時，乃與根本業不相應染一時俱滅也。當知漸教菩薩，但知次第離染，故須至淨心地，方能少分離此無明。若頓教菩薩，從初即學觀察無明無性，不須別別除染。而能生之無明，既得分分伏離。則所生之染法，亦自分分除滅。所以初發心，便名為淨心地。不唯永斷第二不斷相應染，乃至亦能除彼第四第五二種不相應染。遂能示現八相成道，得色自在，得心自在也。</w:t>
      </w:r>
    </w:p>
    <w:p w14:paraId="63F98838" w14:textId="288FCCE1" w:rsidR="005135DE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問：前云依不覺故，生三種相及六種相。此云以不覺故，生六種染。染之與相，為同為異？又生相時，即生染否？除染時，即除相否？答：所言相者，是所</w:t>
      </w:r>
      <w:r w:rsidR="003D3274">
        <w:rPr>
          <w:rFonts w:hint="eastAsia"/>
          <w:lang w:eastAsia="zh-TW"/>
        </w:rPr>
        <w:t>遍</w:t>
      </w:r>
      <w:r w:rsidRPr="005135DE">
        <w:rPr>
          <w:rFonts w:hint="eastAsia"/>
          <w:lang w:eastAsia="zh-TW"/>
        </w:rPr>
        <w:t>計之形相，體即依他，通惑業苦。所言染者，是能</w:t>
      </w:r>
      <w:r w:rsidR="003D3274">
        <w:rPr>
          <w:rFonts w:hint="eastAsia"/>
          <w:lang w:eastAsia="zh-TW"/>
        </w:rPr>
        <w:t>遍</w:t>
      </w:r>
      <w:r w:rsidRPr="005135DE">
        <w:rPr>
          <w:rFonts w:hint="eastAsia"/>
          <w:lang w:eastAsia="zh-TW"/>
        </w:rPr>
        <w:t>計之種現，從依他起，唯指於惑。染如捏目，相如亂華。但應除染，不須除相。又一一相，皆能起於六染。一一染，皆能成於九相。故決不可指何染即何相也。若約染除相必隨除，粗分別者，一執相應染，即界內見思。二</w:t>
      </w:r>
      <w:r w:rsidR="002C6839">
        <w:rPr>
          <w:rStyle w:val="af1"/>
        </w:rPr>
        <w:footnoteReference w:id="54"/>
      </w:r>
      <w:r w:rsidRPr="005135DE">
        <w:rPr>
          <w:rFonts w:hint="eastAsia"/>
          <w:lang w:eastAsia="zh-TW"/>
        </w:rPr>
        <w:t>乘離見惑時，即除界內執名等相，及起有漏業相。聖必不造後有業故。二乘思惑盡時，即除界內智及相續執取三相。二乘入涅槃時，即除界內業繫苦相。及依苦蘊所起業等三相。菩薩有二：一者智增上，捨分段生，生方便土。所除諸相，與二乘同。二者悲增上，扶習潤生，不除界內智相及相續相，但除界內之執著相。仍用故業種子受生，故亦不除業繫苦相，及與業等三相。但決不造新業，故無起有漏業相也。二不斷相應染。即界外見惑，盡此惑已，分證法身。唯除界外第四執名等相。三分別智相應染。即界外現行思惑，盡此惑已。證無相地。除界外執著，及起無漏有功用業之相。然不除無功用業相也。四現色不相應染。即相分戲論習氣。除此習已，得色自在。能現諸色，非除境界相也。五見心不相應染。即見分戲論習氣。除此習已，得心自在。能現諸心，非除能見相也。六根本業不相應染。即異熟無記果報習氣。除此習已，一切妄相無不除盡，證諸如來平等法身，無有彼此差別色相可得，故云，一人成佛時，法界皆為一佛之依正。譬如一室千燈，光光各</w:t>
      </w:r>
      <w:r w:rsidR="003D3274">
        <w:rPr>
          <w:rFonts w:hint="eastAsia"/>
          <w:lang w:eastAsia="zh-TW"/>
        </w:rPr>
        <w:t>遍</w:t>
      </w:r>
      <w:r w:rsidRPr="005135DE">
        <w:rPr>
          <w:rFonts w:hint="eastAsia"/>
          <w:lang w:eastAsia="zh-TW"/>
        </w:rPr>
        <w:t>，不可分別，而無障礙，亦無雜也。又除染及不覺已，方能顯出真如相用。謂諸如來法報合身，恒自受用廣大法樂，即是究竟業相。本後二智照一切法，即究竟能見相。大圓鏡智相應淨識，變為無漏純淨佛土。周圓無際，眾寶莊嚴。自受用身，常依而住。如淨土量，身量亦爾。諸根相好，一一無邊。即究竟境界相。四智心品，無差而差。即究竟智相。盡未來際，不異不滅。即究竟相續相。大慈大悲，攝取眾生，恒無厭倦，即究竟執著相。於無名相法中，施設種種</w:t>
      </w:r>
      <w:r w:rsidR="00781554" w:rsidRPr="00781554">
        <w:rPr>
          <w:rFonts w:hint="eastAsia"/>
          <w:lang w:eastAsia="zh-TW"/>
        </w:rPr>
        <w:t>希</w:t>
      </w:r>
      <w:r w:rsidRPr="005135DE">
        <w:rPr>
          <w:rFonts w:hint="eastAsia"/>
          <w:lang w:eastAsia="zh-TW"/>
        </w:rPr>
        <w:t>有名句文身，令諸眾生得四悉益，即究竟執名等相。恒現三輪不思議化，即究竟起業相。同流九界，遊戲地獄，即究竟業繫苦相。又如來固能圓證究竟九相。發心已上，亦即分證九相。於修慧中，亦有相似九相。於思慧中，亦有觀行九相。於聞慧中，亦有名字九相。一切眾生，但有理即九相也。九相平等，無非法界，即真如體大。前之三相，即真如相大。後之六相，即真如用大。真如無分劑故，無分別故，於此諸相之中，隨拈</w:t>
      </w:r>
      <w:r w:rsidRPr="005135DE">
        <w:rPr>
          <w:rFonts w:hint="eastAsia"/>
          <w:lang w:eastAsia="zh-TW"/>
        </w:rPr>
        <w:lastRenderedPageBreak/>
        <w:t>一相，無不還具體相用三大義。可以意知，不可言盡。而皆不離眾生現前介爾之心。故依此心，顯示摩訶衍也。初正釋悟淨次第竟。</w:t>
      </w:r>
    </w:p>
    <w:p w14:paraId="54E5D0E0" w14:textId="3C1DD6F0" w:rsidR="006C4185" w:rsidRDefault="00FA6F98" w:rsidP="00557F9C">
      <w:pPr>
        <w:pStyle w:val="-B"/>
        <w:rPr>
          <w:lang w:eastAsia="zh-TW"/>
        </w:rPr>
      </w:pPr>
      <w:bookmarkStart w:id="89" w:name="_Toc40093208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MS Mincho" w:eastAsia="MS Mincho" w:hAnsi="MS Mincho" w:cs="MS Mincho"/>
          <w:lang w:eastAsia="zh-TW"/>
        </w:rPr>
        <w:t>轉釋</w:t>
      </w:r>
      <w:r w:rsidR="006C4185">
        <w:rPr>
          <w:rFonts w:hint="eastAsia"/>
          <w:lang w:eastAsia="zh-TW"/>
        </w:rPr>
        <w:t>相</w:t>
      </w:r>
      <w:r w:rsidR="006C4185">
        <w:rPr>
          <w:rFonts w:ascii="MS Mincho" w:eastAsia="MS Mincho" w:hAnsi="MS Mincho" w:cs="MS Mincho"/>
          <w:lang w:eastAsia="zh-TW"/>
        </w:rPr>
        <w:t>應</w:t>
      </w:r>
      <w:r w:rsidR="006C4185">
        <w:rPr>
          <w:rFonts w:hint="eastAsia"/>
          <w:lang w:eastAsia="zh-TW"/>
        </w:rPr>
        <w:t>不相</w:t>
      </w:r>
      <w:r w:rsidR="006C4185">
        <w:rPr>
          <w:rFonts w:ascii="MS Mincho" w:eastAsia="MS Mincho" w:hAnsi="MS Mincho" w:cs="MS Mincho"/>
          <w:lang w:eastAsia="zh-TW"/>
        </w:rPr>
        <w:t>應義</w:t>
      </w:r>
      <w:r w:rsidR="006C4185">
        <w:rPr>
          <w:rFonts w:hint="eastAsia"/>
          <w:lang w:eastAsia="zh-TW"/>
        </w:rPr>
        <w:t>。</w:t>
      </w:r>
      <w:bookmarkEnd w:id="89"/>
    </w:p>
    <w:p w14:paraId="666ABCD1" w14:textId="25DCABD1" w:rsidR="005135DE" w:rsidRDefault="005135DE" w:rsidP="00693B99">
      <w:pPr>
        <w:pStyle w:val="af7"/>
        <w:ind w:firstLine="562"/>
      </w:pPr>
      <w:r w:rsidRPr="005135DE">
        <w:rPr>
          <w:rFonts w:hint="eastAsia"/>
        </w:rPr>
        <w:t>相應義者</w:t>
      </w:r>
      <w:r>
        <w:rPr>
          <w:rFonts w:hint="eastAsia"/>
        </w:rPr>
        <w:t>：</w:t>
      </w:r>
      <w:r w:rsidRPr="005135DE">
        <w:rPr>
          <w:rFonts w:hint="eastAsia"/>
        </w:rPr>
        <w:t>心分別異，染淨分別異，知相緣相同。</w:t>
      </w:r>
    </w:p>
    <w:p w14:paraId="43F4ABDF" w14:textId="7A1D96E3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心分別，謂前七心王之體。染淨分別，謂相應心所之體。心王心所，皆以虛妄分別為自性故。言各異者，各起現行，各有自體也。知相同者，能緣之見分，和合似一也。緣相同者，所緣之相分。質影相似也。</w:t>
      </w:r>
    </w:p>
    <w:p w14:paraId="12D79936" w14:textId="3D5649B6" w:rsidR="005135DE" w:rsidRDefault="005135DE" w:rsidP="00693B99">
      <w:pPr>
        <w:pStyle w:val="af7"/>
        <w:ind w:firstLine="562"/>
      </w:pPr>
      <w:r w:rsidRPr="005135DE">
        <w:rPr>
          <w:rFonts w:hint="eastAsia"/>
        </w:rPr>
        <w:t>不相應義者</w:t>
      </w:r>
      <w:r>
        <w:rPr>
          <w:rFonts w:hint="eastAsia"/>
        </w:rPr>
        <w:t>：</w:t>
      </w:r>
      <w:r w:rsidRPr="005135DE">
        <w:rPr>
          <w:rFonts w:hint="eastAsia"/>
        </w:rPr>
        <w:t>即心不覺，常無別異。知相緣相不同。</w:t>
      </w:r>
    </w:p>
    <w:p w14:paraId="6ACF5AFA" w14:textId="63BA4C20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即心不覺常無別異者，心，謂第八心王見分。不覺，謂染心種子，即是第八所緣相分。相見皆依自證分起，故云無別異也。知相不同者，第八現行見分，是能緣，故有知。染心種子不起現行，是不能緣，故無知也。緣相不同者，第八見分，以三類性境為所緣。染心種子，則無所緣境也。二別示次第竟。</w:t>
      </w:r>
    </w:p>
    <w:p w14:paraId="2FE2250E" w14:textId="123C6530" w:rsidR="006C4185" w:rsidRDefault="00F84341" w:rsidP="00557F9C">
      <w:pPr>
        <w:pStyle w:val="-B"/>
        <w:rPr>
          <w:lang w:eastAsia="zh-TW"/>
        </w:rPr>
      </w:pPr>
      <w:bookmarkStart w:id="90" w:name="_Toc40093209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示二障</w:t>
      </w:r>
      <w:bookmarkEnd w:id="90"/>
    </w:p>
    <w:p w14:paraId="400996A5" w14:textId="77777777" w:rsidR="005135DE" w:rsidRDefault="005135DE" w:rsidP="00693B99">
      <w:pPr>
        <w:pStyle w:val="af7"/>
        <w:ind w:firstLine="562"/>
      </w:pPr>
      <w:r w:rsidRPr="005135DE">
        <w:rPr>
          <w:rFonts w:hint="eastAsia"/>
        </w:rPr>
        <w:t>染心者：是煩惱障，能障真如根本智故。</w:t>
      </w:r>
    </w:p>
    <w:p w14:paraId="3B56F1C1" w14:textId="18EA2178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此總結六種染心，皆名煩惱障也。我執相應種種諸惑，皆名界內見思煩惱，能障我空真如。法執相應種種諸惑，但除法癡一種，皆名界外見思煩惱，能障法空真如。唯根本智，能證真如。既障真如，即障根本智也。</w:t>
      </w:r>
    </w:p>
    <w:p w14:paraId="12A9CADA" w14:textId="77777777" w:rsidR="005135DE" w:rsidRDefault="005135DE" w:rsidP="00693B99">
      <w:pPr>
        <w:pStyle w:val="af7"/>
        <w:ind w:firstLine="562"/>
      </w:pPr>
      <w:r w:rsidRPr="005135DE">
        <w:rPr>
          <w:rFonts w:hint="eastAsia"/>
        </w:rPr>
        <w:t>無明者：是所知障，能障世間業自在智故。</w:t>
      </w:r>
    </w:p>
    <w:p w14:paraId="40062C42" w14:textId="6EA05A34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唯取法癡一種，名曰無明。由此法癡，於世間業不得自在，名為障彼智也。</w:t>
      </w:r>
    </w:p>
    <w:p w14:paraId="51A4FF42" w14:textId="77777777" w:rsidR="005135DE" w:rsidRDefault="005135DE" w:rsidP="00693B99">
      <w:pPr>
        <w:pStyle w:val="af7"/>
        <w:ind w:firstLine="562"/>
      </w:pPr>
      <w:r w:rsidRPr="005135DE">
        <w:rPr>
          <w:rFonts w:hint="eastAsia"/>
        </w:rPr>
        <w:t>此義云何？以依染心，執著無量能取所取虛妄境界，違一切法平等之性。</w:t>
      </w:r>
    </w:p>
    <w:p w14:paraId="77111848" w14:textId="7906929C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此釋染心所以能障根本智也。一切法平等之性，即是真如，本無能所。</w:t>
      </w:r>
    </w:p>
    <w:p w14:paraId="718C41B0" w14:textId="77777777" w:rsidR="005135DE" w:rsidRDefault="005135DE" w:rsidP="00693B99">
      <w:pPr>
        <w:pStyle w:val="af7"/>
        <w:ind w:firstLine="562"/>
      </w:pPr>
      <w:r w:rsidRPr="005135DE">
        <w:rPr>
          <w:rFonts w:hint="eastAsia"/>
        </w:rPr>
        <w:t>一切法性，平等寂滅，無有生相。無明不覺妄與覺違，是故於一切世間種種境界差別業用，皆悉不能如實而知。</w:t>
      </w:r>
    </w:p>
    <w:p w14:paraId="79E26300" w14:textId="61364FCB" w:rsidR="006C4185" w:rsidRDefault="005135DE" w:rsidP="006C4185">
      <w:pPr>
        <w:pStyle w:val="a6"/>
        <w:rPr>
          <w:lang w:eastAsia="zh-TW"/>
        </w:rPr>
      </w:pPr>
      <w:r w:rsidRPr="005135DE">
        <w:rPr>
          <w:rFonts w:hint="eastAsia"/>
          <w:lang w:eastAsia="zh-TW"/>
        </w:rPr>
        <w:t>此釋無明所以能障自在智也。唯如實知，方得自在故。二明生滅因緣竟。</w:t>
      </w:r>
    </w:p>
    <w:p w14:paraId="7CFCFBEB" w14:textId="57A6085B" w:rsidR="006C4185" w:rsidRDefault="000C6C98" w:rsidP="00557F9C">
      <w:pPr>
        <w:pStyle w:val="-9"/>
        <w:spacing w:before="120" w:after="120"/>
        <w:ind w:firstLine="960"/>
        <w:rPr>
          <w:lang w:eastAsia="zh-TW"/>
        </w:rPr>
      </w:pPr>
      <w:bookmarkStart w:id="91" w:name="_Toc40093210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5135DE" w:rsidRPr="005135DE">
        <w:rPr>
          <w:rFonts w:hint="eastAsia"/>
          <w:lang w:eastAsia="zh-TW"/>
        </w:rPr>
        <w:t>三辨生</w:t>
      </w:r>
      <w:r w:rsidR="005135DE" w:rsidRPr="005135DE">
        <w:rPr>
          <w:rFonts w:ascii="宋体" w:hAnsi="宋体" w:cs="宋体" w:hint="eastAsia"/>
          <w:lang w:eastAsia="zh-TW"/>
        </w:rPr>
        <w:t>滅</w:t>
      </w:r>
      <w:r w:rsidR="005135DE" w:rsidRPr="005135DE">
        <w:rPr>
          <w:rFonts w:hint="eastAsia"/>
          <w:lang w:eastAsia="zh-TW"/>
        </w:rPr>
        <w:t>之相二：初正分</w:t>
      </w:r>
      <w:r w:rsidR="005135DE" w:rsidRPr="005135DE">
        <w:rPr>
          <w:rFonts w:ascii="宋体" w:hAnsi="宋体" w:cs="宋体" w:hint="eastAsia"/>
          <w:lang w:eastAsia="zh-TW"/>
        </w:rPr>
        <w:t>別</w:t>
      </w:r>
      <w:r w:rsidR="005135DE" w:rsidRPr="005135DE">
        <w:rPr>
          <w:rFonts w:hint="eastAsia"/>
          <w:lang w:eastAsia="zh-TW"/>
        </w:rPr>
        <w:t>，二</w:t>
      </w:r>
      <w:r w:rsidR="005135DE" w:rsidRPr="005135DE">
        <w:rPr>
          <w:rFonts w:ascii="宋体" w:hAnsi="宋体" w:cs="宋体" w:hint="eastAsia"/>
          <w:lang w:eastAsia="zh-TW"/>
        </w:rPr>
        <w:t>問</w:t>
      </w:r>
      <w:r w:rsidR="005135DE" w:rsidRPr="005135DE">
        <w:rPr>
          <w:rFonts w:hint="eastAsia"/>
          <w:lang w:eastAsia="zh-TW"/>
        </w:rPr>
        <w:t>答</w:t>
      </w:r>
      <w:r w:rsidR="005135DE" w:rsidRPr="005135DE">
        <w:rPr>
          <w:rFonts w:ascii="宋体" w:hAnsi="宋体" w:cs="宋体" w:hint="eastAsia"/>
          <w:lang w:eastAsia="zh-TW"/>
        </w:rPr>
        <w:t>釋</w:t>
      </w:r>
      <w:r w:rsidR="005135DE" w:rsidRPr="005135DE">
        <w:rPr>
          <w:rFonts w:hint="eastAsia"/>
          <w:lang w:eastAsia="zh-TW"/>
        </w:rPr>
        <w:t>疑。</w:t>
      </w:r>
      <w:r w:rsidR="00076766" w:rsidRPr="007A5A64">
        <w:rPr>
          <w:rStyle w:val="afb"/>
          <w:rFonts w:hint="eastAsia"/>
          <w:lang w:eastAsia="zh-TW"/>
        </w:rPr>
        <w:t>（癸）</w:t>
      </w:r>
      <w:r w:rsidR="005135DE" w:rsidRPr="005135D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1"/>
    </w:p>
    <w:p w14:paraId="793C030F" w14:textId="6FC6662C" w:rsidR="00223F22" w:rsidRDefault="00223F22" w:rsidP="00693B99">
      <w:pPr>
        <w:pStyle w:val="af7"/>
        <w:ind w:firstLine="562"/>
      </w:pPr>
      <w:r w:rsidRPr="00223F22">
        <w:rPr>
          <w:rFonts w:hint="eastAsia"/>
        </w:rPr>
        <w:t>復次分別心生滅相者，有二種別：一粗，謂相應心</w:t>
      </w:r>
      <w:r>
        <w:rPr>
          <w:rFonts w:hint="eastAsia"/>
        </w:rPr>
        <w:t>；</w:t>
      </w:r>
      <w:r w:rsidRPr="00223F22">
        <w:rPr>
          <w:rFonts w:hint="eastAsia"/>
        </w:rPr>
        <w:t>二細，謂不相應心。</w:t>
      </w:r>
    </w:p>
    <w:p w14:paraId="4472200B" w14:textId="268250B3" w:rsidR="006C4185" w:rsidRDefault="00223F22" w:rsidP="006C4185">
      <w:pPr>
        <w:pStyle w:val="a6"/>
        <w:rPr>
          <w:lang w:eastAsia="zh-TW"/>
        </w:rPr>
      </w:pPr>
      <w:r w:rsidRPr="00223F22">
        <w:rPr>
          <w:rFonts w:hint="eastAsia"/>
          <w:lang w:eastAsia="zh-TW"/>
        </w:rPr>
        <w:t>與心相應而起，名相應心，即心、心所現行。楞伽所謂相生住滅也。不與心相應起，名不相應心，即心、心所種子。楞伽所謂流注生住滅也。</w:t>
      </w:r>
    </w:p>
    <w:p w14:paraId="13A873B6" w14:textId="77777777" w:rsidR="00223F22" w:rsidRDefault="00223F22" w:rsidP="00693B99">
      <w:pPr>
        <w:pStyle w:val="af7"/>
        <w:ind w:firstLine="562"/>
      </w:pPr>
      <w:r w:rsidRPr="00223F22">
        <w:rPr>
          <w:rFonts w:hint="eastAsia"/>
        </w:rPr>
        <w:t>粗中之粗：凡夫智境。</w:t>
      </w:r>
    </w:p>
    <w:p w14:paraId="74277630" w14:textId="0ED134E1" w:rsidR="006C4185" w:rsidRDefault="00223F22" w:rsidP="006C4185">
      <w:pPr>
        <w:pStyle w:val="a6"/>
        <w:rPr>
          <w:lang w:eastAsia="zh-TW"/>
        </w:rPr>
      </w:pPr>
      <w:r w:rsidRPr="00223F22">
        <w:rPr>
          <w:rFonts w:hint="eastAsia"/>
          <w:lang w:eastAsia="zh-TW"/>
        </w:rPr>
        <w:t>粗中之粗，即第一執相應染也。本是二乘及信地菩薩之所遠離，今言凡夫智境者，信地名為內凡，與二乘人同其智斷。未入大乘聖位故。</w:t>
      </w:r>
    </w:p>
    <w:p w14:paraId="5BBE27A5" w14:textId="77042CD6" w:rsidR="00223F22" w:rsidRDefault="00223F22" w:rsidP="00693B99">
      <w:pPr>
        <w:pStyle w:val="af7"/>
        <w:ind w:firstLine="562"/>
      </w:pPr>
      <w:r w:rsidRPr="00223F22">
        <w:rPr>
          <w:rFonts w:hint="eastAsia"/>
        </w:rPr>
        <w:lastRenderedPageBreak/>
        <w:t>粗中之細，及細中之粗：菩薩智境。細中之細：是佛智境</w:t>
      </w:r>
      <w:r w:rsidR="00877BE7" w:rsidRPr="00223F22">
        <w:rPr>
          <w:rStyle w:val="af8"/>
          <w:rFonts w:hint="eastAsia"/>
        </w:rPr>
        <w:t xml:space="preserve"> </w:t>
      </w:r>
      <w:r w:rsidRPr="00223F22">
        <w:rPr>
          <w:rStyle w:val="af8"/>
          <w:rFonts w:hint="eastAsia"/>
        </w:rPr>
        <w:t>(</w:t>
      </w:r>
      <w:r w:rsidRPr="00223F22">
        <w:rPr>
          <w:rStyle w:val="af8"/>
          <w:rFonts w:hint="eastAsia"/>
        </w:rPr>
        <w:t>藏中失此八字准梁本補</w:t>
      </w:r>
      <w:r w:rsidRPr="00223F22">
        <w:rPr>
          <w:rStyle w:val="af8"/>
          <w:rFonts w:hint="eastAsia"/>
        </w:rPr>
        <w:t>)</w:t>
      </w:r>
      <w:r w:rsidRPr="00223F22">
        <w:rPr>
          <w:rFonts w:hint="eastAsia"/>
        </w:rPr>
        <w:t>。</w:t>
      </w:r>
    </w:p>
    <w:p w14:paraId="5064D21E" w14:textId="3B909F0F" w:rsidR="006C4185" w:rsidRDefault="00410ECB" w:rsidP="006C4185">
      <w:pPr>
        <w:pStyle w:val="a6"/>
        <w:rPr>
          <w:lang w:eastAsia="zh-TW"/>
        </w:rPr>
      </w:pPr>
      <w:r w:rsidRPr="00410ECB">
        <w:rPr>
          <w:rFonts w:hint="eastAsia"/>
          <w:lang w:eastAsia="zh-TW"/>
        </w:rPr>
        <w:t>粗中之細，即不斷相應染，分別智相應染。細中之粗，即現色不相應染，見心不相應染。菩薩，謂淨心地已上。細中之細，即根本業不相應染。唯有佛智，乃能照其源也。</w:t>
      </w:r>
    </w:p>
    <w:p w14:paraId="4F3B45D3" w14:textId="77777777" w:rsidR="00410ECB" w:rsidRDefault="00410ECB" w:rsidP="00693B99">
      <w:pPr>
        <w:pStyle w:val="af7"/>
        <w:ind w:firstLine="562"/>
      </w:pPr>
      <w:r w:rsidRPr="00410ECB">
        <w:rPr>
          <w:rFonts w:hint="eastAsia"/>
        </w:rPr>
        <w:t>此</w:t>
      </w:r>
      <w:r w:rsidRPr="00410ECB">
        <w:rPr>
          <w:rStyle w:val="af8"/>
          <w:rFonts w:hint="eastAsia"/>
        </w:rPr>
        <w:t>(</w:t>
      </w:r>
      <w:r w:rsidRPr="00410ECB">
        <w:rPr>
          <w:rStyle w:val="af8"/>
          <w:rFonts w:hint="eastAsia"/>
        </w:rPr>
        <w:t>粗細</w:t>
      </w:r>
      <w:r w:rsidRPr="00410ECB">
        <w:rPr>
          <w:rStyle w:val="af8"/>
          <w:rFonts w:hint="eastAsia"/>
        </w:rPr>
        <w:t>)</w:t>
      </w:r>
      <w:r w:rsidRPr="00410ECB">
        <w:rPr>
          <w:rFonts w:hint="eastAsia"/>
        </w:rPr>
        <w:t>二種相，皆由無明熏習力起，然依因依緣。因是不覺，緣是妄境。因滅則緣滅，緣滅故相應心滅。因滅故不相應心滅。</w:t>
      </w:r>
    </w:p>
    <w:p w14:paraId="1B077928" w14:textId="77777777" w:rsidR="00410ECB" w:rsidRDefault="00410ECB" w:rsidP="00410ECB">
      <w:pPr>
        <w:pStyle w:val="a6"/>
        <w:rPr>
          <w:lang w:eastAsia="zh-TW"/>
        </w:rPr>
      </w:pPr>
      <w:r>
        <w:rPr>
          <w:rFonts w:hint="eastAsia"/>
          <w:lang w:eastAsia="zh-TW"/>
        </w:rPr>
        <w:t>無明，單指法癡，除此皆屬染心攝故。不覺，即無明法癡也。緣滅則不起現行，故相應心滅。因滅則無復種子，故不相應心滅。成如來也。</w:t>
      </w:r>
    </w:p>
    <w:p w14:paraId="46DDA343" w14:textId="1C2214A7" w:rsidR="006C4185" w:rsidRDefault="00410ECB" w:rsidP="00410ECB">
      <w:pPr>
        <w:pStyle w:val="a6"/>
        <w:rPr>
          <w:lang w:eastAsia="zh-TW"/>
        </w:rPr>
      </w:pPr>
      <w:r>
        <w:rPr>
          <w:rFonts w:hint="eastAsia"/>
          <w:lang w:eastAsia="zh-TW"/>
        </w:rPr>
        <w:t>問：既云因滅則緣滅，則未成佛時，無明未滅，境必未滅。境既未滅，則相應心亦不應滅。如何至無相地，便滅相應染已盡耶！答。無明有二。一與第七識俱者，佛地方盡。二與第六識俱者，又分為二。一是分別，淨心地除。二是俱生，無相地除。無明分滅，則境亦分滅。境分滅故，相應心亦分滅也。又此</w:t>
      </w:r>
      <w:r w:rsidR="00420D93">
        <w:rPr>
          <w:rFonts w:hint="eastAsia"/>
          <w:lang w:eastAsia="zh-TW"/>
        </w:rPr>
        <w:t>所</w:t>
      </w:r>
      <w:r>
        <w:rPr>
          <w:rFonts w:hint="eastAsia"/>
          <w:lang w:eastAsia="zh-TW"/>
        </w:rPr>
        <w:t>謂相應心滅者，但是染心現行滅耳。若無漏現行，則佛果四智，皆有二十一法相應，不更滅也。所謂不相應心滅者，但是有漏種子滅耳。若無漏種，則恒為菴摩羅識所持，盡未來際，永不滅也。初正分別竟</w:t>
      </w:r>
      <w:r w:rsidR="006C4185">
        <w:rPr>
          <w:rFonts w:hint="eastAsia"/>
          <w:lang w:eastAsia="zh-TW"/>
        </w:rPr>
        <w:t>。</w:t>
      </w:r>
    </w:p>
    <w:p w14:paraId="3FCD1D6D" w14:textId="77777777" w:rsidR="006C4185" w:rsidRDefault="006C4185" w:rsidP="006C4185">
      <w:pPr>
        <w:pStyle w:val="a6"/>
        <w:rPr>
          <w:lang w:eastAsia="zh-TW"/>
        </w:rPr>
      </w:pPr>
    </w:p>
    <w:p w14:paraId="3AEEC181" w14:textId="47C7D0E7" w:rsidR="006C4185" w:rsidRDefault="00076766" w:rsidP="00557F9C">
      <w:pPr>
        <w:pStyle w:val="-A"/>
        <w:spacing w:before="120" w:after="120"/>
        <w:ind w:firstLine="480"/>
        <w:rPr>
          <w:lang w:eastAsia="zh-TW"/>
        </w:rPr>
      </w:pPr>
      <w:bookmarkStart w:id="92" w:name="_Toc40093211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問</w:t>
      </w:r>
      <w:r w:rsidR="006C4185">
        <w:rPr>
          <w:rFonts w:hint="eastAsia"/>
          <w:lang w:eastAsia="zh-TW"/>
        </w:rPr>
        <w:t>答</w:t>
      </w:r>
      <w:r w:rsidR="006C4185">
        <w:rPr>
          <w:rFonts w:ascii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疑</w:t>
      </w:r>
      <w:bookmarkEnd w:id="92"/>
    </w:p>
    <w:p w14:paraId="19737861" w14:textId="77777777" w:rsidR="00462889" w:rsidRDefault="00462889" w:rsidP="00693B99">
      <w:pPr>
        <w:pStyle w:val="af7"/>
        <w:ind w:firstLine="562"/>
      </w:pPr>
      <w:r w:rsidRPr="00462889">
        <w:rPr>
          <w:rFonts w:hint="eastAsia"/>
        </w:rPr>
        <w:t>問：若心滅者，云何相續？若相續者，云何言滅？</w:t>
      </w:r>
    </w:p>
    <w:p w14:paraId="50503E79" w14:textId="470C3F1E" w:rsidR="006C4185" w:rsidRDefault="00462889" w:rsidP="006C4185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此正欲顯染心種現可滅，淨心種現不滅。故設問以發起之也。</w:t>
      </w:r>
    </w:p>
    <w:p w14:paraId="6EE89A04" w14:textId="77777777" w:rsidR="00462889" w:rsidRDefault="00462889" w:rsidP="00693B99">
      <w:pPr>
        <w:pStyle w:val="af7"/>
        <w:ind w:firstLine="562"/>
      </w:pPr>
      <w:r w:rsidRPr="00462889">
        <w:rPr>
          <w:rFonts w:hint="eastAsia"/>
        </w:rPr>
        <w:t>答：實然。今言滅者，但心相滅，非心體滅。</w:t>
      </w:r>
    </w:p>
    <w:p w14:paraId="1CD16828" w14:textId="1F94EC37" w:rsidR="006C4185" w:rsidRDefault="00462889" w:rsidP="006C4185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心相，即指染相。心體，即指染淨所依非染非淨之本體也。染亦依體，以違體故，但名為相。淨亦有相，所謂真如相大。以順體故，直名為體也。</w:t>
      </w:r>
    </w:p>
    <w:p w14:paraId="01735DFC" w14:textId="77777777" w:rsidR="00462889" w:rsidRDefault="00462889" w:rsidP="00693B99">
      <w:pPr>
        <w:pStyle w:val="af7"/>
        <w:ind w:firstLine="562"/>
      </w:pPr>
      <w:r w:rsidRPr="00462889">
        <w:rPr>
          <w:rFonts w:hint="eastAsia"/>
        </w:rPr>
        <w:t>如水因風而有動相，以風滅故，動相即滅，非水體滅。若水滅者，動相應斷，以無所依</w:t>
      </w:r>
      <w:r w:rsidRPr="00462889">
        <w:rPr>
          <w:rStyle w:val="af8"/>
          <w:rFonts w:hint="eastAsia"/>
        </w:rPr>
        <w:t>(</w:t>
      </w:r>
      <w:r w:rsidRPr="00462889">
        <w:rPr>
          <w:rStyle w:val="af8"/>
          <w:rFonts w:hint="eastAsia"/>
        </w:rPr>
        <w:t>之水則</w:t>
      </w:r>
      <w:r w:rsidRPr="00462889">
        <w:rPr>
          <w:rStyle w:val="af8"/>
          <w:rFonts w:hint="eastAsia"/>
        </w:rPr>
        <w:t>)</w:t>
      </w:r>
      <w:r w:rsidRPr="00462889">
        <w:rPr>
          <w:rFonts w:hint="eastAsia"/>
        </w:rPr>
        <w:t>無能依</w:t>
      </w:r>
      <w:r w:rsidRPr="00462889">
        <w:rPr>
          <w:rStyle w:val="af8"/>
          <w:rFonts w:hint="eastAsia"/>
        </w:rPr>
        <w:t>(</w:t>
      </w:r>
      <w:r w:rsidRPr="00462889">
        <w:rPr>
          <w:rStyle w:val="af8"/>
          <w:rFonts w:hint="eastAsia"/>
        </w:rPr>
        <w:t>之動</w:t>
      </w:r>
      <w:r w:rsidRPr="00462889">
        <w:rPr>
          <w:rStyle w:val="af8"/>
          <w:rFonts w:hint="eastAsia"/>
        </w:rPr>
        <w:t>)</w:t>
      </w:r>
      <w:r w:rsidRPr="00462889">
        <w:rPr>
          <w:rFonts w:hint="eastAsia"/>
        </w:rPr>
        <w:t>故。以水體不滅，動相相續。</w:t>
      </w:r>
    </w:p>
    <w:p w14:paraId="0A1A4908" w14:textId="56D72FC3" w:rsidR="006C4185" w:rsidRDefault="00462889" w:rsidP="006C4185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水喻心體，風喻無明，動喻心相也。</w:t>
      </w:r>
    </w:p>
    <w:p w14:paraId="05524128" w14:textId="77777777" w:rsidR="00462889" w:rsidRDefault="00462889" w:rsidP="00693B99">
      <w:pPr>
        <w:pStyle w:val="af7"/>
        <w:ind w:firstLine="562"/>
      </w:pPr>
      <w:r w:rsidRPr="00462889">
        <w:rPr>
          <w:rFonts w:hint="eastAsia"/>
        </w:rPr>
        <w:t>眾生亦爾，以無明力，令其心動。無明滅故，動相即滅，非心體滅。若心滅者，則眾生斷，以無所依，無能依故。</w:t>
      </w:r>
    </w:p>
    <w:p w14:paraId="4C0E0932" w14:textId="1A1B3FB4" w:rsidR="006C4185" w:rsidRDefault="00462889" w:rsidP="006C4185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無明令其心動，猶如因風起波，則八識及諸心所，皆動相也。無明滅故，染動相滅，非心體滅。如風息波滅，水體不滅。則四智相應心品皆如水也。若心滅則眾生斷者，如來名為無上眾生，若無所依之四智心體，則無能依之假名如來故。</w:t>
      </w:r>
    </w:p>
    <w:p w14:paraId="14080EFF" w14:textId="0F78B4C5" w:rsidR="00954952" w:rsidRDefault="006C4185" w:rsidP="00693B99">
      <w:pPr>
        <w:pStyle w:val="af7"/>
        <w:ind w:firstLine="562"/>
      </w:pPr>
      <w:r>
        <w:rPr>
          <w:rFonts w:hint="eastAsia"/>
        </w:rPr>
        <w:t>以心體不滅</w:t>
      </w:r>
      <w:r w:rsidR="00462889">
        <w:rPr>
          <w:rFonts w:hint="eastAsia"/>
        </w:rPr>
        <w:t>，</w:t>
      </w:r>
      <w:r>
        <w:rPr>
          <w:rFonts w:hint="eastAsia"/>
        </w:rPr>
        <w:t>心動相續</w:t>
      </w:r>
      <w:r w:rsidR="00954952">
        <w:rPr>
          <w:rFonts w:hint="eastAsia"/>
        </w:rPr>
        <w:t>。</w:t>
      </w:r>
    </w:p>
    <w:p w14:paraId="3F780975" w14:textId="11D310DC" w:rsidR="00AE39CE" w:rsidRDefault="00462889" w:rsidP="00AE39CE">
      <w:pPr>
        <w:pStyle w:val="a6"/>
        <w:rPr>
          <w:lang w:eastAsia="zh-TW"/>
        </w:rPr>
      </w:pPr>
      <w:r w:rsidRPr="00462889">
        <w:rPr>
          <w:rFonts w:hint="eastAsia"/>
          <w:lang w:eastAsia="zh-TW"/>
        </w:rPr>
        <w:t>梁云：以體不滅，心得相續。唯癡滅故，心相隨滅，非心智滅。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(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文</w:t>
      </w:r>
      <w:r w:rsidR="00BC7C06" w:rsidRPr="0033151D">
        <w:rPr>
          <w:rFonts w:hint="eastAsia"/>
          <w:color w:val="7F7F7F" w:themeColor="text1" w:themeTint="80"/>
          <w:sz w:val="21"/>
          <w:szCs w:val="21"/>
          <w:lang w:eastAsia="zh-TW"/>
        </w:rPr>
        <w:t>)</w:t>
      </w:r>
      <w:r w:rsidRPr="00462889">
        <w:rPr>
          <w:rFonts w:hint="eastAsia"/>
          <w:lang w:eastAsia="zh-TW"/>
        </w:rPr>
        <w:t>是知但滅染相，名為不動，而四智心品，即是真如相大，恒起真如用大，仍可名為心動相續矣。然由了達無動而動，所以動無動相，不同世諦境界作用，非一切眾生心意識所能思量也。初明染淨生滅竟</w:t>
      </w:r>
      <w:r w:rsidR="006C4185">
        <w:rPr>
          <w:rFonts w:hint="eastAsia"/>
          <w:lang w:eastAsia="zh-TW"/>
        </w:rPr>
        <w:t>。</w:t>
      </w:r>
    </w:p>
    <w:p w14:paraId="590E2208" w14:textId="77777777" w:rsidR="00AE39CE" w:rsidRDefault="00AE39CE" w:rsidP="00AE39CE">
      <w:pPr>
        <w:pStyle w:val="a6"/>
        <w:rPr>
          <w:lang w:eastAsia="zh-TW"/>
        </w:rPr>
      </w:pPr>
    </w:p>
    <w:p w14:paraId="78365B3E" w14:textId="68ECF7CC" w:rsidR="006C4185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卷第三</w:t>
      </w:r>
    </w:p>
    <w:p w14:paraId="6D157E9E" w14:textId="77777777" w:rsidR="006C4185" w:rsidRDefault="006C4185" w:rsidP="006C4185">
      <w:pPr>
        <w:pStyle w:val="a6"/>
        <w:rPr>
          <w:lang w:eastAsia="zh-TW"/>
        </w:rPr>
        <w:sectPr w:rsidR="006C4185" w:rsidSect="003037DB">
          <w:footerReference w:type="default" r:id="rId13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52D5087B" w14:textId="0F244630" w:rsidR="006C4185" w:rsidRDefault="003F59DE" w:rsidP="006C4185">
      <w:pPr>
        <w:pStyle w:val="1"/>
        <w:ind w:firstLine="643"/>
        <w:rPr>
          <w:lang w:eastAsia="zh-TW"/>
        </w:rPr>
      </w:pPr>
      <w:bookmarkStart w:id="93" w:name="_Toc29020396"/>
      <w:bookmarkStart w:id="94" w:name="_Toc40093212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卷第四</w:t>
      </w:r>
      <w:bookmarkEnd w:id="93"/>
      <w:bookmarkEnd w:id="94"/>
    </w:p>
    <w:p w14:paraId="60AD099F" w14:textId="77777777" w:rsidR="006C4185" w:rsidRDefault="006C4185" w:rsidP="006C4185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靈峯蕅益沙門智旭述</w:t>
      </w:r>
    </w:p>
    <w:p w14:paraId="479D3001" w14:textId="4ED81FFE" w:rsidR="006C4185" w:rsidRDefault="00D57909" w:rsidP="00557F9C">
      <w:pPr>
        <w:pStyle w:val="-8"/>
        <w:spacing w:before="120" w:after="120"/>
        <w:ind w:firstLine="900"/>
        <w:rPr>
          <w:lang w:eastAsia="zh-TW"/>
        </w:rPr>
      </w:pPr>
      <w:bookmarkStart w:id="95" w:name="_Toc40093213"/>
      <w:r w:rsidRPr="0077412C">
        <w:rPr>
          <w:rStyle w:val="afb"/>
          <w:rFonts w:hint="eastAsia"/>
          <w:lang w:eastAsia="zh-TW"/>
        </w:rPr>
        <w:t>（辛）</w:t>
      </w:r>
      <w:r w:rsidRPr="00D57909">
        <w:rPr>
          <w:rFonts w:hint="eastAsia"/>
          <w:lang w:eastAsia="zh-TW"/>
        </w:rPr>
        <w:t>二明染</w:t>
      </w:r>
      <w:r w:rsidRPr="00D57909">
        <w:rPr>
          <w:rFonts w:ascii="宋体" w:hAnsi="宋体" w:cs="宋体" w:hint="eastAsia"/>
          <w:lang w:eastAsia="zh-TW"/>
        </w:rPr>
        <w:t>淨</w:t>
      </w:r>
      <w:r w:rsidRPr="00D57909">
        <w:rPr>
          <w:rFonts w:hint="eastAsia"/>
          <w:lang w:eastAsia="zh-TW"/>
        </w:rPr>
        <w:t>熏</w:t>
      </w:r>
      <w:r w:rsidRPr="00D57909">
        <w:rPr>
          <w:rFonts w:ascii="宋体" w:hAnsi="宋体" w:cs="宋体" w:hint="eastAsia"/>
          <w:lang w:eastAsia="zh-TW"/>
        </w:rPr>
        <w:t>習</w:t>
      </w:r>
      <w:r w:rsidRPr="00D57909">
        <w:rPr>
          <w:rFonts w:hint="eastAsia"/>
          <w:lang w:eastAsia="zh-TW"/>
        </w:rPr>
        <w:t>四：初</w:t>
      </w:r>
      <w:r w:rsidRPr="00D57909">
        <w:rPr>
          <w:rFonts w:ascii="宋体" w:hAnsi="宋体" w:cs="宋体" w:hint="eastAsia"/>
          <w:lang w:eastAsia="zh-TW"/>
        </w:rPr>
        <w:t>總標</w:t>
      </w:r>
      <w:r w:rsidRPr="00D57909">
        <w:rPr>
          <w:rFonts w:hint="eastAsia"/>
          <w:lang w:eastAsia="zh-TW"/>
        </w:rPr>
        <w:t>熏</w:t>
      </w:r>
      <w:r w:rsidRPr="00D57909">
        <w:rPr>
          <w:rFonts w:ascii="宋体" w:hAnsi="宋体" w:cs="宋体" w:hint="eastAsia"/>
          <w:lang w:eastAsia="zh-TW"/>
        </w:rPr>
        <w:t>習義</w:t>
      </w:r>
      <w:r w:rsidRPr="00D57909">
        <w:rPr>
          <w:rFonts w:hint="eastAsia"/>
          <w:lang w:eastAsia="zh-TW"/>
        </w:rPr>
        <w:t>，二</w:t>
      </w:r>
      <w:r w:rsidRPr="00D57909">
        <w:rPr>
          <w:rFonts w:ascii="宋体" w:hAnsi="宋体" w:cs="宋体" w:hint="eastAsia"/>
          <w:lang w:eastAsia="zh-TW"/>
        </w:rPr>
        <w:t>釋</w:t>
      </w:r>
      <w:r w:rsidRPr="00D57909">
        <w:rPr>
          <w:rFonts w:hint="eastAsia"/>
          <w:lang w:eastAsia="zh-TW"/>
        </w:rPr>
        <w:t>熏</w:t>
      </w:r>
      <w:r w:rsidRPr="00D57909">
        <w:rPr>
          <w:rFonts w:ascii="宋体" w:hAnsi="宋体" w:cs="宋体" w:hint="eastAsia"/>
          <w:lang w:eastAsia="zh-TW"/>
        </w:rPr>
        <w:t>習</w:t>
      </w:r>
      <w:r w:rsidRPr="00D57909">
        <w:rPr>
          <w:rFonts w:hint="eastAsia"/>
          <w:lang w:eastAsia="zh-TW"/>
        </w:rPr>
        <w:t>染法，三</w:t>
      </w:r>
      <w:r w:rsidRPr="00D57909">
        <w:rPr>
          <w:rFonts w:ascii="宋体" w:hAnsi="宋体" w:cs="宋体" w:hint="eastAsia"/>
          <w:lang w:eastAsia="zh-TW"/>
        </w:rPr>
        <w:t>釋</w:t>
      </w:r>
      <w:r w:rsidRPr="00D57909">
        <w:rPr>
          <w:rFonts w:hint="eastAsia"/>
          <w:lang w:eastAsia="zh-TW"/>
        </w:rPr>
        <w:t>熏</w:t>
      </w:r>
      <w:r w:rsidRPr="00D57909">
        <w:rPr>
          <w:rFonts w:ascii="宋体" w:hAnsi="宋体" w:cs="宋体" w:hint="eastAsia"/>
          <w:lang w:eastAsia="zh-TW"/>
        </w:rPr>
        <w:t>習淨</w:t>
      </w:r>
      <w:r w:rsidRPr="00D57909">
        <w:rPr>
          <w:rFonts w:hint="eastAsia"/>
          <w:lang w:eastAsia="zh-TW"/>
        </w:rPr>
        <w:t>法，四</w:t>
      </w:r>
      <w:r w:rsidRPr="00D57909">
        <w:rPr>
          <w:rFonts w:ascii="宋体" w:hAnsi="宋体" w:cs="宋体" w:hint="eastAsia"/>
          <w:lang w:eastAsia="zh-TW"/>
        </w:rPr>
        <w:t>結</w:t>
      </w:r>
      <w:r w:rsidRPr="00D57909">
        <w:rPr>
          <w:rFonts w:hint="eastAsia"/>
          <w:lang w:eastAsia="zh-TW"/>
        </w:rPr>
        <w:t>判</w:t>
      </w:r>
      <w:r w:rsidRPr="00D57909">
        <w:rPr>
          <w:rFonts w:ascii="宋体" w:hAnsi="宋体" w:cs="宋体" w:hint="eastAsia"/>
          <w:lang w:eastAsia="zh-TW"/>
        </w:rPr>
        <w:t>斷與</w:t>
      </w:r>
      <w:r w:rsidRPr="00D57909">
        <w:rPr>
          <w:rFonts w:hint="eastAsia"/>
          <w:lang w:eastAsia="zh-TW"/>
        </w:rPr>
        <w:t>不</w:t>
      </w:r>
      <w:r w:rsidRPr="00D57909">
        <w:rPr>
          <w:rFonts w:ascii="宋体" w:hAnsi="宋体" w:cs="宋体" w:hint="eastAsia"/>
          <w:lang w:eastAsia="zh-TW"/>
        </w:rPr>
        <w:t>斷</w:t>
      </w:r>
      <w:r w:rsidRPr="00D57909">
        <w:rPr>
          <w:rFonts w:hint="eastAsia"/>
          <w:lang w:eastAsia="zh-TW"/>
        </w:rPr>
        <w:t>。</w:t>
      </w:r>
      <w:r w:rsidR="000C6C98" w:rsidRPr="0077412C">
        <w:rPr>
          <w:rStyle w:val="afb"/>
          <w:rFonts w:hint="eastAsia"/>
          <w:lang w:eastAsia="zh-TW"/>
        </w:rPr>
        <w:t>（</w:t>
      </w:r>
      <w:r w:rsidR="000C6C98" w:rsidRPr="007A5A64">
        <w:rPr>
          <w:rStyle w:val="afb"/>
          <w:rFonts w:hint="eastAsia"/>
          <w:lang w:eastAsia="zh-TW"/>
        </w:rPr>
        <w:t>壬</w:t>
      </w:r>
      <w:r w:rsidR="000C6C98" w:rsidRPr="0077412C">
        <w:rPr>
          <w:rStyle w:val="afb"/>
          <w:rFonts w:hint="eastAsia"/>
          <w:lang w:eastAsia="zh-TW"/>
        </w:rPr>
        <w:t>）</w:t>
      </w:r>
      <w:r w:rsidRPr="00D57909">
        <w:rPr>
          <w:rFonts w:hint="eastAsia"/>
          <w:lang w:eastAsia="zh-TW"/>
        </w:rPr>
        <w:t>今</w:t>
      </w:r>
      <w:r w:rsidR="006C4185">
        <w:rPr>
          <w:rFonts w:hint="eastAsia"/>
          <w:lang w:eastAsia="zh-TW"/>
        </w:rPr>
        <w:t>初。</w:t>
      </w:r>
      <w:bookmarkEnd w:id="95"/>
    </w:p>
    <w:p w14:paraId="2AD28040" w14:textId="0D0B63CC" w:rsidR="00954952" w:rsidRDefault="006C4185" w:rsidP="00693B99">
      <w:pPr>
        <w:pStyle w:val="af7"/>
        <w:ind w:firstLine="562"/>
      </w:pPr>
      <w:r>
        <w:rPr>
          <w:rFonts w:hint="eastAsia"/>
        </w:rPr>
        <w:t>復次</w:t>
      </w:r>
      <w:r w:rsidR="00311D06">
        <w:rPr>
          <w:rFonts w:hint="eastAsia"/>
        </w:rPr>
        <w:t>，</w:t>
      </w:r>
      <w:r>
        <w:rPr>
          <w:rFonts w:hint="eastAsia"/>
        </w:rPr>
        <w:t>以四種法熏習力故</w:t>
      </w:r>
      <w:r w:rsidR="00311D06">
        <w:rPr>
          <w:rFonts w:hint="eastAsia"/>
        </w:rPr>
        <w:t>，</w:t>
      </w:r>
      <w:r>
        <w:rPr>
          <w:rFonts w:hint="eastAsia"/>
        </w:rPr>
        <w:t>染淨法起</w:t>
      </w:r>
      <w:r w:rsidR="00311D06">
        <w:rPr>
          <w:rFonts w:hint="eastAsia"/>
        </w:rPr>
        <w:t>，</w:t>
      </w:r>
      <w:r>
        <w:rPr>
          <w:rFonts w:hint="eastAsia"/>
        </w:rPr>
        <w:t>無有斷絕。一淨法</w:t>
      </w:r>
      <w:r w:rsidR="00311D06">
        <w:rPr>
          <w:rFonts w:hint="eastAsia"/>
        </w:rPr>
        <w:t>，</w:t>
      </w:r>
      <w:r>
        <w:rPr>
          <w:rFonts w:hint="eastAsia"/>
        </w:rPr>
        <w:t>謂真如</w:t>
      </w:r>
      <w:r w:rsidR="00311D06">
        <w:rPr>
          <w:rFonts w:hint="eastAsia"/>
        </w:rPr>
        <w:t>；</w:t>
      </w:r>
      <w:r>
        <w:rPr>
          <w:rFonts w:hint="eastAsia"/>
        </w:rPr>
        <w:t>二染因</w:t>
      </w:r>
      <w:r w:rsidR="00311D06">
        <w:rPr>
          <w:rFonts w:hint="eastAsia"/>
        </w:rPr>
        <w:t>，</w:t>
      </w:r>
      <w:r>
        <w:rPr>
          <w:rFonts w:hint="eastAsia"/>
        </w:rPr>
        <w:t>謂無明</w:t>
      </w:r>
      <w:r w:rsidR="00311D06">
        <w:rPr>
          <w:rFonts w:hint="eastAsia"/>
        </w:rPr>
        <w:t>；</w:t>
      </w:r>
      <w:r>
        <w:rPr>
          <w:rFonts w:hint="eastAsia"/>
        </w:rPr>
        <w:t>三妄心</w:t>
      </w:r>
      <w:r w:rsidR="00311D06">
        <w:rPr>
          <w:rFonts w:hint="eastAsia"/>
        </w:rPr>
        <w:t>，</w:t>
      </w:r>
      <w:r>
        <w:rPr>
          <w:rFonts w:hint="eastAsia"/>
        </w:rPr>
        <w:t>謂業識</w:t>
      </w:r>
      <w:r w:rsidR="00311D06">
        <w:rPr>
          <w:rFonts w:hint="eastAsia"/>
        </w:rPr>
        <w:t>；</w:t>
      </w:r>
      <w:r>
        <w:rPr>
          <w:rFonts w:hint="eastAsia"/>
        </w:rPr>
        <w:t>四妄境</w:t>
      </w:r>
      <w:r w:rsidR="00311D06">
        <w:rPr>
          <w:rFonts w:hint="eastAsia"/>
        </w:rPr>
        <w:t>，</w:t>
      </w:r>
      <w:r>
        <w:rPr>
          <w:rFonts w:hint="eastAsia"/>
        </w:rPr>
        <w:t>謂六塵</w:t>
      </w:r>
      <w:r w:rsidR="00954952">
        <w:rPr>
          <w:rFonts w:hint="eastAsia"/>
        </w:rPr>
        <w:t>。</w:t>
      </w:r>
    </w:p>
    <w:p w14:paraId="1849CE65" w14:textId="5D79D6BD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一淨法謂真如者，舉凡無漏種子現行，及心、心所所依理性，並名真如。蓋理性固即真如，而無漏種現順真如故，亦即名真如也。二染因謂無明者，唯指不共無明。謂恒行不共，即第七識相應之法癡。獨行不共，即第六識相應之迷理無明。或是分別，或是俱生，通為一切染法所依，故名為染因也。三妄心謂業識者，通指八識心體，及彼相應心所之體。依之能起見相二分，以有動轉，故名業也。四妄境謂六塵者，通指心、心所之相分，總不出於六塵。即是所緣緣也。</w:t>
      </w:r>
    </w:p>
    <w:p w14:paraId="2BFFA9C5" w14:textId="77777777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熏習義者，如世衣服，非臭非香，隨以物熏，則有彼氣。</w:t>
      </w:r>
    </w:p>
    <w:p w14:paraId="597AE295" w14:textId="600DC985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衣服非臭非香，喻隨緣不變之性，本自非染非淨也。以臭物熏，則有臭氣。喻不變之性，隨於染緣有染相也。以香物熏，則有香氣。喻不變之性隨於淨緣，有淨用也。</w:t>
      </w:r>
    </w:p>
    <w:p w14:paraId="60DC0884" w14:textId="77777777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真如淨法，性非是染。無明熏故，則有染相。</w:t>
      </w:r>
    </w:p>
    <w:p w14:paraId="48CBBD74" w14:textId="37B6929D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性德真如，雖非染淨，以無染故，且名淨法。譬如未熏之衣，意指無覆無記識而言之。本是全體真如，故即名真如也。無明熏故有染相者，從所熏染種，起染法現行。具如前文所明三相六相等也。</w:t>
      </w:r>
    </w:p>
    <w:p w14:paraId="30DC41D9" w14:textId="77777777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無明染相，實無淨業，真如熏故，說有淨用。</w:t>
      </w:r>
    </w:p>
    <w:p w14:paraId="08E5F20C" w14:textId="2590B010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無明染相，通指無明所起心心所等。亦是真如舉體所成，性非染淨。特以既受染熏，譬如臭衣，故無淨業也。真如熏故者，是以修德無漏淨法而熏習之。如以香熏彼臭衣也。說有淨用者，譬如因除臭氣，方顯香之用也。夫有染相，必有染用。而染用流轉生死，過失深重，故不言之。夫有淨用，必有淨相。而淨相冥合淨體，非世所測，故不言之。初總標熏習義竟。</w:t>
      </w:r>
    </w:p>
    <w:p w14:paraId="78836ABB" w14:textId="348B07E2" w:rsidR="006C4185" w:rsidRDefault="00AA7666" w:rsidP="00557F9C">
      <w:pPr>
        <w:pStyle w:val="-9"/>
        <w:spacing w:before="120" w:after="120"/>
        <w:ind w:firstLine="960"/>
        <w:rPr>
          <w:lang w:eastAsia="zh-TW"/>
        </w:rPr>
      </w:pPr>
      <w:bookmarkStart w:id="96" w:name="_Toc40093214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二</w:t>
      </w:r>
      <w:r w:rsidR="00311D06" w:rsidRPr="00311D06">
        <w:rPr>
          <w:rFonts w:ascii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熏</w:t>
      </w:r>
      <w:r w:rsidR="00311D06" w:rsidRPr="00311D06">
        <w:rPr>
          <w:rFonts w:ascii="宋体" w:hAnsi="宋体" w:cs="宋体" w:hint="eastAsia"/>
          <w:lang w:eastAsia="zh-TW"/>
        </w:rPr>
        <w:t>習</w:t>
      </w:r>
      <w:r w:rsidR="00311D06" w:rsidRPr="00311D06">
        <w:rPr>
          <w:rFonts w:hint="eastAsia"/>
          <w:lang w:eastAsia="zh-TW"/>
        </w:rPr>
        <w:t>染法二：初正明熏</w:t>
      </w:r>
      <w:r w:rsidR="00311D06" w:rsidRPr="00311D06">
        <w:rPr>
          <w:rFonts w:ascii="宋体" w:hAnsi="宋体" w:cs="宋体" w:hint="eastAsia"/>
          <w:lang w:eastAsia="zh-TW"/>
        </w:rPr>
        <w:t>義</w:t>
      </w:r>
      <w:r w:rsidR="00311D06" w:rsidRPr="00311D06">
        <w:rPr>
          <w:rFonts w:hint="eastAsia"/>
          <w:lang w:eastAsia="zh-TW"/>
        </w:rPr>
        <w:t>，二</w:t>
      </w:r>
      <w:r w:rsidR="00311D06" w:rsidRPr="00311D06">
        <w:rPr>
          <w:rFonts w:ascii="宋体" w:hAnsi="宋体" w:cs="宋体" w:hint="eastAsia"/>
          <w:lang w:eastAsia="zh-TW"/>
        </w:rPr>
        <w:t>釋義</w:t>
      </w:r>
      <w:r w:rsidR="00311D06" w:rsidRPr="00311D06">
        <w:rPr>
          <w:rFonts w:hint="eastAsia"/>
          <w:lang w:eastAsia="zh-TW"/>
        </w:rPr>
        <w:t>差</w:t>
      </w:r>
      <w:r w:rsidR="00311D06" w:rsidRPr="00311D06">
        <w:rPr>
          <w:rFonts w:ascii="宋体" w:hAnsi="宋体" w:cs="宋体" w:hint="eastAsia"/>
          <w:lang w:eastAsia="zh-TW"/>
        </w:rPr>
        <w:t>別</w:t>
      </w:r>
      <w:r w:rsidR="00311D06" w:rsidRPr="00311D06">
        <w:rPr>
          <w:rFonts w:hint="eastAsia"/>
          <w:lang w:eastAsia="zh-TW"/>
        </w:rPr>
        <w:t>。</w:t>
      </w:r>
      <w:r w:rsidR="00FA6F98" w:rsidRPr="007A5A64">
        <w:rPr>
          <w:rStyle w:val="afb"/>
          <w:rFonts w:hint="eastAsia"/>
          <w:lang w:eastAsia="zh-TW"/>
        </w:rPr>
        <w:t>（癸）</w:t>
      </w:r>
      <w:r w:rsidR="00311D06" w:rsidRPr="00311D0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6"/>
    </w:p>
    <w:p w14:paraId="63EFCC2E" w14:textId="77777777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云何熏習染法不斷，所謂依真如故，而起無明，為諸染因。然此無明，即熏真如，既熏習已，生妄念心。此妄念心，復熏無明，以熏習故，不覺真法。以不覺故，妄境相現。以妄念心熏習力故，生於種種差別執著。造種種業，受身心等眾苦果報。</w:t>
      </w:r>
    </w:p>
    <w:p w14:paraId="4668FEF4" w14:textId="4227B9E6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眾生無始已來，法爾有八種識。此八種識及諸心所，真故相無別，其體即一法界，亦名真如。真如為迷悟依，由無始來從未悟故，第七識起迷理無明，不如實知真法本一，故云依真如故而起無明，為諸染因也。若謂先有真如，方起無明。由有無明，方有阿賴耶識。由有阿賴耶識，方有前七轉識。則眾生有始，何異冥初生覺之外道耶！然此無明即熏真如者，謂一念無明現行，即熏於藏識中，成無明種。藏識體即真如，譬如動水之時，即動濕性，故云熏真如耳。此約識與真如非異言之。然水雖動，濕性不改，乃是隨緣不變之體。依於此義，唯識復言不熏真如。是約識與</w:t>
      </w:r>
      <w:r w:rsidRPr="00311D06">
        <w:rPr>
          <w:rFonts w:hint="eastAsia"/>
          <w:lang w:eastAsia="zh-TW"/>
        </w:rPr>
        <w:lastRenderedPageBreak/>
        <w:t>真如非一言之。正可互顯妙理，無違妨也。既熏習已生妄念心者，依生滅門，俗故相有別。則有八識及諸心所，體用四分，種現差別不同。然此差別，悉皆無性。由無明故，不達無性。生第六識相應之差別法執，名為妄念心也。此妄念心復熏無明者，第八識中，既本有無明種子，令第七識，念念起於迷理無明現行。而此第六識之法執妄念現行，熏於第八本識，自成妄念種子。又能助彼無明種子勢力，故即名為熏無明也。以熏習故不覺真法者，從於法癡，更起我癡等也。以不覺故妄境相現者，由我癡故，乃現三界分段生死六塵境也。以妄念心熏習力故，生於種種差別執著者，即界內界外見思諸惑也。造種種業者，有漏善惡不動業，無漏偏真等業也。受身心等眾苦果報者，分段變易二種生死也。然雖惑業苦三，循環不息，究其根原，止由無明迷真法界。而無明無體，不離真如本覺之性。如人眠夢，夢中受於無量輪迴，俄然睡醒，空無所得。若無醒時之心，安有夢心。若非研此夢心，何處別覓醒時之心也哉。</w:t>
      </w:r>
    </w:p>
    <w:p w14:paraId="4509BC9E" w14:textId="179B6E1E" w:rsidR="006C4185" w:rsidRDefault="00076766" w:rsidP="00557F9C">
      <w:pPr>
        <w:pStyle w:val="-A"/>
        <w:spacing w:before="120" w:after="120"/>
        <w:ind w:firstLine="480"/>
        <w:rPr>
          <w:lang w:eastAsia="zh-TW"/>
        </w:rPr>
      </w:pPr>
      <w:bookmarkStart w:id="97" w:name="_Toc40093215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釋義</w:t>
      </w:r>
      <w:r w:rsidR="006C4185">
        <w:rPr>
          <w:rFonts w:hint="eastAsia"/>
          <w:lang w:eastAsia="zh-TW"/>
        </w:rPr>
        <w:t>差</w:t>
      </w:r>
      <w:r w:rsidR="006C4185">
        <w:rPr>
          <w:rFonts w:ascii="宋体" w:hAnsi="宋体" w:cs="宋体" w:hint="eastAsia"/>
          <w:lang w:eastAsia="zh-TW"/>
        </w:rPr>
        <w:t>別</w:t>
      </w:r>
      <w:bookmarkEnd w:id="97"/>
    </w:p>
    <w:p w14:paraId="03E30D3B" w14:textId="77777777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妄境熏義，有二種別：一增長分別熏，二增長執取熏。</w:t>
      </w:r>
    </w:p>
    <w:p w14:paraId="10E986DB" w14:textId="6C6239F8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妄境本唯心現，由不了故，還熏於心。一增長分別熏，即助界內界外見惑。二增長執取熏，唯助界內思惑。若助界內見思，令諸凡夫不出生死。若助界外見惑，令二乘人速求涅槃。</w:t>
      </w:r>
    </w:p>
    <w:p w14:paraId="7CC5667B" w14:textId="77777777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妄心熏義，亦二種別：一增長根本業識熏，令阿羅漢辟支佛一切菩薩受生滅苦；二增長分別事識熏，令諸凡夫受業繫苦。</w:t>
      </w:r>
    </w:p>
    <w:p w14:paraId="643F01B8" w14:textId="722A65D9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界外見思，增長業識，受變易生死，名之為生滅苦。界內見思，增長事識，受分段生死，名之為業繫苦。</w:t>
      </w:r>
    </w:p>
    <w:p w14:paraId="5906EC26" w14:textId="77777777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無明熏義，亦二種別：一根本熏，成就業識義；二見愛熏，成就分別事識義。</w:t>
      </w:r>
    </w:p>
    <w:p w14:paraId="719D0A09" w14:textId="3168CF9F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法癡名根本熏，我癡名見愛熏也。二釋熏習染法竟。</w:t>
      </w:r>
    </w:p>
    <w:p w14:paraId="1CF1DE21" w14:textId="77777777" w:rsidR="00311D06" w:rsidRDefault="00311D06" w:rsidP="006C4185">
      <w:pPr>
        <w:pStyle w:val="a6"/>
        <w:rPr>
          <w:lang w:eastAsia="zh-TW"/>
        </w:rPr>
      </w:pPr>
    </w:p>
    <w:p w14:paraId="3096F507" w14:textId="40DC2D52" w:rsidR="006C4185" w:rsidRDefault="000C6C98" w:rsidP="00557F9C">
      <w:pPr>
        <w:pStyle w:val="-9"/>
        <w:spacing w:before="120" w:after="120"/>
        <w:ind w:firstLine="960"/>
        <w:rPr>
          <w:lang w:eastAsia="zh-TW"/>
        </w:rPr>
      </w:pPr>
      <w:bookmarkStart w:id="98" w:name="_Toc40093216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三</w:t>
      </w:r>
      <w:r w:rsidR="00311D06" w:rsidRPr="00311D06">
        <w:rPr>
          <w:rFonts w:ascii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熏</w:t>
      </w:r>
      <w:r w:rsidR="00311D06" w:rsidRPr="00311D06">
        <w:rPr>
          <w:rFonts w:ascii="宋体" w:hAnsi="宋体" w:cs="宋体" w:hint="eastAsia"/>
          <w:lang w:eastAsia="zh-TW"/>
        </w:rPr>
        <w:t>習淨</w:t>
      </w:r>
      <w:r w:rsidR="00311D06" w:rsidRPr="00311D06">
        <w:rPr>
          <w:rFonts w:hint="eastAsia"/>
          <w:lang w:eastAsia="zh-TW"/>
        </w:rPr>
        <w:t>法二：初正明熏</w:t>
      </w:r>
      <w:r w:rsidR="00311D06" w:rsidRPr="00311D06">
        <w:rPr>
          <w:rFonts w:ascii="宋体" w:hAnsi="宋体" w:cs="宋体" w:hint="eastAsia"/>
          <w:lang w:eastAsia="zh-TW"/>
        </w:rPr>
        <w:t>義</w:t>
      </w:r>
      <w:r w:rsidR="00311D06" w:rsidRPr="00311D06">
        <w:rPr>
          <w:rFonts w:hint="eastAsia"/>
          <w:lang w:eastAsia="zh-TW"/>
        </w:rPr>
        <w:t>，二</w:t>
      </w:r>
      <w:r w:rsidR="00311D06" w:rsidRPr="00311D06">
        <w:rPr>
          <w:rFonts w:ascii="宋体" w:hAnsi="宋体" w:cs="宋体" w:hint="eastAsia"/>
          <w:lang w:eastAsia="zh-TW"/>
        </w:rPr>
        <w:t>釋義</w:t>
      </w:r>
      <w:r w:rsidR="00311D06" w:rsidRPr="00311D06">
        <w:rPr>
          <w:rFonts w:hint="eastAsia"/>
          <w:lang w:eastAsia="zh-TW"/>
        </w:rPr>
        <w:t>差</w:t>
      </w:r>
      <w:r w:rsidR="00311D06" w:rsidRPr="00311D06">
        <w:rPr>
          <w:rFonts w:ascii="宋体" w:hAnsi="宋体" w:cs="宋体" w:hint="eastAsia"/>
          <w:lang w:eastAsia="zh-TW"/>
        </w:rPr>
        <w:t>別</w:t>
      </w:r>
      <w:r w:rsidR="00311D06" w:rsidRPr="00311D06">
        <w:rPr>
          <w:rFonts w:hint="eastAsia"/>
          <w:lang w:eastAsia="zh-TW"/>
        </w:rPr>
        <w:t>。</w:t>
      </w:r>
      <w:r w:rsidR="00076766" w:rsidRPr="007A5A64">
        <w:rPr>
          <w:rStyle w:val="afb"/>
          <w:rFonts w:hint="eastAsia"/>
          <w:lang w:eastAsia="zh-TW"/>
        </w:rPr>
        <w:t>（癸）</w:t>
      </w:r>
      <w:r w:rsidR="00311D06" w:rsidRPr="00311D0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8"/>
    </w:p>
    <w:p w14:paraId="622679CB" w14:textId="552D7490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云何熏習淨法不斷？謂以真如熏於無明，以熏習因緣力故，令妄念心厭生死苦，求涅槃樂。以此妄心厭求因緣，復熏真如。以熏習故，則自信</w:t>
      </w:r>
      <w:r w:rsidR="0025012B" w:rsidRPr="0025012B">
        <w:rPr>
          <w:rFonts w:hint="eastAsia"/>
        </w:rPr>
        <w:t>己</w:t>
      </w:r>
      <w:r w:rsidR="00734F53">
        <w:rPr>
          <w:rStyle w:val="af1"/>
        </w:rPr>
        <w:footnoteReference w:id="55"/>
      </w:r>
      <w:r w:rsidRPr="00311D06">
        <w:rPr>
          <w:rFonts w:hint="eastAsia"/>
        </w:rPr>
        <w:t>身有真如法，本性清淨。知一切境界，唯心妄動畢竟無有。以能如是如實知故，修遠離法。起於種種諸隨順行。無所分別，無所取著，經於</w:t>
      </w:r>
      <w:r w:rsidR="005A7002">
        <w:rPr>
          <w:rStyle w:val="af1"/>
        </w:rPr>
        <w:footnoteReference w:id="56"/>
      </w:r>
      <w:r w:rsidRPr="00311D06">
        <w:rPr>
          <w:rFonts w:hint="eastAsia"/>
        </w:rPr>
        <w:t>無量阿僧祇劫，慣習力故，無明則滅。無明滅故，心相不起。心不起故，境界相滅。如是一切染因染緣，及以染果，心相都滅，名得涅槃。成就種種自在業用。</w:t>
      </w:r>
    </w:p>
    <w:p w14:paraId="00F5256C" w14:textId="67A5390D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真如，指本識中無漏種子，及佛菩薩果中勝用。此二並順真如法性，故皆名真如也。種子內熏為因，諸佛菩薩外熏為緣。只此內因外緣，並不離於眾生現前介爾之心。以此心性，實無外故。以無始無漏種子，不離現前心性故。以十方諸佛菩薩，皆證眾生心性，不在眾生心性外故。言熏於無明者，一是諸佛菩薩外熏。熏第六識及前五識，令其見色、聞聲、嗅香、讀誦。身蒙光照，</w:t>
      </w:r>
      <w:r w:rsidRPr="00311D06">
        <w:rPr>
          <w:rFonts w:hint="eastAsia"/>
          <w:lang w:eastAsia="zh-TW"/>
        </w:rPr>
        <w:lastRenderedPageBreak/>
        <w:t>或手摩頭，或衣覆體，意識領受。以此現行熏成種子。二是無漏種子內熏，令其信受，不疑不謗也。令妄念心厭生死苦求涅槃樂者，即是起於有漏聞思修慧也。以此妄心厭求因緣復熏真如者，謂有漏聞思修慧，內則增長無漏種子勢力，外則感扣諸佛菩薩慈悲也。自信己身有真如法等者，信成就發心也。以能如是如實知故等者，解行發心也。無所分別等者，證發心也。無明滅故心相不起等者，證佛根本智也。成就種種差別業用者，證佛後得智也。</w:t>
      </w:r>
    </w:p>
    <w:p w14:paraId="57A941F3" w14:textId="6CD9C59F" w:rsidR="006C4185" w:rsidRDefault="00076766" w:rsidP="00557F9C">
      <w:pPr>
        <w:pStyle w:val="-A"/>
        <w:spacing w:before="120" w:after="120"/>
        <w:ind w:firstLine="480"/>
        <w:rPr>
          <w:lang w:eastAsia="zh-TW"/>
        </w:rPr>
      </w:pPr>
      <w:bookmarkStart w:id="99" w:name="_Toc40093217"/>
      <w:r w:rsidRPr="007A5A64">
        <w:rPr>
          <w:rStyle w:val="afb"/>
          <w:rFonts w:hint="eastAsia"/>
          <w:lang w:eastAsia="zh-TW"/>
        </w:rPr>
        <w:t>（癸）</w:t>
      </w:r>
      <w:r w:rsidR="00311D06" w:rsidRPr="00311D06">
        <w:rPr>
          <w:rFonts w:hint="eastAsia"/>
          <w:lang w:eastAsia="zh-TW"/>
        </w:rPr>
        <w:t>二</w:t>
      </w:r>
      <w:r w:rsidR="00311D06" w:rsidRPr="00311D06">
        <w:rPr>
          <w:rFonts w:ascii="宋体" w:hAnsi="宋体" w:cs="宋体" w:hint="eastAsia"/>
          <w:lang w:eastAsia="zh-TW"/>
        </w:rPr>
        <w:t>釋義</w:t>
      </w:r>
      <w:r w:rsidR="00311D06" w:rsidRPr="00311D06">
        <w:rPr>
          <w:rFonts w:hint="eastAsia"/>
          <w:lang w:eastAsia="zh-TW"/>
        </w:rPr>
        <w:t>差</w:t>
      </w:r>
      <w:r w:rsidR="00311D06" w:rsidRPr="00311D06">
        <w:rPr>
          <w:rFonts w:ascii="宋体" w:hAnsi="宋体" w:cs="宋体" w:hint="eastAsia"/>
          <w:lang w:eastAsia="zh-TW"/>
        </w:rPr>
        <w:t>別</w:t>
      </w:r>
      <w:r w:rsidR="00311D06" w:rsidRPr="00311D06">
        <w:rPr>
          <w:rFonts w:hint="eastAsia"/>
          <w:lang w:eastAsia="zh-TW"/>
        </w:rPr>
        <w:t>二：初</w:t>
      </w:r>
      <w:r w:rsidR="00311D06" w:rsidRPr="00311D06">
        <w:rPr>
          <w:rFonts w:ascii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妄熏</w:t>
      </w:r>
      <w:r w:rsidR="00311D06" w:rsidRPr="00311D06">
        <w:rPr>
          <w:rFonts w:ascii="宋体" w:hAnsi="宋体" w:cs="宋体" w:hint="eastAsia"/>
          <w:lang w:eastAsia="zh-TW"/>
        </w:rPr>
        <w:t>義別</w:t>
      </w:r>
      <w:r w:rsidR="00311D06" w:rsidRPr="00311D06">
        <w:rPr>
          <w:rFonts w:hint="eastAsia"/>
          <w:lang w:eastAsia="zh-TW"/>
        </w:rPr>
        <w:t>，二</w:t>
      </w:r>
      <w:r w:rsidR="00311D06" w:rsidRPr="00311D06">
        <w:rPr>
          <w:rFonts w:ascii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真熏</w:t>
      </w:r>
      <w:r w:rsidR="00311D06" w:rsidRPr="00311D06">
        <w:rPr>
          <w:rFonts w:ascii="宋体" w:hAnsi="宋体" w:cs="宋体" w:hint="eastAsia"/>
          <w:lang w:eastAsia="zh-TW"/>
        </w:rPr>
        <w:t>義別</w:t>
      </w:r>
      <w:r w:rsidR="00311D06" w:rsidRPr="00311D06">
        <w:rPr>
          <w:rFonts w:hint="eastAsia"/>
          <w:lang w:eastAsia="zh-TW"/>
        </w:rPr>
        <w:t>。</w:t>
      </w:r>
      <w:r w:rsidR="00FA6F98" w:rsidRPr="007A5A64">
        <w:rPr>
          <w:rStyle w:val="afb"/>
          <w:rFonts w:hint="eastAsia"/>
          <w:lang w:eastAsia="zh-TW"/>
        </w:rPr>
        <w:t>（</w:t>
      </w:r>
      <w:r w:rsidR="00FA6F98" w:rsidRPr="00D25B9F">
        <w:rPr>
          <w:rStyle w:val="afb"/>
          <w:rFonts w:hint="eastAsia"/>
          <w:lang w:eastAsia="zh-TW"/>
        </w:rPr>
        <w:t>子</w:t>
      </w:r>
      <w:r w:rsidR="00FA6F98" w:rsidRPr="007A5A64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99"/>
    </w:p>
    <w:p w14:paraId="5664528E" w14:textId="62877B8E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妄心熏義有二種：一分別事識熏，令一切凡夫二乘厭生死苦，隨</w:t>
      </w:r>
      <w:r w:rsidR="00781554" w:rsidRPr="00781554">
        <w:rPr>
          <w:rFonts w:hint="eastAsia"/>
        </w:rPr>
        <w:t>已</w:t>
      </w:r>
      <w:r w:rsidRPr="00311D06">
        <w:rPr>
          <w:rFonts w:hint="eastAsia"/>
        </w:rPr>
        <w:t>堪能，趣無上道；二意熏，令諸菩薩發心勇猛，速疾趣入無住涅槃。</w:t>
      </w:r>
    </w:p>
    <w:p w14:paraId="50F59A50" w14:textId="3433AB73" w:rsidR="006C4185" w:rsidRDefault="00311D06" w:rsidP="006C4185">
      <w:pPr>
        <w:pStyle w:val="a6"/>
        <w:rPr>
          <w:lang w:eastAsia="zh-TW"/>
        </w:rPr>
      </w:pPr>
      <w:r w:rsidRPr="00311D06">
        <w:rPr>
          <w:rFonts w:hint="eastAsia"/>
          <w:lang w:eastAsia="zh-TW"/>
        </w:rPr>
        <w:t>一分別事識熏者，謂或秉三乘共教，不知七八兩識，但以第六意識修生空觀，破見思惑而取涅槃。或秉大乘漸教，雖知七八兩識，但以見思重故，畏生死故，先依第六識修生空觀，次第乃修法空觀等。故云隨</w:t>
      </w:r>
      <w:r w:rsidR="00DD4684">
        <w:rPr>
          <w:rFonts w:hint="eastAsia"/>
          <w:lang w:eastAsia="zh-TW"/>
        </w:rPr>
        <w:t>已</w:t>
      </w:r>
      <w:r w:rsidRPr="00311D06">
        <w:rPr>
          <w:rFonts w:hint="eastAsia"/>
          <w:lang w:eastAsia="zh-TW"/>
        </w:rPr>
        <w:t>堪能。然此外凡內凡菩薩，固是趣向菩提，即彼二乘亦必從權入實，故總云趣無上道也。二意熏者，謂或是漸教菩薩，入淨心地。轉第七識，令與平等性智相應，任運流入大涅槃海；或是頓教菩薩，從初便觀動心即不生滅，即得入真如門。所謂能觀一切妄念無相，則為證得如來智慧。雖此能觀之心，仍是第六意識。而即以根本無明為所觀境，故名為意熏也。</w:t>
      </w:r>
    </w:p>
    <w:p w14:paraId="792DC71A" w14:textId="38A0473C" w:rsidR="006C4185" w:rsidRDefault="00076766" w:rsidP="00557F9C">
      <w:pPr>
        <w:pStyle w:val="-B"/>
        <w:rPr>
          <w:lang w:eastAsia="zh-TW"/>
        </w:rPr>
      </w:pPr>
      <w:bookmarkStart w:id="100" w:name="_Toc40093218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二</w:t>
      </w:r>
      <w:r w:rsidR="00311D06" w:rsidRPr="00311D06">
        <w:rPr>
          <w:rFonts w:ascii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真熏</w:t>
      </w:r>
      <w:r w:rsidR="00311D06" w:rsidRPr="00311D06">
        <w:rPr>
          <w:rFonts w:ascii="宋体" w:hAnsi="宋体" w:cs="宋体" w:hint="eastAsia"/>
          <w:lang w:eastAsia="zh-TW"/>
        </w:rPr>
        <w:t>義別</w:t>
      </w:r>
      <w:r w:rsidR="00311D06" w:rsidRPr="00311D06">
        <w:rPr>
          <w:rFonts w:hint="eastAsia"/>
          <w:lang w:eastAsia="zh-TW"/>
        </w:rPr>
        <w:t>三：初</w:t>
      </w:r>
      <w:r w:rsidR="00311D06" w:rsidRPr="00311D06">
        <w:rPr>
          <w:rFonts w:ascii="宋体" w:hAnsi="宋体" w:cs="宋体" w:hint="eastAsia"/>
          <w:lang w:eastAsia="zh-TW"/>
        </w:rPr>
        <w:t>標</w:t>
      </w:r>
      <w:r w:rsidR="00311D06" w:rsidRPr="00311D06">
        <w:rPr>
          <w:rFonts w:hint="eastAsia"/>
          <w:lang w:eastAsia="zh-TW"/>
        </w:rPr>
        <w:t>，二</w:t>
      </w:r>
      <w:r w:rsidR="00311D06" w:rsidRPr="00311D06">
        <w:rPr>
          <w:rFonts w:ascii="宋体" w:hAnsi="宋体" w:cs="宋体" w:hint="eastAsia"/>
          <w:lang w:eastAsia="zh-TW"/>
        </w:rPr>
        <w:t>釋</w:t>
      </w:r>
      <w:r w:rsidR="00311D06" w:rsidRPr="00311D06">
        <w:rPr>
          <w:rFonts w:hint="eastAsia"/>
          <w:lang w:eastAsia="zh-TW"/>
        </w:rPr>
        <w:t>，三</w:t>
      </w:r>
      <w:r w:rsidR="00311D06" w:rsidRPr="00311D06">
        <w:rPr>
          <w:rFonts w:ascii="宋体" w:hAnsi="宋体" w:cs="宋体" w:hint="eastAsia"/>
          <w:lang w:eastAsia="zh-TW"/>
        </w:rPr>
        <w:t>結</w:t>
      </w:r>
      <w:r w:rsidR="00311D06" w:rsidRPr="00311D06">
        <w:rPr>
          <w:rFonts w:hint="eastAsia"/>
          <w:lang w:eastAsia="zh-TW"/>
        </w:rPr>
        <w:t>判。</w:t>
      </w:r>
      <w:r w:rsidR="00FA6F98" w:rsidRPr="007A5A64">
        <w:rPr>
          <w:rStyle w:val="afb"/>
          <w:rFonts w:hint="eastAsia"/>
          <w:lang w:eastAsia="zh-TW"/>
        </w:rPr>
        <w:t>（</w:t>
      </w:r>
      <w:r w:rsidR="00FA6F98">
        <w:rPr>
          <w:rStyle w:val="afb"/>
          <w:rFonts w:hint="eastAsia"/>
          <w:lang w:eastAsia="zh-TW"/>
        </w:rPr>
        <w:t>丑</w:t>
      </w:r>
      <w:r w:rsidR="00FA6F98" w:rsidRPr="007A5A64">
        <w:rPr>
          <w:rStyle w:val="afb"/>
          <w:rFonts w:hint="eastAsia"/>
          <w:lang w:eastAsia="zh-TW"/>
        </w:rPr>
        <w:t>）</w:t>
      </w:r>
      <w:r w:rsidR="00311D06" w:rsidRPr="00311D0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0"/>
    </w:p>
    <w:p w14:paraId="0C335D61" w14:textId="77777777" w:rsidR="00311D06" w:rsidRDefault="00311D06" w:rsidP="00693B99">
      <w:pPr>
        <w:pStyle w:val="af7"/>
        <w:ind w:firstLine="562"/>
      </w:pPr>
      <w:r w:rsidRPr="00311D06">
        <w:rPr>
          <w:rFonts w:hint="eastAsia"/>
        </w:rPr>
        <w:t>真心熏義，亦二種別：一體熏，二用熏。</w:t>
      </w:r>
    </w:p>
    <w:p w14:paraId="58D8E805" w14:textId="6650C59A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只此心性真如之體，佛與眾生平等無二。雖本無二，而一一佛，一一眾生，乃至一一微塵，各全攬真如為體，非是真如少分。雖一一佛，一一眾生，乃至一一微塵，並是真如全體。然非有多真如，此乃不可思議一心法門。譬如千燈共照，互遍互含，無雜無障礙也。故約佛言，則一切眾生，並是佛心內之眾生，以佛心竪窮橫遍，更無外故。約眾生言，則一切諸佛，並是眾生心內之佛，以眾生心竪窮橫遍，更無外故。約我只今現在介爾心言，則一切佛，一切眾生，並是我心內之佛生，以現前介爾之心，竪窮橫遍，更無外故。是謂心佛眾生，三無差別也。所以阿賴耶中本具無漏種子，即我心真如之體。內因欲發，名為體熏。諸佛菩薩果上慈悲大用，即我心真如之用。外緣資助，名為用熏也</w:t>
      </w:r>
      <w:r w:rsidRPr="001710E2">
        <w:rPr>
          <w:rStyle w:val="af8"/>
          <w:rFonts w:hint="eastAsia"/>
          <w:lang w:eastAsia="zh-TW"/>
        </w:rPr>
        <w:t>(</w:t>
      </w:r>
      <w:r w:rsidRPr="001710E2">
        <w:rPr>
          <w:rStyle w:val="af8"/>
          <w:rFonts w:hint="eastAsia"/>
          <w:lang w:eastAsia="zh-TW"/>
        </w:rPr>
        <w:t>凡內外字，皆隨情說，並不在心外也</w:t>
      </w:r>
      <w:r w:rsidRPr="001710E2">
        <w:rPr>
          <w:rStyle w:val="af8"/>
          <w:rFonts w:hint="eastAsia"/>
          <w:lang w:eastAsia="zh-TW"/>
        </w:rPr>
        <w:t>)</w:t>
      </w:r>
      <w:r w:rsidR="006C4185">
        <w:rPr>
          <w:rFonts w:hint="eastAsia"/>
          <w:lang w:eastAsia="zh-TW"/>
        </w:rPr>
        <w:t>。</w:t>
      </w:r>
    </w:p>
    <w:p w14:paraId="1449DB11" w14:textId="77777777" w:rsidR="006C4185" w:rsidRDefault="006C4185" w:rsidP="006C4185">
      <w:pPr>
        <w:pStyle w:val="a6"/>
        <w:rPr>
          <w:lang w:eastAsia="zh-TW"/>
        </w:rPr>
      </w:pPr>
    </w:p>
    <w:p w14:paraId="7065C715" w14:textId="09C5426E" w:rsidR="006C4185" w:rsidRDefault="00076766" w:rsidP="00557F9C">
      <w:pPr>
        <w:pStyle w:val="-B"/>
        <w:rPr>
          <w:lang w:eastAsia="zh-TW"/>
        </w:rPr>
      </w:pPr>
      <w:bookmarkStart w:id="101" w:name="_Toc40093219"/>
      <w:r w:rsidRPr="007A5A64">
        <w:rPr>
          <w:rStyle w:val="afb"/>
          <w:rFonts w:hint="eastAsia"/>
          <w:lang w:eastAsia="zh-TW"/>
        </w:rPr>
        <w:t>（</w:t>
      </w:r>
      <w:r w:rsidR="00FA6F98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二：初</w:t>
      </w:r>
      <w:r w:rsidR="001710E2" w:rsidRPr="001710E2">
        <w:rPr>
          <w:rFonts w:ascii="宋体" w:hAnsi="宋体" w:cs="宋体" w:hint="eastAsia"/>
          <w:lang w:eastAsia="zh-TW"/>
        </w:rPr>
        <w:t>釋體</w:t>
      </w:r>
      <w:r w:rsidR="001710E2" w:rsidRPr="001710E2">
        <w:rPr>
          <w:rFonts w:hint="eastAsia"/>
          <w:lang w:eastAsia="zh-TW"/>
        </w:rPr>
        <w:t>熏，二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用熏。</w:t>
      </w:r>
      <w:r w:rsidR="00FA6F98" w:rsidRPr="007A5A64">
        <w:rPr>
          <w:rStyle w:val="afb"/>
          <w:rFonts w:hint="eastAsia"/>
          <w:lang w:eastAsia="zh-TW"/>
        </w:rPr>
        <w:t>（</w:t>
      </w:r>
      <w:r w:rsidR="00FA6F98" w:rsidRPr="00BA2CEA">
        <w:rPr>
          <w:rStyle w:val="afb"/>
          <w:rFonts w:hint="eastAsia"/>
          <w:lang w:eastAsia="zh-TW"/>
        </w:rPr>
        <w:t>寅</w:t>
      </w:r>
      <w:r w:rsidR="00FA6F98"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初中二：初正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，二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疑。</w:t>
      </w:r>
      <w:r w:rsidR="00FA6F98" w:rsidRPr="007A5A64">
        <w:rPr>
          <w:rStyle w:val="afb"/>
          <w:rFonts w:hint="eastAsia"/>
          <w:lang w:eastAsia="zh-TW"/>
        </w:rPr>
        <w:t>（</w:t>
      </w:r>
      <w:r w:rsidR="00FA6F98">
        <w:rPr>
          <w:rStyle w:val="afb"/>
          <w:rFonts w:hint="eastAsia"/>
          <w:lang w:eastAsia="zh-TW"/>
        </w:rPr>
        <w:t>卯</w:t>
      </w:r>
      <w:r w:rsidR="00FA6F98"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1"/>
    </w:p>
    <w:p w14:paraId="398ECD3B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體熏者，所謂真如從無始來，具足一切無量無漏，亦具難思勝境界用，常無間斷熏眾生心。以此力故，令諸眾生厭生死苦，求涅槃樂，自信己身有真實法，發心修行。</w:t>
      </w:r>
    </w:p>
    <w:p w14:paraId="6C28F840" w14:textId="1EF49570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真如者，體大也。無量無漏者，相大也。勝境界用者，用大也。眾生之心，全攬真如體大為體，故本具此相大用大也。如人迷方，方仍不動。如水成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，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之濕性如故。則融相、潤用，亦復本具。即此名為阿賴耶中無漏種子。譬如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中融潤之性不離於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，而與</w:t>
      </w:r>
      <w:r w:rsidR="00865002">
        <w:rPr>
          <w:rFonts w:hint="eastAsia"/>
          <w:lang w:eastAsia="zh-TW"/>
        </w:rPr>
        <w:t>氷</w:t>
      </w:r>
      <w:r w:rsidRPr="001710E2">
        <w:rPr>
          <w:rFonts w:hint="eastAsia"/>
          <w:lang w:eastAsia="zh-TW"/>
        </w:rPr>
        <w:t>違。所以無漏道起，則捨賴耶及異熟名也。</w:t>
      </w:r>
    </w:p>
    <w:p w14:paraId="7AC8A7A8" w14:textId="4A21E84C" w:rsidR="006C4185" w:rsidRDefault="00FA6F98" w:rsidP="00557F9C">
      <w:pPr>
        <w:pStyle w:val="-B"/>
        <w:rPr>
          <w:lang w:eastAsia="zh-TW"/>
        </w:rPr>
      </w:pPr>
      <w:bookmarkStart w:id="102" w:name="_Toc40093220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疑二：初疑</w:t>
      </w:r>
      <w:r w:rsidR="001710E2" w:rsidRPr="001710E2">
        <w:rPr>
          <w:rFonts w:ascii="宋体" w:hAnsi="宋体" w:cs="宋体" w:hint="eastAsia"/>
          <w:lang w:eastAsia="zh-TW"/>
        </w:rPr>
        <w:t>問</w:t>
      </w:r>
      <w:r w:rsidR="001710E2" w:rsidRPr="001710E2">
        <w:rPr>
          <w:rFonts w:hint="eastAsia"/>
          <w:lang w:eastAsia="zh-TW"/>
        </w:rPr>
        <w:t>，二答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="00F322E0" w:rsidRPr="00F322E0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2"/>
    </w:p>
    <w:p w14:paraId="46EFEFE6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問：若一切眾生，同有真如，等皆熏習，云何而有信不信者。從初發意，乃至</w:t>
      </w:r>
      <w:r w:rsidRPr="001710E2">
        <w:rPr>
          <w:rFonts w:hint="eastAsia"/>
        </w:rPr>
        <w:lastRenderedPageBreak/>
        <w:t>涅槃，前後不同，無量差別，如是一切，悉應齊等。</w:t>
      </w:r>
    </w:p>
    <w:p w14:paraId="290FFD9E" w14:textId="45987E4B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問意有二：一者同有真如，則不應有信不信。二者等皆熏習，則應一時發意，一時修行，乃至一時涅槃。不應復有前後，尤不應有退與不退，三乘一乘，若漸若頓，無量差別也。</w:t>
      </w:r>
    </w:p>
    <w:p w14:paraId="658153FD" w14:textId="495EF3D8" w:rsidR="006C4185" w:rsidRDefault="00F322E0" w:rsidP="00557F9C">
      <w:pPr>
        <w:pStyle w:val="-B"/>
        <w:rPr>
          <w:lang w:eastAsia="zh-TW"/>
        </w:rPr>
      </w:pPr>
      <w:bookmarkStart w:id="103" w:name="_Toc40093221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二答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二：初直</w:t>
      </w:r>
      <w:r w:rsidR="001710E2" w:rsidRPr="001710E2">
        <w:rPr>
          <w:rFonts w:ascii="宋体" w:hAnsi="宋体" w:cs="宋体" w:hint="eastAsia"/>
          <w:lang w:eastAsia="zh-TW"/>
        </w:rPr>
        <w:t>約無</w:t>
      </w:r>
      <w:r w:rsidR="001710E2" w:rsidRPr="001710E2">
        <w:rPr>
          <w:rFonts w:hint="eastAsia"/>
          <w:lang w:eastAsia="zh-TW"/>
        </w:rPr>
        <w:t>明</w:t>
      </w:r>
      <w:r w:rsidR="001710E2" w:rsidRPr="001710E2">
        <w:rPr>
          <w:rFonts w:ascii="宋体" w:hAnsi="宋体" w:cs="宋体" w:hint="eastAsia"/>
          <w:lang w:eastAsia="zh-TW"/>
        </w:rPr>
        <w:t>煩惱</w:t>
      </w:r>
      <w:r w:rsidR="001710E2" w:rsidRPr="001710E2">
        <w:rPr>
          <w:rFonts w:hint="eastAsia"/>
          <w:lang w:eastAsia="zh-TW"/>
        </w:rPr>
        <w:t>厚薄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，二更</w:t>
      </w:r>
      <w:r w:rsidR="001710E2" w:rsidRPr="001710E2">
        <w:rPr>
          <w:rFonts w:ascii="宋体" w:hAnsi="宋体" w:cs="宋体" w:hint="eastAsia"/>
          <w:lang w:eastAsia="zh-TW"/>
        </w:rPr>
        <w:t>約</w:t>
      </w:r>
      <w:r w:rsidR="001710E2" w:rsidRPr="001710E2">
        <w:rPr>
          <w:rFonts w:hint="eastAsia"/>
          <w:lang w:eastAsia="zh-TW"/>
        </w:rPr>
        <w:t>因</w:t>
      </w:r>
      <w:r w:rsidR="001710E2" w:rsidRPr="001710E2">
        <w:rPr>
          <w:rFonts w:ascii="宋体" w:hAnsi="宋体" w:cs="宋体" w:hint="eastAsia"/>
          <w:lang w:eastAsia="zh-TW"/>
        </w:rPr>
        <w:t>緣</w:t>
      </w:r>
      <w:r w:rsidR="001710E2" w:rsidRPr="001710E2">
        <w:rPr>
          <w:rFonts w:hint="eastAsia"/>
          <w:lang w:eastAsia="zh-TW"/>
        </w:rPr>
        <w:t>互相成</w:t>
      </w:r>
      <w:r w:rsidR="00102A05">
        <w:rPr>
          <w:rFonts w:ascii="宋体" w:hAnsi="宋体" w:cs="宋体" w:hint="eastAsia"/>
          <w:lang w:eastAsia="zh-TW"/>
        </w:rPr>
        <w:t>辨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巳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3"/>
    </w:p>
    <w:p w14:paraId="33003B9F" w14:textId="7638F4EA" w:rsidR="001710E2" w:rsidRDefault="001710E2" w:rsidP="00693B99">
      <w:pPr>
        <w:pStyle w:val="af7"/>
        <w:ind w:firstLine="562"/>
      </w:pPr>
      <w:r>
        <w:rPr>
          <w:rFonts w:hint="eastAsia"/>
        </w:rPr>
        <w:t>答：雖一切眾生，等有真如，然無始來，無明厚薄，自性差別，過恒河沙。我見愛等，纏縛煩惱，亦復如是。唯如來智之所能知，故令信等前後差別。</w:t>
      </w:r>
    </w:p>
    <w:p w14:paraId="2123C4FE" w14:textId="2AFC11BD" w:rsidR="006C4185" w:rsidRDefault="001710E2" w:rsidP="001710E2">
      <w:pPr>
        <w:pStyle w:val="a6"/>
        <w:rPr>
          <w:lang w:eastAsia="zh-TW"/>
        </w:rPr>
      </w:pPr>
      <w:r>
        <w:rPr>
          <w:rFonts w:hint="eastAsia"/>
          <w:lang w:eastAsia="zh-TW"/>
        </w:rPr>
        <w:t>無明厚，則信心難生，無明薄，則信心易發。煩惱厚則難斷，煩惱薄則易除。而無明煩惱又各有界外界內之不同，故唯如來能盡知也。</w:t>
      </w:r>
      <w:r w:rsidR="006C4185">
        <w:rPr>
          <w:rFonts w:hint="eastAsia"/>
          <w:lang w:eastAsia="zh-TW"/>
        </w:rPr>
        <w:t>。</w:t>
      </w:r>
    </w:p>
    <w:p w14:paraId="7448F859" w14:textId="77777777" w:rsidR="006C4185" w:rsidRDefault="006C4185" w:rsidP="006C4185">
      <w:pPr>
        <w:pStyle w:val="a6"/>
        <w:rPr>
          <w:lang w:eastAsia="zh-TW"/>
        </w:rPr>
      </w:pPr>
    </w:p>
    <w:p w14:paraId="0C7B21E7" w14:textId="76155A7C" w:rsidR="006C4185" w:rsidRDefault="00F322E0" w:rsidP="00557F9C">
      <w:pPr>
        <w:pStyle w:val="-B"/>
        <w:rPr>
          <w:lang w:eastAsia="zh-TW"/>
        </w:rPr>
      </w:pPr>
      <w:bookmarkStart w:id="104" w:name="_Toc40093222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巳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二更</w:t>
      </w:r>
      <w:r w:rsidR="006C4185">
        <w:rPr>
          <w:rFonts w:ascii="宋体" w:hAnsi="宋体" w:cs="宋体" w:hint="eastAsia"/>
          <w:lang w:eastAsia="zh-TW"/>
        </w:rPr>
        <w:t>約</w:t>
      </w:r>
      <w:r w:rsidR="006C4185">
        <w:rPr>
          <w:rFonts w:hint="eastAsia"/>
          <w:lang w:eastAsia="zh-TW"/>
        </w:rPr>
        <w:t>因</w:t>
      </w:r>
      <w:r w:rsidR="006C4185">
        <w:rPr>
          <w:rFonts w:ascii="宋体" w:hAnsi="宋体" w:cs="宋体" w:hint="eastAsia"/>
          <w:lang w:eastAsia="zh-TW"/>
        </w:rPr>
        <w:t>緣</w:t>
      </w:r>
      <w:r w:rsidR="006C4185">
        <w:rPr>
          <w:rFonts w:hint="eastAsia"/>
          <w:lang w:eastAsia="zh-TW"/>
        </w:rPr>
        <w:t>互相成</w:t>
      </w:r>
      <w:r w:rsidR="00102A05">
        <w:rPr>
          <w:rFonts w:ascii="宋体" w:hAnsi="宋体" w:cs="宋体" w:hint="eastAsia"/>
          <w:lang w:eastAsia="zh-TW"/>
        </w:rPr>
        <w:t>辨</w:t>
      </w:r>
      <w:r w:rsidR="006C4185">
        <w:rPr>
          <w:rFonts w:ascii="宋体" w:hAnsi="宋体" w:cs="宋体" w:hint="eastAsia"/>
          <w:lang w:eastAsia="zh-TW"/>
        </w:rPr>
        <w:t>釋</w:t>
      </w:r>
      <w:bookmarkEnd w:id="104"/>
    </w:p>
    <w:p w14:paraId="20911A31" w14:textId="644E3A45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又諸佛法，有因有緣，因緣具足，事乃成</w:t>
      </w:r>
      <w:r w:rsidR="00102A05">
        <w:rPr>
          <w:rFonts w:hint="eastAsia"/>
        </w:rPr>
        <w:t>辨</w:t>
      </w:r>
      <w:r w:rsidRPr="001710E2">
        <w:rPr>
          <w:rFonts w:hint="eastAsia"/>
        </w:rPr>
        <w:t>。如木中火性，是火正因，若無人知，或雖有知，而不施功，欲令出火，焚燒木者，無有是處。眾生亦爾，雖有真如體熏因力，若不遇諸佛</w:t>
      </w:r>
      <w:r w:rsidR="000E1961">
        <w:rPr>
          <w:rStyle w:val="af1"/>
        </w:rPr>
        <w:footnoteReference w:id="57"/>
      </w:r>
      <w:r w:rsidRPr="001710E2">
        <w:rPr>
          <w:rFonts w:hint="eastAsia"/>
        </w:rPr>
        <w:t>菩薩等善知識緣，或雖遇緣，而不修勝行，不生智慧，不斷煩惱，能得涅槃，無有是處。</w:t>
      </w:r>
    </w:p>
    <w:p w14:paraId="5528612E" w14:textId="4FD8547A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木中火性，譬賴耶中無漏種也。若無人知，譬不遇善知識緣也。不施功，譬不修勝行也。出火，譬生智慧也。燒木，譬斷煩惱，壞和合識也。法合可知。</w:t>
      </w:r>
    </w:p>
    <w:p w14:paraId="06CDF10F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又復雖有善知識緣，倘內無真實習因力，亦必不能厭生死苦，求涅槃樂。</w:t>
      </w:r>
    </w:p>
    <w:p w14:paraId="6CE9C9D6" w14:textId="7FE66CEC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此如極濕之木，不能即鑽出火也。瑜伽依此，權立五性差別。以其無明煩惱尤厚，覆無漏種，雖有而竟似無故也。</w:t>
      </w:r>
    </w:p>
    <w:p w14:paraId="28007E79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要因緣具足，乃能如是。云何具足？謂自相續中，有熏習力。諸佛菩薩，慈悲攝護。乃能厭生死苦，信有涅槃，種諸善根，修習成熟。以是復值諸佛菩薩，示教利喜，令修勝行，乃至成佛，入於涅槃。</w:t>
      </w:r>
    </w:p>
    <w:p w14:paraId="3F159325" w14:textId="1384E746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自相續中，謂全攬真如以為阿賴耶識，此識無始展轉傳來，依之建立假名眾生，雖念念滅，即念念生，恒轉如流，故名自相續也。有熏習力者，一無始本住種性熏。二積劫聞所成種熏。此二皆名為內因也。諸佛菩薩慈悲攝護者，一平等緣攝護。二差別緣攝護。此二皆名為外緣也。須知必要差別攝護及聞所成種熏。方能展轉增其勝因勝緣。以至成佛入大涅槃耳。初釋體熏竟。</w:t>
      </w:r>
    </w:p>
    <w:p w14:paraId="6CA9292A" w14:textId="77777777" w:rsidR="001710E2" w:rsidRDefault="001710E2" w:rsidP="006C4185">
      <w:pPr>
        <w:pStyle w:val="a6"/>
        <w:rPr>
          <w:lang w:eastAsia="zh-TW"/>
        </w:rPr>
      </w:pPr>
    </w:p>
    <w:p w14:paraId="39BAC251" w14:textId="539FA487" w:rsidR="006C4185" w:rsidRDefault="00A02483" w:rsidP="00557F9C">
      <w:pPr>
        <w:pStyle w:val="-B"/>
        <w:rPr>
          <w:lang w:eastAsia="zh-TW"/>
        </w:rPr>
      </w:pPr>
      <w:bookmarkStart w:id="105" w:name="_Toc40093223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用熏二：初略</w:t>
      </w:r>
      <w:r w:rsidR="001710E2" w:rsidRPr="001710E2">
        <w:rPr>
          <w:rFonts w:ascii="宋体" w:hAnsi="宋体" w:cs="宋体" w:hint="eastAsia"/>
          <w:lang w:eastAsia="zh-TW"/>
        </w:rPr>
        <w:t>標</w:t>
      </w:r>
      <w:r w:rsidR="001710E2" w:rsidRPr="001710E2">
        <w:rPr>
          <w:rFonts w:hint="eastAsia"/>
          <w:lang w:eastAsia="zh-TW"/>
        </w:rPr>
        <w:t>，二各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。</w:t>
      </w:r>
      <w:r w:rsidR="00F322E0" w:rsidRPr="007A5A64">
        <w:rPr>
          <w:rStyle w:val="afb"/>
          <w:rFonts w:hint="eastAsia"/>
          <w:lang w:eastAsia="zh-TW"/>
        </w:rPr>
        <w:t>（</w:t>
      </w:r>
      <w:r w:rsidR="00F322E0">
        <w:rPr>
          <w:rStyle w:val="afb"/>
          <w:rFonts w:hint="eastAsia"/>
          <w:lang w:eastAsia="zh-TW"/>
        </w:rPr>
        <w:t>卯</w:t>
      </w:r>
      <w:r w:rsidR="00F322E0"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5"/>
    </w:p>
    <w:p w14:paraId="5F9CD983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用熏者，即是</w:t>
      </w:r>
      <w:r w:rsidRPr="001710E2">
        <w:rPr>
          <w:rFonts w:ascii="宋体" w:hAnsi="宋体" w:cs="宋体" w:hint="eastAsia"/>
        </w:rPr>
        <w:t>眾</w:t>
      </w:r>
      <w:r w:rsidRPr="001710E2">
        <w:rPr>
          <w:rFonts w:hint="eastAsia"/>
        </w:rPr>
        <w:t>生外</w:t>
      </w:r>
      <w:r w:rsidRPr="001710E2">
        <w:rPr>
          <w:rFonts w:ascii="宋体" w:hAnsi="宋体" w:cs="宋体" w:hint="eastAsia"/>
        </w:rPr>
        <w:t>緣</w:t>
      </w:r>
      <w:r w:rsidRPr="001710E2">
        <w:rPr>
          <w:rFonts w:hint="eastAsia"/>
        </w:rPr>
        <w:t>之力，有</w:t>
      </w:r>
      <w:r w:rsidRPr="001710E2">
        <w:rPr>
          <w:rFonts w:ascii="宋体" w:hAnsi="宋体" w:cs="宋体" w:hint="eastAsia"/>
        </w:rPr>
        <w:t>無</w:t>
      </w:r>
      <w:r w:rsidRPr="001710E2">
        <w:rPr>
          <w:rFonts w:hint="eastAsia"/>
        </w:rPr>
        <w:t>量</w:t>
      </w:r>
      <w:r w:rsidRPr="001710E2">
        <w:rPr>
          <w:rFonts w:ascii="宋体" w:hAnsi="宋体" w:cs="宋体" w:hint="eastAsia"/>
        </w:rPr>
        <w:t>義</w:t>
      </w:r>
      <w:r w:rsidRPr="001710E2">
        <w:rPr>
          <w:rFonts w:hint="eastAsia"/>
        </w:rPr>
        <w:t>，略</w:t>
      </w:r>
      <w:r w:rsidRPr="001710E2">
        <w:rPr>
          <w:rFonts w:ascii="宋体" w:hAnsi="宋体" w:cs="宋体" w:hint="eastAsia"/>
        </w:rPr>
        <w:t>說</w:t>
      </w:r>
      <w:r w:rsidRPr="001710E2">
        <w:rPr>
          <w:rFonts w:hint="eastAsia"/>
        </w:rPr>
        <w:t>二</w:t>
      </w:r>
      <w:r w:rsidRPr="001710E2">
        <w:rPr>
          <w:rFonts w:ascii="宋体" w:hAnsi="宋体" w:cs="宋体" w:hint="eastAsia"/>
        </w:rPr>
        <w:t>種</w:t>
      </w:r>
      <w:r w:rsidRPr="001710E2">
        <w:rPr>
          <w:rFonts w:hint="eastAsia"/>
        </w:rPr>
        <w:t>：一差</w:t>
      </w:r>
      <w:r w:rsidRPr="001710E2">
        <w:rPr>
          <w:rFonts w:ascii="宋体" w:hAnsi="宋体" w:cs="宋体" w:hint="eastAsia"/>
        </w:rPr>
        <w:t>別緣</w:t>
      </w:r>
      <w:r w:rsidRPr="001710E2">
        <w:rPr>
          <w:rFonts w:hint="eastAsia"/>
        </w:rPr>
        <w:t>，二平等</w:t>
      </w:r>
      <w:r w:rsidRPr="001710E2">
        <w:rPr>
          <w:rFonts w:ascii="宋体" w:hAnsi="宋体" w:cs="宋体" w:hint="eastAsia"/>
        </w:rPr>
        <w:t>緣</w:t>
      </w:r>
      <w:r w:rsidRPr="001710E2">
        <w:rPr>
          <w:rFonts w:hint="eastAsia"/>
        </w:rPr>
        <w:t>。</w:t>
      </w:r>
    </w:p>
    <w:p w14:paraId="6F1DCE09" w14:textId="0122D61F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真如無二，亦無不二。以無二故，一切生佛，唯一真如。以無不二故，一一生，一一佛，各皆全體真如。以無二故，即無能熏所熏。以無不二故，得論能熏所熏。又設唯無二，固無能熏所</w:t>
      </w:r>
      <w:r w:rsidRPr="001710E2">
        <w:rPr>
          <w:rFonts w:hint="eastAsia"/>
          <w:lang w:eastAsia="zh-TW"/>
        </w:rPr>
        <w:lastRenderedPageBreak/>
        <w:t>熏。設唯無不二，亦無能熏所熏。以生與佛一向二故，生不能感，佛不能應。今由不二而二，乃得論用熏也。又由無二即無不二，所以有差別緣。由無不二即是無二，所以有平等緣。又由有差別緣，故佛不能度無緣者。有平等緣，故佛度生終不休息也。</w:t>
      </w:r>
    </w:p>
    <w:p w14:paraId="65762967" w14:textId="320DB9DA" w:rsidR="006C4185" w:rsidRDefault="00F322E0" w:rsidP="00557F9C">
      <w:pPr>
        <w:pStyle w:val="-B"/>
        <w:rPr>
          <w:lang w:eastAsia="zh-TW"/>
        </w:rPr>
      </w:pPr>
      <w:bookmarkStart w:id="106" w:name="_Toc40093224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二各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二：初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差</w:t>
      </w:r>
      <w:r w:rsidR="001710E2" w:rsidRPr="001710E2">
        <w:rPr>
          <w:rFonts w:ascii="宋体" w:hAnsi="宋体" w:cs="宋体" w:hint="eastAsia"/>
          <w:lang w:eastAsia="zh-TW"/>
        </w:rPr>
        <w:t>別緣</w:t>
      </w:r>
      <w:r w:rsidR="001710E2" w:rsidRPr="001710E2">
        <w:rPr>
          <w:rFonts w:hint="eastAsia"/>
          <w:lang w:eastAsia="zh-TW"/>
        </w:rPr>
        <w:t>，二</w:t>
      </w:r>
      <w:r w:rsidR="001710E2" w:rsidRPr="001710E2">
        <w:rPr>
          <w:rFonts w:ascii="宋体" w:hAnsi="宋体" w:cs="宋体" w:hint="eastAsia"/>
          <w:lang w:eastAsia="zh-TW"/>
        </w:rPr>
        <w:t>釋</w:t>
      </w:r>
      <w:r w:rsidR="001710E2" w:rsidRPr="001710E2">
        <w:rPr>
          <w:rFonts w:hint="eastAsia"/>
          <w:lang w:eastAsia="zh-TW"/>
        </w:rPr>
        <w:t>平等</w:t>
      </w:r>
      <w:r w:rsidR="001710E2" w:rsidRPr="001710E2">
        <w:rPr>
          <w:rFonts w:ascii="宋体" w:hAnsi="宋体" w:cs="宋体" w:hint="eastAsia"/>
          <w:lang w:eastAsia="zh-TW"/>
        </w:rPr>
        <w:t>緣</w:t>
      </w:r>
      <w:r w:rsidR="001710E2" w:rsidRPr="001710E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06"/>
    </w:p>
    <w:p w14:paraId="7A9FB002" w14:textId="3F32DB41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差別緣者，謂諸眾生從初發心乃至成佛，蒙佛菩薩等諸善知識，隨所應化而為現身。或為父母，或為妻子，或為眷屬，或為僕使，或為知友，或作冤家，或復示現天王</w:t>
      </w:r>
      <w:r w:rsidR="004A4E3D">
        <w:rPr>
          <w:rStyle w:val="af1"/>
        </w:rPr>
        <w:footnoteReference w:id="58"/>
      </w:r>
      <w:r w:rsidRPr="001710E2">
        <w:rPr>
          <w:rFonts w:hint="eastAsia"/>
        </w:rPr>
        <w:t>等形。或以四攝，或以六度，乃至一切菩提行緣。以大悲柔軟心，廣大福智藏，熏所應化一切眾生，令其見聞，乃至憶念如來等形，增長善根。此緣有二：一近緣，速得菩提故。二遠緣，久遠方得故。此二差別，復各二種：一增行緣，二入道緣。</w:t>
      </w:r>
    </w:p>
    <w:p w14:paraId="44B52452" w14:textId="55466BEF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從初發心乃至成佛，即是無漏種現體熏，內因為能感也。隨所應化而為現身，即是果上真如用熏，外緣為能應也。或為父母，乃至天王等形，令其見也。或以四攝，乃至菩提行緣，令其見且聞也。或作冤家者，如提婆達多等，餘皆可知。四攝，謂</w:t>
      </w:r>
      <w:r w:rsidR="00781554" w:rsidRPr="00781554">
        <w:rPr>
          <w:rFonts w:hint="eastAsia"/>
          <w:lang w:eastAsia="zh-TW"/>
        </w:rPr>
        <w:t>布</w:t>
      </w:r>
      <w:r w:rsidRPr="001710E2">
        <w:rPr>
          <w:rFonts w:hint="eastAsia"/>
          <w:lang w:eastAsia="zh-TW"/>
        </w:rPr>
        <w:t>施、愛語、利行、同事。六度，謂施、戒、忍、進、禪、慧。菩提行，謂四種三昧、三十七道品等無量行門。大悲柔軟心者，同體大悲，視諸眾生，猶如自己，無粗獷也。廣大福智藏者，圓極修德，等真法性，恒作利益，無窮盡也。熏所應化令其見聞者，即是感應道交也。乃至憶念如來等形增長善根者，不唯見聞應化事法，能為增上勝緣。即如來及菩薩等所有形像，令人憶念瞻禮，並屬真如用熏。良以三身宛然，四德無減故也。速得菩提，名近緣。久遠方得，名遠緣。可見從初發心乃至成佛，並賴善知識緣也。從初發心，即賴此緣增行入道。乃至成佛，亦賴此緣增行入道。可見若欲增行入道，並賴善知識緣也。福德緣因，名增行緣。智慧了因，名入道緣。</w:t>
      </w:r>
    </w:p>
    <w:p w14:paraId="2B9393E5" w14:textId="77777777" w:rsidR="001710E2" w:rsidRDefault="001710E2" w:rsidP="006C4185">
      <w:pPr>
        <w:pStyle w:val="a6"/>
        <w:rPr>
          <w:lang w:eastAsia="zh-TW"/>
        </w:rPr>
      </w:pPr>
    </w:p>
    <w:p w14:paraId="743F4680" w14:textId="4E9761B2" w:rsidR="006C4185" w:rsidRDefault="00F322E0" w:rsidP="00557F9C">
      <w:pPr>
        <w:pStyle w:val="-B"/>
        <w:rPr>
          <w:lang w:eastAsia="zh-TW"/>
        </w:rPr>
      </w:pPr>
      <w:bookmarkStart w:id="107" w:name="_Toc40093225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辰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平等</w:t>
      </w:r>
      <w:r w:rsidR="006C4185">
        <w:rPr>
          <w:rFonts w:ascii="宋体" w:hAnsi="宋体" w:cs="宋体" w:hint="eastAsia"/>
          <w:lang w:eastAsia="zh-TW"/>
        </w:rPr>
        <w:t>緣</w:t>
      </w:r>
      <w:bookmarkEnd w:id="107"/>
    </w:p>
    <w:p w14:paraId="10BDF4A7" w14:textId="77777777" w:rsidR="001710E2" w:rsidRDefault="001710E2" w:rsidP="001710E2">
      <w:pPr>
        <w:pStyle w:val="a6"/>
        <w:rPr>
          <w:lang w:eastAsia="zh-TW"/>
        </w:rPr>
      </w:pPr>
      <w:r>
        <w:rPr>
          <w:rFonts w:hint="eastAsia"/>
          <w:lang w:eastAsia="zh-TW"/>
        </w:rPr>
        <w:t>平等緣者，謂一切諸佛及諸菩薩，以平等智慧，平等志願，普欲拔濟一切眾生，任運相續，常無斷絕。以此智願熏眾生故，令其憶念諸佛菩薩，或見或聞而作利益，</w:t>
      </w:r>
      <w:r w:rsidRPr="001710E2">
        <w:rPr>
          <w:rStyle w:val="af8"/>
          <w:rFonts w:hint="eastAsia"/>
          <w:lang w:eastAsia="zh-TW"/>
        </w:rPr>
        <w:t>(</w:t>
      </w:r>
      <w:r w:rsidRPr="001710E2">
        <w:rPr>
          <w:rStyle w:val="af8"/>
          <w:rFonts w:hint="eastAsia"/>
          <w:lang w:eastAsia="zh-TW"/>
        </w:rPr>
        <w:t>令其</w:t>
      </w:r>
      <w:r w:rsidRPr="001710E2">
        <w:rPr>
          <w:rStyle w:val="af8"/>
          <w:rFonts w:hint="eastAsia"/>
          <w:lang w:eastAsia="zh-TW"/>
        </w:rPr>
        <w:t>)</w:t>
      </w:r>
      <w:r>
        <w:rPr>
          <w:rFonts w:hint="eastAsia"/>
          <w:lang w:eastAsia="zh-TW"/>
        </w:rPr>
        <w:t>入淨三昧，隨所斷障，得無礙眼，於念念中，一切世界，平等現見無量諸佛及諸菩薩。</w:t>
      </w:r>
    </w:p>
    <w:p w14:paraId="6F3FC2CB" w14:textId="7E0D95BC" w:rsidR="006C4185" w:rsidRDefault="001710E2" w:rsidP="001710E2">
      <w:pPr>
        <w:pStyle w:val="a6"/>
        <w:rPr>
          <w:lang w:eastAsia="zh-TW"/>
        </w:rPr>
      </w:pPr>
      <w:r>
        <w:rPr>
          <w:rFonts w:hint="eastAsia"/>
          <w:lang w:eastAsia="zh-TW"/>
        </w:rPr>
        <w:t>平等智慧，即了達一切生佛唯一真如之智慧也。有此平等智慧，則必有平等志願。所謂無作四弘誓也。發僧那於始心，終大悲以赴難。所以任運無斷，熏眾生也。淨三昧，即是真如三昧。隨所斷障等者，如初地斷異生性障，能見百世界中諸佛菩薩。二地斷邪行障，能見千世界中諸佛菩薩。乃至地地轉增，具如華嚴十地品中所明也。二釋真熏義別中，初標二釋竟</w:t>
      </w:r>
      <w:r w:rsidR="006C4185">
        <w:rPr>
          <w:rFonts w:hint="eastAsia"/>
          <w:lang w:eastAsia="zh-TW"/>
        </w:rPr>
        <w:t>。</w:t>
      </w:r>
    </w:p>
    <w:p w14:paraId="7C20D4C9" w14:textId="77777777" w:rsidR="006C4185" w:rsidRDefault="006C4185" w:rsidP="006C4185">
      <w:pPr>
        <w:pStyle w:val="a6"/>
        <w:rPr>
          <w:lang w:eastAsia="zh-TW"/>
        </w:rPr>
      </w:pPr>
    </w:p>
    <w:p w14:paraId="12902AB8" w14:textId="529B4E03" w:rsidR="006C4185" w:rsidRDefault="001C55C7" w:rsidP="00557F9C">
      <w:pPr>
        <w:pStyle w:val="-B"/>
        <w:rPr>
          <w:lang w:eastAsia="zh-TW"/>
        </w:rPr>
      </w:pPr>
      <w:bookmarkStart w:id="108" w:name="_Toc40093226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判</w:t>
      </w:r>
      <w:bookmarkEnd w:id="108"/>
    </w:p>
    <w:p w14:paraId="0D7631CB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此體用熏，復有二別，一未相應。二已相應。未相應者，謂凡夫二乘，初行菩薩。以依意意識熏，唯依信力修行，未得無分別心修行，未與真如體相應故。未得</w:t>
      </w:r>
      <w:r w:rsidRPr="001710E2">
        <w:rPr>
          <w:rFonts w:hint="eastAsia"/>
        </w:rPr>
        <w:lastRenderedPageBreak/>
        <w:t>自在業修行，未與真如用相應故。</w:t>
      </w:r>
    </w:p>
    <w:p w14:paraId="3A9331E2" w14:textId="1533907A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凡夫，謂三乘外凡。二乘，謂有學無學。初行菩薩，謂內凡也。二乘不知有第七識，唯依第六修生空觀，名為依意識熏。菩薩已知有第七識，雖依第六修法空觀，即名依意及意識熏。然第七識未能轉與平等性智相應，第六識未能轉與法空無漏妙觀察智相應，雖得生空妙觀察智，未是大乘根本無分別智。以其未證法空所顯真如體故。既未證體，何能起後得無分別智，而成真如自在業用也哉。</w:t>
      </w:r>
    </w:p>
    <w:p w14:paraId="0BAED520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已相應者，謂法身菩薩。得無分別心，與一切如來自體相應故。得自在業，與一切如來智用相應故。唯依法力，任運修行。熏習真如，滅無明故。</w:t>
      </w:r>
    </w:p>
    <w:p w14:paraId="1EFB66CA" w14:textId="08739907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法身菩薩，謂漸教初歡喜地，頓教初發心住也。所證真如，即是一切如來自體，無二體故。既已分證其體，即必分同其用。故華嚴云，初發心時，便成正覺。清淨妙法身，湛然應一切也。此後並是無功用道，故云任運修行等。三釋熏習淨法竟。</w:t>
      </w:r>
    </w:p>
    <w:p w14:paraId="55C2626E" w14:textId="77777777" w:rsidR="001710E2" w:rsidRDefault="001710E2" w:rsidP="006C4185">
      <w:pPr>
        <w:pStyle w:val="a6"/>
        <w:rPr>
          <w:lang w:eastAsia="zh-TW"/>
        </w:rPr>
      </w:pPr>
    </w:p>
    <w:p w14:paraId="2DA31B2A" w14:textId="151A825A" w:rsidR="006C4185" w:rsidRDefault="00AA7666" w:rsidP="000E47DA">
      <w:pPr>
        <w:pStyle w:val="-9"/>
        <w:spacing w:before="120" w:after="120"/>
        <w:ind w:firstLine="960"/>
        <w:rPr>
          <w:lang w:eastAsia="zh-TW"/>
        </w:rPr>
      </w:pPr>
      <w:bookmarkStart w:id="109" w:name="_Toc40093227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四</w:t>
      </w:r>
      <w:r w:rsidR="006C4185">
        <w:rPr>
          <w:rFonts w:ascii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判</w:t>
      </w:r>
      <w:r w:rsidR="006C4185">
        <w:rPr>
          <w:rFonts w:ascii="宋体" w:hAnsi="宋体" w:cs="宋体" w:hint="eastAsia"/>
          <w:lang w:eastAsia="zh-TW"/>
        </w:rPr>
        <w:t>斷與</w:t>
      </w:r>
      <w:r w:rsidR="006C4185">
        <w:rPr>
          <w:rFonts w:hint="eastAsia"/>
          <w:lang w:eastAsia="zh-TW"/>
        </w:rPr>
        <w:t>不</w:t>
      </w:r>
      <w:r w:rsidR="006C4185">
        <w:rPr>
          <w:rFonts w:ascii="宋体" w:hAnsi="宋体" w:cs="宋体" w:hint="eastAsia"/>
          <w:lang w:eastAsia="zh-TW"/>
        </w:rPr>
        <w:t>斷</w:t>
      </w:r>
      <w:bookmarkEnd w:id="109"/>
    </w:p>
    <w:p w14:paraId="28028120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復次染熏習，從無始來不斷，成佛乃斷。淨熏習，盡於未來，畢竟無斷。以真如法熏習故，妄心則滅，法身顯現。用熏習起，故無有斷。</w:t>
      </w:r>
    </w:p>
    <w:p w14:paraId="0CD524DA" w14:textId="05004C94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染至成佛乃斷，所謂無明無始而有終也。淨則畢竟無斷，所謂始覺有始而無終也。染淨皆依真如本覺，所謂本覺無始而無終也。譬如依方故迷，迷與方皆無始。依迷有悟，悟與方皆無終。方外別無迷悟，迷悟之外亦別無方。以不變之方，必隨迷悟兩緣，故真如即生滅。以迷悟兩緣，終不能令方改，故生滅即真如。然迷則違方而舉足咸非，悟則順方而去來如意。故須返迷歸悟也。問：唯識論云：佛果更無能熏所熏，今云用熏習起，故無有斷，如何會通？答：今言妄心滅法身顯，即唯識佛無能熏所熏義也。唯識論</w:t>
      </w:r>
      <w:r w:rsidR="00E35BA7">
        <w:rPr>
          <w:rStyle w:val="af1"/>
          <w:lang w:eastAsia="zh-TW"/>
        </w:rPr>
        <w:footnoteReference w:id="59"/>
      </w:r>
      <w:r w:rsidRPr="001710E2">
        <w:rPr>
          <w:rFonts w:hint="eastAsia"/>
          <w:lang w:eastAsia="zh-TW"/>
        </w:rPr>
        <w:t>言：</w:t>
      </w:r>
      <w:r w:rsidR="00E35BA7">
        <w:rPr>
          <w:rFonts w:hint="eastAsia"/>
          <w:lang w:eastAsia="zh-TW"/>
        </w:rPr>
        <w:t>“</w:t>
      </w:r>
      <w:r w:rsidRPr="001710E2">
        <w:rPr>
          <w:rFonts w:hint="eastAsia"/>
          <w:lang w:eastAsia="zh-TW"/>
        </w:rPr>
        <w:t>所化有情無盡期故，窮未來際，四智心品無斷無盡。</w:t>
      </w:r>
      <w:r w:rsidR="00E35BA7">
        <w:rPr>
          <w:rFonts w:hint="eastAsia"/>
          <w:lang w:eastAsia="zh-TW"/>
        </w:rPr>
        <w:t>”</w:t>
      </w:r>
      <w:r w:rsidRPr="001710E2">
        <w:rPr>
          <w:rFonts w:hint="eastAsia"/>
          <w:lang w:eastAsia="zh-TW"/>
        </w:rPr>
        <w:t>即今用熏習無斷義也。思之。初正釋生滅因緣相竟。</w:t>
      </w:r>
    </w:p>
    <w:p w14:paraId="7D1AFBA5" w14:textId="77777777" w:rsidR="001710E2" w:rsidRDefault="001710E2" w:rsidP="006C4185">
      <w:pPr>
        <w:pStyle w:val="a6"/>
        <w:rPr>
          <w:lang w:eastAsia="zh-TW"/>
        </w:rPr>
      </w:pPr>
    </w:p>
    <w:p w14:paraId="75A42CBE" w14:textId="77777777" w:rsidR="002A14E2" w:rsidRDefault="001710E2" w:rsidP="000E47DA">
      <w:pPr>
        <w:pStyle w:val="-7"/>
        <w:spacing w:before="120" w:after="120"/>
        <w:ind w:firstLine="840"/>
        <w:rPr>
          <w:lang w:eastAsia="zh-TW"/>
        </w:rPr>
      </w:pPr>
      <w:bookmarkStart w:id="110" w:name="_Toc40093228"/>
      <w:r w:rsidRPr="0077412C">
        <w:rPr>
          <w:rStyle w:val="afb"/>
          <w:rFonts w:hint="eastAsia"/>
          <w:lang w:eastAsia="zh-TW"/>
        </w:rPr>
        <w:t>（庚）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示大乘</w:t>
      </w:r>
      <w:r w:rsidRPr="001710E2">
        <w:rPr>
          <w:rFonts w:ascii="宋体" w:hAnsi="宋体" w:cs="宋体" w:hint="eastAsia"/>
          <w:lang w:eastAsia="zh-TW"/>
        </w:rPr>
        <w:t>體</w:t>
      </w:r>
      <w:r w:rsidRPr="001710E2">
        <w:rPr>
          <w:rFonts w:hint="eastAsia"/>
          <w:lang w:eastAsia="zh-TW"/>
        </w:rPr>
        <w:t>相用者，</w:t>
      </w:r>
      <w:bookmarkEnd w:id="110"/>
    </w:p>
    <w:p w14:paraId="035773AC" w14:textId="77777777" w:rsidR="002A14E2" w:rsidRDefault="001710E2" w:rsidP="002A14E2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由前立</w:t>
      </w:r>
      <w:r w:rsidRPr="002A14E2">
        <w:rPr>
          <w:rFonts w:hint="eastAsia"/>
          <w:lang w:eastAsia="zh-TW"/>
        </w:rPr>
        <w:t>義</w:t>
      </w:r>
      <w:r w:rsidRPr="001710E2">
        <w:rPr>
          <w:rFonts w:hint="eastAsia"/>
          <w:lang w:eastAsia="zh-TW"/>
        </w:rPr>
        <w:t>分云：此心生</w:t>
      </w:r>
      <w:r w:rsidRPr="002A14E2">
        <w:rPr>
          <w:rFonts w:hint="eastAsia"/>
          <w:lang w:eastAsia="zh-TW"/>
        </w:rPr>
        <w:t>滅</w:t>
      </w:r>
      <w:r w:rsidRPr="001710E2">
        <w:rPr>
          <w:rFonts w:hint="eastAsia"/>
          <w:lang w:eastAsia="zh-TW"/>
        </w:rPr>
        <w:t>因</w:t>
      </w:r>
      <w:r w:rsidRPr="002A14E2">
        <w:rPr>
          <w:rFonts w:hint="eastAsia"/>
          <w:lang w:eastAsia="zh-TW"/>
        </w:rPr>
        <w:t>緣</w:t>
      </w:r>
      <w:r w:rsidRPr="001710E2">
        <w:rPr>
          <w:rFonts w:hint="eastAsia"/>
          <w:lang w:eastAsia="zh-TW"/>
        </w:rPr>
        <w:t>相，能</w:t>
      </w:r>
      <w:r w:rsidRPr="002A14E2">
        <w:rPr>
          <w:rFonts w:hint="eastAsia"/>
          <w:lang w:eastAsia="zh-TW"/>
        </w:rPr>
        <w:t>顯</w:t>
      </w:r>
      <w:r w:rsidRPr="001710E2">
        <w:rPr>
          <w:rFonts w:hint="eastAsia"/>
          <w:lang w:eastAsia="zh-TW"/>
        </w:rPr>
        <w:t>示大乘</w:t>
      </w:r>
      <w:r w:rsidRPr="002A14E2">
        <w:rPr>
          <w:rFonts w:hint="eastAsia"/>
          <w:lang w:eastAsia="zh-TW"/>
        </w:rPr>
        <w:t>體</w:t>
      </w:r>
      <w:r w:rsidRPr="001710E2">
        <w:rPr>
          <w:rFonts w:hint="eastAsia"/>
          <w:lang w:eastAsia="zh-TW"/>
        </w:rPr>
        <w:t>相用故。今</w:t>
      </w:r>
      <w:r w:rsidRPr="002A14E2">
        <w:rPr>
          <w:rFonts w:hint="eastAsia"/>
          <w:lang w:eastAsia="zh-TW"/>
        </w:rPr>
        <w:t>釋</w:t>
      </w:r>
      <w:r w:rsidRPr="001710E2">
        <w:rPr>
          <w:rFonts w:hint="eastAsia"/>
          <w:lang w:eastAsia="zh-TW"/>
        </w:rPr>
        <w:t>此心生</w:t>
      </w:r>
      <w:r w:rsidRPr="002A14E2">
        <w:rPr>
          <w:rFonts w:hint="eastAsia"/>
          <w:lang w:eastAsia="zh-TW"/>
        </w:rPr>
        <w:t>滅</w:t>
      </w:r>
      <w:r w:rsidRPr="001710E2">
        <w:rPr>
          <w:rFonts w:hint="eastAsia"/>
          <w:lang w:eastAsia="zh-TW"/>
        </w:rPr>
        <w:t>因</w:t>
      </w:r>
      <w:r w:rsidRPr="002A14E2">
        <w:rPr>
          <w:rFonts w:hint="eastAsia"/>
          <w:lang w:eastAsia="zh-TW"/>
        </w:rPr>
        <w:t>緣</w:t>
      </w:r>
      <w:r w:rsidRPr="001710E2">
        <w:rPr>
          <w:rFonts w:hint="eastAsia"/>
          <w:lang w:eastAsia="zh-TW"/>
        </w:rPr>
        <w:t>相既</w:t>
      </w:r>
      <w:r w:rsidRPr="002A14E2">
        <w:rPr>
          <w:rFonts w:hint="eastAsia"/>
          <w:lang w:eastAsia="zh-TW"/>
        </w:rPr>
        <w:t>畢</w:t>
      </w:r>
      <w:r w:rsidRPr="001710E2">
        <w:rPr>
          <w:rFonts w:hint="eastAsia"/>
          <w:lang w:eastAsia="zh-TW"/>
        </w:rPr>
        <w:t>，故</w:t>
      </w:r>
      <w:r w:rsidRPr="002A14E2">
        <w:rPr>
          <w:rFonts w:hint="eastAsia"/>
          <w:lang w:eastAsia="zh-TW"/>
        </w:rPr>
        <w:t>須顯</w:t>
      </w:r>
      <w:r w:rsidRPr="001710E2">
        <w:rPr>
          <w:rFonts w:hint="eastAsia"/>
          <w:lang w:eastAsia="zh-TW"/>
        </w:rPr>
        <w:t>示此心大乘</w:t>
      </w:r>
      <w:r w:rsidRPr="002A14E2">
        <w:rPr>
          <w:rFonts w:hint="eastAsia"/>
          <w:lang w:eastAsia="zh-TW"/>
        </w:rPr>
        <w:t>體</w:t>
      </w:r>
      <w:r w:rsidRPr="001710E2">
        <w:rPr>
          <w:rFonts w:hint="eastAsia"/>
          <w:lang w:eastAsia="zh-TW"/>
        </w:rPr>
        <w:t>相用也。</w:t>
      </w:r>
    </w:p>
    <w:p w14:paraId="67F3694E" w14:textId="36555981" w:rsidR="006C4185" w:rsidRDefault="001710E2" w:rsidP="000E47DA">
      <w:pPr>
        <w:pStyle w:val="-7"/>
        <w:spacing w:before="120" w:after="120"/>
        <w:ind w:firstLine="840"/>
        <w:rPr>
          <w:lang w:eastAsia="zh-TW"/>
        </w:rPr>
      </w:pPr>
      <w:bookmarkStart w:id="111" w:name="_Toc40093229"/>
      <w:r w:rsidRPr="001710E2">
        <w:rPr>
          <w:rFonts w:hint="eastAsia"/>
          <w:lang w:eastAsia="zh-TW"/>
        </w:rPr>
        <w:t>文</w:t>
      </w:r>
      <w:r w:rsidRPr="001710E2">
        <w:rPr>
          <w:rFonts w:ascii="宋体" w:hAnsi="宋体" w:cs="宋体" w:hint="eastAsia"/>
          <w:lang w:eastAsia="zh-TW"/>
        </w:rPr>
        <w:t>為</w:t>
      </w:r>
      <w:r w:rsidRPr="001710E2">
        <w:rPr>
          <w:rFonts w:hint="eastAsia"/>
          <w:lang w:eastAsia="zh-TW"/>
        </w:rPr>
        <w:t>二：初</w:t>
      </w:r>
      <w:r w:rsidRPr="001710E2">
        <w:rPr>
          <w:rFonts w:ascii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</w:t>
      </w:r>
      <w:r w:rsidRPr="001710E2">
        <w:rPr>
          <w:rFonts w:ascii="宋体" w:hAnsi="宋体" w:cs="宋体" w:hint="eastAsia"/>
          <w:lang w:eastAsia="zh-TW"/>
        </w:rPr>
        <w:t>體</w:t>
      </w:r>
      <w:r w:rsidRPr="001710E2">
        <w:rPr>
          <w:rFonts w:hint="eastAsia"/>
          <w:lang w:eastAsia="zh-TW"/>
        </w:rPr>
        <w:t>相，二</w:t>
      </w:r>
      <w:r w:rsidRPr="001710E2">
        <w:rPr>
          <w:rFonts w:ascii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示用。</w:t>
      </w:r>
      <w:r w:rsidRPr="0077412C">
        <w:rPr>
          <w:rStyle w:val="afb"/>
          <w:rFonts w:hint="eastAsia"/>
          <w:lang w:eastAsia="zh-TW"/>
        </w:rPr>
        <w:t>（辛）</w:t>
      </w:r>
      <w:r w:rsidRPr="001710E2">
        <w:rPr>
          <w:rFonts w:hint="eastAsia"/>
          <w:lang w:eastAsia="zh-TW"/>
        </w:rPr>
        <w:t>初中二：初正</w:t>
      </w:r>
      <w:r w:rsidRPr="001710E2">
        <w:rPr>
          <w:rFonts w:ascii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示，二</w:t>
      </w:r>
      <w:r w:rsidRPr="001710E2">
        <w:rPr>
          <w:rFonts w:ascii="宋体" w:hAnsi="宋体" w:cs="宋体" w:hint="eastAsia"/>
          <w:lang w:eastAsia="zh-TW"/>
        </w:rPr>
        <w:t>釋</w:t>
      </w:r>
      <w:r w:rsidRPr="001710E2">
        <w:rPr>
          <w:rFonts w:hint="eastAsia"/>
          <w:lang w:eastAsia="zh-TW"/>
        </w:rPr>
        <w:t>疑。今初</w:t>
      </w:r>
      <w:r w:rsidR="006C4185">
        <w:rPr>
          <w:rFonts w:hint="eastAsia"/>
          <w:lang w:eastAsia="zh-TW"/>
        </w:rPr>
        <w:t>。</w:t>
      </w:r>
      <w:bookmarkEnd w:id="111"/>
    </w:p>
    <w:p w14:paraId="001BB254" w14:textId="77777777" w:rsidR="006C4185" w:rsidRDefault="006C4185" w:rsidP="006C4185">
      <w:pPr>
        <w:pStyle w:val="a6"/>
        <w:rPr>
          <w:lang w:eastAsia="zh-TW"/>
        </w:rPr>
      </w:pPr>
    </w:p>
    <w:p w14:paraId="77E4E186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復次真如自體相者，一切凡夫，聲聞緣覺，菩薩諸佛，無有增減。非前際生，非後際滅，常恒究竟。</w:t>
      </w:r>
    </w:p>
    <w:p w14:paraId="0705AF9E" w14:textId="6D0E3DA3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此先示大乘體也。一切凡夫即六凡法界，</w:t>
      </w:r>
      <w:r w:rsidR="00835EA1" w:rsidRPr="00835EA1">
        <w:rPr>
          <w:rFonts w:hint="eastAsia"/>
          <w:lang w:eastAsia="zh-TW"/>
        </w:rPr>
        <w:t>并</w:t>
      </w:r>
      <w:r w:rsidRPr="001710E2">
        <w:rPr>
          <w:rFonts w:hint="eastAsia"/>
          <w:lang w:eastAsia="zh-TW"/>
        </w:rPr>
        <w:t>聲聞等，則成十法界也。一一凡夫，乃至一一諸佛，無不各具真如全體。而亦無二真如，在迷不減，在悟不增。前際無始，後際無終，故云常恒究竟也。</w:t>
      </w:r>
    </w:p>
    <w:p w14:paraId="089E4A95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lastRenderedPageBreak/>
        <w:t>從無始來，本性具足一切功德。謂大智慧光明義，遍照法界義，如實了知義，本性清淨義，常樂我淨義，寂靜不變自在義。如是等過恒沙義，非同非異不思議佛法，無有斷絕。依此義故，名如來藏，亦名法身。</w:t>
      </w:r>
    </w:p>
    <w:p w14:paraId="2714AA1B" w14:textId="066B2DF9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示大乘自體相也。一切眾生心，既本具真如體，即本具真如相。非俟成佛而後有之，故名真如自體相也。非同非異者，約翻染差別，故非同。約唯一真如，故非異也。依真如體，本具如此真實德相，故約凡夫日用不知，但名為如來藏。約諸佛出障圓明，轉名為法身也。初正顯示竟。</w:t>
      </w:r>
    </w:p>
    <w:p w14:paraId="58CF50B8" w14:textId="77777777" w:rsidR="001710E2" w:rsidRDefault="001710E2" w:rsidP="006C4185">
      <w:pPr>
        <w:pStyle w:val="a6"/>
        <w:rPr>
          <w:lang w:eastAsia="zh-TW"/>
        </w:rPr>
      </w:pPr>
    </w:p>
    <w:p w14:paraId="5ECE92BE" w14:textId="231340E2" w:rsidR="006C4185" w:rsidRDefault="000C6C98" w:rsidP="000E47DA">
      <w:pPr>
        <w:pStyle w:val="-9"/>
        <w:spacing w:before="120" w:after="120"/>
        <w:ind w:firstLine="960"/>
        <w:rPr>
          <w:lang w:eastAsia="zh-TW"/>
        </w:rPr>
      </w:pPr>
      <w:bookmarkStart w:id="112" w:name="_Toc40093230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疑</w:t>
      </w:r>
      <w:bookmarkEnd w:id="112"/>
    </w:p>
    <w:p w14:paraId="1771C3C0" w14:textId="0684AECB" w:rsidR="001710E2" w:rsidRDefault="001710E2" w:rsidP="00693B99">
      <w:pPr>
        <w:pStyle w:val="af7"/>
        <w:ind w:firstLine="562"/>
      </w:pPr>
      <w:r w:rsidRPr="001710E2">
        <w:rPr>
          <w:rFonts w:ascii="宋体" w:hAnsi="宋体" w:cs="宋体" w:hint="eastAsia"/>
        </w:rPr>
        <w:t>問</w:t>
      </w:r>
      <w:r w:rsidRPr="001710E2">
        <w:rPr>
          <w:rFonts w:hint="eastAsia"/>
        </w:rPr>
        <w:t>：上</w:t>
      </w:r>
      <w:r w:rsidRPr="001710E2">
        <w:rPr>
          <w:rFonts w:ascii="宋体" w:hAnsi="宋体" w:cs="宋体" w:hint="eastAsia"/>
        </w:rPr>
        <w:t>說</w:t>
      </w:r>
      <w:r w:rsidRPr="001710E2">
        <w:rPr>
          <w:rFonts w:hint="eastAsia"/>
        </w:rPr>
        <w:t>真如</w:t>
      </w:r>
      <w:r w:rsidRPr="001710E2">
        <w:rPr>
          <w:rFonts w:ascii="宋体" w:hAnsi="宋体" w:cs="宋体" w:hint="eastAsia"/>
        </w:rPr>
        <w:t>離</w:t>
      </w:r>
      <w:r w:rsidRPr="001710E2">
        <w:rPr>
          <w:rFonts w:hint="eastAsia"/>
        </w:rPr>
        <w:t>一切相，云何今</w:t>
      </w:r>
      <w:r w:rsidRPr="001710E2">
        <w:rPr>
          <w:rFonts w:ascii="宋体" w:hAnsi="宋体" w:cs="宋体" w:hint="eastAsia"/>
        </w:rPr>
        <w:t>說</w:t>
      </w:r>
      <w:r w:rsidRPr="001710E2">
        <w:rPr>
          <w:rFonts w:hint="eastAsia"/>
        </w:rPr>
        <w:t>具足一切</w:t>
      </w:r>
      <w:r w:rsidRPr="001710E2">
        <w:rPr>
          <w:rFonts w:ascii="宋体" w:hAnsi="宋体" w:cs="宋体" w:hint="eastAsia"/>
        </w:rPr>
        <w:t>諸</w:t>
      </w:r>
      <w:r w:rsidRPr="001710E2">
        <w:rPr>
          <w:rFonts w:hint="eastAsia"/>
        </w:rPr>
        <w:t>功德相</w:t>
      </w:r>
      <w:r>
        <w:rPr>
          <w:rFonts w:hint="eastAsia"/>
        </w:rPr>
        <w:t>？</w:t>
      </w:r>
    </w:p>
    <w:p w14:paraId="7E203BE1" w14:textId="45B44C18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上說真如離一切相</w:t>
      </w:r>
      <w:r w:rsidR="001710E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即指真如門中所說義也。</w:t>
      </w:r>
    </w:p>
    <w:p w14:paraId="365B0C35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答：雖實具有一切功德，然無差別相。彼一切法，皆同一味一真，離分別相，無二性故。</w:t>
      </w:r>
    </w:p>
    <w:p w14:paraId="0FD08D82" w14:textId="391915B0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同一味者，同無漏味也。同一真者，如如及如如智，即是一真法界也。離分別相者，非諸凡夫二乘權位菩薩所能測識也。無二性故者，唯是圓成實性所攝也。</w:t>
      </w:r>
    </w:p>
    <w:p w14:paraId="1261E3FF" w14:textId="77777777" w:rsidR="001710E2" w:rsidRDefault="001710E2" w:rsidP="006C4185">
      <w:pPr>
        <w:pStyle w:val="a6"/>
        <w:rPr>
          <w:lang w:eastAsia="zh-TW"/>
        </w:rPr>
      </w:pPr>
    </w:p>
    <w:p w14:paraId="61829E45" w14:textId="3B458255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以依業識等生滅相，而立彼一切差別之相。此云何立？以一切法，本來唯心，實無分別。以不覺故，分別心起，見有境界，名為無明。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然而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心性本淨。無明不起，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是故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即於真如，立大智慧光明義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也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。若心生見境，則有不見之相。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然而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心性無見，則無不見。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是故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即於真如，立遍照法界義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也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。若心有動，則非真了知，非本性清淨，非常樂我淨，非寂靜，是變異，不自在。由是具起過於恒沙虛妄雜染。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然而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以心性無動故，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是故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即立真實了知義，乃至過於恒沙清淨功德相義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也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。若心有起，見有餘境可分別求，則於內法有所不足。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然而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以無邊功德，即一心自性，不見有餘法而可更求。是故滿足過於恒沙非異非一不可思議之法，無有斷絕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由其本具如此德相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。故說真如名如來藏</w:t>
      </w:r>
      <w:r w:rsidR="002C686B" w:rsidRPr="002C686B">
        <w:rPr>
          <w:rStyle w:val="af8"/>
          <w:rFonts w:hint="eastAsia"/>
        </w:rPr>
        <w:t>(</w:t>
      </w:r>
      <w:r w:rsidR="002C686B" w:rsidRPr="002C686B">
        <w:rPr>
          <w:rStyle w:val="af8"/>
          <w:rFonts w:hint="eastAsia"/>
        </w:rPr>
        <w:t>由其證此本具德相</w:t>
      </w:r>
      <w:r w:rsidR="002C686B" w:rsidRPr="002C686B">
        <w:rPr>
          <w:rStyle w:val="af8"/>
          <w:rFonts w:hint="eastAsia"/>
        </w:rPr>
        <w:t>)</w:t>
      </w:r>
      <w:r w:rsidRPr="001710E2">
        <w:rPr>
          <w:rFonts w:hint="eastAsia"/>
        </w:rPr>
        <w:t>。亦復名為如來法身。</w:t>
      </w:r>
    </w:p>
    <w:p w14:paraId="54672056" w14:textId="7100145F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因該果海，名如來藏。亦可名為理即法身。果徹因源，名為法身。亦可名為究竟如來藏也。初顯示體相竟。</w:t>
      </w:r>
    </w:p>
    <w:p w14:paraId="2B1A67C4" w14:textId="77777777" w:rsidR="001710E2" w:rsidRDefault="001710E2" w:rsidP="006C4185">
      <w:pPr>
        <w:pStyle w:val="a6"/>
        <w:rPr>
          <w:lang w:eastAsia="zh-TW"/>
        </w:rPr>
      </w:pPr>
    </w:p>
    <w:p w14:paraId="13505AD6" w14:textId="42F27372" w:rsidR="006C4185" w:rsidRDefault="001710E2" w:rsidP="000E47DA">
      <w:pPr>
        <w:pStyle w:val="-8"/>
        <w:spacing w:before="120" w:after="120"/>
        <w:ind w:firstLine="900"/>
        <w:rPr>
          <w:lang w:eastAsia="zh-TW"/>
        </w:rPr>
      </w:pPr>
      <w:bookmarkStart w:id="113" w:name="_Toc40093231"/>
      <w:r w:rsidRPr="0077412C">
        <w:rPr>
          <w:rStyle w:val="afb"/>
          <w:rFonts w:hint="eastAsia"/>
          <w:lang w:eastAsia="zh-TW"/>
        </w:rPr>
        <w:t>（辛）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示用三：初正明用即真如，二</w:t>
      </w:r>
      <w:r w:rsidRPr="001710E2">
        <w:rPr>
          <w:rFonts w:ascii="宋体" w:hAnsi="宋体" w:cs="宋体" w:hint="eastAsia"/>
          <w:lang w:eastAsia="zh-TW"/>
        </w:rPr>
        <w:t>廣</w:t>
      </w:r>
      <w:r w:rsidRPr="001710E2">
        <w:rPr>
          <w:rFonts w:hint="eastAsia"/>
          <w:lang w:eastAsia="zh-TW"/>
        </w:rPr>
        <w:t>明</w:t>
      </w:r>
      <w:r w:rsidRPr="001710E2">
        <w:rPr>
          <w:rFonts w:ascii="宋体" w:hAnsi="宋体" w:cs="宋体" w:hint="eastAsia"/>
          <w:lang w:eastAsia="zh-TW"/>
        </w:rPr>
        <w:t>隨機見別</w:t>
      </w:r>
      <w:r w:rsidRPr="001710E2">
        <w:rPr>
          <w:rFonts w:hint="eastAsia"/>
          <w:lang w:eastAsia="zh-TW"/>
        </w:rPr>
        <w:t>，三</w:t>
      </w:r>
      <w:r w:rsidRPr="001710E2">
        <w:rPr>
          <w:rFonts w:ascii="宋体" w:hAnsi="宋体" w:cs="宋体" w:hint="eastAsia"/>
          <w:lang w:eastAsia="zh-TW"/>
        </w:rPr>
        <w:t>結</w:t>
      </w:r>
      <w:r w:rsidRPr="001710E2">
        <w:rPr>
          <w:rFonts w:hint="eastAsia"/>
          <w:lang w:eastAsia="zh-TW"/>
        </w:rPr>
        <w:t>示真如妙用。</w:t>
      </w:r>
      <w:r w:rsidR="00F322E0" w:rsidRPr="007A5A64">
        <w:rPr>
          <w:rStyle w:val="afb"/>
          <w:rFonts w:hint="eastAsia"/>
          <w:lang w:eastAsia="zh-TW"/>
        </w:rPr>
        <w:t>（</w:t>
      </w:r>
      <w:r w:rsidR="00F322E0" w:rsidRPr="00F322E0">
        <w:rPr>
          <w:rStyle w:val="afb"/>
          <w:rFonts w:hint="eastAsia"/>
          <w:lang w:eastAsia="zh-TW"/>
        </w:rPr>
        <w:t>壬</w:t>
      </w:r>
      <w:r w:rsidR="00F322E0" w:rsidRPr="007A5A64">
        <w:rPr>
          <w:rStyle w:val="afb"/>
          <w:rFonts w:hint="eastAsia"/>
          <w:lang w:eastAsia="zh-TW"/>
        </w:rPr>
        <w:t>）</w:t>
      </w:r>
      <w:r w:rsidRPr="001710E2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13"/>
    </w:p>
    <w:p w14:paraId="3DA68112" w14:textId="6175246B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復次真如用者，謂一切諸佛在因地時，發大慈悲，修行諸度四攝等行，觀物同己</w:t>
      </w:r>
      <w:r w:rsidR="007025CA">
        <w:rPr>
          <w:rStyle w:val="af1"/>
        </w:rPr>
        <w:footnoteReference w:id="60"/>
      </w:r>
      <w:r w:rsidRPr="001710E2">
        <w:rPr>
          <w:rFonts w:hint="eastAsia"/>
        </w:rPr>
        <w:t>，普皆救脫，盡未來際，不限劫數。如實了知自他平等，而亦不取眾生之相，以如是大方便智，滅無始無明，證本法身，任運起於不思議業，種種自在差別作用，周遍法界，與真如等，而亦無有用相可得，何以故？一切如來，唯是法身第一義諦，</w:t>
      </w:r>
      <w:r w:rsidRPr="001710E2">
        <w:rPr>
          <w:rFonts w:hint="eastAsia"/>
        </w:rPr>
        <w:lastRenderedPageBreak/>
        <w:t>無有世諦境界作用。</w:t>
      </w:r>
    </w:p>
    <w:p w14:paraId="50D50EED" w14:textId="4DA8CD98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一切諸佛在因地時者，即與我等同為凡夫時也。由信自心有真如法，便能發大慈悲四弘誓願，修行六度四攝等行，普救眾生，盡一切劫，即是修行觀門。如實了知自他平等，而亦不取眾生之相，即是修行止門。止觀二門，修必並運，後修信中。是約自行之功，故先明止。今文為顯化他之用，故先明觀也。又此中觀物同己</w:t>
      </w:r>
      <w:r w:rsidR="00B958FB">
        <w:rPr>
          <w:rStyle w:val="af1"/>
        </w:rPr>
        <w:footnoteReference w:id="61"/>
      </w:r>
      <w:r w:rsidRPr="001710E2">
        <w:rPr>
          <w:rFonts w:hint="eastAsia"/>
          <w:lang w:eastAsia="zh-TW"/>
        </w:rPr>
        <w:t>，即般若中發廣大心。普皆救脫，即般若中發第一心。了知自他平等，即般若中發愛攝心，亦名常心。而亦不取眾生之相，即般若中不顛倒心。只此四心念念相應，</w:t>
      </w:r>
      <w:r w:rsidR="001B30AA" w:rsidRPr="001B30AA">
        <w:rPr>
          <w:rFonts w:hint="eastAsia"/>
          <w:lang w:eastAsia="zh-TW"/>
        </w:rPr>
        <w:t>名</w:t>
      </w:r>
      <w:r w:rsidRPr="001710E2">
        <w:rPr>
          <w:rFonts w:hint="eastAsia"/>
          <w:lang w:eastAsia="zh-TW"/>
        </w:rPr>
        <w:t>為大方便智，故能證體而起用也。然此自在差別作用，在凡夫人所見，則名世諦，以其有分別故。在聖人心中所見，即唯第一義諦，以其無分別故。故曰：所言二諦，其實是一。譬如醉人，妄見屋轉，謂有轉屋及不轉屋。其實醉人所見轉屋，即是醒人所見不轉之屋，無二屋也。</w:t>
      </w:r>
    </w:p>
    <w:p w14:paraId="29ED4CCC" w14:textId="77777777" w:rsidR="001710E2" w:rsidRDefault="001710E2" w:rsidP="006C4185">
      <w:pPr>
        <w:pStyle w:val="a6"/>
        <w:rPr>
          <w:lang w:eastAsia="zh-TW"/>
        </w:rPr>
      </w:pPr>
    </w:p>
    <w:p w14:paraId="6067B640" w14:textId="4E6AABCE" w:rsidR="006C4185" w:rsidRDefault="00F322E0" w:rsidP="000E47DA">
      <w:pPr>
        <w:pStyle w:val="-9"/>
        <w:spacing w:before="120" w:after="120"/>
        <w:ind w:firstLine="960"/>
        <w:rPr>
          <w:lang w:eastAsia="zh-TW"/>
        </w:rPr>
      </w:pPr>
      <w:bookmarkStart w:id="114" w:name="_Toc40093232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1710E2" w:rsidRPr="001710E2">
        <w:rPr>
          <w:rFonts w:hint="eastAsia"/>
          <w:lang w:eastAsia="zh-TW"/>
        </w:rPr>
        <w:t>二</w:t>
      </w:r>
      <w:r w:rsidR="001710E2" w:rsidRPr="001710E2">
        <w:rPr>
          <w:rFonts w:ascii="宋体" w:hAnsi="宋体" w:cs="宋体" w:hint="eastAsia"/>
          <w:lang w:eastAsia="zh-TW"/>
        </w:rPr>
        <w:t>廣</w:t>
      </w:r>
      <w:r w:rsidR="001710E2" w:rsidRPr="001710E2">
        <w:rPr>
          <w:rFonts w:hint="eastAsia"/>
          <w:lang w:eastAsia="zh-TW"/>
        </w:rPr>
        <w:t>明</w:t>
      </w:r>
      <w:r w:rsidR="001710E2" w:rsidRPr="001710E2">
        <w:rPr>
          <w:rFonts w:ascii="宋体" w:hAnsi="宋体" w:cs="宋体" w:hint="eastAsia"/>
          <w:lang w:eastAsia="zh-TW"/>
        </w:rPr>
        <w:t>隨機見別</w:t>
      </w:r>
      <w:r w:rsidR="001710E2" w:rsidRPr="001710E2">
        <w:rPr>
          <w:rFonts w:hint="eastAsia"/>
          <w:lang w:eastAsia="zh-TW"/>
        </w:rPr>
        <w:t>二：初</w:t>
      </w:r>
      <w:r w:rsidR="001710E2" w:rsidRPr="001710E2">
        <w:rPr>
          <w:rFonts w:ascii="宋体" w:hAnsi="宋体" w:cs="宋体" w:hint="eastAsia"/>
          <w:lang w:eastAsia="zh-TW"/>
        </w:rPr>
        <w:t>約</w:t>
      </w:r>
      <w:r w:rsidR="001710E2" w:rsidRPr="001710E2">
        <w:rPr>
          <w:rFonts w:hint="eastAsia"/>
          <w:lang w:eastAsia="zh-TW"/>
        </w:rPr>
        <w:t>所依</w:t>
      </w:r>
      <w:r w:rsidR="001710E2" w:rsidRPr="001710E2">
        <w:rPr>
          <w:rFonts w:ascii="宋体" w:hAnsi="宋体" w:cs="宋体" w:hint="eastAsia"/>
          <w:lang w:eastAsia="zh-TW"/>
        </w:rPr>
        <w:t>識</w:t>
      </w:r>
      <w:r w:rsidR="001710E2" w:rsidRPr="001710E2">
        <w:rPr>
          <w:rFonts w:hint="eastAsia"/>
          <w:lang w:eastAsia="zh-TW"/>
        </w:rPr>
        <w:t>以判二身，二</w:t>
      </w:r>
      <w:r w:rsidR="001710E2" w:rsidRPr="001710E2">
        <w:rPr>
          <w:rFonts w:ascii="宋体" w:hAnsi="宋体" w:cs="宋体" w:hint="eastAsia"/>
          <w:lang w:eastAsia="zh-TW"/>
        </w:rPr>
        <w:t>約機</w:t>
      </w:r>
      <w:r w:rsidR="001710E2" w:rsidRPr="001710E2">
        <w:rPr>
          <w:rFonts w:hint="eastAsia"/>
          <w:lang w:eastAsia="zh-TW"/>
        </w:rPr>
        <w:t>所</w:t>
      </w:r>
      <w:r w:rsidR="001710E2" w:rsidRPr="001710E2">
        <w:rPr>
          <w:rFonts w:ascii="宋体" w:hAnsi="宋体" w:cs="宋体" w:hint="eastAsia"/>
          <w:lang w:eastAsia="zh-TW"/>
        </w:rPr>
        <w:t>見</w:t>
      </w:r>
      <w:r w:rsidR="001710E2" w:rsidRPr="001710E2">
        <w:rPr>
          <w:rFonts w:hint="eastAsia"/>
          <w:lang w:eastAsia="zh-TW"/>
        </w:rPr>
        <w:t>以判粗</w:t>
      </w:r>
      <w:r w:rsidR="001710E2" w:rsidRPr="001710E2">
        <w:rPr>
          <w:rFonts w:ascii="宋体" w:hAnsi="宋体" w:cs="宋体" w:hint="eastAsia"/>
          <w:lang w:eastAsia="zh-TW"/>
        </w:rPr>
        <w:t>細</w:t>
      </w:r>
      <w:r w:rsidR="001710E2" w:rsidRPr="001710E2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（癸）</w:t>
      </w:r>
      <w:r w:rsidR="001710E2" w:rsidRPr="001710E2">
        <w:rPr>
          <w:rFonts w:hint="eastAsia"/>
          <w:lang w:eastAsia="zh-TW"/>
        </w:rPr>
        <w:t>今初</w:t>
      </w:r>
      <w:r w:rsidR="001710E2">
        <w:rPr>
          <w:rFonts w:hint="eastAsia"/>
          <w:lang w:eastAsia="zh-TW"/>
        </w:rPr>
        <w:t>。</w:t>
      </w:r>
      <w:bookmarkEnd w:id="114"/>
    </w:p>
    <w:p w14:paraId="22936B44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但</w:t>
      </w:r>
      <w:r w:rsidRPr="001710E2">
        <w:rPr>
          <w:rFonts w:ascii="宋体" w:hAnsi="宋体" w:cs="宋体" w:hint="eastAsia"/>
        </w:rPr>
        <w:t>隨眾</w:t>
      </w:r>
      <w:r w:rsidRPr="001710E2">
        <w:rPr>
          <w:rFonts w:hint="eastAsia"/>
        </w:rPr>
        <w:t>生</w:t>
      </w:r>
      <w:r w:rsidRPr="001710E2">
        <w:rPr>
          <w:rFonts w:ascii="宋体" w:hAnsi="宋体" w:cs="宋体" w:hint="eastAsia"/>
        </w:rPr>
        <w:t>見聞</w:t>
      </w:r>
      <w:r w:rsidRPr="001710E2">
        <w:rPr>
          <w:rFonts w:hint="eastAsia"/>
        </w:rPr>
        <w:t>等故，而有</w:t>
      </w:r>
      <w:r w:rsidRPr="001710E2">
        <w:rPr>
          <w:rFonts w:ascii="宋体" w:hAnsi="宋体" w:cs="宋体" w:hint="eastAsia"/>
        </w:rPr>
        <w:t>種種</w:t>
      </w:r>
      <w:r w:rsidRPr="001710E2">
        <w:rPr>
          <w:rFonts w:hint="eastAsia"/>
        </w:rPr>
        <w:t>作用不同。此用有二：一依分</w:t>
      </w:r>
      <w:r w:rsidRPr="001710E2">
        <w:rPr>
          <w:rFonts w:ascii="宋体" w:hAnsi="宋体" w:cs="宋体" w:hint="eastAsia"/>
        </w:rPr>
        <w:t>別</w:t>
      </w:r>
      <w:r w:rsidRPr="001710E2">
        <w:rPr>
          <w:rFonts w:hint="eastAsia"/>
        </w:rPr>
        <w:t>事</w:t>
      </w:r>
      <w:r w:rsidRPr="001710E2">
        <w:rPr>
          <w:rFonts w:ascii="宋体" w:hAnsi="宋体" w:cs="宋体" w:hint="eastAsia"/>
        </w:rPr>
        <w:t>識</w:t>
      </w:r>
      <w:r w:rsidRPr="001710E2">
        <w:rPr>
          <w:rFonts w:hint="eastAsia"/>
        </w:rPr>
        <w:t>，</w:t>
      </w:r>
      <w:r w:rsidRPr="001710E2">
        <w:rPr>
          <w:rFonts w:ascii="宋体" w:hAnsi="宋体" w:cs="宋体" w:hint="eastAsia"/>
        </w:rPr>
        <w:t>謂</w:t>
      </w:r>
      <w:r w:rsidRPr="001710E2">
        <w:rPr>
          <w:rFonts w:hint="eastAsia"/>
        </w:rPr>
        <w:t>凡夫二乘心所</w:t>
      </w:r>
      <w:r w:rsidRPr="001710E2">
        <w:rPr>
          <w:rFonts w:ascii="宋体" w:hAnsi="宋体" w:cs="宋体" w:hint="eastAsia"/>
        </w:rPr>
        <w:t>見</w:t>
      </w:r>
      <w:r w:rsidRPr="001710E2">
        <w:rPr>
          <w:rFonts w:hint="eastAsia"/>
        </w:rPr>
        <w:t>者，是名化身。此人不知</w:t>
      </w:r>
      <w:r w:rsidRPr="001710E2">
        <w:rPr>
          <w:rFonts w:ascii="宋体" w:hAnsi="宋体" w:cs="宋体" w:hint="eastAsia"/>
        </w:rPr>
        <w:t>轉識</w:t>
      </w:r>
      <w:r w:rsidRPr="001710E2">
        <w:rPr>
          <w:rFonts w:hint="eastAsia"/>
        </w:rPr>
        <w:t>影</w:t>
      </w:r>
      <w:r w:rsidRPr="001710E2">
        <w:rPr>
          <w:rFonts w:ascii="宋体" w:hAnsi="宋体" w:cs="宋体" w:hint="eastAsia"/>
        </w:rPr>
        <w:t>現</w:t>
      </w:r>
      <w:r w:rsidRPr="001710E2">
        <w:rPr>
          <w:rFonts w:hint="eastAsia"/>
        </w:rPr>
        <w:t>，</w:t>
      </w:r>
      <w:r w:rsidRPr="001710E2">
        <w:rPr>
          <w:rFonts w:ascii="宋体" w:hAnsi="宋体" w:cs="宋体" w:hint="eastAsia"/>
        </w:rPr>
        <w:t>見從</w:t>
      </w:r>
      <w:r w:rsidRPr="001710E2">
        <w:rPr>
          <w:rFonts w:hint="eastAsia"/>
        </w:rPr>
        <w:t>外</w:t>
      </w:r>
      <w:r w:rsidRPr="001710E2">
        <w:rPr>
          <w:rFonts w:ascii="宋体" w:hAnsi="宋体" w:cs="宋体" w:hint="eastAsia"/>
        </w:rPr>
        <w:t>來</w:t>
      </w:r>
      <w:r w:rsidRPr="001710E2">
        <w:rPr>
          <w:rFonts w:hint="eastAsia"/>
        </w:rPr>
        <w:t>。取色分限，然佛化身。</w:t>
      </w:r>
      <w:r w:rsidRPr="001710E2">
        <w:rPr>
          <w:rFonts w:ascii="宋体" w:hAnsi="宋体" w:cs="宋体" w:hint="eastAsia"/>
        </w:rPr>
        <w:t>無</w:t>
      </w:r>
      <w:r w:rsidRPr="001710E2">
        <w:rPr>
          <w:rFonts w:hint="eastAsia"/>
        </w:rPr>
        <w:t>有限量。</w:t>
      </w:r>
    </w:p>
    <w:p w14:paraId="57EB076F" w14:textId="0A57D043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應有問曰：如來既無世諦境界作用，云何眾生見佛各各差別，乃至去來坐臥，示生涅槃等事，非世諦耶！故今釋曰：但隨眾生見聞等也。轉識影現者，八識現行轉時，於見分上，現佛身影為相分也。即彼凡夫二乘心之所見，並由共相識轉，所以現此影像，原不從心外來。但彼凡夫二乘，不知有藏識故，不知眾生心內諸佛所現之身，能與諸佛心內眾生而作本質。不知諸佛心內眾生所見佛身，即托眾生心內諸佛所現之身而自變為影像，故云見從外來，取色分限也。然彼雖妄計外來，其實原不在外。彼雖妄取分限，其實化身原無限量。以此化身，即真如用。則便即報即法。非離真如體相，得有真如用故，所以應持不見其頂，目連不窮其聲。乃至合土範金，刻木畫紙，所有佛像，咸悉三身宛然，四德無減。不可謬隨凡夫生盲，二乘眇目，謂非真佛，自墮曲見中也。</w:t>
      </w:r>
    </w:p>
    <w:p w14:paraId="3B4890E6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二依業識，謂諸菩薩從初發心，乃至菩薩究竟地。心所見者，名受用身。身有無量色，色有無量相，相有無量好。所住依果，亦具無量功德莊嚴。隨所應見，無量無邊，無際無斷，非於心外如是而見。</w:t>
      </w:r>
    </w:p>
    <w:p w14:paraId="1C8549AB" w14:textId="15CB88BB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即彼菩薩所見佛身，亦必由眼識見，意識觀察。但由知有藏識，全攬真如為體。本與如來非一非異，故隨所見即知是托自心中佛之身以為本質，還於自心變影而緣。本質不在我心性外，影像不在能緣心外。故名依業識也。初發心，即頓教初發心住。以其分證真如，能見佛受用身。此受用身，稱法性故，所以有無量色。隨一一色，亦復稱法性故，所以有無量相。隨一一相，亦復稱法性故，所以有無量好。所住依果即是實報無障礙土，亦復稱法性故，所以具無量功德莊嚴也。然此亦是托佛自受用身及土以為本質，自變相分為親所緣，是故名為他受用身及土。是故各隨菩薩心之分量，初地見百世界，二地見千世界等，種種不同。乃至菩薩究竟地，見之方盡。並名他受用身土也。譬如燈光，雖光光相入，而互為能照，互為所照。重重無盡，仍各無雜故也。思之。思之。勿謂有本有影，便非具分唯識，非即事事無礙法界也。問：發心住前菩薩所見云何？答：若在漸教，即同凡夫二乘所見。若在頓教，能同初住所見，但未能任運恒見耳。</w:t>
      </w:r>
    </w:p>
    <w:p w14:paraId="523B4A32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lastRenderedPageBreak/>
        <w:t>此諸功德，皆因波羅蜜等無漏行熏，及不思議熏之所成就，具無邊喜樂功德相故，亦名報身。</w:t>
      </w:r>
    </w:p>
    <w:p w14:paraId="6FD27EDD" w14:textId="1208316B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一一功德，雖皆性具。仍須稱性起修，修德圓滿，方獲成就。雖云成就，而於性德亦無所加。但對修因，故名報果。在佛分中，即自受用報身。與法身合，無二無別。菩薩仗之為本質境，變影而見，即名他受用報身也。初約所依識以判二身竟。</w:t>
      </w:r>
    </w:p>
    <w:p w14:paraId="5F5C8693" w14:textId="77777777" w:rsidR="001710E2" w:rsidRDefault="001710E2" w:rsidP="006C4185">
      <w:pPr>
        <w:pStyle w:val="a6"/>
        <w:rPr>
          <w:lang w:eastAsia="zh-TW"/>
        </w:rPr>
      </w:pPr>
    </w:p>
    <w:p w14:paraId="7959EA54" w14:textId="3A466D09" w:rsidR="006C4185" w:rsidRDefault="00076766" w:rsidP="000E47DA">
      <w:pPr>
        <w:pStyle w:val="-A"/>
        <w:spacing w:before="120" w:after="120"/>
        <w:ind w:firstLine="480"/>
        <w:rPr>
          <w:lang w:eastAsia="zh-TW"/>
        </w:rPr>
      </w:pPr>
      <w:bookmarkStart w:id="115" w:name="_Toc40093233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約機</w:t>
      </w:r>
      <w:r w:rsidR="006C4185">
        <w:rPr>
          <w:rFonts w:hint="eastAsia"/>
          <w:lang w:eastAsia="zh-TW"/>
        </w:rPr>
        <w:t>所</w:t>
      </w:r>
      <w:r w:rsidR="006C4185">
        <w:rPr>
          <w:rFonts w:ascii="宋体" w:hAnsi="宋体" w:cs="宋体" w:hint="eastAsia"/>
          <w:lang w:eastAsia="zh-TW"/>
        </w:rPr>
        <w:t>見</w:t>
      </w:r>
      <w:r w:rsidR="006C4185">
        <w:rPr>
          <w:rFonts w:hint="eastAsia"/>
          <w:lang w:eastAsia="zh-TW"/>
        </w:rPr>
        <w:t>以判粗</w:t>
      </w:r>
      <w:r w:rsidR="006C4185">
        <w:rPr>
          <w:rFonts w:ascii="宋体" w:hAnsi="宋体" w:cs="宋体" w:hint="eastAsia"/>
          <w:lang w:eastAsia="zh-TW"/>
        </w:rPr>
        <w:t>細</w:t>
      </w:r>
      <w:bookmarkEnd w:id="115"/>
    </w:p>
    <w:p w14:paraId="4F28CA6C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又凡夫等所見，是其粗用。隨六趣異，種種差別。無有無邊功德樂相，名為化身。初行菩薩，見中品用。以深信真如，得少分見。知如來身，無去無來，無有斷絕，唯心影現，不離真如。然此菩薩，猶未能離微細分別，以未入法身位故。淨心菩薩。見微細用。如是轉勝，乃至菩薩究竟地中，見之方盡。此微細用，是受用身。以有業識，見受用身。若離業識，則無可見。一切如來，皆是法身。無有彼此差別色相互相見故。</w:t>
      </w:r>
    </w:p>
    <w:p w14:paraId="0E01139F" w14:textId="42F72209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凡夫等者，等取二乘。及漸教外凡也。初行菩薩者，漸教內凡。及頓教內外凡也。淨心菩薩者，頓教初發心住，漸教初歡喜地也。粗用名化身者，劣應身也。中品用者，帶劣勝應身，亦名報化合身也。微細用者，他受用報身也。皆是法報所現之影，不離法報。佛豈有粗細哉，粗細並在機耳。又粗用者，大乘止觀名為清淨分別性。中用細用，皆名清淨依他性。若離業識，則證清淨真實性故，各各周遍法界，無雜無礙，更無彼此差別色相之可得也。二廣明隨機見別竟。</w:t>
      </w:r>
    </w:p>
    <w:p w14:paraId="1DE186E4" w14:textId="77777777" w:rsidR="001710E2" w:rsidRDefault="001710E2" w:rsidP="006C4185">
      <w:pPr>
        <w:pStyle w:val="a6"/>
        <w:rPr>
          <w:lang w:eastAsia="zh-TW"/>
        </w:rPr>
      </w:pPr>
    </w:p>
    <w:p w14:paraId="5A5A7C9F" w14:textId="34ACD3AD" w:rsidR="006C4185" w:rsidRDefault="000C6C98" w:rsidP="000E47DA">
      <w:pPr>
        <w:pStyle w:val="-9"/>
        <w:spacing w:before="120" w:after="120"/>
        <w:ind w:firstLine="960"/>
        <w:rPr>
          <w:lang w:eastAsia="zh-TW"/>
        </w:rPr>
      </w:pPr>
      <w:bookmarkStart w:id="116" w:name="_Toc40093234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示真如妙用</w:t>
      </w:r>
      <w:bookmarkEnd w:id="116"/>
    </w:p>
    <w:p w14:paraId="292BE2B2" w14:textId="0797D392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問：若佛法身，無有種種差別色相，云何能現種種諸色？答：以法身是色實體，故能現種種色。謂從本已來，色心無二，以色本性，即心自性，說名智身。以心本性，即色自性，說</w:t>
      </w:r>
      <w:r w:rsidR="00835EA1" w:rsidRPr="00835EA1">
        <w:rPr>
          <w:rFonts w:hint="eastAsia"/>
        </w:rPr>
        <w:t>名</w:t>
      </w:r>
      <w:r w:rsidRPr="001710E2">
        <w:rPr>
          <w:rFonts w:hint="eastAsia"/>
        </w:rPr>
        <w:t>法身。依於法身，一切如來所現色身，遍一切處，無有間斷。十方菩薩，隨所堪任，隨所願樂，見無量受用身，無量莊嚴土，各各差別，不相障礙，無有斷絕。此所現色身，一切眾生心意識不能思量，以是真如自在甚深用故。</w:t>
      </w:r>
    </w:p>
    <w:p w14:paraId="719431B8" w14:textId="3B6D0325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法身即是真如，真如即是一切法之實體。故即是色實體。既即是色實體，何難現種種色。況從本已來，色心無二，非俟成佛，方無二也。謂色即真如，故即非色非心，亦即能色能心。心即真如，故亦非心非色，亦即能心能色。是以色即是心，即可名為智身，則一切唯心。心即是色，即可名為法身，則一切唯色。依此非色非心而色而心之法身，是以如來所現色身，橫遍竪窮，名為自受用報。菩薩托之為本質境，各見差別，名為他受用報。雖復互遍，亦無所在，是以不相障礙，無有斷絕也。言隨所堪任者，即所謂初地見百，二地見千等。言隨所願樂者，即所謂若以自在願力，復過於此百倍千倍，乃至百千億那由他倍，不可數知等。此所現色身，並是真如自在甚深妙用，雖原不離眾生心意識性，由其無明不覺妄想自縈，所以不能思量也。二各釋二門竟。</w:t>
      </w:r>
    </w:p>
    <w:p w14:paraId="601E65F3" w14:textId="77777777" w:rsidR="001710E2" w:rsidRDefault="001710E2" w:rsidP="006C4185">
      <w:pPr>
        <w:pStyle w:val="a6"/>
        <w:rPr>
          <w:lang w:eastAsia="zh-TW"/>
        </w:rPr>
      </w:pPr>
    </w:p>
    <w:p w14:paraId="5D446058" w14:textId="776FD7F0" w:rsidR="006C4185" w:rsidRDefault="001710E2" w:rsidP="000E47DA">
      <w:pPr>
        <w:pStyle w:val="-5"/>
        <w:spacing w:before="120" w:after="120"/>
        <w:ind w:firstLine="720"/>
        <w:rPr>
          <w:lang w:eastAsia="zh-TW"/>
        </w:rPr>
      </w:pPr>
      <w:bookmarkStart w:id="117" w:name="_Toc40093235"/>
      <w:r w:rsidRPr="0077412C">
        <w:rPr>
          <w:rStyle w:val="afb"/>
          <w:rFonts w:hint="eastAsia"/>
          <w:lang w:eastAsia="zh-TW"/>
        </w:rPr>
        <w:t>（戊）</w:t>
      </w:r>
      <w:r w:rsidRPr="001710E2">
        <w:rPr>
          <w:rFonts w:hint="eastAsia"/>
          <w:lang w:eastAsia="zh-TW"/>
        </w:rPr>
        <w:t>三</w:t>
      </w:r>
      <w:r w:rsidRPr="001710E2">
        <w:rPr>
          <w:rFonts w:ascii="宋体" w:hAnsi="宋体" w:cs="宋体" w:hint="eastAsia"/>
          <w:lang w:eastAsia="zh-TW"/>
        </w:rPr>
        <w:t>結</w:t>
      </w:r>
      <w:r w:rsidRPr="001710E2">
        <w:rPr>
          <w:rFonts w:hint="eastAsia"/>
          <w:lang w:eastAsia="zh-TW"/>
        </w:rPr>
        <w:t>示不</w:t>
      </w:r>
      <w:r w:rsidRPr="001710E2">
        <w:rPr>
          <w:rFonts w:ascii="宋体" w:hAnsi="宋体" w:cs="宋体" w:hint="eastAsia"/>
          <w:lang w:eastAsia="zh-TW"/>
        </w:rPr>
        <w:t>離</w:t>
      </w:r>
      <w:r w:rsidRPr="001710E2">
        <w:rPr>
          <w:rFonts w:hint="eastAsia"/>
          <w:lang w:eastAsia="zh-TW"/>
        </w:rPr>
        <w:t>二：初正示</w:t>
      </w:r>
      <w:r w:rsidRPr="001710E2">
        <w:rPr>
          <w:rFonts w:ascii="宋体" w:hAnsi="宋体" w:cs="宋体" w:hint="eastAsia"/>
          <w:lang w:eastAsia="zh-TW"/>
        </w:rPr>
        <w:t>觀門</w:t>
      </w:r>
      <w:r w:rsidRPr="001710E2">
        <w:rPr>
          <w:rFonts w:hint="eastAsia"/>
          <w:lang w:eastAsia="zh-TW"/>
        </w:rPr>
        <w:t>，二喻</w:t>
      </w:r>
      <w:r w:rsidRPr="001710E2">
        <w:rPr>
          <w:rFonts w:ascii="宋体" w:hAnsi="宋体" w:cs="宋体" w:hint="eastAsia"/>
          <w:lang w:eastAsia="zh-TW"/>
        </w:rPr>
        <w:t>顯</w:t>
      </w:r>
      <w:r w:rsidRPr="001710E2">
        <w:rPr>
          <w:rFonts w:hint="eastAsia"/>
          <w:lang w:eastAsia="zh-TW"/>
        </w:rPr>
        <w:t>不二。</w:t>
      </w:r>
      <w:r w:rsidR="00AA7666">
        <w:rPr>
          <w:rStyle w:val="afb"/>
          <w:lang w:eastAsia="zh-TW"/>
        </w:rPr>
        <w:t>（巳）</w:t>
      </w:r>
      <w:r w:rsidRPr="001710E2">
        <w:rPr>
          <w:rFonts w:hint="eastAsia"/>
          <w:lang w:eastAsia="zh-TW"/>
        </w:rPr>
        <w:t>初中二：初</w:t>
      </w:r>
      <w:r w:rsidRPr="001710E2">
        <w:rPr>
          <w:rFonts w:ascii="宋体" w:hAnsi="宋体" w:cs="宋体" w:hint="eastAsia"/>
          <w:lang w:eastAsia="zh-TW"/>
        </w:rPr>
        <w:t>標</w:t>
      </w:r>
      <w:r w:rsidRPr="001710E2">
        <w:rPr>
          <w:rFonts w:hint="eastAsia"/>
          <w:lang w:eastAsia="zh-TW"/>
        </w:rPr>
        <w:t>意，二明</w:t>
      </w:r>
      <w:r w:rsidRPr="001710E2">
        <w:rPr>
          <w:rFonts w:ascii="宋体" w:hAnsi="宋体" w:cs="宋体" w:hint="eastAsia"/>
          <w:lang w:eastAsia="zh-TW"/>
        </w:rPr>
        <w:t>觀</w:t>
      </w:r>
      <w:r w:rsidRPr="001710E2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（庚）</w:t>
      </w:r>
      <w:r w:rsidRPr="001710E2">
        <w:rPr>
          <w:rFonts w:hint="eastAsia"/>
          <w:lang w:eastAsia="zh-TW"/>
        </w:rPr>
        <w:lastRenderedPageBreak/>
        <w:t>今初</w:t>
      </w:r>
      <w:r w:rsidR="006C4185">
        <w:rPr>
          <w:rFonts w:hint="eastAsia"/>
          <w:lang w:eastAsia="zh-TW"/>
        </w:rPr>
        <w:t>。</w:t>
      </w:r>
      <w:bookmarkEnd w:id="117"/>
    </w:p>
    <w:p w14:paraId="1FB56122" w14:textId="02054B76" w:rsidR="00954952" w:rsidRDefault="006C4185" w:rsidP="00693B99">
      <w:pPr>
        <w:pStyle w:val="af7"/>
        <w:ind w:firstLine="562"/>
      </w:pPr>
      <w:r>
        <w:rPr>
          <w:rFonts w:ascii="宋体" w:hAnsi="宋体" w:cs="宋体" w:hint="eastAsia"/>
        </w:rPr>
        <w:t>復</w:t>
      </w:r>
      <w:r>
        <w:rPr>
          <w:rFonts w:hint="eastAsia"/>
        </w:rPr>
        <w:t>次</w:t>
      </w:r>
      <w:r w:rsidR="001710E2">
        <w:rPr>
          <w:rFonts w:hint="eastAsia"/>
        </w:rPr>
        <w:t>，</w:t>
      </w:r>
      <w:r>
        <w:rPr>
          <w:rFonts w:ascii="宋体" w:hAnsi="宋体" w:cs="宋体" w:hint="eastAsia"/>
        </w:rPr>
        <w:t>為</w:t>
      </w:r>
      <w:r>
        <w:rPr>
          <w:rFonts w:hint="eastAsia"/>
        </w:rPr>
        <w:t>令</w:t>
      </w:r>
      <w:r>
        <w:rPr>
          <w:rFonts w:ascii="宋体" w:hAnsi="宋体" w:cs="宋体" w:hint="eastAsia"/>
        </w:rPr>
        <w:t>眾</w:t>
      </w:r>
      <w:r>
        <w:rPr>
          <w:rFonts w:hint="eastAsia"/>
        </w:rPr>
        <w:t>生</w:t>
      </w:r>
      <w:r>
        <w:rPr>
          <w:rFonts w:ascii="宋体" w:hAnsi="宋体" w:cs="宋体" w:hint="eastAsia"/>
        </w:rPr>
        <w:t>從</w:t>
      </w:r>
      <w:r>
        <w:rPr>
          <w:rFonts w:hint="eastAsia"/>
        </w:rPr>
        <w:t>心生</w:t>
      </w:r>
      <w:r>
        <w:rPr>
          <w:rFonts w:ascii="宋体" w:hAnsi="宋体" w:cs="宋体" w:hint="eastAsia"/>
        </w:rPr>
        <w:t>滅門</w:t>
      </w:r>
      <w:r w:rsidR="001710E2">
        <w:rPr>
          <w:rFonts w:hint="eastAsia"/>
        </w:rPr>
        <w:t>，</w:t>
      </w:r>
      <w:r>
        <w:rPr>
          <w:rFonts w:hint="eastAsia"/>
        </w:rPr>
        <w:t>入真如</w:t>
      </w:r>
      <w:r>
        <w:rPr>
          <w:rFonts w:ascii="宋体" w:hAnsi="宋体" w:cs="宋体" w:hint="eastAsia"/>
        </w:rPr>
        <w:t>門</w:t>
      </w:r>
      <w:r>
        <w:rPr>
          <w:rFonts w:hint="eastAsia"/>
        </w:rPr>
        <w:t>故</w:t>
      </w:r>
      <w:r w:rsidR="00954952">
        <w:rPr>
          <w:rFonts w:hint="eastAsia"/>
        </w:rPr>
        <w:t>。</w:t>
      </w:r>
    </w:p>
    <w:p w14:paraId="48E82689" w14:textId="5CD2309B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眾生無始已來，從未悟故，真如舉體而成生滅。捨生滅心，何處更有真如可觀，故須即從心生滅門，觀其生滅本不生滅，乃能入真如門也。</w:t>
      </w:r>
    </w:p>
    <w:p w14:paraId="069F9DDA" w14:textId="77777777" w:rsidR="001710E2" w:rsidRDefault="001710E2" w:rsidP="006C4185">
      <w:pPr>
        <w:pStyle w:val="a6"/>
        <w:rPr>
          <w:lang w:eastAsia="zh-TW"/>
        </w:rPr>
      </w:pPr>
    </w:p>
    <w:p w14:paraId="0D1B3A2D" w14:textId="1CECD919" w:rsidR="006C4185" w:rsidRDefault="001710E2" w:rsidP="000E47DA">
      <w:pPr>
        <w:pStyle w:val="-7"/>
        <w:spacing w:before="120" w:after="120"/>
        <w:ind w:firstLine="840"/>
        <w:rPr>
          <w:lang w:eastAsia="zh-TW"/>
        </w:rPr>
      </w:pPr>
      <w:bookmarkStart w:id="118" w:name="_Toc40093236"/>
      <w:r w:rsidRPr="0077412C">
        <w:rPr>
          <w:rStyle w:val="afb"/>
          <w:rFonts w:hint="eastAsia"/>
          <w:lang w:eastAsia="zh-TW"/>
        </w:rPr>
        <w:t>（庚）</w:t>
      </w:r>
      <w:r w:rsidRPr="001710E2">
        <w:rPr>
          <w:rFonts w:hint="eastAsia"/>
          <w:lang w:eastAsia="zh-TW"/>
        </w:rPr>
        <w:t>二明</w:t>
      </w:r>
      <w:r w:rsidR="006C4185">
        <w:rPr>
          <w:rFonts w:ascii="宋体" w:hAnsi="宋体" w:cs="宋体" w:hint="eastAsia"/>
          <w:lang w:eastAsia="zh-TW"/>
        </w:rPr>
        <w:t>觀</w:t>
      </w:r>
      <w:bookmarkEnd w:id="118"/>
    </w:p>
    <w:p w14:paraId="465F12AA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令觀色等皆不成就。云何不成就？</w:t>
      </w:r>
    </w:p>
    <w:p w14:paraId="007F6CF2" w14:textId="4BC93659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此總舉色等以為所觀境也。等者，等餘四蘊及無為法</w:t>
      </w:r>
      <w:r w:rsidR="006C4185">
        <w:rPr>
          <w:rFonts w:hint="eastAsia"/>
          <w:lang w:eastAsia="zh-TW"/>
        </w:rPr>
        <w:t>。</w:t>
      </w:r>
    </w:p>
    <w:p w14:paraId="47F2675C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謂分析粗色，漸至微塵。復以方分，析此微塵。是故若粗若細一切諸色，唯是妄心分別影像，實無所有。</w:t>
      </w:r>
    </w:p>
    <w:p w14:paraId="4ED87DBC" w14:textId="26C833A4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此先觀色蘊不成就也。微塵設有方分，便可分析，決非實有。若無方分，便是非色。故知粗細諸色，皆是妄心所現相分，心外實無色也。問：析色是小乘觀，云何大乘用之？答：小乘析色，但顯人空。大乘析色，即顯色法本空。故曰法無大小，大小在人。不龜手藥之喻，可深思也。</w:t>
      </w:r>
    </w:p>
    <w:p w14:paraId="438ABAE5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推求餘蘊，漸至剎那。求此剎那，相別非一。</w:t>
      </w:r>
    </w:p>
    <w:p w14:paraId="11B86584" w14:textId="5B6C3AB5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次觀受想行識四蘊不成就也。四運推求剎那心法，謂未生、欲生、生、生已，無暫時住，毫無實法，但有名字而已。</w:t>
      </w:r>
    </w:p>
    <w:p w14:paraId="0936ADCD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無為之法，亦復如是。離於法界，終不可得。</w:t>
      </w:r>
    </w:p>
    <w:p w14:paraId="30841E20" w14:textId="401DE802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次觀無為之法不成就也。色心念念生住異滅，名有為法。對此有為，假施設彼無為名字。有為尚不可得，無為止是十八界中法界所攝，乃第六識所緣影像，豈離色心之外。有實常法名無為哉。</w:t>
      </w:r>
    </w:p>
    <w:p w14:paraId="2B5C842D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如是十方一切諸法，應知悉然。</w:t>
      </w:r>
    </w:p>
    <w:p w14:paraId="7C50BB3B" w14:textId="55ECEFD4" w:rsidR="001710E2" w:rsidRDefault="001710E2" w:rsidP="00A2679A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有為無為既不成就，則十方世界，更有何法可成就耶！此則生滅無性，當體即是真如明矣。初正示觀門竟。</w:t>
      </w:r>
    </w:p>
    <w:p w14:paraId="120EB659" w14:textId="0B59E5B4" w:rsidR="006C4185" w:rsidRDefault="00AA7666" w:rsidP="000E47DA">
      <w:pPr>
        <w:pStyle w:val="-B"/>
        <w:rPr>
          <w:lang w:eastAsia="zh-TW"/>
        </w:rPr>
      </w:pPr>
      <w:bookmarkStart w:id="119" w:name="_Toc40093237"/>
      <w:r>
        <w:rPr>
          <w:rStyle w:val="afb"/>
          <w:lang w:eastAsia="zh-TW"/>
        </w:rPr>
        <w:t>（巳）</w:t>
      </w:r>
      <w:r w:rsidR="006C4185">
        <w:rPr>
          <w:rFonts w:hint="eastAsia"/>
          <w:lang w:eastAsia="zh-TW"/>
        </w:rPr>
        <w:t>二喻</w:t>
      </w:r>
      <w:r w:rsidR="006C4185">
        <w:rPr>
          <w:rFonts w:ascii="宋体" w:hAnsi="宋体" w:cs="宋体" w:hint="eastAsia"/>
          <w:lang w:eastAsia="zh-TW"/>
        </w:rPr>
        <w:t>顯</w:t>
      </w:r>
      <w:r w:rsidR="006C4185">
        <w:rPr>
          <w:rFonts w:hint="eastAsia"/>
          <w:lang w:eastAsia="zh-TW"/>
        </w:rPr>
        <w:t>不二</w:t>
      </w:r>
      <w:bookmarkEnd w:id="119"/>
    </w:p>
    <w:p w14:paraId="7AFFF379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猶如迷人，謂東為西，方實不轉。眾生亦爾，無明迷故，謂心為動，而實不動。若知動心即不生滅，即得入於真如之門。</w:t>
      </w:r>
    </w:p>
    <w:p w14:paraId="5E53E295" w14:textId="33DE95F6" w:rsidR="006C4185" w:rsidRDefault="001710E2" w:rsidP="00E35BA7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只此現前介爾之心，性即真如。眾生於真如中妄見生滅，猶如迷人謂東為西，則真如之外無生滅也。迷人雖復謂東為西，而東仍自東，則迷人之所謂西，原即悟人之東。可譬生滅之外無真如也。謂心為動，合前謂東為西，是即真如而成生滅。心實不動，合前東仍自東。是離生滅更無真如。故苟能知動心即不生滅，譬如能知所謂之西，原即是東，即入真如門也。一心而分迷悟兩門，兩門究竟只此一心。但貴以知翻彼迷謂而已，迷者即無明也，謂者即妄想也。知者即始覺也。本應如是了知，更無別知，故云始覺即本覺也。初顯示實義竟</w:t>
      </w:r>
      <w:r w:rsidR="006C4185">
        <w:rPr>
          <w:rFonts w:hint="eastAsia"/>
          <w:lang w:eastAsia="zh-TW"/>
        </w:rPr>
        <w:t>。</w:t>
      </w:r>
    </w:p>
    <w:p w14:paraId="5328699C" w14:textId="4DD49832" w:rsidR="006C4185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卷第四</w:t>
      </w:r>
    </w:p>
    <w:p w14:paraId="28710E7D" w14:textId="77777777" w:rsidR="006C4185" w:rsidRDefault="006C4185" w:rsidP="006C4185">
      <w:pPr>
        <w:pStyle w:val="a6"/>
        <w:rPr>
          <w:lang w:eastAsia="zh-TW"/>
        </w:rPr>
        <w:sectPr w:rsidR="006C4185" w:rsidSect="003037DB">
          <w:footerReference w:type="default" r:id="rId14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63D35C5A" w14:textId="6D14BA02" w:rsidR="006C4185" w:rsidRDefault="003F59DE" w:rsidP="006C4185">
      <w:pPr>
        <w:pStyle w:val="1"/>
        <w:ind w:firstLine="643"/>
        <w:rPr>
          <w:lang w:eastAsia="zh-TW"/>
        </w:rPr>
      </w:pPr>
      <w:bookmarkStart w:id="120" w:name="_Toc29020397"/>
      <w:bookmarkStart w:id="121" w:name="_Toc40093238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卷第五</w:t>
      </w:r>
      <w:bookmarkEnd w:id="120"/>
      <w:bookmarkEnd w:id="121"/>
    </w:p>
    <w:p w14:paraId="6F1BD37F" w14:textId="77777777" w:rsidR="006C4185" w:rsidRDefault="006C4185" w:rsidP="006C4185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靈峰蕅益沙門智旭述</w:t>
      </w:r>
    </w:p>
    <w:p w14:paraId="686A725B" w14:textId="7BAFDA54" w:rsidR="006C4185" w:rsidRDefault="001710E2" w:rsidP="000E47DA">
      <w:pPr>
        <w:pStyle w:val="-4"/>
        <w:spacing w:before="120" w:after="120"/>
        <w:ind w:firstLine="660"/>
        <w:rPr>
          <w:lang w:eastAsia="zh-TW"/>
        </w:rPr>
      </w:pPr>
      <w:bookmarkStart w:id="122" w:name="_Toc40093239"/>
      <w:r w:rsidRPr="0077412C">
        <w:rPr>
          <w:rStyle w:val="afb"/>
          <w:rFonts w:hint="eastAsia"/>
          <w:lang w:eastAsia="zh-TW"/>
        </w:rPr>
        <w:t>（丁）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hAnsi="宋体" w:cs="宋体" w:hint="eastAsia"/>
          <w:lang w:eastAsia="zh-TW"/>
        </w:rPr>
        <w:t>對</w:t>
      </w:r>
      <w:r w:rsidRPr="001710E2">
        <w:rPr>
          <w:rFonts w:hint="eastAsia"/>
          <w:lang w:eastAsia="zh-TW"/>
        </w:rPr>
        <w:t>治邪</w:t>
      </w:r>
      <w:r w:rsidRPr="001710E2">
        <w:rPr>
          <w:rFonts w:ascii="宋体" w:hAnsi="宋体" w:cs="宋体" w:hint="eastAsia"/>
          <w:lang w:eastAsia="zh-TW"/>
        </w:rPr>
        <w:t>執</w:t>
      </w:r>
      <w:r w:rsidRPr="001710E2">
        <w:rPr>
          <w:rFonts w:hint="eastAsia"/>
          <w:lang w:eastAsia="zh-TW"/>
        </w:rPr>
        <w:t>二：初</w:t>
      </w:r>
      <w:r w:rsidRPr="001710E2">
        <w:rPr>
          <w:rFonts w:ascii="宋体" w:hAnsi="宋体" w:cs="宋体" w:hint="eastAsia"/>
          <w:lang w:eastAsia="zh-TW"/>
        </w:rPr>
        <w:t>總標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，二</w:t>
      </w:r>
      <w:r w:rsidRPr="001710E2">
        <w:rPr>
          <w:rFonts w:ascii="宋体" w:hAnsi="宋体" w:cs="宋体" w:hint="eastAsia"/>
          <w:lang w:eastAsia="zh-TW"/>
        </w:rPr>
        <w:t>別釋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="006C4185">
        <w:rPr>
          <w:rFonts w:hint="eastAsia"/>
          <w:lang w:eastAsia="zh-TW"/>
        </w:rPr>
        <w:t>今初。</w:t>
      </w:r>
      <w:bookmarkEnd w:id="122"/>
    </w:p>
    <w:p w14:paraId="1796187F" w14:textId="77777777" w:rsidR="001710E2" w:rsidRDefault="001710E2" w:rsidP="00693B99">
      <w:pPr>
        <w:pStyle w:val="af7"/>
        <w:ind w:firstLine="562"/>
      </w:pPr>
      <w:r w:rsidRPr="001710E2">
        <w:rPr>
          <w:rFonts w:hint="eastAsia"/>
        </w:rPr>
        <w:t>對治邪執者，一切邪執，莫不皆依我見而起，若離我見，則無邪執。我見有二種：一人我見。二法我見。</w:t>
      </w:r>
    </w:p>
    <w:p w14:paraId="03A1BDC8" w14:textId="42619430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若達前所顯示一心二門實義，決不起於二種我見，以真如舉體而成生滅，則真如決非實人實法。以生滅當體即是真如，則生滅決非實人實法。故楞伽云：當依無我如來之藏也。然佛所說法，若為對治凡夫，則專破人我執。若為對治二乘，則專破法我執。由對治人我執，方便建立蘊界處法，非實法也。二乘依此，遂起法執。由對治法我執，如實說為唯識所現，依八種識，假名為人，非實人也。凡夫依此，仍起人執。故云：一切外道所有諸見，皆從佛法流出也。一切邪執，謂凡夫所有邊見邪見，及二取等，並依人我見生。二乘所執色，不相應，及無為等，並依法我見生。</w:t>
      </w:r>
    </w:p>
    <w:p w14:paraId="5C8B8B20" w14:textId="77777777" w:rsidR="002A14E2" w:rsidRDefault="001710E2" w:rsidP="000E47DA">
      <w:pPr>
        <w:pStyle w:val="-5"/>
        <w:spacing w:before="120" w:after="120"/>
        <w:ind w:firstLine="720"/>
        <w:rPr>
          <w:lang w:eastAsia="zh-TW"/>
        </w:rPr>
      </w:pPr>
      <w:bookmarkStart w:id="123" w:name="_Toc40093240"/>
      <w:r w:rsidRPr="0077412C">
        <w:rPr>
          <w:rStyle w:val="afb"/>
          <w:rFonts w:hint="eastAsia"/>
          <w:lang w:eastAsia="zh-TW"/>
        </w:rPr>
        <w:t>（戊）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hAnsi="宋体" w:cs="宋体" w:hint="eastAsia"/>
          <w:lang w:eastAsia="zh-TW"/>
        </w:rPr>
        <w:t>別釋</w:t>
      </w:r>
      <w:r w:rsidRPr="001710E2">
        <w:rPr>
          <w:rFonts w:hint="eastAsia"/>
          <w:lang w:eastAsia="zh-TW"/>
        </w:rPr>
        <w:t>二</w:t>
      </w:r>
      <w:r w:rsidRPr="001710E2">
        <w:rPr>
          <w:rFonts w:ascii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二：初</w:t>
      </w:r>
      <w:r w:rsidRPr="001710E2">
        <w:rPr>
          <w:rFonts w:ascii="宋体" w:hAnsi="宋体" w:cs="宋体" w:hint="eastAsia"/>
          <w:lang w:eastAsia="zh-TW"/>
        </w:rPr>
        <w:t>釋</w:t>
      </w:r>
      <w:r w:rsidRPr="001710E2">
        <w:rPr>
          <w:rFonts w:hint="eastAsia"/>
          <w:lang w:eastAsia="zh-TW"/>
        </w:rPr>
        <w:t>人我</w:t>
      </w:r>
      <w:r w:rsidRPr="001710E2">
        <w:rPr>
          <w:rFonts w:ascii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，二</w:t>
      </w:r>
      <w:r w:rsidRPr="001710E2">
        <w:rPr>
          <w:rFonts w:ascii="宋体" w:hAnsi="宋体" w:cs="宋体" w:hint="eastAsia"/>
          <w:lang w:eastAsia="zh-TW"/>
        </w:rPr>
        <w:t>釋</w:t>
      </w:r>
      <w:r w:rsidRPr="001710E2">
        <w:rPr>
          <w:rFonts w:hint="eastAsia"/>
          <w:lang w:eastAsia="zh-TW"/>
        </w:rPr>
        <w:t>法我</w:t>
      </w:r>
      <w:r w:rsidRPr="001710E2">
        <w:rPr>
          <w:rFonts w:ascii="宋体" w:hAnsi="宋体" w:cs="宋体" w:hint="eastAsia"/>
          <w:lang w:eastAsia="zh-TW"/>
        </w:rPr>
        <w:t>見</w:t>
      </w:r>
      <w:r w:rsidRPr="001710E2">
        <w:rPr>
          <w:rFonts w:hint="eastAsia"/>
          <w:lang w:eastAsia="zh-TW"/>
        </w:rPr>
        <w:t>。</w:t>
      </w:r>
      <w:bookmarkEnd w:id="123"/>
    </w:p>
    <w:p w14:paraId="6EFA41A6" w14:textId="092E9EB7" w:rsidR="006C4185" w:rsidRDefault="00AA7666" w:rsidP="000E47DA">
      <w:pPr>
        <w:pStyle w:val="-5"/>
        <w:spacing w:before="120" w:after="120"/>
        <w:ind w:firstLine="720"/>
        <w:rPr>
          <w:lang w:eastAsia="zh-TW"/>
        </w:rPr>
      </w:pPr>
      <w:bookmarkStart w:id="124" w:name="_Toc40093241"/>
      <w:r>
        <w:rPr>
          <w:rStyle w:val="afb"/>
          <w:lang w:eastAsia="zh-TW"/>
        </w:rPr>
        <w:t>（巳）</w:t>
      </w:r>
      <w:r w:rsidR="001710E2" w:rsidRPr="001710E2">
        <w:rPr>
          <w:rFonts w:hint="eastAsia"/>
          <w:lang w:eastAsia="zh-TW"/>
        </w:rPr>
        <w:t>初中二：初正除我</w:t>
      </w:r>
      <w:r w:rsidR="001710E2" w:rsidRPr="001710E2">
        <w:rPr>
          <w:rFonts w:ascii="宋体" w:hAnsi="宋体" w:cs="宋体" w:hint="eastAsia"/>
          <w:lang w:eastAsia="zh-TW"/>
        </w:rPr>
        <w:t>見</w:t>
      </w:r>
      <w:r w:rsidR="001710E2" w:rsidRPr="001710E2">
        <w:rPr>
          <w:rFonts w:hint="eastAsia"/>
          <w:lang w:eastAsia="zh-TW"/>
        </w:rPr>
        <w:t>，二例破</w:t>
      </w:r>
      <w:r w:rsidR="001710E2" w:rsidRPr="001710E2">
        <w:rPr>
          <w:rFonts w:ascii="宋体" w:hAnsi="宋体" w:cs="宋体" w:hint="eastAsia"/>
          <w:lang w:eastAsia="zh-TW"/>
        </w:rPr>
        <w:t>餘見</w:t>
      </w:r>
      <w:r w:rsidR="001710E2" w:rsidRPr="001710E2">
        <w:rPr>
          <w:rFonts w:hint="eastAsia"/>
          <w:lang w:eastAsia="zh-TW"/>
        </w:rPr>
        <w:t>。</w:t>
      </w:r>
      <w:r w:rsidR="001710E2" w:rsidRPr="0077412C">
        <w:rPr>
          <w:rStyle w:val="afb"/>
          <w:rFonts w:hint="eastAsia"/>
          <w:lang w:eastAsia="zh-TW"/>
        </w:rPr>
        <w:t>（庚）</w:t>
      </w:r>
      <w:r w:rsidR="006C4185">
        <w:rPr>
          <w:rFonts w:hint="eastAsia"/>
          <w:lang w:eastAsia="zh-TW"/>
        </w:rPr>
        <w:t>今初。</w:t>
      </w:r>
      <w:bookmarkEnd w:id="124"/>
    </w:p>
    <w:p w14:paraId="5740B2CB" w14:textId="6D7FE8BA" w:rsidR="00954952" w:rsidRDefault="001710E2" w:rsidP="00693B99">
      <w:pPr>
        <w:pStyle w:val="af7"/>
        <w:ind w:firstLine="562"/>
      </w:pPr>
      <w:r w:rsidRPr="001710E2">
        <w:rPr>
          <w:rFonts w:hint="eastAsia"/>
        </w:rPr>
        <w:t>人我見者，依諸凡夫，說有五種：</w:t>
      </w:r>
    </w:p>
    <w:p w14:paraId="7D1DC048" w14:textId="1F9C49B5" w:rsidR="006C4185" w:rsidRDefault="001710E2" w:rsidP="006C4185">
      <w:pPr>
        <w:pStyle w:val="a6"/>
        <w:rPr>
          <w:lang w:eastAsia="zh-TW"/>
        </w:rPr>
      </w:pPr>
      <w:r w:rsidRPr="001710E2">
        <w:rPr>
          <w:rFonts w:hint="eastAsia"/>
          <w:lang w:eastAsia="zh-TW"/>
        </w:rPr>
        <w:t>人我見亦名我執，依我癡故，而起我見。依我見故，而起我愛我慢。依愛我故，而計我所。依計我、我所故，順之則貪，違之則瞋，具起無量諸煩惱法。故人我見，唯依凡夫說有。若證小乘須陀洹果，則便永斷此邪執矣。況大乘乎。</w:t>
      </w:r>
    </w:p>
    <w:p w14:paraId="2ECC62E1" w14:textId="77777777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一者如經中說，如來法身，究竟寂滅，猶如虛空。凡愚聞之，不解其義。則執如來性，同於虛空，常恒遍有。</w:t>
      </w:r>
    </w:p>
    <w:p w14:paraId="6F802A07" w14:textId="1943A996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此即執有神我遍十方界，體常周遍，量同虛空之外道也。原是謬解法身之義，成此外道。然執有神我，便非寂滅法身。</w:t>
      </w:r>
    </w:p>
    <w:p w14:paraId="7BF0BBBB" w14:textId="77777777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為除彼執，明虛空相，唯是分別，實不可得。有見有對，待於諸色，以心分別，說名虛空。色既唯是妄心分別，當知虛空亦無有體。</w:t>
      </w:r>
    </w:p>
    <w:p w14:paraId="0181773F" w14:textId="34FDB9F8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彼執我同虛空，是常是有。今先明所同之空，非常非有。則能同之我，亦必非常非有也。有見者，以心分別，說名虛空，是所緣相故非常也。有對者，待於諸色，於無色處，名之為空。是對待法，故非有也。又色尚唯是妄心分別，無有實體。虛空無色，又豈有實體哉！空既無體，則所計同空之我</w:t>
      </w:r>
      <w:r>
        <w:rPr>
          <w:rFonts w:hint="eastAsia"/>
          <w:lang w:eastAsia="zh-TW"/>
        </w:rPr>
        <w:t>，</w:t>
      </w:r>
      <w:r w:rsidRPr="00863CFB">
        <w:rPr>
          <w:rFonts w:hint="eastAsia"/>
          <w:lang w:eastAsia="zh-TW"/>
        </w:rPr>
        <w:t>亦無體矣。</w:t>
      </w:r>
    </w:p>
    <w:p w14:paraId="5A3B33B4" w14:textId="77777777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一切境相，唯是妄心之所分別。若離妄心，即境界相滅。唯真如心，無所不遍，此是如來自性如虛空義，非謂如空，是常是有。</w:t>
      </w:r>
    </w:p>
    <w:p w14:paraId="48BFDBCB" w14:textId="71B36220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</w:rPr>
        <w:t>一切境相，即若色若空也。</w:t>
      </w:r>
      <w:r w:rsidRPr="00863CFB">
        <w:rPr>
          <w:rFonts w:hint="eastAsia"/>
          <w:lang w:eastAsia="zh-TW"/>
        </w:rPr>
        <w:t>境界相滅，即空色俱無也。空色俱無，豈可妄謂如來同於虛空，是常是有，名之為人我乎。</w:t>
      </w:r>
    </w:p>
    <w:p w14:paraId="16E15D51" w14:textId="39C0D524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二者如經中說：一切世法，皆畢竟空；乃至涅槃真如法，亦畢竟空。本性如是，</w:t>
      </w:r>
      <w:r w:rsidRPr="00863CFB">
        <w:rPr>
          <w:rFonts w:hint="eastAsia"/>
        </w:rPr>
        <w:lastRenderedPageBreak/>
        <w:t>離一切相。凡愚</w:t>
      </w:r>
      <w:r w:rsidR="008A236C">
        <w:rPr>
          <w:rFonts w:hint="eastAsia"/>
        </w:rPr>
        <w:t>聞</w:t>
      </w:r>
      <w:r w:rsidRPr="00863CFB">
        <w:rPr>
          <w:rFonts w:hint="eastAsia"/>
        </w:rPr>
        <w:t>之，不解其義，即執涅槃真如法，唯空無物。</w:t>
      </w:r>
    </w:p>
    <w:p w14:paraId="0EEF8A38" w14:textId="3750B1FD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此即計斷滅空之外道也。執此唯空無物境界，以為涅槃真如。故滅色歸空，得四空定，謂我已證涅槃真如。由其人我見在，所以窮空不歸，便入輪轉。</w:t>
      </w:r>
    </w:p>
    <w:p w14:paraId="03B94568" w14:textId="77777777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為除彼執，明真如法身，自體不空，具足無量性功德故。</w:t>
      </w:r>
    </w:p>
    <w:p w14:paraId="1C79FBDC" w14:textId="7D043BC1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若知真空不空非但空，則尚不取小乘空證，況取四空以為我所證乎！</w:t>
      </w:r>
    </w:p>
    <w:p w14:paraId="114426F6" w14:textId="77777777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三者如經中說：如來藏具足一切諸性功德，不增不減。凡愚聞已，不解其義，則執如來藏，有色心法，自相差別。</w:t>
      </w:r>
    </w:p>
    <w:p w14:paraId="7385F191" w14:textId="033FB71D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此即常見外道。計我為能有，計五蘊色心為我所有，不可除滅也。</w:t>
      </w:r>
    </w:p>
    <w:p w14:paraId="118D305B" w14:textId="3A9B437A" w:rsidR="00954952" w:rsidRDefault="006C4185" w:rsidP="00693B99">
      <w:pPr>
        <w:pStyle w:val="af7"/>
        <w:ind w:firstLine="562"/>
      </w:pPr>
      <w:r>
        <w:rPr>
          <w:rFonts w:hint="eastAsia"/>
        </w:rPr>
        <w:t>為除此執</w:t>
      </w:r>
      <w:r w:rsidR="00863CFB">
        <w:rPr>
          <w:rFonts w:hint="eastAsia"/>
        </w:rPr>
        <w:t>，</w:t>
      </w:r>
      <w:r>
        <w:rPr>
          <w:rFonts w:hint="eastAsia"/>
        </w:rPr>
        <w:t>明以真如本無染法差別</w:t>
      </w:r>
      <w:r w:rsidRPr="00863CFB">
        <w:rPr>
          <w:rStyle w:val="af8"/>
          <w:rFonts w:hint="eastAsia"/>
        </w:rPr>
        <w:t>(</w:t>
      </w:r>
      <w:r w:rsidRPr="00863CFB">
        <w:rPr>
          <w:rStyle w:val="af8"/>
          <w:rFonts w:hint="eastAsia"/>
        </w:rPr>
        <w:t>雖依業識等差別相</w:t>
      </w:r>
      <w:r w:rsidRPr="00863CFB">
        <w:rPr>
          <w:rStyle w:val="af8"/>
          <w:rFonts w:hint="eastAsia"/>
        </w:rPr>
        <w:t>)</w:t>
      </w:r>
      <w:r w:rsidR="00863CFB">
        <w:rPr>
          <w:rFonts w:hint="eastAsia"/>
        </w:rPr>
        <w:t>，</w:t>
      </w:r>
      <w:r>
        <w:rPr>
          <w:rFonts w:hint="eastAsia"/>
        </w:rPr>
        <w:t>立有無邊功德相</w:t>
      </w:r>
      <w:r w:rsidRPr="00863CFB">
        <w:rPr>
          <w:rStyle w:val="af8"/>
          <w:rFonts w:hint="eastAsia"/>
        </w:rPr>
        <w:t>(</w:t>
      </w:r>
      <w:r w:rsidRPr="00863CFB">
        <w:rPr>
          <w:rStyle w:val="af8"/>
          <w:rFonts w:hint="eastAsia"/>
        </w:rPr>
        <w:t>而皆同一味一真</w:t>
      </w:r>
      <w:r w:rsidR="00863CFB">
        <w:rPr>
          <w:rStyle w:val="af8"/>
          <w:rFonts w:hint="eastAsia"/>
        </w:rPr>
        <w:t>，</w:t>
      </w:r>
      <w:r w:rsidRPr="00863CFB">
        <w:rPr>
          <w:rStyle w:val="af8"/>
          <w:rFonts w:hint="eastAsia"/>
        </w:rPr>
        <w:t>離分別相</w:t>
      </w:r>
      <w:r w:rsidRPr="00863CFB">
        <w:rPr>
          <w:rStyle w:val="af8"/>
          <w:rFonts w:hint="eastAsia"/>
        </w:rPr>
        <w:t>)</w:t>
      </w:r>
      <w:r w:rsidR="00863CFB">
        <w:rPr>
          <w:rFonts w:hint="eastAsia"/>
        </w:rPr>
        <w:t>，</w:t>
      </w:r>
      <w:r>
        <w:rPr>
          <w:rFonts w:hint="eastAsia"/>
        </w:rPr>
        <w:t>非是染相</w:t>
      </w:r>
      <w:r w:rsidR="00954952">
        <w:rPr>
          <w:rFonts w:hint="eastAsia"/>
        </w:rPr>
        <w:t>。</w:t>
      </w:r>
    </w:p>
    <w:p w14:paraId="749131FF" w14:textId="34FB1502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若知真如非是染相</w:t>
      </w:r>
      <w:r w:rsidR="00863CF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豈應攬此色心以為我所有乎。</w:t>
      </w:r>
    </w:p>
    <w:p w14:paraId="0FE1C820" w14:textId="77777777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四者如經中說：一切世間諸雜染法，皆依如來藏起，一切法不異真如。凡愚聞之，不解其義，則謂如來藏具有一切世間染法。</w:t>
      </w:r>
    </w:p>
    <w:p w14:paraId="12DC398D" w14:textId="0DD5202C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此亦常見外道。計一切染法即我，不可復滅也。乃至魔王</w:t>
      </w:r>
      <w:r w:rsidR="00567685">
        <w:rPr>
          <w:rFonts w:hint="eastAsia"/>
          <w:lang w:eastAsia="zh-TW"/>
        </w:rPr>
        <w:t>却</w:t>
      </w:r>
      <w:r w:rsidRPr="00863CFB">
        <w:rPr>
          <w:rFonts w:hint="eastAsia"/>
          <w:lang w:eastAsia="zh-TW"/>
        </w:rPr>
        <w:t>留塵勞，恐其銷盡，亦是此見所攝。</w:t>
      </w:r>
    </w:p>
    <w:p w14:paraId="65065189" w14:textId="57B7A0C7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為除此執，明如來藏，從本具有過恒沙數清淨功德，不異真如。</w:t>
      </w:r>
      <w:r w:rsidR="00A2450A" w:rsidRPr="00A2450A">
        <w:rPr>
          <w:rStyle w:val="af8"/>
          <w:rFonts w:hint="eastAsia"/>
        </w:rPr>
        <w:t>(</w:t>
      </w:r>
      <w:r w:rsidR="00A2450A" w:rsidRPr="00A2450A">
        <w:rPr>
          <w:rStyle w:val="af8"/>
          <w:rFonts w:hint="eastAsia"/>
        </w:rPr>
        <w:t>若夫</w:t>
      </w:r>
      <w:r w:rsidR="00A2450A" w:rsidRPr="00A2450A">
        <w:rPr>
          <w:rStyle w:val="af8"/>
          <w:rFonts w:hint="eastAsia"/>
        </w:rPr>
        <w:t>)</w:t>
      </w:r>
      <w:r w:rsidRPr="00863CFB">
        <w:rPr>
          <w:rFonts w:hint="eastAsia"/>
        </w:rPr>
        <w:t>過恒沙數煩惱染法，唯是妄有，本無自性，從無始來，未曾暫與如來藏相應。若如來藏，染法相應，而令證會息妄染者，無有是處。</w:t>
      </w:r>
    </w:p>
    <w:p w14:paraId="6B935F68" w14:textId="6B5BB4E7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染法依無明有，譬如迷方，謂東為西。此之迷謂，從來不與定方相應也。如來藏既本無染，則人我執，便是染法，不能證會如來藏明矣。</w:t>
      </w:r>
    </w:p>
    <w:p w14:paraId="4586C75D" w14:textId="77777777" w:rsidR="00863CFB" w:rsidRDefault="00863CFB" w:rsidP="00693B99">
      <w:pPr>
        <w:pStyle w:val="af7"/>
        <w:ind w:firstLine="562"/>
      </w:pPr>
      <w:r w:rsidRPr="00863CFB">
        <w:rPr>
          <w:rFonts w:hint="eastAsia"/>
        </w:rPr>
        <w:t>五者如經中說：依如來藏有生死，得涅槃。凡愚聞之，不知其義，則謂依如來藏，生死有始。以見始故，復謂涅槃有其終盡。</w:t>
      </w:r>
    </w:p>
    <w:p w14:paraId="2597D24F" w14:textId="77777777" w:rsidR="00863CFB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此別計如來藏為心外實法，如冥諦勝性、虛空、大自在天等，而以有生死得涅槃者，名之為人我也。</w:t>
      </w:r>
    </w:p>
    <w:p w14:paraId="56BF3666" w14:textId="5374095B" w:rsidR="006C4185" w:rsidRDefault="00863CFB" w:rsidP="00693B99">
      <w:pPr>
        <w:pStyle w:val="af7"/>
        <w:ind w:firstLine="562"/>
      </w:pPr>
      <w:r w:rsidRPr="00863CFB">
        <w:rPr>
          <w:rFonts w:hint="eastAsia"/>
        </w:rPr>
        <w:t>為除此執，明如來藏，無有初際，無明依之，生死無始。若言三界外，更有眾生始起者，是外道經中說，非是佛教。以如來藏無有後際，證此永斷生死種子。</w:t>
      </w:r>
    </w:p>
    <w:p w14:paraId="0096D880" w14:textId="5B18FD30" w:rsidR="006C4185" w:rsidRDefault="00863CFB" w:rsidP="006C4185">
      <w:pPr>
        <w:pStyle w:val="a6"/>
        <w:rPr>
          <w:lang w:eastAsia="zh-TW"/>
        </w:rPr>
      </w:pPr>
      <w:r w:rsidRPr="00863CFB">
        <w:rPr>
          <w:rFonts w:hint="eastAsia"/>
          <w:lang w:eastAsia="zh-TW"/>
        </w:rPr>
        <w:t>如來藏無始無終，生死依之，無始有終。涅槃依之，有始無終。藏性如方，生死如迷，涅槃如覺。方外別無迷覺，則知人空。迷覺之外，亦別無方，則知法空。又藏性如濕，生死如</w:t>
      </w:r>
      <w:r w:rsidR="00865002">
        <w:rPr>
          <w:rFonts w:hint="eastAsia"/>
          <w:lang w:eastAsia="zh-TW"/>
        </w:rPr>
        <w:t>氷</w:t>
      </w:r>
      <w:r w:rsidRPr="00863CFB">
        <w:rPr>
          <w:rFonts w:hint="eastAsia"/>
          <w:lang w:eastAsia="zh-TW"/>
        </w:rPr>
        <w:t>，涅槃如水。濕外別無</w:t>
      </w:r>
      <w:r w:rsidR="00865002">
        <w:rPr>
          <w:rFonts w:hint="eastAsia"/>
          <w:lang w:eastAsia="zh-TW"/>
        </w:rPr>
        <w:t>氷</w:t>
      </w:r>
      <w:r w:rsidRPr="00863CFB">
        <w:rPr>
          <w:rFonts w:hint="eastAsia"/>
          <w:lang w:eastAsia="zh-TW"/>
        </w:rPr>
        <w:t>水，何處有受生死證涅槃之人。</w:t>
      </w:r>
      <w:r w:rsidR="00865002">
        <w:rPr>
          <w:rFonts w:hint="eastAsia"/>
          <w:lang w:eastAsia="zh-TW"/>
        </w:rPr>
        <w:t>氷</w:t>
      </w:r>
      <w:r w:rsidRPr="00863CFB">
        <w:rPr>
          <w:rFonts w:hint="eastAsia"/>
          <w:lang w:eastAsia="zh-TW"/>
        </w:rPr>
        <w:t>水之外，亦無濕性。何處有起生死成涅槃之法耶。初正除我見竟</w:t>
      </w:r>
      <w:r w:rsidR="006C4185">
        <w:rPr>
          <w:rFonts w:hint="eastAsia"/>
          <w:lang w:eastAsia="zh-TW"/>
        </w:rPr>
        <w:t>。</w:t>
      </w:r>
    </w:p>
    <w:p w14:paraId="6777A368" w14:textId="325FC84E" w:rsidR="006C4185" w:rsidRDefault="006A3635" w:rsidP="000E47DA">
      <w:pPr>
        <w:pStyle w:val="-7"/>
        <w:spacing w:before="120" w:after="120"/>
        <w:ind w:firstLine="840"/>
        <w:rPr>
          <w:lang w:eastAsia="zh-TW"/>
        </w:rPr>
      </w:pPr>
      <w:bookmarkStart w:id="125" w:name="_Toc40093242"/>
      <w:r w:rsidRPr="0077412C">
        <w:rPr>
          <w:rStyle w:val="afb"/>
          <w:rFonts w:hint="eastAsia"/>
          <w:lang w:eastAsia="zh-TW"/>
        </w:rPr>
        <w:lastRenderedPageBreak/>
        <w:t>（庚）</w:t>
      </w:r>
      <w:r w:rsidRPr="006A3635">
        <w:rPr>
          <w:rFonts w:hint="eastAsia"/>
          <w:lang w:eastAsia="zh-TW"/>
        </w:rPr>
        <w:t>二例破</w:t>
      </w:r>
      <w:r w:rsidRPr="006A3635">
        <w:rPr>
          <w:rFonts w:ascii="宋体" w:hAnsi="宋体" w:cs="宋体" w:hint="eastAsia"/>
          <w:lang w:eastAsia="zh-TW"/>
        </w:rPr>
        <w:t>餘見</w:t>
      </w:r>
      <w:bookmarkEnd w:id="125"/>
    </w:p>
    <w:p w14:paraId="75B5B257" w14:textId="77777777" w:rsidR="006A3635" w:rsidRDefault="006A3635" w:rsidP="00693B99">
      <w:pPr>
        <w:pStyle w:val="af7"/>
        <w:ind w:firstLine="562"/>
      </w:pPr>
      <w:r w:rsidRPr="006A3635">
        <w:rPr>
          <w:rFonts w:hint="eastAsia"/>
        </w:rPr>
        <w:t>依人我見，四種見生。是故於此安立彼四。</w:t>
      </w:r>
    </w:p>
    <w:p w14:paraId="5D2451CF" w14:textId="1A70BFF0" w:rsidR="006C4185" w:rsidRDefault="006A3635" w:rsidP="006C4185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彼四：謂邊見、邪見、戒取、見取也。由不了無我如來藏義，虛妄計有人我可得，然後依之計斷、計常，名為邊見。依之撥無善惡因果，名為邪見。依之苦行以求解脫，名為戒取。依之求生梵天、空處等。名為見取。是故除此人我見已，彼四種見，皆悉不能自安立也。初釋人我見竟。</w:t>
      </w:r>
    </w:p>
    <w:p w14:paraId="55634E6F" w14:textId="60DD072F" w:rsidR="006C4185" w:rsidRDefault="00AA7666" w:rsidP="000E47DA">
      <w:pPr>
        <w:pStyle w:val="-B"/>
        <w:rPr>
          <w:lang w:eastAsia="zh-TW"/>
        </w:rPr>
      </w:pPr>
      <w:bookmarkStart w:id="126" w:name="_Toc40093243"/>
      <w:r>
        <w:rPr>
          <w:rStyle w:val="afb"/>
          <w:lang w:eastAsia="zh-TW"/>
        </w:rPr>
        <w:t>（巳）</w:t>
      </w:r>
      <w:r w:rsidR="006A3635" w:rsidRPr="006A3635">
        <w:rPr>
          <w:rFonts w:hint="eastAsia"/>
          <w:lang w:eastAsia="zh-TW"/>
        </w:rPr>
        <w:t>二</w:t>
      </w:r>
      <w:r w:rsidR="006A3635" w:rsidRPr="006A3635">
        <w:rPr>
          <w:rFonts w:ascii="宋体" w:hAnsi="宋体" w:cs="宋体" w:hint="eastAsia"/>
          <w:lang w:eastAsia="zh-TW"/>
        </w:rPr>
        <w:t>釋</w:t>
      </w:r>
      <w:r w:rsidR="006A3635" w:rsidRPr="006A3635">
        <w:rPr>
          <w:rFonts w:hint="eastAsia"/>
          <w:lang w:eastAsia="zh-TW"/>
        </w:rPr>
        <w:t>法我</w:t>
      </w:r>
      <w:r w:rsidR="006A3635" w:rsidRPr="006A3635">
        <w:rPr>
          <w:rFonts w:ascii="宋体" w:hAnsi="宋体" w:cs="宋体" w:hint="eastAsia"/>
          <w:lang w:eastAsia="zh-TW"/>
        </w:rPr>
        <w:t>見</w:t>
      </w:r>
      <w:r w:rsidR="006A3635" w:rsidRPr="006A3635">
        <w:rPr>
          <w:rFonts w:hint="eastAsia"/>
          <w:lang w:eastAsia="zh-TW"/>
        </w:rPr>
        <w:t>二。初明起</w:t>
      </w:r>
      <w:r w:rsidR="006A3635" w:rsidRPr="006A3635">
        <w:rPr>
          <w:rFonts w:ascii="宋体" w:hAnsi="宋体" w:cs="宋体" w:hint="eastAsia"/>
          <w:lang w:eastAsia="zh-TW"/>
        </w:rPr>
        <w:t>執</w:t>
      </w:r>
      <w:r w:rsidR="006A3635" w:rsidRPr="006A3635">
        <w:rPr>
          <w:rFonts w:hint="eastAsia"/>
          <w:lang w:eastAsia="zh-TW"/>
        </w:rPr>
        <w:t>之由。二明</w:t>
      </w:r>
      <w:r w:rsidR="006A3635" w:rsidRPr="006A3635">
        <w:rPr>
          <w:rFonts w:ascii="宋体" w:hAnsi="宋体" w:cs="宋体" w:hint="eastAsia"/>
          <w:lang w:eastAsia="zh-TW"/>
        </w:rPr>
        <w:t>對</w:t>
      </w:r>
      <w:r w:rsidR="006A3635" w:rsidRPr="006A3635">
        <w:rPr>
          <w:rFonts w:hint="eastAsia"/>
          <w:lang w:eastAsia="zh-TW"/>
        </w:rPr>
        <w:t>治之法。</w:t>
      </w:r>
      <w:r w:rsidR="006A3635" w:rsidRPr="0077412C">
        <w:rPr>
          <w:rStyle w:val="afb"/>
          <w:rFonts w:hint="eastAsia"/>
          <w:lang w:eastAsia="zh-TW"/>
        </w:rPr>
        <w:t>（庚）</w:t>
      </w:r>
      <w:r w:rsidR="006A3635" w:rsidRPr="006A363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26"/>
    </w:p>
    <w:p w14:paraId="3B89582C" w14:textId="77777777" w:rsidR="006A3635" w:rsidRDefault="006A3635" w:rsidP="00693B99">
      <w:pPr>
        <w:pStyle w:val="af7"/>
        <w:ind w:firstLine="562"/>
      </w:pPr>
      <w:r w:rsidRPr="006A3635">
        <w:rPr>
          <w:rFonts w:hint="eastAsia"/>
        </w:rPr>
        <w:t>法我見者，以二乘鈍根，世尊但為說人無我。彼人便於五蘊生滅，畢竟執著。怖畏生死，妄取涅槃。</w:t>
      </w:r>
    </w:p>
    <w:p w14:paraId="224D8E49" w14:textId="44A698F6" w:rsidR="006C4185" w:rsidRDefault="006A3635" w:rsidP="006C4185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凡夫妄計五蘊為我、我所，流轉生死。由其往昔曾種二乘善根，佛逗彼機，為說五蘊生滅本無人我，原不曾說五蘊是實法也。彼自畢竟執著，不達五蘊本空，所以怖畏生死，妄取涅槃，違於大乘平等法門，豈如來說法之本意哉！</w:t>
      </w:r>
    </w:p>
    <w:p w14:paraId="145854AC" w14:textId="396048B4" w:rsidR="006C4185" w:rsidRDefault="006A3635" w:rsidP="000E47DA">
      <w:pPr>
        <w:pStyle w:val="-7"/>
        <w:spacing w:before="120" w:after="120"/>
        <w:ind w:firstLine="840"/>
        <w:rPr>
          <w:lang w:eastAsia="zh-TW"/>
        </w:rPr>
      </w:pPr>
      <w:bookmarkStart w:id="127" w:name="_Toc40093244"/>
      <w:r w:rsidRPr="0077412C">
        <w:rPr>
          <w:rStyle w:val="afb"/>
          <w:rFonts w:hint="eastAsia"/>
          <w:lang w:eastAsia="zh-TW"/>
        </w:rPr>
        <w:t>（庚）</w:t>
      </w:r>
      <w:r w:rsidRPr="006A3635">
        <w:rPr>
          <w:rFonts w:hint="eastAsia"/>
          <w:lang w:eastAsia="zh-TW"/>
        </w:rPr>
        <w:t>二明</w:t>
      </w:r>
      <w:r w:rsidRPr="006A3635">
        <w:rPr>
          <w:rFonts w:ascii="宋体" w:hAnsi="宋体" w:cs="宋体" w:hint="eastAsia"/>
          <w:lang w:eastAsia="zh-TW"/>
        </w:rPr>
        <w:t>對</w:t>
      </w:r>
      <w:r w:rsidRPr="006A3635">
        <w:rPr>
          <w:rFonts w:hint="eastAsia"/>
          <w:lang w:eastAsia="zh-TW"/>
        </w:rPr>
        <w:t>治之法二：初正明，二</w:t>
      </w:r>
      <w:r w:rsidRPr="006A3635">
        <w:rPr>
          <w:rFonts w:ascii="宋体" w:hAnsi="宋体" w:cs="宋体" w:hint="eastAsia"/>
          <w:lang w:eastAsia="zh-TW"/>
        </w:rPr>
        <w:t>釋</w:t>
      </w:r>
      <w:r w:rsidRPr="006A3635">
        <w:rPr>
          <w:rFonts w:hint="eastAsia"/>
          <w:lang w:eastAsia="zh-TW"/>
        </w:rPr>
        <w:t>疑。</w:t>
      </w:r>
      <w:r w:rsidRPr="0077412C">
        <w:rPr>
          <w:rStyle w:val="afb"/>
          <w:rFonts w:hint="eastAsia"/>
          <w:lang w:eastAsia="zh-TW"/>
        </w:rPr>
        <w:t>（辛）</w:t>
      </w:r>
      <w:r w:rsidRPr="006A363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27"/>
    </w:p>
    <w:p w14:paraId="78114BF4" w14:textId="45F6DE0E" w:rsidR="006A3635" w:rsidRDefault="006A3635" w:rsidP="00693B99">
      <w:pPr>
        <w:pStyle w:val="af7"/>
        <w:ind w:firstLine="562"/>
      </w:pPr>
      <w:r w:rsidRPr="006A3635">
        <w:rPr>
          <w:rFonts w:hint="eastAsia"/>
        </w:rPr>
        <w:t>為除此執，明五蘊法，本性不生。不生故，亦無有滅。不滅故，本來涅槃。若究竟離分別執著，則知一切染法、淨法皆相待立。是故當知，一切諸法從本已來，非色非心</w:t>
      </w:r>
      <w:r w:rsidR="00CE5415">
        <w:rPr>
          <w:rFonts w:hint="eastAsia"/>
        </w:rPr>
        <w:t>、</w:t>
      </w:r>
      <w:r w:rsidRPr="006A3635">
        <w:rPr>
          <w:rFonts w:hint="eastAsia"/>
        </w:rPr>
        <w:t>非智非識</w:t>
      </w:r>
      <w:r w:rsidR="00CE5415">
        <w:rPr>
          <w:rFonts w:hint="eastAsia"/>
        </w:rPr>
        <w:t>、</w:t>
      </w:r>
      <w:r w:rsidRPr="006A3635">
        <w:rPr>
          <w:rFonts w:hint="eastAsia"/>
        </w:rPr>
        <w:t>非無非有，畢竟皆是不可說相。</w:t>
      </w:r>
    </w:p>
    <w:p w14:paraId="00821DC5" w14:textId="70B367C1" w:rsidR="006C4185" w:rsidRDefault="006A3635" w:rsidP="006C4185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五蘊本性不生者，譬如目有赤眚。妄見燈光五色重疊，實無五色生也。物必有生，然後有滅。既本不生，更何可滅。故云：一切眾生，即涅槃相。不可復滅。所謂本來自性清淨涅槃，即生滅是真如體也。若究竟離分別執著者，謂能觀一切妄念無相，則為證得如來智慧。從名字證得，乃至究竟證得也。則知一切染法淨法皆相待立者，染謂無明妄念，淨謂無漏真如。依真有妄，依妄顯真。所以覺與不覺，並屬生滅門攝。既相待立，便非實有，便知生滅即不生滅，入真如門。從名字知，乃至究竟知也。言一切諸法者，即是染法、淨法、色法、心法，智法、識法，無法、有法。以要言之，五位百法，百界千如，種種法也。從本已來非色非心等者，以法法本來皆即真如，非俟成佛，方融為真如也。且如色即真如故，本即非色非心、非智非識、非無非有，畢竟不可說相。心即真如故，本即非色非心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非智非識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非無非有，畢竟不可說相。乃至有即真如故，本即非色非心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非智非識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非無非有，畢竟不可說相。以要言之，於諸染淨法中隨拈一塵，皆是本即非色非心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非智非識</w:t>
      </w:r>
      <w:r w:rsidR="00CE5415">
        <w:rPr>
          <w:rFonts w:hint="eastAsia"/>
          <w:lang w:eastAsia="zh-TW"/>
        </w:rPr>
        <w:t>、</w:t>
      </w:r>
      <w:r w:rsidRPr="006A3635">
        <w:rPr>
          <w:rFonts w:hint="eastAsia"/>
          <w:lang w:eastAsia="zh-TW"/>
        </w:rPr>
        <w:t>非無非有</w:t>
      </w:r>
      <w:r w:rsidR="00CE5415">
        <w:rPr>
          <w:rFonts w:hint="eastAsia"/>
          <w:lang w:eastAsia="zh-TW"/>
        </w:rPr>
        <w:t>，</w:t>
      </w:r>
      <w:r w:rsidRPr="006A3635">
        <w:rPr>
          <w:rFonts w:hint="eastAsia"/>
          <w:lang w:eastAsia="zh-TW"/>
        </w:rPr>
        <w:t>畢竟不可說相也。唯其一切俱非，便能一切俱即。便顯離即離非、是即非即之真如矣。</w:t>
      </w:r>
    </w:p>
    <w:p w14:paraId="5627F4C6" w14:textId="55D66626" w:rsidR="006C4185" w:rsidRDefault="006A3635" w:rsidP="000E47DA">
      <w:pPr>
        <w:pStyle w:val="-8"/>
        <w:spacing w:before="120" w:after="120"/>
        <w:ind w:firstLine="900"/>
        <w:rPr>
          <w:lang w:eastAsia="zh-TW"/>
        </w:rPr>
      </w:pPr>
      <w:bookmarkStart w:id="128" w:name="_Toc40093245"/>
      <w:r w:rsidRPr="0077412C">
        <w:rPr>
          <w:rStyle w:val="afb"/>
          <w:rFonts w:hint="eastAsia"/>
          <w:lang w:eastAsia="zh-TW"/>
        </w:rPr>
        <w:t>（辛）</w:t>
      </w:r>
      <w:r w:rsidRPr="006A3635">
        <w:rPr>
          <w:rFonts w:hint="eastAsia"/>
          <w:lang w:eastAsia="zh-TW"/>
        </w:rPr>
        <w:t>二</w:t>
      </w:r>
      <w:r w:rsidRPr="006A3635">
        <w:rPr>
          <w:rFonts w:ascii="宋体" w:hAnsi="宋体" w:cs="宋体" w:hint="eastAsia"/>
          <w:lang w:eastAsia="zh-TW"/>
        </w:rPr>
        <w:t>釋</w:t>
      </w:r>
      <w:r w:rsidRPr="006A3635">
        <w:rPr>
          <w:rFonts w:hint="eastAsia"/>
          <w:lang w:eastAsia="zh-TW"/>
        </w:rPr>
        <w:t>疑</w:t>
      </w:r>
      <w:bookmarkEnd w:id="128"/>
    </w:p>
    <w:p w14:paraId="3A6C93BE" w14:textId="77777777" w:rsidR="006A3635" w:rsidRDefault="006A3635" w:rsidP="00693B99">
      <w:pPr>
        <w:pStyle w:val="af7"/>
        <w:ind w:firstLine="562"/>
      </w:pPr>
      <w:r w:rsidRPr="006A3635">
        <w:rPr>
          <w:rFonts w:hint="eastAsia"/>
        </w:rPr>
        <w:t>而有言說示教之者，皆是如來善巧方便，假以言語引導眾生，令捨文字，入於真實。若隨言執義，增妄分別，不生實智，不得涅槃。</w:t>
      </w:r>
    </w:p>
    <w:p w14:paraId="79185522" w14:textId="1BEF4CE0" w:rsidR="006C4185" w:rsidRDefault="006A3635" w:rsidP="006C4185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疑曰：既云皆是不可說相，云何復說真如生滅門等諸言教耶！釋意可知。嗟</w:t>
      </w:r>
      <w:r w:rsidR="00CE5415" w:rsidRPr="00CE5415">
        <w:rPr>
          <w:rFonts w:hint="eastAsia"/>
          <w:lang w:eastAsia="zh-TW"/>
        </w:rPr>
        <w:t>乎</w:t>
      </w:r>
      <w:r w:rsidRPr="006A3635">
        <w:rPr>
          <w:rFonts w:hint="eastAsia"/>
          <w:lang w:eastAsia="zh-TW"/>
        </w:rPr>
        <w:t>！後世隨言執義，聞說真如受熏，便執真如定當受熏。聞說真如不受熏，便執真如定不受熏。甚至分河飲水，可謂增妄分別，不生實智甚矣。然豈馬鳴護法之正旨哉。二對治邪執竟。</w:t>
      </w:r>
    </w:p>
    <w:p w14:paraId="03352C30" w14:textId="77777777" w:rsidR="002A14E2" w:rsidRDefault="006A3635" w:rsidP="000E47DA">
      <w:pPr>
        <w:pStyle w:val="-4"/>
        <w:spacing w:before="120" w:after="120"/>
        <w:ind w:firstLine="660"/>
        <w:rPr>
          <w:lang w:eastAsia="zh-TW"/>
        </w:rPr>
      </w:pPr>
      <w:bookmarkStart w:id="129" w:name="_Toc40093246"/>
      <w:r w:rsidRPr="0077412C">
        <w:rPr>
          <w:rStyle w:val="afb"/>
          <w:rFonts w:hint="eastAsia"/>
          <w:lang w:eastAsia="zh-TW"/>
        </w:rPr>
        <w:t>（丁）</w:t>
      </w:r>
      <w:r w:rsidRPr="006A3635">
        <w:rPr>
          <w:rFonts w:hint="eastAsia"/>
          <w:lang w:eastAsia="zh-TW"/>
        </w:rPr>
        <w:t>三分</w:t>
      </w:r>
      <w:r w:rsidRPr="006A3635">
        <w:rPr>
          <w:rFonts w:ascii="宋体" w:hAnsi="宋体" w:cs="宋体" w:hint="eastAsia"/>
          <w:lang w:eastAsia="zh-TW"/>
        </w:rPr>
        <w:t>別</w:t>
      </w:r>
      <w:r w:rsidRPr="006A3635">
        <w:rPr>
          <w:rFonts w:hint="eastAsia"/>
          <w:lang w:eastAsia="zh-TW"/>
        </w:rPr>
        <w:t>修行正道相者，</w:t>
      </w:r>
      <w:bookmarkEnd w:id="129"/>
    </w:p>
    <w:p w14:paraId="7F6C0374" w14:textId="77777777" w:rsidR="002A14E2" w:rsidRDefault="006A3635" w:rsidP="002A14E2">
      <w:pPr>
        <w:pStyle w:val="a6"/>
        <w:rPr>
          <w:lang w:eastAsia="zh-TW"/>
        </w:rPr>
      </w:pPr>
      <w:r w:rsidRPr="006A3635">
        <w:rPr>
          <w:rFonts w:hint="eastAsia"/>
          <w:lang w:eastAsia="zh-TW"/>
        </w:rPr>
        <w:t>若知生</w:t>
      </w:r>
      <w:r w:rsidRPr="002A14E2">
        <w:rPr>
          <w:rFonts w:hint="eastAsia"/>
          <w:lang w:eastAsia="zh-TW"/>
        </w:rPr>
        <w:t>滅</w:t>
      </w:r>
      <w:r w:rsidRPr="006A3635">
        <w:rPr>
          <w:rFonts w:hint="eastAsia"/>
          <w:lang w:eastAsia="zh-TW"/>
        </w:rPr>
        <w:t>即是真如，</w:t>
      </w:r>
      <w:r w:rsidRPr="002A14E2">
        <w:rPr>
          <w:rFonts w:hint="eastAsia"/>
          <w:lang w:eastAsia="zh-TW"/>
        </w:rPr>
        <w:t>則</w:t>
      </w:r>
      <w:r w:rsidRPr="006A3635">
        <w:rPr>
          <w:rFonts w:hint="eastAsia"/>
          <w:lang w:eastAsia="zh-TW"/>
        </w:rPr>
        <w:t>生佛平等，</w:t>
      </w:r>
      <w:r w:rsidRPr="002A14E2">
        <w:rPr>
          <w:rFonts w:hint="eastAsia"/>
          <w:lang w:eastAsia="zh-TW"/>
        </w:rPr>
        <w:t>無</w:t>
      </w:r>
      <w:r w:rsidRPr="006A3635">
        <w:rPr>
          <w:rFonts w:hint="eastAsia"/>
          <w:lang w:eastAsia="zh-TW"/>
        </w:rPr>
        <w:t>修不修。若知真如</w:t>
      </w:r>
      <w:r w:rsidRPr="002A14E2">
        <w:rPr>
          <w:rFonts w:hint="eastAsia"/>
          <w:lang w:eastAsia="zh-TW"/>
        </w:rPr>
        <w:t>舉體</w:t>
      </w:r>
      <w:r w:rsidRPr="006A3635">
        <w:rPr>
          <w:rFonts w:hint="eastAsia"/>
          <w:lang w:eastAsia="zh-TW"/>
        </w:rPr>
        <w:t>生</w:t>
      </w:r>
      <w:r w:rsidRPr="002A14E2">
        <w:rPr>
          <w:rFonts w:hint="eastAsia"/>
          <w:lang w:eastAsia="zh-TW"/>
        </w:rPr>
        <w:t>滅</w:t>
      </w:r>
      <w:r w:rsidRPr="006A3635">
        <w:rPr>
          <w:rFonts w:hint="eastAsia"/>
          <w:lang w:eastAsia="zh-TW"/>
        </w:rPr>
        <w:t>，</w:t>
      </w:r>
      <w:r w:rsidRPr="002A14E2">
        <w:rPr>
          <w:rFonts w:hint="eastAsia"/>
          <w:lang w:eastAsia="zh-TW"/>
        </w:rPr>
        <w:t>則</w:t>
      </w:r>
      <w:r w:rsidRPr="006A3635">
        <w:rPr>
          <w:rFonts w:hint="eastAsia"/>
          <w:lang w:eastAsia="zh-TW"/>
        </w:rPr>
        <w:t>迷悟天</w:t>
      </w:r>
      <w:r w:rsidRPr="002A14E2">
        <w:rPr>
          <w:rFonts w:hint="eastAsia"/>
          <w:lang w:eastAsia="zh-TW"/>
        </w:rPr>
        <w:t>淵</w:t>
      </w:r>
      <w:r w:rsidRPr="006A3635">
        <w:rPr>
          <w:rFonts w:hint="eastAsia"/>
          <w:lang w:eastAsia="zh-TW"/>
        </w:rPr>
        <w:t>，正</w:t>
      </w:r>
      <w:r w:rsidRPr="002A14E2">
        <w:rPr>
          <w:rFonts w:hint="eastAsia"/>
          <w:lang w:eastAsia="zh-TW"/>
        </w:rPr>
        <w:t>須</w:t>
      </w:r>
      <w:r w:rsidRPr="006A3635">
        <w:rPr>
          <w:rFonts w:hint="eastAsia"/>
          <w:lang w:eastAsia="zh-TW"/>
        </w:rPr>
        <w:t>於</w:t>
      </w:r>
      <w:r w:rsidRPr="002A14E2">
        <w:rPr>
          <w:rFonts w:hint="eastAsia"/>
          <w:lang w:eastAsia="zh-TW"/>
        </w:rPr>
        <w:t>無</w:t>
      </w:r>
      <w:r w:rsidRPr="006A3635">
        <w:rPr>
          <w:rFonts w:hint="eastAsia"/>
          <w:lang w:eastAsia="zh-TW"/>
        </w:rPr>
        <w:t>修</w:t>
      </w:r>
      <w:r w:rsidRPr="006A3635">
        <w:rPr>
          <w:rFonts w:hint="eastAsia"/>
          <w:lang w:eastAsia="zh-TW"/>
        </w:rPr>
        <w:lastRenderedPageBreak/>
        <w:t>不修之中，</w:t>
      </w:r>
      <w:r w:rsidRPr="002A14E2">
        <w:rPr>
          <w:rFonts w:hint="eastAsia"/>
          <w:lang w:eastAsia="zh-TW"/>
        </w:rPr>
        <w:t>熾</w:t>
      </w:r>
      <w:r w:rsidRPr="006A3635">
        <w:rPr>
          <w:rFonts w:hint="eastAsia"/>
          <w:lang w:eastAsia="zh-TW"/>
        </w:rPr>
        <w:t>然熏修。而此熏修，即是</w:t>
      </w:r>
      <w:r w:rsidRPr="002A14E2">
        <w:rPr>
          <w:rFonts w:hint="eastAsia"/>
          <w:lang w:eastAsia="zh-TW"/>
        </w:rPr>
        <w:t>無</w:t>
      </w:r>
      <w:r w:rsidRPr="006A3635">
        <w:rPr>
          <w:rFonts w:hint="eastAsia"/>
          <w:lang w:eastAsia="zh-TW"/>
        </w:rPr>
        <w:t>修。非以不修</w:t>
      </w:r>
      <w:r w:rsidRPr="002A14E2">
        <w:rPr>
          <w:rFonts w:hint="eastAsia"/>
          <w:lang w:eastAsia="zh-TW"/>
        </w:rPr>
        <w:t>為無</w:t>
      </w:r>
      <w:r w:rsidRPr="006A3635">
        <w:rPr>
          <w:rFonts w:hint="eastAsia"/>
          <w:lang w:eastAsia="zh-TW"/>
        </w:rPr>
        <w:t>修也。以不修即是逆修，非同修即</w:t>
      </w:r>
      <w:r w:rsidRPr="002A14E2">
        <w:rPr>
          <w:rFonts w:hint="eastAsia"/>
          <w:lang w:eastAsia="zh-TW"/>
        </w:rPr>
        <w:t>無</w:t>
      </w:r>
      <w:r w:rsidRPr="006A3635">
        <w:rPr>
          <w:rFonts w:hint="eastAsia"/>
          <w:lang w:eastAsia="zh-TW"/>
        </w:rPr>
        <w:t>修之</w:t>
      </w:r>
      <w:r w:rsidRPr="002A14E2">
        <w:rPr>
          <w:rFonts w:hint="eastAsia"/>
          <w:lang w:eastAsia="zh-TW"/>
        </w:rPr>
        <w:t>順</w:t>
      </w:r>
      <w:r w:rsidRPr="006A3635">
        <w:rPr>
          <w:rFonts w:hint="eastAsia"/>
          <w:lang w:eastAsia="zh-TW"/>
        </w:rPr>
        <w:t>修故。然利根者，</w:t>
      </w:r>
      <w:r w:rsidRPr="002A14E2">
        <w:rPr>
          <w:rFonts w:hint="eastAsia"/>
          <w:lang w:eastAsia="zh-TW"/>
        </w:rPr>
        <w:t>聞</w:t>
      </w:r>
      <w:r w:rsidRPr="006A3635">
        <w:rPr>
          <w:rFonts w:hint="eastAsia"/>
          <w:lang w:eastAsia="zh-TW"/>
        </w:rPr>
        <w:t>此一心二</w:t>
      </w:r>
      <w:r w:rsidRPr="002A14E2">
        <w:rPr>
          <w:rFonts w:hint="eastAsia"/>
          <w:lang w:eastAsia="zh-TW"/>
        </w:rPr>
        <w:t>門</w:t>
      </w:r>
      <w:r w:rsidRPr="006A3635">
        <w:rPr>
          <w:rFonts w:hint="eastAsia"/>
          <w:lang w:eastAsia="zh-TW"/>
        </w:rPr>
        <w:t>妙</w:t>
      </w:r>
      <w:r w:rsidRPr="002A14E2">
        <w:rPr>
          <w:rFonts w:hint="eastAsia"/>
          <w:lang w:eastAsia="zh-TW"/>
        </w:rPr>
        <w:t>義</w:t>
      </w:r>
      <w:r w:rsidRPr="006A3635">
        <w:rPr>
          <w:rFonts w:hint="eastAsia"/>
          <w:lang w:eastAsia="zh-TW"/>
        </w:rPr>
        <w:t>，自能不生退屈，不</w:t>
      </w:r>
      <w:r w:rsidRPr="002A14E2">
        <w:rPr>
          <w:rFonts w:hint="eastAsia"/>
          <w:lang w:eastAsia="zh-TW"/>
        </w:rPr>
        <w:t>懷</w:t>
      </w:r>
      <w:r w:rsidRPr="006A3635">
        <w:rPr>
          <w:rFonts w:hint="eastAsia"/>
          <w:lang w:eastAsia="zh-TW"/>
        </w:rPr>
        <w:t>上慢。如人</w:t>
      </w:r>
      <w:r w:rsidRPr="002A14E2">
        <w:rPr>
          <w:rFonts w:hint="eastAsia"/>
          <w:lang w:eastAsia="zh-TW"/>
        </w:rPr>
        <w:t>飲</w:t>
      </w:r>
      <w:r w:rsidRPr="006A3635">
        <w:rPr>
          <w:rFonts w:hint="eastAsia"/>
          <w:lang w:eastAsia="zh-TW"/>
        </w:rPr>
        <w:t>水，冷</w:t>
      </w:r>
      <w:r w:rsidRPr="002A14E2">
        <w:rPr>
          <w:rFonts w:hint="eastAsia"/>
          <w:lang w:eastAsia="zh-TW"/>
        </w:rPr>
        <w:t>煖</w:t>
      </w:r>
      <w:r w:rsidRPr="006A3635">
        <w:rPr>
          <w:rFonts w:hint="eastAsia"/>
          <w:lang w:eastAsia="zh-TW"/>
        </w:rPr>
        <w:t>自知，何</w:t>
      </w:r>
      <w:r w:rsidRPr="002A14E2">
        <w:rPr>
          <w:rFonts w:hint="eastAsia"/>
          <w:lang w:eastAsia="zh-TW"/>
        </w:rPr>
        <w:t>勞</w:t>
      </w:r>
      <w:r w:rsidRPr="006A3635">
        <w:rPr>
          <w:rFonts w:hint="eastAsia"/>
          <w:lang w:eastAsia="zh-TW"/>
        </w:rPr>
        <w:t>更</w:t>
      </w:r>
      <w:r w:rsidRPr="002A14E2">
        <w:rPr>
          <w:rFonts w:hint="eastAsia"/>
          <w:lang w:eastAsia="zh-TW"/>
        </w:rPr>
        <w:t>為</w:t>
      </w:r>
      <w:r w:rsidRPr="006A3635">
        <w:rPr>
          <w:rFonts w:hint="eastAsia"/>
          <w:lang w:eastAsia="zh-TW"/>
        </w:rPr>
        <w:t>分</w:t>
      </w:r>
      <w:r w:rsidRPr="002A14E2">
        <w:rPr>
          <w:rFonts w:hint="eastAsia"/>
          <w:lang w:eastAsia="zh-TW"/>
        </w:rPr>
        <w:t>別</w:t>
      </w:r>
      <w:r w:rsidRPr="006A3635">
        <w:rPr>
          <w:rFonts w:hint="eastAsia"/>
          <w:lang w:eastAsia="zh-TW"/>
        </w:rPr>
        <w:t>。今</w:t>
      </w:r>
      <w:r w:rsidRPr="002A14E2">
        <w:rPr>
          <w:rFonts w:hint="eastAsia"/>
          <w:lang w:eastAsia="zh-TW"/>
        </w:rPr>
        <w:t>為</w:t>
      </w:r>
      <w:r w:rsidRPr="006A3635">
        <w:rPr>
          <w:rFonts w:hint="eastAsia"/>
          <w:lang w:eastAsia="zh-TW"/>
        </w:rPr>
        <w:t>中下根人，未能</w:t>
      </w:r>
      <w:r w:rsidRPr="002A14E2">
        <w:rPr>
          <w:rFonts w:hint="eastAsia"/>
          <w:lang w:eastAsia="zh-TW"/>
        </w:rPr>
        <w:t>隨</w:t>
      </w:r>
      <w:r w:rsidRPr="006A3635">
        <w:rPr>
          <w:rFonts w:hint="eastAsia"/>
          <w:lang w:eastAsia="zh-TW"/>
        </w:rPr>
        <w:t>文入</w:t>
      </w:r>
      <w:r w:rsidRPr="002A14E2">
        <w:rPr>
          <w:rFonts w:hint="eastAsia"/>
          <w:lang w:eastAsia="zh-TW"/>
        </w:rPr>
        <w:t>證</w:t>
      </w:r>
      <w:r w:rsidRPr="006A3635">
        <w:rPr>
          <w:rFonts w:hint="eastAsia"/>
          <w:lang w:eastAsia="zh-TW"/>
        </w:rPr>
        <w:t>，歇即菩提，故</w:t>
      </w:r>
      <w:r w:rsidRPr="002A14E2">
        <w:rPr>
          <w:rFonts w:hint="eastAsia"/>
          <w:lang w:eastAsia="zh-TW"/>
        </w:rPr>
        <w:t>為懸</w:t>
      </w:r>
      <w:r w:rsidRPr="006A3635">
        <w:rPr>
          <w:rFonts w:hint="eastAsia"/>
          <w:lang w:eastAsia="zh-TW"/>
        </w:rPr>
        <w:t>示</w:t>
      </w:r>
      <w:r w:rsidRPr="002A14E2">
        <w:rPr>
          <w:rFonts w:hint="eastAsia"/>
          <w:lang w:eastAsia="zh-TW"/>
        </w:rPr>
        <w:t>從</w:t>
      </w:r>
      <w:r w:rsidRPr="006A3635">
        <w:rPr>
          <w:rFonts w:hint="eastAsia"/>
          <w:lang w:eastAsia="zh-TW"/>
        </w:rPr>
        <w:t>因至果正修行路也。</w:t>
      </w:r>
    </w:p>
    <w:p w14:paraId="3586E3FA" w14:textId="29ECE077" w:rsidR="006C4185" w:rsidRDefault="006A3635" w:rsidP="000E47DA">
      <w:pPr>
        <w:pStyle w:val="-4"/>
        <w:spacing w:before="120" w:after="120"/>
        <w:ind w:firstLine="660"/>
        <w:rPr>
          <w:lang w:eastAsia="zh-TW"/>
        </w:rPr>
      </w:pPr>
      <w:bookmarkStart w:id="130" w:name="_Toc40093247"/>
      <w:r w:rsidRPr="006A3635">
        <w:rPr>
          <w:rFonts w:hint="eastAsia"/>
          <w:lang w:eastAsia="zh-TW"/>
        </w:rPr>
        <w:t>文</w:t>
      </w:r>
      <w:r w:rsidRPr="006A3635">
        <w:rPr>
          <w:rFonts w:ascii="宋体" w:hAnsi="宋体" w:cs="宋体" w:hint="eastAsia"/>
          <w:lang w:eastAsia="zh-TW"/>
        </w:rPr>
        <w:t>為</w:t>
      </w:r>
      <w:r w:rsidRPr="006A3635">
        <w:rPr>
          <w:rFonts w:hint="eastAsia"/>
          <w:lang w:eastAsia="zh-TW"/>
        </w:rPr>
        <w:t>二：初</w:t>
      </w:r>
      <w:r w:rsidRPr="006A3635">
        <w:rPr>
          <w:rFonts w:ascii="宋体" w:hAnsi="宋体" w:cs="宋体" w:hint="eastAsia"/>
          <w:lang w:eastAsia="zh-TW"/>
        </w:rPr>
        <w:t>總標</w:t>
      </w:r>
      <w:r w:rsidRPr="006A3635">
        <w:rPr>
          <w:rFonts w:hint="eastAsia"/>
          <w:lang w:eastAsia="zh-TW"/>
        </w:rPr>
        <w:t>，二各</w:t>
      </w:r>
      <w:r w:rsidRPr="006A3635">
        <w:rPr>
          <w:rFonts w:ascii="宋体" w:hAnsi="宋体" w:cs="宋体" w:hint="eastAsia"/>
          <w:lang w:eastAsia="zh-TW"/>
        </w:rPr>
        <w:t>釋</w:t>
      </w:r>
      <w:r w:rsidRPr="006A3635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Pr="006A363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30"/>
    </w:p>
    <w:p w14:paraId="01B2BE13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分別修行正道相者，謂一切如來得道正因，一切菩薩發心修習，令現前故。略說發心有三種相：一信成就發心，二解行發心，三證發心。</w:t>
      </w:r>
    </w:p>
    <w:p w14:paraId="653D3ADE" w14:textId="1A76596F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一切如來得道正因，即所謂十方如來一門超出妙莊嚴路也。因正，則果自正，故須發心修習，令其現前。但略明三種發心因相，不必詳辨果相。以如來果相，前於顯示大乘體相用中，已略明故。</w:t>
      </w:r>
    </w:p>
    <w:p w14:paraId="0A8E561B" w14:textId="77777777" w:rsidR="002A14E2" w:rsidRDefault="00ED456E" w:rsidP="000E47DA">
      <w:pPr>
        <w:pStyle w:val="-5"/>
        <w:spacing w:before="120" w:after="120"/>
        <w:ind w:firstLine="720"/>
        <w:rPr>
          <w:lang w:eastAsia="zh-TW"/>
        </w:rPr>
      </w:pPr>
      <w:bookmarkStart w:id="131" w:name="_Toc40093248"/>
      <w:r w:rsidRPr="0077412C">
        <w:rPr>
          <w:rStyle w:val="afb"/>
          <w:rFonts w:hint="eastAsia"/>
          <w:lang w:eastAsia="zh-TW"/>
        </w:rPr>
        <w:t>（戊）</w:t>
      </w:r>
      <w:r w:rsidRPr="00ED456E">
        <w:rPr>
          <w:rFonts w:hint="eastAsia"/>
          <w:lang w:eastAsia="zh-TW"/>
        </w:rPr>
        <w:t>二各</w:t>
      </w:r>
      <w:r w:rsidRPr="00ED456E">
        <w:rPr>
          <w:rFonts w:ascii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三：初</w:t>
      </w:r>
      <w:r w:rsidRPr="00ED456E">
        <w:rPr>
          <w:rFonts w:ascii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信成就</w:t>
      </w:r>
      <w:r w:rsidRPr="00ED456E">
        <w:rPr>
          <w:rFonts w:ascii="宋体" w:hAnsi="宋体" w:cs="宋体" w:hint="eastAsia"/>
          <w:lang w:eastAsia="zh-TW"/>
        </w:rPr>
        <w:t>發</w:t>
      </w:r>
      <w:r w:rsidRPr="00ED456E">
        <w:rPr>
          <w:rFonts w:hint="eastAsia"/>
          <w:lang w:eastAsia="zh-TW"/>
        </w:rPr>
        <w:t>心，二</w:t>
      </w:r>
      <w:r w:rsidRPr="00ED456E">
        <w:rPr>
          <w:rFonts w:ascii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解行</w:t>
      </w:r>
      <w:r w:rsidRPr="00ED456E">
        <w:rPr>
          <w:rFonts w:ascii="宋体" w:hAnsi="宋体" w:cs="宋体" w:hint="eastAsia"/>
          <w:lang w:eastAsia="zh-TW"/>
        </w:rPr>
        <w:t>發</w:t>
      </w:r>
      <w:r w:rsidRPr="00ED456E">
        <w:rPr>
          <w:rFonts w:hint="eastAsia"/>
          <w:lang w:eastAsia="zh-TW"/>
        </w:rPr>
        <w:t>心，三</w:t>
      </w:r>
      <w:r w:rsidRPr="00ED456E">
        <w:rPr>
          <w:rFonts w:ascii="宋体" w:hAnsi="宋体" w:cs="宋体" w:hint="eastAsia"/>
          <w:lang w:eastAsia="zh-TW"/>
        </w:rPr>
        <w:t>釋證發</w:t>
      </w:r>
      <w:r w:rsidRPr="00ED456E">
        <w:rPr>
          <w:rFonts w:hint="eastAsia"/>
          <w:lang w:eastAsia="zh-TW"/>
        </w:rPr>
        <w:t>心。</w:t>
      </w:r>
      <w:bookmarkEnd w:id="131"/>
    </w:p>
    <w:p w14:paraId="790833A2" w14:textId="4227C3C6" w:rsidR="006C4185" w:rsidRDefault="00AA7666" w:rsidP="000E47DA">
      <w:pPr>
        <w:pStyle w:val="-5"/>
        <w:spacing w:before="120" w:after="120"/>
        <w:ind w:firstLine="720"/>
        <w:rPr>
          <w:lang w:eastAsia="zh-TW"/>
        </w:rPr>
      </w:pPr>
      <w:bookmarkStart w:id="132" w:name="_Toc40093249"/>
      <w:r>
        <w:rPr>
          <w:rStyle w:val="afb"/>
          <w:lang w:eastAsia="zh-TW"/>
        </w:rPr>
        <w:t>（巳）</w:t>
      </w:r>
      <w:r w:rsidR="00ED456E" w:rsidRPr="00ED456E">
        <w:rPr>
          <w:rFonts w:hint="eastAsia"/>
          <w:lang w:eastAsia="zh-TW"/>
        </w:rPr>
        <w:t>初中二：初徵起，二解</w:t>
      </w:r>
      <w:r w:rsidR="00ED456E" w:rsidRPr="00ED456E">
        <w:rPr>
          <w:rFonts w:ascii="宋体" w:hAnsi="宋体" w:cs="宋体" w:hint="eastAsia"/>
          <w:lang w:eastAsia="zh-TW"/>
        </w:rPr>
        <w:t>釋</w:t>
      </w:r>
      <w:r w:rsidR="00ED456E" w:rsidRPr="00ED456E">
        <w:rPr>
          <w:rFonts w:hint="eastAsia"/>
          <w:lang w:eastAsia="zh-TW"/>
        </w:rPr>
        <w:t>。</w:t>
      </w:r>
      <w:r w:rsidR="00ED456E" w:rsidRPr="0077412C">
        <w:rPr>
          <w:rStyle w:val="afb"/>
          <w:rFonts w:hint="eastAsia"/>
          <w:lang w:eastAsia="zh-TW"/>
        </w:rPr>
        <w:t>（庚）</w:t>
      </w:r>
      <w:r w:rsidR="00ED456E" w:rsidRPr="00ED456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32"/>
    </w:p>
    <w:p w14:paraId="76C3FE8E" w14:textId="283C0FB2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信成就發心者，依何位，修何行，得信成就，堪能發心。</w:t>
      </w:r>
    </w:p>
    <w:p w14:paraId="750C25B1" w14:textId="77777777" w:rsidR="002A14E2" w:rsidRDefault="00ED456E" w:rsidP="000E47DA">
      <w:pPr>
        <w:pStyle w:val="-7"/>
        <w:spacing w:before="120" w:after="120"/>
        <w:ind w:firstLine="840"/>
        <w:rPr>
          <w:lang w:eastAsia="zh-TW"/>
        </w:rPr>
      </w:pPr>
      <w:bookmarkStart w:id="133" w:name="_Toc40093250"/>
      <w:r w:rsidRPr="0077412C">
        <w:rPr>
          <w:rStyle w:val="afb"/>
          <w:rFonts w:hint="eastAsia"/>
          <w:lang w:eastAsia="zh-TW"/>
        </w:rPr>
        <w:t>（庚）</w:t>
      </w:r>
      <w:r w:rsidRPr="00ED456E">
        <w:rPr>
          <w:rFonts w:hint="eastAsia"/>
          <w:lang w:eastAsia="zh-TW"/>
        </w:rPr>
        <w:t>二解</w:t>
      </w:r>
      <w:r w:rsidRPr="00ED456E">
        <w:rPr>
          <w:rFonts w:ascii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二：初</w:t>
      </w:r>
      <w:r w:rsidRPr="00ED456E">
        <w:rPr>
          <w:rFonts w:ascii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信成就，二</w:t>
      </w:r>
      <w:r w:rsidRPr="00ED456E">
        <w:rPr>
          <w:rFonts w:ascii="宋体" w:hAnsi="宋体" w:cs="宋体" w:hint="eastAsia"/>
          <w:lang w:eastAsia="zh-TW"/>
        </w:rPr>
        <w:t>釋發</w:t>
      </w:r>
      <w:r w:rsidRPr="00ED456E">
        <w:rPr>
          <w:rFonts w:hint="eastAsia"/>
          <w:lang w:eastAsia="zh-TW"/>
        </w:rPr>
        <w:t>心。</w:t>
      </w:r>
      <w:bookmarkEnd w:id="133"/>
    </w:p>
    <w:p w14:paraId="5809853F" w14:textId="706530C0" w:rsidR="006C4185" w:rsidRDefault="00ED456E" w:rsidP="000E47DA">
      <w:pPr>
        <w:pStyle w:val="-7"/>
        <w:spacing w:before="120" w:after="120"/>
        <w:ind w:firstLine="840"/>
        <w:rPr>
          <w:lang w:eastAsia="zh-TW"/>
        </w:rPr>
      </w:pPr>
      <w:bookmarkStart w:id="134" w:name="_Toc40093251"/>
      <w:r w:rsidRPr="0077412C">
        <w:rPr>
          <w:rStyle w:val="afb"/>
          <w:rFonts w:hint="eastAsia"/>
          <w:lang w:eastAsia="zh-TW"/>
        </w:rPr>
        <w:t>（辛）</w:t>
      </w:r>
      <w:r w:rsidRPr="00ED456E">
        <w:rPr>
          <w:rFonts w:hint="eastAsia"/>
          <w:lang w:eastAsia="zh-TW"/>
        </w:rPr>
        <w:t>初又二：初正</w:t>
      </w:r>
      <w:r w:rsidRPr="00ED456E">
        <w:rPr>
          <w:rFonts w:ascii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成就，二兼</w:t>
      </w:r>
      <w:r w:rsidRPr="00ED456E">
        <w:rPr>
          <w:rFonts w:ascii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未成。今初</w:t>
      </w:r>
      <w:r w:rsidR="006C4185">
        <w:rPr>
          <w:rFonts w:hint="eastAsia"/>
          <w:lang w:eastAsia="zh-TW"/>
        </w:rPr>
        <w:t>。</w:t>
      </w:r>
      <w:bookmarkEnd w:id="134"/>
    </w:p>
    <w:p w14:paraId="795AAEB0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當知是人，依不定聚，以法熏習善根力故，深信業果，行十善道，厭生死苦，求無上覺，值遇諸佛及諸菩薩，承事供養，修行諸行。經十千劫，信乃成就。從是已後，或以諸佛菩薩教力，或以大悲，或因正法將欲壞滅，以護法故而能發心。既發心已，入正定聚，畢竟不退，住佛種性，勝因相應。</w:t>
      </w:r>
    </w:p>
    <w:p w14:paraId="50EB8352" w14:textId="34AD082F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依不定聚者，明其所依位也。深信業果乃至修行諸行，明其所修行也。經十千劫已下，明其得信成就，堪能發心也。既發心已已下，明發心之利益也。言不定聚者，統論眾生，有三種類：一邪定聚，謂未種出世善根，不信出世正法。二正定聚，謂發心已上，永不退轉。三不定聚，謂已種出世善根，信出世法，然於三乘法中，未有決定趣向也。若小教中，證須陀洹，便名入正定聚。今大教中，不取此義也。以法熏習善根力者，即是本有、新熏二種內因體熏，及差別、平等二種外緣用熏也。深信業果者，總明善根所依也。行十善道者，世間善根力也。厭生死苦者，出世善根力也。求無上覺者，出世上上善根力也。此三善根，前不具後，後必具前。必須具三善根，方得信成就也。由三善根以為勝因，又值諸佛菩薩以為勝緣，承事供養，修行諸行。因緣具足，方是大乘初心所修行也。經十千劫者，意明從初信心。二念心。三精進心。四慧心。五定心。六不退心。七護法心。八迴向心。九戒心。十願心。具足修行十心成就，故云十千劫也。束此從前所修諸行以為其因，復藉諸佛菩薩教力為緣，或藉大悲憫眾生苦為緣，或以護持正法久住為緣，乃能三心圓發也。入正定聚者，法身理相應也。畢竟不退者，不墮凡夫二乘地也。住佛種性者，初發心時。便成正覺也。勝因相應者，不生不滅為本修因，即是一切如來得道正因也。</w:t>
      </w:r>
    </w:p>
    <w:p w14:paraId="7619CD22" w14:textId="1156F2B6" w:rsidR="006C4185" w:rsidRDefault="00F322E0" w:rsidP="000E47DA">
      <w:pPr>
        <w:pStyle w:val="-9"/>
        <w:spacing w:before="120" w:after="120"/>
        <w:ind w:firstLine="960"/>
        <w:rPr>
          <w:lang w:eastAsia="zh-TW"/>
        </w:rPr>
      </w:pPr>
      <w:bookmarkStart w:id="135" w:name="_Toc40093252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二兼</w:t>
      </w:r>
      <w:r w:rsidR="006C4185">
        <w:rPr>
          <w:rFonts w:ascii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未成</w:t>
      </w:r>
      <w:bookmarkEnd w:id="135"/>
    </w:p>
    <w:p w14:paraId="3FC52054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或有眾生，久遠已來，善根微少，煩惱深厚，覆其心故，雖值諸佛及諸菩薩，承事供養，唯種人天受生種子，或種二乘菩提種子。或有推求大菩提道，然根不定，</w:t>
      </w:r>
      <w:r w:rsidRPr="00ED456E">
        <w:rPr>
          <w:rFonts w:hint="eastAsia"/>
        </w:rPr>
        <w:lastRenderedPageBreak/>
        <w:t>或進或退。</w:t>
      </w:r>
    </w:p>
    <w:p w14:paraId="4BD2EAB3" w14:textId="53466FD3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明善根微少，煩惱深厚之人，雖遇勝緣，不能發大乘心也。善根自有三乘一乘之不同，煩惱又有界內界外之差別。一一善根，對彼一一煩惱，各作四句料簡。或善根多，煩惱薄。或善根多，煩惱厚。或善根少，煩惱薄。或善根少，煩惱厚。萬別千差，不可一概，皆是不定聚攝。</w:t>
      </w:r>
    </w:p>
    <w:p w14:paraId="523E832E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或有值佛及諸菩薩，供養承事，修行諸行，未得滿足十千大劫，中間遇緣而發於心。遇何等緣？所謂或見佛形相，或供養眾僧，或二乘所教，或見他發心，此等發心，皆悉未定。若遇惡緣，或時退墮二乘地故。</w:t>
      </w:r>
    </w:p>
    <w:p w14:paraId="30A0D626" w14:textId="6C6D6C66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值佛菩薩，修行諸行，可謂有因有緣矣。特以未滿十千大劫，十心未圓，故雖遇緣發心，未能即入正定聚也。若使十千劫滿，則見相供僧等緣，並可發心入正定聚。勿謂此緣非好緣也。但由積因力弱，故與大悲、護法二種發心不同。故遇好緣，則能發心。設遇惡緣，或能退墮二乘地也。初釋信成就竟。</w:t>
      </w:r>
    </w:p>
    <w:p w14:paraId="0E28D0B6" w14:textId="77777777" w:rsidR="002A14E2" w:rsidRDefault="00ED456E" w:rsidP="000E47DA">
      <w:pPr>
        <w:pStyle w:val="-8"/>
        <w:spacing w:before="120" w:after="120"/>
        <w:ind w:firstLine="900"/>
        <w:rPr>
          <w:lang w:eastAsia="zh-TW"/>
        </w:rPr>
      </w:pPr>
      <w:bookmarkStart w:id="136" w:name="_Toc40093253"/>
      <w:r w:rsidRPr="0077412C">
        <w:rPr>
          <w:rStyle w:val="afb"/>
          <w:rFonts w:hint="eastAsia"/>
          <w:lang w:eastAsia="zh-TW"/>
        </w:rPr>
        <w:t>（辛）</w:t>
      </w:r>
      <w:r w:rsidRPr="00ED456E">
        <w:rPr>
          <w:rFonts w:hint="eastAsia"/>
          <w:lang w:eastAsia="zh-TW"/>
        </w:rPr>
        <w:t>二</w:t>
      </w:r>
      <w:r w:rsidRPr="00ED456E">
        <w:rPr>
          <w:rFonts w:ascii="宋体" w:hAnsi="宋体" w:cs="宋体" w:hint="eastAsia"/>
          <w:lang w:eastAsia="zh-TW"/>
        </w:rPr>
        <w:t>釋發</w:t>
      </w:r>
      <w:r w:rsidRPr="00ED456E">
        <w:rPr>
          <w:rFonts w:hint="eastAsia"/>
          <w:lang w:eastAsia="zh-TW"/>
        </w:rPr>
        <w:t>心三：初</w:t>
      </w:r>
      <w:r w:rsidRPr="00ED456E">
        <w:rPr>
          <w:rFonts w:ascii="宋体" w:hAnsi="宋体" w:cs="宋体" w:hint="eastAsia"/>
          <w:lang w:eastAsia="zh-TW"/>
        </w:rPr>
        <w:t>釋</w:t>
      </w:r>
      <w:r w:rsidRPr="00ED456E">
        <w:rPr>
          <w:rFonts w:hint="eastAsia"/>
          <w:lang w:eastAsia="zh-TW"/>
        </w:rPr>
        <w:t>所</w:t>
      </w:r>
      <w:r w:rsidRPr="00ED456E">
        <w:rPr>
          <w:rFonts w:ascii="宋体" w:hAnsi="宋体" w:cs="宋体" w:hint="eastAsia"/>
          <w:lang w:eastAsia="zh-TW"/>
        </w:rPr>
        <w:t>發</w:t>
      </w:r>
      <w:r w:rsidRPr="00ED456E">
        <w:rPr>
          <w:rFonts w:hint="eastAsia"/>
          <w:lang w:eastAsia="zh-TW"/>
        </w:rPr>
        <w:t>之心，二</w:t>
      </w:r>
      <w:r w:rsidRPr="00ED456E">
        <w:rPr>
          <w:rFonts w:ascii="宋体" w:hAnsi="宋体" w:cs="宋体" w:hint="eastAsia"/>
          <w:lang w:eastAsia="zh-TW"/>
        </w:rPr>
        <w:t>釋發</w:t>
      </w:r>
      <w:r w:rsidRPr="00ED456E">
        <w:rPr>
          <w:rFonts w:hint="eastAsia"/>
          <w:lang w:eastAsia="zh-TW"/>
        </w:rPr>
        <w:t>心之行，三</w:t>
      </w:r>
      <w:r w:rsidRPr="00ED456E">
        <w:rPr>
          <w:rFonts w:ascii="宋体" w:hAnsi="宋体" w:cs="宋体" w:hint="eastAsia"/>
          <w:lang w:eastAsia="zh-TW"/>
        </w:rPr>
        <w:t>釋發</w:t>
      </w:r>
      <w:r w:rsidRPr="00ED456E">
        <w:rPr>
          <w:rFonts w:hint="eastAsia"/>
          <w:lang w:eastAsia="zh-TW"/>
        </w:rPr>
        <w:t>心之益。</w:t>
      </w:r>
      <w:bookmarkEnd w:id="136"/>
    </w:p>
    <w:p w14:paraId="25444FA4" w14:textId="795006FB" w:rsidR="006C4185" w:rsidRDefault="00F322E0" w:rsidP="000E47DA">
      <w:pPr>
        <w:pStyle w:val="-8"/>
        <w:spacing w:before="120" w:after="120"/>
        <w:ind w:firstLine="900"/>
        <w:rPr>
          <w:lang w:eastAsia="zh-TW"/>
        </w:rPr>
      </w:pPr>
      <w:bookmarkStart w:id="137" w:name="_Toc40093254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ED456E" w:rsidRPr="00ED456E">
        <w:rPr>
          <w:rFonts w:hint="eastAsia"/>
          <w:lang w:eastAsia="zh-TW"/>
        </w:rPr>
        <w:t>初中二：初正</w:t>
      </w:r>
      <w:r w:rsidR="00ED456E" w:rsidRPr="00ED456E">
        <w:rPr>
          <w:rFonts w:ascii="宋体" w:hAnsi="宋体" w:cs="宋体" w:hint="eastAsia"/>
          <w:lang w:eastAsia="zh-TW"/>
        </w:rPr>
        <w:t>釋</w:t>
      </w:r>
      <w:r w:rsidR="00ED456E" w:rsidRPr="00ED456E">
        <w:rPr>
          <w:rFonts w:hint="eastAsia"/>
          <w:lang w:eastAsia="zh-TW"/>
        </w:rPr>
        <w:t>，二</w:t>
      </w:r>
      <w:r w:rsidR="00ED456E" w:rsidRPr="00ED456E">
        <w:rPr>
          <w:rFonts w:ascii="宋体" w:hAnsi="宋体" w:cs="宋体" w:hint="eastAsia"/>
          <w:lang w:eastAsia="zh-TW"/>
        </w:rPr>
        <w:t>釋</w:t>
      </w:r>
      <w:r w:rsidR="00ED456E" w:rsidRPr="00ED456E">
        <w:rPr>
          <w:rFonts w:hint="eastAsia"/>
          <w:lang w:eastAsia="zh-TW"/>
        </w:rPr>
        <w:t>疑。</w:t>
      </w:r>
      <w:r w:rsidRPr="007A5A64">
        <w:rPr>
          <w:rStyle w:val="afb"/>
          <w:rFonts w:hint="eastAsia"/>
          <w:lang w:eastAsia="zh-TW"/>
        </w:rPr>
        <w:t>（癸）</w:t>
      </w:r>
      <w:r w:rsidR="00ED456E" w:rsidRPr="00ED456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37"/>
    </w:p>
    <w:p w14:paraId="1C3CC95F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復次，信成就發心，略說有三：一發正直心，如理正念真如法故；二發深重心，樂集一切諸善行故；三發大悲心，願拔一切眾生苦故。</w:t>
      </w:r>
    </w:p>
    <w:p w14:paraId="60E3A40B" w14:textId="340CD103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真如乃是一切行本，不念真如而集諸善，善無由集。縱有種種善行，並成有漏有為。不念真如而拔眾苦，苦無由拔。縱令緣念眾生。秖足起愛起見。故須首發正直心也。真如本具無邊功德，理須顯發，故順真如，發深重心。真如即是眾生心性，憫物迷此，故順真如，發大悲心也。正直心，即正因理心發，成法身德。深重心，即了因慧心發，成般若德。大悲心，即緣因善心發，成解脫德。三心圓發，不縱橫不並別，不可思議。故曰：初發心時，便成正覺，所有慧身，不由他悟。清淨妙法身，湛然應一切也。</w:t>
      </w:r>
    </w:p>
    <w:p w14:paraId="18191EED" w14:textId="5BCBE224" w:rsidR="006C4185" w:rsidRDefault="00F322E0" w:rsidP="000E47DA">
      <w:pPr>
        <w:pStyle w:val="-A"/>
        <w:spacing w:before="120" w:after="120"/>
        <w:ind w:firstLine="480"/>
        <w:rPr>
          <w:lang w:eastAsia="zh-TW"/>
        </w:rPr>
      </w:pPr>
      <w:bookmarkStart w:id="138" w:name="_Toc40093255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疑</w:t>
      </w:r>
      <w:bookmarkEnd w:id="138"/>
    </w:p>
    <w:p w14:paraId="7ABF37B5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問：一切眾生，一切諸法，皆同一法界，無有二相。據理但應正念真如，何假復修一切善行，救一切眾生？答：不然，如摩尼寶，本性明潔，在鑛穢中。假使有人，勤加憶念，而不作方便，不施功力，欲求清淨，終不可得。真如之法，亦復如是。體雖明潔，具足功德，而被無邊客塵所染，假使有人，勤加憶念，而不作方便，不修諸行，欲求清淨，終無得理，是故要當集一切善行，救一切眾生，離彼無邊客塵垢染，顯現真法。</w:t>
      </w:r>
    </w:p>
    <w:p w14:paraId="008955B8" w14:textId="657DF249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先引喻</w:t>
      </w:r>
      <w:r w:rsidR="00ED456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後法合</w:t>
      </w:r>
      <w:r w:rsidR="00ED456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文並易知。初釋所發之心竟。</w:t>
      </w:r>
    </w:p>
    <w:p w14:paraId="2E851D06" w14:textId="143459F7" w:rsidR="006C4185" w:rsidRDefault="00F322E0" w:rsidP="000E47DA">
      <w:pPr>
        <w:pStyle w:val="-9"/>
        <w:spacing w:before="120" w:after="120"/>
        <w:ind w:firstLine="960"/>
        <w:rPr>
          <w:lang w:eastAsia="zh-TW"/>
        </w:rPr>
      </w:pPr>
      <w:bookmarkStart w:id="139" w:name="_Toc40093256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釋發</w:t>
      </w:r>
      <w:r w:rsidR="006C4185">
        <w:rPr>
          <w:rFonts w:hint="eastAsia"/>
          <w:lang w:eastAsia="zh-TW"/>
        </w:rPr>
        <w:t>心之行。</w:t>
      </w:r>
      <w:bookmarkEnd w:id="139"/>
    </w:p>
    <w:p w14:paraId="1E58FD80" w14:textId="5573A01A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彼方便行，略有四種：一行根本方便，謂觀一切法，本性無生，離於妄見，不住生死。又觀一切法，因緣和合，業果不失，起於大悲，修諸善行，攝化眾生，不住涅槃。以真如離於生死涅槃相故，此行隨順</w:t>
      </w:r>
      <w:r w:rsidRPr="00ED456E">
        <w:rPr>
          <w:rStyle w:val="af8"/>
          <w:rFonts w:hint="eastAsia"/>
        </w:rPr>
        <w:t>(</w:t>
      </w:r>
      <w:r w:rsidRPr="00ED456E">
        <w:rPr>
          <w:rStyle w:val="af8"/>
          <w:rFonts w:hint="eastAsia"/>
        </w:rPr>
        <w:t>真如</w:t>
      </w:r>
      <w:r w:rsidRPr="00ED456E">
        <w:rPr>
          <w:rStyle w:val="af8"/>
        </w:rPr>
        <w:t>)</w:t>
      </w:r>
      <w:r w:rsidRPr="00ED456E">
        <w:rPr>
          <w:rFonts w:hint="eastAsia"/>
        </w:rPr>
        <w:t>以為根本，是名行根本方便。</w:t>
      </w:r>
    </w:p>
    <w:p w14:paraId="46664ED6" w14:textId="4DDFADED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此即以所發正直心而為方便行也。不住生死，是奢摩他觀。不住涅槃，是毘</w:t>
      </w:r>
      <w:r w:rsidR="00EE6C28">
        <w:rPr>
          <w:rFonts w:hint="eastAsia"/>
          <w:lang w:eastAsia="zh-TW"/>
        </w:rPr>
        <w:t>鉢</w:t>
      </w:r>
      <w:r w:rsidRPr="00ED456E">
        <w:rPr>
          <w:rFonts w:hint="eastAsia"/>
          <w:lang w:eastAsia="zh-TW"/>
        </w:rPr>
        <w:t>舍那觀。止觀</w:t>
      </w:r>
      <w:r w:rsidRPr="00ED456E">
        <w:rPr>
          <w:rFonts w:hint="eastAsia"/>
          <w:lang w:eastAsia="zh-TW"/>
        </w:rPr>
        <w:lastRenderedPageBreak/>
        <w:t>一心中修，乃順真如法性，故名行根本方便。</w:t>
      </w:r>
    </w:p>
    <w:p w14:paraId="7BB08730" w14:textId="544D17A4" w:rsidR="00ED456E" w:rsidRDefault="00ED456E" w:rsidP="00693B99">
      <w:pPr>
        <w:pStyle w:val="af7"/>
        <w:ind w:firstLine="562"/>
      </w:pPr>
      <w:r>
        <w:rPr>
          <w:rFonts w:hint="eastAsia"/>
        </w:rPr>
        <w:t>二能止息方便，所謂慚愧及以悔過。此能止息一切惡法，令不增長。以真如</w:t>
      </w:r>
      <w:r w:rsidR="00521B68" w:rsidRPr="00521B68">
        <w:rPr>
          <w:rStyle w:val="af8"/>
          <w:rFonts w:hint="eastAsia"/>
        </w:rPr>
        <w:t>(</w:t>
      </w:r>
      <w:r w:rsidR="00521B68" w:rsidRPr="00521B68">
        <w:rPr>
          <w:rStyle w:val="af8"/>
          <w:rFonts w:hint="eastAsia"/>
        </w:rPr>
        <w:t>本</w:t>
      </w:r>
      <w:r w:rsidR="00521B68" w:rsidRPr="00521B68">
        <w:rPr>
          <w:rStyle w:val="af8"/>
        </w:rPr>
        <w:t>)</w:t>
      </w:r>
      <w:r>
        <w:rPr>
          <w:rFonts w:hint="eastAsia"/>
        </w:rPr>
        <w:t>離一切過失相故，隨順真如，止息諸惡，是名能止息方便。</w:t>
      </w:r>
    </w:p>
    <w:p w14:paraId="1EB1AF70" w14:textId="16EDC60D" w:rsidR="00ED456E" w:rsidRDefault="00ED456E" w:rsidP="00693B99">
      <w:pPr>
        <w:pStyle w:val="af7"/>
        <w:ind w:firstLine="562"/>
      </w:pPr>
      <w:r>
        <w:rPr>
          <w:rFonts w:hint="eastAsia"/>
        </w:rPr>
        <w:t>三增長善根方便，謂於三寶所，起愛敬心，尊重供養，頂禮稱讚，隨喜勸請，正</w:t>
      </w:r>
      <w:r w:rsidR="00CE5415">
        <w:rPr>
          <w:rFonts w:hint="eastAsia"/>
        </w:rPr>
        <w:t>信</w:t>
      </w:r>
      <w:r>
        <w:rPr>
          <w:rFonts w:hint="eastAsia"/>
        </w:rPr>
        <w:t>增長，乃至志求無上菩提。為佛法僧威力所護，業障清淨，善根不退，以真如</w:t>
      </w:r>
      <w:r w:rsidR="00570A76" w:rsidRPr="00570A76">
        <w:rPr>
          <w:rStyle w:val="af8"/>
          <w:rFonts w:hint="eastAsia"/>
        </w:rPr>
        <w:t>（本）</w:t>
      </w:r>
      <w:r>
        <w:rPr>
          <w:rFonts w:hint="eastAsia"/>
        </w:rPr>
        <w:t>離一切障，具一切功德故。隨順真如，修行善業，是名生長善根方便。</w:t>
      </w:r>
    </w:p>
    <w:p w14:paraId="227CA29E" w14:textId="197B1973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此二即以所發深重心而為方便行也。欲長善根，先須息惡。故於一深重心，分此二種方便。皆為隨順真如性故。文</w:t>
      </w:r>
      <w:r w:rsidR="00FE3410">
        <w:rPr>
          <w:rFonts w:hint="eastAsia"/>
          <w:lang w:eastAsia="zh-TW"/>
        </w:rPr>
        <w:t>亦</w:t>
      </w:r>
      <w:r w:rsidR="00CC3843">
        <w:rPr>
          <w:rStyle w:val="af1"/>
        </w:rPr>
        <w:footnoteReference w:id="62"/>
      </w:r>
      <w:r w:rsidR="00FE3410">
        <w:rPr>
          <w:rFonts w:hint="eastAsia"/>
          <w:lang w:eastAsia="zh-TW"/>
        </w:rPr>
        <w:t>可知</w:t>
      </w:r>
      <w:r w:rsidRPr="00ED456E">
        <w:rPr>
          <w:rFonts w:hint="eastAsia"/>
          <w:lang w:eastAsia="zh-TW"/>
        </w:rPr>
        <w:t>。</w:t>
      </w:r>
    </w:p>
    <w:p w14:paraId="77AFD775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四大願平等方便，謂發誓願，盡未來際，平等救護一切眾生，令其安住無餘涅槃。以知一切法，本性無二故，彼此平等故，究竟寂滅故。隨順真如此三種相，發大誓願，是名大願平等方便。</w:t>
      </w:r>
    </w:p>
    <w:p w14:paraId="557BD9A1" w14:textId="40BE8908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即以所發大悲心而為方便行也。無餘涅槃者，小乘則指灰身泯智言之。今指二死永亡言之。知一切法本性無二，則於眾生不起上中下想。知一切法彼此平等，則於眾生不起怨親等想。知一切法究竟寂滅，則於眾生不起用小化想。皆亦隨順真如性故。此四方便，並是稱性起修，全修顯性。未發心前，由此方便而得發心。既發心後，由此方便而階極果。故名一切如來得道正因也。二釋發心之行竟。</w:t>
      </w:r>
    </w:p>
    <w:p w14:paraId="6A52CCF6" w14:textId="15BBE321" w:rsidR="006C4185" w:rsidRDefault="00F322E0" w:rsidP="000E47DA">
      <w:pPr>
        <w:pStyle w:val="-9"/>
        <w:spacing w:before="120" w:after="120"/>
        <w:ind w:firstLine="960"/>
        <w:rPr>
          <w:lang w:eastAsia="zh-TW"/>
        </w:rPr>
      </w:pPr>
      <w:bookmarkStart w:id="140" w:name="_Toc40093257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ED456E" w:rsidRPr="00ED456E">
        <w:rPr>
          <w:rFonts w:hint="eastAsia"/>
          <w:lang w:eastAsia="zh-TW"/>
        </w:rPr>
        <w:t>三</w:t>
      </w:r>
      <w:r w:rsidR="00ED456E" w:rsidRPr="00ED456E">
        <w:rPr>
          <w:rFonts w:ascii="宋体" w:hAnsi="宋体" w:cs="宋体" w:hint="eastAsia"/>
          <w:lang w:eastAsia="zh-TW"/>
        </w:rPr>
        <w:t>釋發</w:t>
      </w:r>
      <w:r w:rsidR="00ED456E" w:rsidRPr="00ED456E">
        <w:rPr>
          <w:rFonts w:hint="eastAsia"/>
          <w:lang w:eastAsia="zh-TW"/>
        </w:rPr>
        <w:t>心之益三：初</w:t>
      </w:r>
      <w:r w:rsidR="00ED456E" w:rsidRPr="00ED456E">
        <w:rPr>
          <w:rFonts w:ascii="宋体" w:hAnsi="宋体" w:cs="宋体" w:hint="eastAsia"/>
          <w:lang w:eastAsia="zh-TW"/>
        </w:rPr>
        <w:t>約實</w:t>
      </w:r>
      <w:r w:rsidR="00ED456E" w:rsidRPr="00ED456E">
        <w:rPr>
          <w:rFonts w:hint="eastAsia"/>
          <w:lang w:eastAsia="zh-TW"/>
        </w:rPr>
        <w:t>明能，二</w:t>
      </w:r>
      <w:r w:rsidR="00ED456E" w:rsidRPr="00ED456E">
        <w:rPr>
          <w:rFonts w:ascii="宋体" w:hAnsi="宋体" w:cs="宋体" w:hint="eastAsia"/>
          <w:lang w:eastAsia="zh-TW"/>
        </w:rPr>
        <w:t>約權簡過</w:t>
      </w:r>
      <w:r w:rsidR="00ED456E" w:rsidRPr="00ED456E">
        <w:rPr>
          <w:rFonts w:hint="eastAsia"/>
          <w:lang w:eastAsia="zh-TW"/>
        </w:rPr>
        <w:t>，三以</w:t>
      </w:r>
      <w:r w:rsidR="00ED456E" w:rsidRPr="00ED456E">
        <w:rPr>
          <w:rFonts w:ascii="宋体" w:hAnsi="宋体" w:cs="宋体" w:hint="eastAsia"/>
          <w:lang w:eastAsia="zh-TW"/>
        </w:rPr>
        <w:t>實</w:t>
      </w:r>
      <w:r w:rsidR="00ED456E" w:rsidRPr="00ED456E">
        <w:rPr>
          <w:rFonts w:hint="eastAsia"/>
          <w:lang w:eastAsia="zh-TW"/>
        </w:rPr>
        <w:t>破</w:t>
      </w:r>
      <w:r w:rsidR="00ED456E" w:rsidRPr="00ED456E">
        <w:rPr>
          <w:rFonts w:ascii="宋体" w:hAnsi="宋体" w:cs="宋体" w:hint="eastAsia"/>
          <w:lang w:eastAsia="zh-TW"/>
        </w:rPr>
        <w:t>權</w:t>
      </w:r>
      <w:r w:rsidR="00ED456E" w:rsidRPr="00ED456E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（癸）</w:t>
      </w:r>
      <w:r w:rsidR="00ED456E" w:rsidRPr="00ED456E">
        <w:rPr>
          <w:rFonts w:hint="eastAsia"/>
          <w:lang w:eastAsia="zh-TW"/>
        </w:rPr>
        <w:t>今初</w:t>
      </w:r>
      <w:r w:rsidR="00ED456E">
        <w:rPr>
          <w:rFonts w:hint="eastAsia"/>
          <w:lang w:eastAsia="zh-TW"/>
        </w:rPr>
        <w:t>。</w:t>
      </w:r>
      <w:bookmarkEnd w:id="140"/>
    </w:p>
    <w:p w14:paraId="4D5052DC" w14:textId="2592EDCA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菩薩如是發心之時，則得少分見佛法身，能隨願力，現八種事。謂從兜率天宮來下</w:t>
      </w:r>
      <w:r>
        <w:rPr>
          <w:rFonts w:hint="eastAsia"/>
        </w:rPr>
        <w:t>，</w:t>
      </w:r>
      <w:r w:rsidRPr="00ED456E">
        <w:rPr>
          <w:rFonts w:hint="eastAsia"/>
        </w:rPr>
        <w:t>入胎</w:t>
      </w:r>
      <w:r>
        <w:rPr>
          <w:rFonts w:hint="eastAsia"/>
        </w:rPr>
        <w:t>、</w:t>
      </w:r>
      <w:r w:rsidRPr="00ED456E">
        <w:rPr>
          <w:rFonts w:hint="eastAsia"/>
        </w:rPr>
        <w:t>住胎</w:t>
      </w:r>
      <w:r>
        <w:rPr>
          <w:rFonts w:hint="eastAsia"/>
        </w:rPr>
        <w:t>、</w:t>
      </w:r>
      <w:r w:rsidRPr="00ED456E">
        <w:rPr>
          <w:rFonts w:hint="eastAsia"/>
        </w:rPr>
        <w:t>出胎</w:t>
      </w:r>
      <w:r>
        <w:rPr>
          <w:rFonts w:hint="eastAsia"/>
        </w:rPr>
        <w:t>、</w:t>
      </w:r>
      <w:r w:rsidRPr="00ED456E">
        <w:rPr>
          <w:rFonts w:hint="eastAsia"/>
        </w:rPr>
        <w:t>出家</w:t>
      </w:r>
      <w:r>
        <w:rPr>
          <w:rFonts w:hint="eastAsia"/>
        </w:rPr>
        <w:t>、</w:t>
      </w:r>
      <w:r w:rsidRPr="00ED456E">
        <w:rPr>
          <w:rFonts w:hint="eastAsia"/>
        </w:rPr>
        <w:t>成佛</w:t>
      </w:r>
      <w:r>
        <w:rPr>
          <w:rFonts w:hint="eastAsia"/>
        </w:rPr>
        <w:t>、</w:t>
      </w:r>
      <w:r w:rsidRPr="00ED456E">
        <w:rPr>
          <w:rFonts w:hint="eastAsia"/>
        </w:rPr>
        <w:t>轉法輪</w:t>
      </w:r>
      <w:r>
        <w:rPr>
          <w:rFonts w:hint="eastAsia"/>
        </w:rPr>
        <w:t>、</w:t>
      </w:r>
      <w:r w:rsidRPr="00ED456E">
        <w:rPr>
          <w:rFonts w:hint="eastAsia"/>
        </w:rPr>
        <w:t>般涅槃。</w:t>
      </w:r>
    </w:p>
    <w:p w14:paraId="2DE95E8C" w14:textId="64C808CB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即華嚴初發心時便成正覺之義也。分破無明，分證真如。故云少分見佛法身。既見法身，便能八相成道。所謂清淨妙法身，湛然應一切也。八相開合出沒不同，並是隨機所見。不必約此以判佛之權實，以所證法身，非有權實數量可思議故。</w:t>
      </w:r>
    </w:p>
    <w:p w14:paraId="6CDCE8DD" w14:textId="640513D8" w:rsidR="006C4185" w:rsidRDefault="00F322E0" w:rsidP="000E47DA">
      <w:pPr>
        <w:pStyle w:val="-A"/>
        <w:spacing w:before="120" w:after="120"/>
        <w:ind w:firstLine="480"/>
        <w:rPr>
          <w:lang w:eastAsia="zh-TW"/>
        </w:rPr>
      </w:pPr>
      <w:bookmarkStart w:id="141" w:name="_Toc40093258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約權簡過</w:t>
      </w:r>
      <w:bookmarkEnd w:id="141"/>
    </w:p>
    <w:p w14:paraId="14A371A6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然猶未得名為法身，以其過去無量世來有漏之業，未除斷故。或由惡業，受於微苦。願力所持，非久被繫。</w:t>
      </w:r>
    </w:p>
    <w:p w14:paraId="0EF068EB" w14:textId="699EA394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約漸教所明初發心住，僅斷界內見惑，與小乘初果齊，所以或猶有微苦也。然初果便為生死海而作邊際，極遲不過七生，永出苦輪。況發心菩薩菩提願力所持，豈久被業繫哉。問：玩文中然猶二字，即指八相成道之人。何得別作漸教釋之？答：發心名同，權實迥異。前明八相，意指入正定聚者。今明微苦，意指或時退墮二乘地者故也。</w:t>
      </w:r>
    </w:p>
    <w:p w14:paraId="7A59578E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有經中說：信成就發心菩薩，或有退墮惡趣中者。此為初學心多懈怠，不入正</w:t>
      </w:r>
      <w:r w:rsidRPr="00ED456E">
        <w:rPr>
          <w:rFonts w:hint="eastAsia"/>
        </w:rPr>
        <w:lastRenderedPageBreak/>
        <w:t>位，以此語之，令增勇猛，非如實說。</w:t>
      </w:r>
    </w:p>
    <w:p w14:paraId="65EC96BF" w14:textId="3375F39F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明雖漸教中初發心住。已斷見惑，與初果齊，亦無退墮惡趣之事，不過權說以策初學耳。或復退墮二乘地中，則容有之也。問：有經中說，舍利弗往昔已曾證六住心，由婆羅門乞眼因緣，退失大心，仍復流轉五趣，此云何通？答：復有經說。舍利弗等大弟子，並是法身深位大士，示作聲聞，引物歸化。則示墮正為警策初學，何足疑也。二約權簡過竟。</w:t>
      </w:r>
    </w:p>
    <w:p w14:paraId="4060090F" w14:textId="31D741C7" w:rsidR="006C4185" w:rsidRDefault="00F322E0" w:rsidP="000E47DA">
      <w:pPr>
        <w:pStyle w:val="-A"/>
        <w:spacing w:before="120" w:after="120"/>
        <w:ind w:firstLine="480"/>
        <w:rPr>
          <w:lang w:eastAsia="zh-TW"/>
        </w:rPr>
      </w:pPr>
      <w:bookmarkStart w:id="142" w:name="_Toc40093259"/>
      <w:r w:rsidRPr="007A5A64">
        <w:rPr>
          <w:rStyle w:val="afb"/>
          <w:rFonts w:hint="eastAsia"/>
          <w:lang w:eastAsia="zh-TW"/>
        </w:rPr>
        <w:t>（癸）</w:t>
      </w:r>
      <w:r w:rsidR="006C4185">
        <w:rPr>
          <w:rFonts w:hint="eastAsia"/>
          <w:lang w:eastAsia="zh-TW"/>
        </w:rPr>
        <w:t>三以</w:t>
      </w:r>
      <w:r w:rsidR="006C4185">
        <w:rPr>
          <w:rFonts w:ascii="宋体" w:hAnsi="宋体" w:cs="宋体" w:hint="eastAsia"/>
          <w:lang w:eastAsia="zh-TW"/>
        </w:rPr>
        <w:t>實</w:t>
      </w:r>
      <w:r w:rsidR="006C4185">
        <w:rPr>
          <w:rFonts w:hint="eastAsia"/>
          <w:lang w:eastAsia="zh-TW"/>
        </w:rPr>
        <w:t>破</w:t>
      </w:r>
      <w:r w:rsidR="006C4185">
        <w:rPr>
          <w:rFonts w:ascii="宋体" w:hAnsi="宋体" w:cs="宋体" w:hint="eastAsia"/>
          <w:lang w:eastAsia="zh-TW"/>
        </w:rPr>
        <w:t>權</w:t>
      </w:r>
      <w:bookmarkEnd w:id="142"/>
    </w:p>
    <w:p w14:paraId="6AB592CE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又此菩薩，一發心後，自利利他修諸苦行，心無怯弱，尚不畏墮二乘之地，況於惡道。若聞無量阿僧祇劫，勤修種種難行苦行，方始得佛，不驚不怖，何況有起二乘之心，及墮惡趣。以決定信一切諸法，從本已來，性涅槃故。</w:t>
      </w:r>
    </w:p>
    <w:p w14:paraId="1EF2EFFE" w14:textId="2050EF1B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此正明頓教初發心人，即已住正定聚，畢竟不退也。蓋不唯初發心住，有此勝力。但得決定實信，知一切法本性涅槃，亦不同權教發心。或墮二乘矣。初釋信成就發心竟。</w:t>
      </w:r>
    </w:p>
    <w:p w14:paraId="5DA07BE1" w14:textId="77777777" w:rsidR="002A14E2" w:rsidRDefault="00AA7666" w:rsidP="000E47DA">
      <w:pPr>
        <w:pStyle w:val="-B"/>
        <w:rPr>
          <w:lang w:eastAsia="zh-TW"/>
        </w:rPr>
      </w:pPr>
      <w:bookmarkStart w:id="143" w:name="_Toc40093260"/>
      <w:r>
        <w:rPr>
          <w:rStyle w:val="afb"/>
          <w:lang w:eastAsia="zh-TW"/>
        </w:rPr>
        <w:t>（巳）</w:t>
      </w:r>
      <w:r w:rsidR="00ED456E" w:rsidRPr="00ED456E">
        <w:rPr>
          <w:rFonts w:hint="eastAsia"/>
          <w:lang w:eastAsia="zh-TW"/>
        </w:rPr>
        <w:t>二</w:t>
      </w:r>
      <w:r w:rsidR="00ED456E" w:rsidRPr="00ED456E">
        <w:rPr>
          <w:rFonts w:ascii="宋体" w:hAnsi="宋体" w:cs="宋体" w:hint="eastAsia"/>
          <w:lang w:eastAsia="zh-TW"/>
        </w:rPr>
        <w:t>釋</w:t>
      </w:r>
      <w:r w:rsidR="00ED456E" w:rsidRPr="00ED456E">
        <w:rPr>
          <w:rFonts w:hint="eastAsia"/>
          <w:lang w:eastAsia="zh-TW"/>
        </w:rPr>
        <w:t>解行</w:t>
      </w:r>
      <w:r w:rsidR="00ED456E" w:rsidRPr="00ED456E">
        <w:rPr>
          <w:rFonts w:ascii="宋体" w:hAnsi="宋体" w:cs="宋体" w:hint="eastAsia"/>
          <w:lang w:eastAsia="zh-TW"/>
        </w:rPr>
        <w:t>發</w:t>
      </w:r>
      <w:r w:rsidR="00ED456E" w:rsidRPr="00ED456E">
        <w:rPr>
          <w:rFonts w:hint="eastAsia"/>
          <w:lang w:eastAsia="zh-TW"/>
        </w:rPr>
        <w:t>心者，</w:t>
      </w:r>
      <w:bookmarkEnd w:id="143"/>
    </w:p>
    <w:p w14:paraId="2B59F1C9" w14:textId="77777777" w:rsidR="002A14E2" w:rsidRDefault="00ED456E" w:rsidP="002A14E2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夫</w:t>
      </w:r>
      <w:r w:rsidRPr="002A14E2">
        <w:rPr>
          <w:rFonts w:hint="eastAsia"/>
          <w:lang w:eastAsia="zh-TW"/>
        </w:rPr>
        <w:t>論稱</w:t>
      </w:r>
      <w:r w:rsidRPr="00ED456E">
        <w:rPr>
          <w:rFonts w:hint="eastAsia"/>
          <w:lang w:eastAsia="zh-TW"/>
        </w:rPr>
        <w:t>性</w:t>
      </w:r>
      <w:r w:rsidRPr="002A14E2">
        <w:rPr>
          <w:rFonts w:hint="eastAsia"/>
          <w:lang w:eastAsia="zh-TW"/>
        </w:rPr>
        <w:t>圓</w:t>
      </w:r>
      <w:r w:rsidRPr="00ED456E">
        <w:rPr>
          <w:rFonts w:hint="eastAsia"/>
          <w:lang w:eastAsia="zh-TW"/>
        </w:rPr>
        <w:t>修，</w:t>
      </w:r>
      <w:r w:rsidRPr="002A14E2">
        <w:rPr>
          <w:rFonts w:hint="eastAsia"/>
          <w:lang w:eastAsia="zh-TW"/>
        </w:rPr>
        <w:t>則</w:t>
      </w:r>
      <w:r w:rsidRPr="00ED456E">
        <w:rPr>
          <w:rFonts w:hint="eastAsia"/>
          <w:lang w:eastAsia="zh-TW"/>
        </w:rPr>
        <w:t>即信即解即行即</w:t>
      </w:r>
      <w:r w:rsidRPr="002A14E2">
        <w:rPr>
          <w:rFonts w:hint="eastAsia"/>
          <w:lang w:eastAsia="zh-TW"/>
        </w:rPr>
        <w:t>證</w:t>
      </w:r>
      <w:r w:rsidRPr="00ED456E">
        <w:rPr>
          <w:rFonts w:hint="eastAsia"/>
          <w:lang w:eastAsia="zh-TW"/>
        </w:rPr>
        <w:t>。故云，初阿字中，即具一切</w:t>
      </w:r>
      <w:r w:rsidRPr="002A14E2">
        <w:rPr>
          <w:rFonts w:hint="eastAsia"/>
          <w:lang w:eastAsia="zh-TW"/>
        </w:rPr>
        <w:t>諸</w:t>
      </w:r>
      <w:r w:rsidRPr="00ED456E">
        <w:rPr>
          <w:rFonts w:hint="eastAsia"/>
          <w:lang w:eastAsia="zh-TW"/>
        </w:rPr>
        <w:t>字功德。</w:t>
      </w:r>
      <w:r w:rsidRPr="002A14E2">
        <w:rPr>
          <w:rFonts w:hint="eastAsia"/>
          <w:lang w:eastAsia="zh-TW"/>
        </w:rPr>
        <w:t>縱</w:t>
      </w:r>
      <w:r w:rsidRPr="00ED456E">
        <w:rPr>
          <w:rFonts w:hint="eastAsia"/>
          <w:lang w:eastAsia="zh-TW"/>
        </w:rPr>
        <w:t>分四十二位，譬如入海而</w:t>
      </w:r>
      <w:r w:rsidRPr="002A14E2">
        <w:rPr>
          <w:rFonts w:hint="eastAsia"/>
          <w:lang w:eastAsia="zh-TW"/>
        </w:rPr>
        <w:t>論</w:t>
      </w:r>
      <w:r w:rsidR="00570A76" w:rsidRPr="002A14E2">
        <w:rPr>
          <w:rFonts w:hint="eastAsia"/>
          <w:lang w:eastAsia="zh-TW"/>
        </w:rPr>
        <w:t>淺深，淺深</w:t>
      </w:r>
      <w:r w:rsidRPr="00ED456E">
        <w:rPr>
          <w:rFonts w:hint="eastAsia"/>
          <w:lang w:eastAsia="zh-TW"/>
        </w:rPr>
        <w:t>皆海。</w:t>
      </w:r>
      <w:r w:rsidRPr="002A14E2">
        <w:rPr>
          <w:rFonts w:hint="eastAsia"/>
          <w:lang w:eastAsia="zh-TW"/>
        </w:rPr>
        <w:t>豈</w:t>
      </w:r>
      <w:r w:rsidRPr="00ED456E">
        <w:rPr>
          <w:rFonts w:hint="eastAsia"/>
          <w:lang w:eastAsia="zh-TW"/>
        </w:rPr>
        <w:t>有</w:t>
      </w:r>
      <w:r w:rsidRPr="002A14E2">
        <w:rPr>
          <w:rFonts w:hint="eastAsia"/>
          <w:lang w:eastAsia="zh-TW"/>
        </w:rPr>
        <w:t>無</w:t>
      </w:r>
      <w:r w:rsidRPr="00ED456E">
        <w:rPr>
          <w:rFonts w:hint="eastAsia"/>
          <w:lang w:eastAsia="zh-TW"/>
        </w:rPr>
        <w:t>解行</w:t>
      </w:r>
      <w:r w:rsidRPr="002A14E2">
        <w:rPr>
          <w:rFonts w:hint="eastAsia"/>
          <w:lang w:eastAsia="zh-TW"/>
        </w:rPr>
        <w:t>證</w:t>
      </w:r>
      <w:r w:rsidRPr="00ED456E">
        <w:rPr>
          <w:rFonts w:hint="eastAsia"/>
          <w:lang w:eastAsia="zh-TW"/>
        </w:rPr>
        <w:t>而可名信，</w:t>
      </w:r>
      <w:r w:rsidRPr="002A14E2">
        <w:rPr>
          <w:rFonts w:hint="eastAsia"/>
          <w:lang w:eastAsia="zh-TW"/>
        </w:rPr>
        <w:t>豈</w:t>
      </w:r>
      <w:r w:rsidRPr="00ED456E">
        <w:rPr>
          <w:rFonts w:hint="eastAsia"/>
          <w:lang w:eastAsia="zh-TW"/>
        </w:rPr>
        <w:t>令解行</w:t>
      </w:r>
      <w:r w:rsidRPr="002A14E2">
        <w:rPr>
          <w:rFonts w:hint="eastAsia"/>
          <w:lang w:eastAsia="zh-TW"/>
        </w:rPr>
        <w:t>與證</w:t>
      </w:r>
      <w:r w:rsidRPr="00ED456E">
        <w:rPr>
          <w:rFonts w:hint="eastAsia"/>
          <w:lang w:eastAsia="zh-TW"/>
        </w:rPr>
        <w:t>定居信後。特以</w:t>
      </w:r>
      <w:r w:rsidRPr="002A14E2">
        <w:rPr>
          <w:rFonts w:hint="eastAsia"/>
          <w:lang w:eastAsia="zh-TW"/>
        </w:rPr>
        <w:t>實</w:t>
      </w:r>
      <w:r w:rsidRPr="00ED456E">
        <w:rPr>
          <w:rFonts w:hint="eastAsia"/>
          <w:lang w:eastAsia="zh-TW"/>
        </w:rPr>
        <w:t>位</w:t>
      </w:r>
      <w:r w:rsidRPr="002A14E2">
        <w:rPr>
          <w:rFonts w:hint="eastAsia"/>
          <w:lang w:eastAsia="zh-TW"/>
        </w:rPr>
        <w:t>難測</w:t>
      </w:r>
      <w:r w:rsidRPr="00ED456E">
        <w:rPr>
          <w:rFonts w:hint="eastAsia"/>
          <w:lang w:eastAsia="zh-TW"/>
        </w:rPr>
        <w:t>，寄</w:t>
      </w:r>
      <w:r w:rsidRPr="002A14E2">
        <w:rPr>
          <w:rFonts w:hint="eastAsia"/>
          <w:lang w:eastAsia="zh-TW"/>
        </w:rPr>
        <w:t>權</w:t>
      </w:r>
      <w:r w:rsidRPr="00ED456E">
        <w:rPr>
          <w:rFonts w:hint="eastAsia"/>
          <w:lang w:eastAsia="zh-TW"/>
        </w:rPr>
        <w:t>易明，故次信而辨解行也。</w:t>
      </w:r>
    </w:p>
    <w:p w14:paraId="68EDB4DE" w14:textId="70BD5B06" w:rsidR="006C4185" w:rsidRDefault="00ED456E" w:rsidP="000E47DA">
      <w:pPr>
        <w:pStyle w:val="-B"/>
        <w:rPr>
          <w:lang w:eastAsia="zh-TW"/>
        </w:rPr>
      </w:pPr>
      <w:bookmarkStart w:id="144" w:name="_Toc40093261"/>
      <w:r w:rsidRPr="00ED456E">
        <w:rPr>
          <w:rFonts w:hint="eastAsia"/>
          <w:lang w:eastAsia="zh-TW"/>
        </w:rPr>
        <w:t>文</w:t>
      </w:r>
      <w:r w:rsidRPr="00ED456E">
        <w:rPr>
          <w:rFonts w:ascii="宋体" w:hAnsi="宋体" w:cs="宋体" w:hint="eastAsia"/>
          <w:lang w:eastAsia="zh-TW"/>
        </w:rPr>
        <w:t>為</w:t>
      </w:r>
      <w:r w:rsidRPr="00ED456E">
        <w:rPr>
          <w:rFonts w:hint="eastAsia"/>
          <w:lang w:eastAsia="zh-TW"/>
        </w:rPr>
        <w:t>二：初明位，二明行。</w:t>
      </w:r>
      <w:r w:rsidRPr="0077412C">
        <w:rPr>
          <w:rStyle w:val="afb"/>
          <w:rFonts w:hint="eastAsia"/>
          <w:lang w:eastAsia="zh-TW"/>
        </w:rPr>
        <w:t>（庚）</w:t>
      </w:r>
      <w:r w:rsidRPr="00ED456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44"/>
    </w:p>
    <w:p w14:paraId="108E7D2B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解行發心者，當知轉勝。初無數劫將欲滿故，於真如中得深解故，修一切行皆無著故。</w:t>
      </w:r>
    </w:p>
    <w:p w14:paraId="6EAD1EDD" w14:textId="158FDE7D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約圓融論，秖點信成就中四方便行而為六度。謂此中隨順法性，即行根本方便。此中離慳貪相，離五欲境等，即能止息方便。此中修行施戒等，即生長善根方便。此中六波羅蜜，必為度脫眾生，即大願平等方便也。今一往姑約漸次論之，故云轉勝耳。初無數劫將欲滿者，資糧成就，將入加行位也。於真如中得深解者，二觀為方便道，得入中道第一義觀也。修一切行皆無著者，謂迴事向理，乃至迴因向果。不著三有，不著二乘也。</w:t>
      </w:r>
    </w:p>
    <w:p w14:paraId="0285EAC8" w14:textId="707776BA" w:rsidR="006C4185" w:rsidRDefault="00ED456E" w:rsidP="000E47DA">
      <w:pPr>
        <w:pStyle w:val="-7"/>
        <w:spacing w:before="120" w:after="120"/>
        <w:ind w:firstLine="840"/>
        <w:rPr>
          <w:lang w:eastAsia="zh-TW"/>
        </w:rPr>
      </w:pPr>
      <w:bookmarkStart w:id="145" w:name="_Toc40093262"/>
      <w:r w:rsidRPr="0077412C">
        <w:rPr>
          <w:rStyle w:val="afb"/>
          <w:rFonts w:hint="eastAsia"/>
          <w:lang w:eastAsia="zh-TW"/>
        </w:rPr>
        <w:t>（庚）</w:t>
      </w:r>
      <w:r w:rsidRPr="00ED456E">
        <w:rPr>
          <w:rFonts w:hint="eastAsia"/>
          <w:lang w:eastAsia="zh-TW"/>
        </w:rPr>
        <w:t>二明</w:t>
      </w:r>
      <w:r w:rsidR="006C4185">
        <w:rPr>
          <w:rFonts w:hint="eastAsia"/>
          <w:lang w:eastAsia="zh-TW"/>
        </w:rPr>
        <w:t>行</w:t>
      </w:r>
      <w:bookmarkEnd w:id="145"/>
    </w:p>
    <w:p w14:paraId="62585C4E" w14:textId="7625C10B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此菩薩知法性離慳貪相，是清淨施度，隨順修行檀那波羅蜜。知法性離五欲境，無破戒相，是清淨戒度，隨順修行尸羅波羅蜜。知法性無有苦惱，離瞋害相，是清淨忍度，隨順修行羼提波羅蜜。知法性離身心相，無有懈怠，是清淨進度，隨順修行</w:t>
      </w:r>
      <w:r w:rsidR="00D77A81">
        <w:rPr>
          <w:rFonts w:hint="eastAsia"/>
        </w:rPr>
        <w:t>毘</w:t>
      </w:r>
      <w:r w:rsidR="00167E58" w:rsidRPr="00167E58">
        <w:rPr>
          <w:rFonts w:hint="eastAsia"/>
        </w:rPr>
        <w:t>梨</w:t>
      </w:r>
      <w:r w:rsidRPr="00ED456E">
        <w:rPr>
          <w:rFonts w:hint="eastAsia"/>
        </w:rPr>
        <w:t>耶波羅蜜。知法性無動無亂，是清淨禪度，隨順修行禪那波羅蜜。知法性離諸癡闇，是清淨慧度，隨順修行般若波羅蜜。</w:t>
      </w:r>
    </w:p>
    <w:p w14:paraId="1CDD7D8C" w14:textId="2ECC7BA4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知法性離慳貪等，是解。隨順修行檀那等，是行也。梵</w:t>
      </w:r>
      <w:r w:rsidR="00D77A81">
        <w:rPr>
          <w:rFonts w:hint="eastAsia"/>
          <w:lang w:eastAsia="zh-TW"/>
        </w:rPr>
        <w:t>語</w:t>
      </w:r>
      <w:r w:rsidRPr="00ED456E">
        <w:rPr>
          <w:rFonts w:hint="eastAsia"/>
          <w:lang w:eastAsia="zh-TW"/>
        </w:rPr>
        <w:t>檀那，此翻</w:t>
      </w:r>
      <w:r w:rsidR="00E06924">
        <w:rPr>
          <w:rFonts w:hint="eastAsia"/>
          <w:lang w:eastAsia="zh-TW"/>
        </w:rPr>
        <w:t>布</w:t>
      </w:r>
      <w:r w:rsidRPr="00ED456E">
        <w:rPr>
          <w:rFonts w:hint="eastAsia"/>
          <w:lang w:eastAsia="zh-TW"/>
        </w:rPr>
        <w:t>施。尸羅，此翻戒。羼提，此翻忍。</w:t>
      </w:r>
      <w:r w:rsidR="00D77A81">
        <w:rPr>
          <w:rFonts w:hint="eastAsia"/>
          <w:lang w:eastAsia="zh-TW"/>
        </w:rPr>
        <w:t>毘</w:t>
      </w:r>
      <w:r w:rsidR="0018337C">
        <w:rPr>
          <w:rFonts w:hint="eastAsia"/>
          <w:lang w:eastAsia="zh-TW"/>
        </w:rPr>
        <w:t>利</w:t>
      </w:r>
      <w:r w:rsidRPr="00ED456E">
        <w:rPr>
          <w:rFonts w:hint="eastAsia"/>
          <w:lang w:eastAsia="zh-TW"/>
        </w:rPr>
        <w:t>耶，此翻精進。禪那，此翻靜慮，亦翻思惟修。般若，此翻慧，亦翻智。修六度相，具如華嚴十迴向品所明。或是分真解行，或是相似解行，分真則唯約實，相似則雙約權實。當以圓融行布二義思之。二釋解行發心竟。</w:t>
      </w:r>
    </w:p>
    <w:p w14:paraId="1F48B6DF" w14:textId="77777777" w:rsidR="002A14E2" w:rsidRDefault="00AA7666" w:rsidP="000E47DA">
      <w:pPr>
        <w:pStyle w:val="-B"/>
        <w:rPr>
          <w:lang w:eastAsia="zh-TW"/>
        </w:rPr>
      </w:pPr>
      <w:bookmarkStart w:id="146" w:name="_Toc40093263"/>
      <w:r>
        <w:rPr>
          <w:rStyle w:val="afb"/>
          <w:lang w:eastAsia="zh-TW"/>
        </w:rPr>
        <w:lastRenderedPageBreak/>
        <w:t>（巳）</w:t>
      </w:r>
      <w:r w:rsidR="00ED456E" w:rsidRPr="00ED456E">
        <w:rPr>
          <w:rFonts w:hint="eastAsia"/>
          <w:lang w:eastAsia="zh-TW"/>
        </w:rPr>
        <w:t>三</w:t>
      </w:r>
      <w:r w:rsidR="00ED456E" w:rsidRPr="00ED456E">
        <w:rPr>
          <w:rFonts w:ascii="宋体" w:hAnsi="宋体" w:cs="宋体" w:hint="eastAsia"/>
          <w:lang w:eastAsia="zh-TW"/>
        </w:rPr>
        <w:t>釋證發</w:t>
      </w:r>
      <w:r w:rsidR="00ED456E" w:rsidRPr="00ED456E">
        <w:rPr>
          <w:rFonts w:hint="eastAsia"/>
          <w:lang w:eastAsia="zh-TW"/>
        </w:rPr>
        <w:t>心二：初明分</w:t>
      </w:r>
      <w:r w:rsidR="00ED456E" w:rsidRPr="00ED456E">
        <w:rPr>
          <w:rFonts w:ascii="宋体" w:hAnsi="宋体" w:cs="宋体" w:hint="eastAsia"/>
          <w:lang w:eastAsia="zh-TW"/>
        </w:rPr>
        <w:t>證</w:t>
      </w:r>
      <w:r w:rsidR="00ED456E" w:rsidRPr="00ED456E">
        <w:rPr>
          <w:rFonts w:hint="eastAsia"/>
          <w:lang w:eastAsia="zh-TW"/>
        </w:rPr>
        <w:t>，二明</w:t>
      </w:r>
      <w:r w:rsidR="00ED456E" w:rsidRPr="00ED456E">
        <w:rPr>
          <w:rFonts w:ascii="宋体" w:hAnsi="宋体" w:cs="宋体" w:hint="eastAsia"/>
          <w:lang w:eastAsia="zh-TW"/>
        </w:rPr>
        <w:t>滿證</w:t>
      </w:r>
      <w:r w:rsidR="00ED456E" w:rsidRPr="00ED456E">
        <w:rPr>
          <w:rFonts w:hint="eastAsia"/>
          <w:lang w:eastAsia="zh-TW"/>
        </w:rPr>
        <w:t>。</w:t>
      </w:r>
      <w:r w:rsidR="00ED456E" w:rsidRPr="0077412C">
        <w:rPr>
          <w:rStyle w:val="afb"/>
          <w:rFonts w:hint="eastAsia"/>
          <w:lang w:eastAsia="zh-TW"/>
        </w:rPr>
        <w:t>（庚）</w:t>
      </w:r>
      <w:r w:rsidR="00ED456E" w:rsidRPr="00ED456E">
        <w:rPr>
          <w:rFonts w:hint="eastAsia"/>
          <w:lang w:eastAsia="zh-TW"/>
        </w:rPr>
        <w:t>初中二：初明所</w:t>
      </w:r>
      <w:r w:rsidR="00ED456E" w:rsidRPr="00ED456E">
        <w:rPr>
          <w:rFonts w:ascii="宋体" w:hAnsi="宋体" w:cs="宋体" w:hint="eastAsia"/>
          <w:lang w:eastAsia="zh-TW"/>
        </w:rPr>
        <w:t>證</w:t>
      </w:r>
      <w:r w:rsidR="00ED456E" w:rsidRPr="00ED456E">
        <w:rPr>
          <w:rFonts w:hint="eastAsia"/>
          <w:lang w:eastAsia="zh-TW"/>
        </w:rPr>
        <w:t>，二明心相。</w:t>
      </w:r>
      <w:bookmarkEnd w:id="146"/>
    </w:p>
    <w:p w14:paraId="782613E3" w14:textId="2C785459" w:rsidR="006C4185" w:rsidRDefault="00ED456E" w:rsidP="000E47DA">
      <w:pPr>
        <w:pStyle w:val="-B"/>
        <w:rPr>
          <w:lang w:eastAsia="zh-TW"/>
        </w:rPr>
      </w:pPr>
      <w:bookmarkStart w:id="147" w:name="_Toc40093264"/>
      <w:r w:rsidRPr="0077412C">
        <w:rPr>
          <w:rStyle w:val="afb"/>
          <w:rFonts w:hint="eastAsia"/>
          <w:lang w:eastAsia="zh-TW"/>
        </w:rPr>
        <w:t>（辛）</w:t>
      </w:r>
      <w:r w:rsidRPr="00ED456E">
        <w:rPr>
          <w:rFonts w:hint="eastAsia"/>
          <w:lang w:eastAsia="zh-TW"/>
        </w:rPr>
        <w:t>初又二：初明</w:t>
      </w:r>
      <w:r w:rsidRPr="00ED456E">
        <w:rPr>
          <w:rFonts w:ascii="宋体" w:hAnsi="宋体" w:cs="宋体" w:hint="eastAsia"/>
          <w:lang w:eastAsia="zh-TW"/>
        </w:rPr>
        <w:t>證體</w:t>
      </w:r>
      <w:r w:rsidRPr="00ED456E">
        <w:rPr>
          <w:rFonts w:hint="eastAsia"/>
          <w:lang w:eastAsia="zh-TW"/>
        </w:rPr>
        <w:t>，二明起用。</w:t>
      </w:r>
      <w:r w:rsidR="00F322E0" w:rsidRPr="007A5A64">
        <w:rPr>
          <w:rStyle w:val="afb"/>
          <w:rFonts w:hint="eastAsia"/>
          <w:lang w:eastAsia="zh-TW"/>
        </w:rPr>
        <w:t>（</w:t>
      </w:r>
      <w:r w:rsidR="00F322E0" w:rsidRPr="00F322E0">
        <w:rPr>
          <w:rStyle w:val="afb"/>
          <w:rFonts w:hint="eastAsia"/>
          <w:lang w:eastAsia="zh-TW"/>
        </w:rPr>
        <w:t>壬</w:t>
      </w:r>
      <w:r w:rsidR="00F322E0" w:rsidRPr="007A5A64">
        <w:rPr>
          <w:rStyle w:val="afb"/>
          <w:rFonts w:hint="eastAsia"/>
          <w:lang w:eastAsia="zh-TW"/>
        </w:rPr>
        <w:t>）</w:t>
      </w:r>
      <w:r w:rsidRPr="00ED456E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47"/>
    </w:p>
    <w:p w14:paraId="077DF2D9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證發心者，從淨心地，乃至菩薩究竟地，證何境界，所謂真如。以依轉識說為境界，而實證中，無境界相，此菩薩以無分別智，證離言說真如法身故。</w:t>
      </w:r>
    </w:p>
    <w:p w14:paraId="1D5276F4" w14:textId="7C562636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淨心地者，約權即初歡喜地。約實即初發心住也。究竟地者，即十地後心，亦名等覺地也。以依轉識說為境界者，轉第六為妙觀察智，轉第七為平等性智，眾生所有第六第七，必有所緣境界，所以依之，假說所</w:t>
      </w:r>
      <w:r w:rsidR="007A7D19" w:rsidRPr="007A7D19">
        <w:rPr>
          <w:rFonts w:ascii="宋体" w:hAnsi="宋体" w:cs="宋体"/>
          <w:lang w:eastAsia="zh-TW"/>
        </w:rPr>
        <w:t>說</w:t>
      </w:r>
      <w:r w:rsidRPr="00ED456E">
        <w:rPr>
          <w:rFonts w:hint="eastAsia"/>
          <w:lang w:eastAsia="zh-TW"/>
        </w:rPr>
        <w:t>為境界也。而實證中無境界相者，以真如無相可取，正智不取於相，挾帶真如體相為所緣緣。非是變帶真如相狀為所緣緣故也。此菩薩以無分別智者，明其有見分也。證離言說真如法身者，明其無相分也。正與護法唯識</w:t>
      </w:r>
      <w:r w:rsidR="0018337C">
        <w:rPr>
          <w:rFonts w:hint="eastAsia"/>
          <w:lang w:eastAsia="zh-TW"/>
        </w:rPr>
        <w:t>吻</w:t>
      </w:r>
      <w:r w:rsidRPr="00ED456E">
        <w:rPr>
          <w:rFonts w:hint="eastAsia"/>
          <w:lang w:eastAsia="zh-TW"/>
        </w:rPr>
        <w:t>合。思之，思之！問：若依實說，初發心住即名淨心地者，前發心中，但云少分見佛法身。今云證離言說真如法身，文旨碩異。云何會通？答：前為兼明權實，故但云少分見。今則權證同實故也。又約所證真如，則無分劑。若約能證之智，仍有分滿不同。雖有分滿，皆是無分別智。如初夜月</w:t>
      </w:r>
      <w:r>
        <w:rPr>
          <w:rFonts w:hint="eastAsia"/>
          <w:lang w:eastAsia="zh-TW"/>
        </w:rPr>
        <w:t>，</w:t>
      </w:r>
      <w:r w:rsidRPr="00ED456E">
        <w:rPr>
          <w:rFonts w:hint="eastAsia"/>
          <w:lang w:eastAsia="zh-TW"/>
        </w:rPr>
        <w:t>與望夜月</w:t>
      </w:r>
      <w:r>
        <w:rPr>
          <w:rFonts w:hint="eastAsia"/>
          <w:lang w:eastAsia="zh-TW"/>
        </w:rPr>
        <w:t>，</w:t>
      </w:r>
      <w:r w:rsidRPr="00ED456E">
        <w:rPr>
          <w:rFonts w:hint="eastAsia"/>
          <w:lang w:eastAsia="zh-TW"/>
        </w:rPr>
        <w:t>光相不異也。</w:t>
      </w:r>
    </w:p>
    <w:p w14:paraId="7FAA42EE" w14:textId="41BA5811" w:rsidR="006C4185" w:rsidRDefault="00F322E0" w:rsidP="000E47DA">
      <w:pPr>
        <w:pStyle w:val="-9"/>
        <w:spacing w:before="120" w:after="120"/>
        <w:ind w:firstLine="960"/>
        <w:rPr>
          <w:lang w:eastAsia="zh-TW"/>
        </w:rPr>
      </w:pPr>
      <w:bookmarkStart w:id="148" w:name="_Toc40093265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二明起用</w:t>
      </w:r>
      <w:bookmarkEnd w:id="148"/>
    </w:p>
    <w:p w14:paraId="7BD1DEC9" w14:textId="77777777" w:rsidR="00ED456E" w:rsidRDefault="00ED456E" w:rsidP="00693B99">
      <w:pPr>
        <w:pStyle w:val="af7"/>
        <w:ind w:firstLine="562"/>
      </w:pPr>
      <w:r w:rsidRPr="00ED456E">
        <w:rPr>
          <w:rFonts w:hint="eastAsia"/>
        </w:rPr>
        <w:t>能於一念，遍往十方一切世界，供養諸佛，請轉法輪。唯為眾生而作利益，不求聽受美妙音詞。或為怯弱眾生故，示大精進，超無量劫，速成正覺。或為懈怠眾生故，經於無量阿僧祇劫，久修苦行，方始成佛。如是示現無數方便，皆為饒益一切眾生。而實菩薩種性諸根發心作證，皆悉同等，無超過法，決定皆經三無數劫，成正覺故。但隨眾生世界不同，所見所聞根欲性異，示所修行種種差別。</w:t>
      </w:r>
    </w:p>
    <w:p w14:paraId="6A728EFF" w14:textId="0C87B60E" w:rsidR="006C4185" w:rsidRDefault="00ED456E" w:rsidP="006C4185">
      <w:pPr>
        <w:pStyle w:val="a6"/>
        <w:rPr>
          <w:lang w:eastAsia="zh-TW"/>
        </w:rPr>
      </w:pPr>
      <w:r w:rsidRPr="00ED456E">
        <w:rPr>
          <w:rFonts w:hint="eastAsia"/>
          <w:lang w:eastAsia="zh-TW"/>
        </w:rPr>
        <w:t>未證法身已前，縱令下化眾生，皆是上求佛道，以自利利他種種方便，皆為證會真如體故。已證法身之後，縱令上求佛道，皆為下化眾生。則如今文所明也。種性同等者，具足本有、聞熏二種子也。諸根同等者，六處殊勝無差別也。發心同等者，同發三心也。作證同等者，同證真如也。未發心前，容有善根深淺、煩惱厚薄、諸根利鈍，方便勤惰之不同。既發心後，入同生性。無功用道，決無差別。但由眾生根欲性異，</w:t>
      </w:r>
      <w:r w:rsidR="00AF76F1" w:rsidRPr="00AF76F1">
        <w:rPr>
          <w:rFonts w:hint="eastAsia"/>
          <w:lang w:eastAsia="zh-TW"/>
        </w:rPr>
        <w:t>故</w:t>
      </w:r>
      <w:r w:rsidRPr="00ED456E">
        <w:rPr>
          <w:rFonts w:hint="eastAsia"/>
          <w:lang w:eastAsia="zh-TW"/>
        </w:rPr>
        <w:t>示現有差別耳。言三無數劫者，時無實法，唯依妄想建立。且如俗傳，黃梁一夢，便同四十餘年</w:t>
      </w:r>
      <w:r w:rsidR="00A17940">
        <w:rPr>
          <w:rStyle w:val="af1"/>
          <w:lang w:eastAsia="zh-TW"/>
        </w:rPr>
        <w:footnoteReference w:id="63"/>
      </w:r>
      <w:r w:rsidRPr="00ED456E">
        <w:rPr>
          <w:rFonts w:hint="eastAsia"/>
          <w:lang w:eastAsia="zh-TW"/>
        </w:rPr>
        <w:t>。世上千年，山中不過七日。又如經中，仙人執善財手，便歷微塵數劫。讚佛五十小劫。大眾謂如半日。是知非約凡情所計年月日時，以談劫量也。良由無始無明，雖無實體，而返迷歸悟，似有階差。縱令演若歇狂，本頭如故，而喘息亦必久久方安。狂風頓息，大海安瀾而微波亦必久久方定。太陽一出，</w:t>
      </w:r>
      <w:r w:rsidR="00AF76F1" w:rsidRPr="00AF76F1">
        <w:rPr>
          <w:rFonts w:hint="eastAsia"/>
          <w:lang w:eastAsia="zh-TW"/>
        </w:rPr>
        <w:t>昏</w:t>
      </w:r>
      <w:r w:rsidRPr="00ED456E">
        <w:rPr>
          <w:rFonts w:hint="eastAsia"/>
          <w:lang w:eastAsia="zh-TW"/>
        </w:rPr>
        <w:t>霧頓收，而潤濕亦必漸漸方除。阿伽一服萬病頓祛，而精力亦必漸漸方復。久客到家，行程頓息，而家庭事務，亦必次第料理。聖王登極，大業頓定，而政治禮樂，亦必次第敷陳。故於真如無時劫中，依生滅門而立三無數劫。謂初發心住，至十迴向，名初無數劫。初歡喜地至七遠行地，名二無數劫。八不動地至等覺位，名三無數劫。至於較量劫量，則或約所承事佛以明分劑，或約天衣拂石</w:t>
      </w:r>
      <w:r w:rsidR="00D3180E">
        <w:rPr>
          <w:rStyle w:val="af1"/>
          <w:lang w:eastAsia="zh-TW"/>
        </w:rPr>
        <w:footnoteReference w:id="64"/>
      </w:r>
      <w:r w:rsidRPr="00ED456E">
        <w:rPr>
          <w:rFonts w:hint="eastAsia"/>
          <w:lang w:eastAsia="zh-TW"/>
        </w:rPr>
        <w:t>以明久遠，事非一概。又就三無數劫論行相者，或云伏惑未斷，或云斷正扶習，或云次第除惑，或云因該果海。皆是悉檀</w:t>
      </w:r>
      <w:r w:rsidRPr="00ED456E">
        <w:rPr>
          <w:rFonts w:hint="eastAsia"/>
          <w:lang w:eastAsia="zh-TW"/>
        </w:rPr>
        <w:lastRenderedPageBreak/>
        <w:t>隨機利益，豈可定執。今云皆悉同等，乃約因該果海者以論三祇。祛彼謂三僧祇一念能越之大慢魔見耳。須知十世古今，始終不離當念。故前文云，若聞無量阿僧祇劫，勤修種種難行苦行，方始得佛，不驚不怖，以決定信一切諸法，從本已來，性涅槃故。豈執三祇為漸，一念為頓耶！言根欲性異者，過去所成名根，或有利，或有鈍。現在所欣名欲，或喜速，或喜遲。未來種子名性，或已熟，或未熟也。初明所證竟。</w:t>
      </w:r>
    </w:p>
    <w:p w14:paraId="2C460BCD" w14:textId="12318AA6" w:rsidR="006C4185" w:rsidRDefault="003612A5" w:rsidP="000E47DA">
      <w:pPr>
        <w:pStyle w:val="-8"/>
        <w:spacing w:before="120" w:after="120"/>
        <w:ind w:firstLine="900"/>
        <w:rPr>
          <w:lang w:eastAsia="zh-TW"/>
        </w:rPr>
      </w:pPr>
      <w:bookmarkStart w:id="149" w:name="_Toc40093266"/>
      <w:r w:rsidRPr="0077412C">
        <w:rPr>
          <w:rStyle w:val="afb"/>
          <w:rFonts w:hint="eastAsia"/>
          <w:lang w:eastAsia="zh-TW"/>
        </w:rPr>
        <w:t>（辛）</w:t>
      </w:r>
      <w:r w:rsidRPr="003612A5">
        <w:rPr>
          <w:rFonts w:hint="eastAsia"/>
          <w:lang w:eastAsia="zh-TW"/>
        </w:rPr>
        <w:t>二明心相</w:t>
      </w:r>
      <w:bookmarkEnd w:id="149"/>
    </w:p>
    <w:p w14:paraId="59D1B0D5" w14:textId="77777777" w:rsidR="003612A5" w:rsidRDefault="003612A5" w:rsidP="00693B99">
      <w:pPr>
        <w:pStyle w:val="af7"/>
        <w:ind w:firstLine="562"/>
      </w:pPr>
      <w:r w:rsidRPr="003612A5">
        <w:rPr>
          <w:rFonts w:hint="eastAsia"/>
        </w:rPr>
        <w:t>此證發心中，有三種心。一真心，無有分別故；二方便心，任運利他故；三業識心，微細起滅故。</w:t>
      </w:r>
    </w:p>
    <w:p w14:paraId="1D3E1830" w14:textId="7C682F5C" w:rsidR="006C4185" w:rsidRDefault="003612A5" w:rsidP="006C4185">
      <w:pPr>
        <w:pStyle w:val="a6"/>
        <w:rPr>
          <w:lang w:eastAsia="zh-TW"/>
        </w:rPr>
      </w:pPr>
      <w:r w:rsidRPr="003612A5">
        <w:rPr>
          <w:rFonts w:hint="eastAsia"/>
          <w:lang w:eastAsia="zh-TW"/>
        </w:rPr>
        <w:t>真心者，六七二識相應之根本智也。無有分別者，念念證真也。方便心者，六七二識相應之後得智也。任運利他者，念念起用，令前五識同成化用也。業識心者，第八異熟識也。微細起滅者，無明種子猶未盡故。以智內熏，令其漸滅。智種分起，惑種分滅，正所謂不思議變易生死之相也。此中真心，即是前正直心。此方便心，即前深重、大悲兩心。此業識心，即前三心之根本依。前明信成就發心，單約能發，故三心皆是妙觀察智之功。今明證中所有心相，義兼能所。故與前有開合詳略之不同也。初明分證竟。</w:t>
      </w:r>
    </w:p>
    <w:p w14:paraId="0B8E6B73" w14:textId="77777777" w:rsidR="003612A5" w:rsidRDefault="003612A5" w:rsidP="000E47DA">
      <w:pPr>
        <w:pStyle w:val="-7"/>
        <w:spacing w:before="120" w:after="120"/>
        <w:ind w:firstLine="840"/>
        <w:rPr>
          <w:lang w:eastAsia="zh-TW"/>
        </w:rPr>
      </w:pPr>
      <w:bookmarkStart w:id="150" w:name="_Toc40093267"/>
      <w:r w:rsidRPr="0077412C">
        <w:rPr>
          <w:rStyle w:val="afb"/>
          <w:rFonts w:hint="eastAsia"/>
          <w:lang w:eastAsia="zh-TW"/>
        </w:rPr>
        <w:t>（庚）</w:t>
      </w:r>
      <w:r w:rsidRPr="003612A5">
        <w:rPr>
          <w:rFonts w:hint="eastAsia"/>
          <w:lang w:eastAsia="zh-TW"/>
        </w:rPr>
        <w:t>二明</w:t>
      </w:r>
      <w:r w:rsidRPr="003612A5">
        <w:rPr>
          <w:rFonts w:ascii="宋体" w:hAnsi="宋体" w:cs="宋体" w:hint="eastAsia"/>
          <w:lang w:eastAsia="zh-TW"/>
        </w:rPr>
        <w:t>滿證</w:t>
      </w:r>
      <w:r w:rsidRPr="003612A5">
        <w:rPr>
          <w:rFonts w:hint="eastAsia"/>
          <w:lang w:eastAsia="zh-TW"/>
        </w:rPr>
        <w:t>二：初依</w:t>
      </w:r>
      <w:r w:rsidRPr="003612A5">
        <w:rPr>
          <w:rFonts w:ascii="宋体" w:hAnsi="宋体" w:cs="宋体" w:hint="eastAsia"/>
          <w:lang w:eastAsia="zh-TW"/>
        </w:rPr>
        <w:t>權</w:t>
      </w:r>
      <w:r w:rsidRPr="003612A5">
        <w:rPr>
          <w:rFonts w:hint="eastAsia"/>
          <w:lang w:eastAsia="zh-TW"/>
        </w:rPr>
        <w:t>示相，二依</w:t>
      </w:r>
      <w:r w:rsidRPr="003612A5">
        <w:rPr>
          <w:rFonts w:ascii="宋体" w:hAnsi="宋体" w:cs="宋体" w:hint="eastAsia"/>
          <w:lang w:eastAsia="zh-TW"/>
        </w:rPr>
        <w:t>實釋</w:t>
      </w:r>
      <w:r w:rsidRPr="003612A5">
        <w:rPr>
          <w:rFonts w:hint="eastAsia"/>
          <w:lang w:eastAsia="zh-TW"/>
        </w:rPr>
        <w:t>疑。</w:t>
      </w:r>
      <w:r w:rsidRPr="0077412C">
        <w:rPr>
          <w:rStyle w:val="afb"/>
          <w:rFonts w:hint="eastAsia"/>
          <w:lang w:eastAsia="zh-TW"/>
        </w:rPr>
        <w:t>（辛）</w:t>
      </w:r>
      <w:r w:rsidRPr="003612A5">
        <w:rPr>
          <w:rFonts w:hint="eastAsia"/>
          <w:lang w:eastAsia="zh-TW"/>
        </w:rPr>
        <w:t>今初</w:t>
      </w:r>
      <w:r>
        <w:rPr>
          <w:rFonts w:hint="eastAsia"/>
          <w:lang w:eastAsia="zh-TW"/>
        </w:rPr>
        <w:t>。</w:t>
      </w:r>
      <w:bookmarkEnd w:id="150"/>
    </w:p>
    <w:p w14:paraId="64097285" w14:textId="77777777" w:rsidR="003612A5" w:rsidRDefault="003612A5" w:rsidP="00693B99">
      <w:pPr>
        <w:pStyle w:val="af7"/>
        <w:ind w:firstLine="562"/>
      </w:pPr>
      <w:r w:rsidRPr="003612A5">
        <w:rPr>
          <w:rFonts w:hint="eastAsia"/>
        </w:rPr>
        <w:t>又此菩薩，福德智慧二種莊嚴悉圓滿已，於色究竟，得一切世間最尊勝身。以一念相應慧，頓拔無明根，具一切種智，任運而有不思議業，於十方無量世界，普化眾生。</w:t>
      </w:r>
    </w:p>
    <w:p w14:paraId="016ABCA8" w14:textId="751C3081" w:rsidR="006C4185" w:rsidRDefault="003612A5" w:rsidP="006C4185">
      <w:pPr>
        <w:pStyle w:val="a6"/>
        <w:rPr>
          <w:lang w:eastAsia="zh-TW"/>
        </w:rPr>
      </w:pPr>
      <w:r w:rsidRPr="003612A5">
        <w:rPr>
          <w:rFonts w:hint="eastAsia"/>
          <w:lang w:eastAsia="zh-TW"/>
        </w:rPr>
        <w:t>福德智慧所依，即真如體。二種莊嚴圓滿，即真如相。體相圓顯，大用現前，故能示成正覺也。又智慧所證，即真如體，體遍法界。智慧圓滿，即真如相，相遍法界。福德圓滿，即真如用，用遍法界。體遍法界，則法身周遍法界。相遍法界，則報身周遍法界。用遍法界，則化身周遍法界。故曰：一人成佛時，法界皆為一佛之依正。雖無障礙，亦仍無雜。以真如性常同常別，不思議故。是則無明永盡，成種智時，無所不在，亦無所在。今言於色究竟得最勝身何耶！蓋諸佛自受用身，冥同法性。等覺已下。所不能見。淨心地上菩薩，托此自受用身本質，變為他受用身影相，則見踞蓮華臺，諸佛圍繞。隨所堪任，隨所願樂，見各差別，皆無斷絕。乃至等覺，方能盡其分量，故前文云，見之方盡也。若未登淨心地，則華臺報佛，非彼境界。故於色究竟天，示成菩提，此即梵網經所明千華上佛。為接界內利根，令見界外佛故。至於博地凡夫。，雖有具有一乘三乘若頓若漸無量種性，而未得四禪，未離欲繫，則色究竟身，亦非彼境。故又示從兜率，下閻浮提，坐菩提樹，成等正覺。此即梵網經所明千百億釋迦，為化界內鈍根，及雖利根未離欲繫者故。然此色天大化，閻浮小化，並是真如用大，並即真如體相。所以華嚴經中，即此摩耶夫人所生之佛，便具十身相海，非可</w:t>
      </w:r>
      <w:r w:rsidR="00AF76F1" w:rsidRPr="00AF76F1">
        <w:rPr>
          <w:rFonts w:hint="eastAsia"/>
          <w:lang w:eastAsia="zh-TW"/>
        </w:rPr>
        <w:t>擬</w:t>
      </w:r>
      <w:r w:rsidRPr="003612A5">
        <w:rPr>
          <w:rFonts w:hint="eastAsia"/>
          <w:lang w:eastAsia="zh-TW"/>
        </w:rPr>
        <w:t>去化身，別尋法報也。當知初發心住，既能示現閻浮八相，亦必能示色究竟身。今究竟位，既能示現色究竟身，亦必示現閻浮八相，但前明發心位淺，姑寄閻浮。今明究竟位深，姑寄四禪耳。一念相應慧者，既指無始不覺，為藏識中無明種子。由藏識中無明種子未盡，所以不與別境中慧相應。今由曠劫無漏熏修，滅彼無始無明種子至都盡位。則第八淨識。忽與慧所相應，名為大圓鏡智。從此一相應後，永得相應，故曰頓拔無明根，具一切種智也。只此大圓鏡智，與前平等性智，妙觀察智，</w:t>
      </w:r>
      <w:r w:rsidR="00BD4208" w:rsidRPr="00BD4208">
        <w:rPr>
          <w:rFonts w:hint="eastAsia"/>
          <w:lang w:eastAsia="zh-TW"/>
        </w:rPr>
        <w:t>并</w:t>
      </w:r>
      <w:r w:rsidRPr="003612A5">
        <w:rPr>
          <w:rFonts w:hint="eastAsia"/>
          <w:lang w:eastAsia="zh-TW"/>
        </w:rPr>
        <w:t>與果後成所作智。俗故相有別，不壞相故，說四說八。真故，相無別，唯是如如智。此如如智，無法不知，無法不見，故名一切種智。亦名佛之知見，亦復名佛眼也。問：既云無所不在，則初二三禪，亦可成佛，何必定在色究竟天？答：</w:t>
      </w:r>
      <w:r w:rsidRPr="003612A5">
        <w:rPr>
          <w:rFonts w:hint="eastAsia"/>
          <w:lang w:eastAsia="zh-TW"/>
        </w:rPr>
        <w:lastRenderedPageBreak/>
        <w:t>此有二義。一者華嚴明第十地菩薩，位寄四禪，即於此處示成佛故。二者將成佛時，所入金剛喻定，必依捨俱禪故。</w:t>
      </w:r>
    </w:p>
    <w:p w14:paraId="76D41739" w14:textId="2ED74531" w:rsidR="006C4185" w:rsidRDefault="003612A5" w:rsidP="000E47DA">
      <w:pPr>
        <w:pStyle w:val="-8"/>
        <w:spacing w:before="120" w:after="120"/>
        <w:ind w:firstLine="900"/>
        <w:rPr>
          <w:lang w:eastAsia="zh-TW"/>
        </w:rPr>
      </w:pPr>
      <w:bookmarkStart w:id="151" w:name="_Toc40093268"/>
      <w:r w:rsidRPr="0077412C">
        <w:rPr>
          <w:rStyle w:val="afb"/>
          <w:rFonts w:hint="eastAsia"/>
          <w:lang w:eastAsia="zh-TW"/>
        </w:rPr>
        <w:t>（辛）</w:t>
      </w:r>
      <w:r w:rsidRPr="003612A5">
        <w:rPr>
          <w:rFonts w:hint="eastAsia"/>
          <w:lang w:eastAsia="zh-TW"/>
        </w:rPr>
        <w:t>二依</w:t>
      </w:r>
      <w:r w:rsidRPr="003612A5">
        <w:rPr>
          <w:rFonts w:ascii="宋体" w:hAnsi="宋体" w:cs="宋体" w:hint="eastAsia"/>
          <w:lang w:eastAsia="zh-TW"/>
        </w:rPr>
        <w:t>實釋</w:t>
      </w:r>
      <w:r w:rsidRPr="003612A5">
        <w:rPr>
          <w:rFonts w:hint="eastAsia"/>
          <w:lang w:eastAsia="zh-TW"/>
        </w:rPr>
        <w:t>疑二：初</w:t>
      </w:r>
      <w:r w:rsidRPr="003612A5">
        <w:rPr>
          <w:rFonts w:ascii="宋体" w:hAnsi="宋体" w:cs="宋体" w:hint="eastAsia"/>
          <w:lang w:eastAsia="zh-TW"/>
        </w:rPr>
        <w:t>釋</w:t>
      </w:r>
      <w:r w:rsidRPr="003612A5">
        <w:rPr>
          <w:rFonts w:hint="eastAsia"/>
          <w:lang w:eastAsia="zh-TW"/>
        </w:rPr>
        <w:t>一切</w:t>
      </w:r>
      <w:r w:rsidRPr="003612A5">
        <w:rPr>
          <w:rFonts w:ascii="宋体" w:hAnsi="宋体" w:cs="宋体" w:hint="eastAsia"/>
          <w:lang w:eastAsia="zh-TW"/>
        </w:rPr>
        <w:t>種</w:t>
      </w:r>
      <w:r w:rsidRPr="003612A5">
        <w:rPr>
          <w:rFonts w:hint="eastAsia"/>
          <w:lang w:eastAsia="zh-TW"/>
        </w:rPr>
        <w:t>智疑，二</w:t>
      </w:r>
      <w:r w:rsidRPr="003612A5">
        <w:rPr>
          <w:rFonts w:ascii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任</w:t>
      </w:r>
      <w:r w:rsidR="006C4185">
        <w:rPr>
          <w:rFonts w:ascii="宋体" w:hAnsi="宋体" w:cs="宋体" w:hint="eastAsia"/>
          <w:lang w:eastAsia="zh-TW"/>
        </w:rPr>
        <w:t>運</w:t>
      </w:r>
      <w:r w:rsidR="006C4185">
        <w:rPr>
          <w:rFonts w:hint="eastAsia"/>
          <w:lang w:eastAsia="zh-TW"/>
        </w:rPr>
        <w:t>利生疑。</w:t>
      </w:r>
      <w:r w:rsidR="00F322E0" w:rsidRPr="007A5A64">
        <w:rPr>
          <w:rStyle w:val="afb"/>
          <w:rFonts w:hint="eastAsia"/>
          <w:lang w:eastAsia="zh-TW"/>
        </w:rPr>
        <w:t>（</w:t>
      </w:r>
      <w:r w:rsidR="00F322E0" w:rsidRPr="00F322E0">
        <w:rPr>
          <w:rStyle w:val="afb"/>
          <w:rFonts w:hint="eastAsia"/>
          <w:lang w:eastAsia="zh-TW"/>
        </w:rPr>
        <w:t>壬</w:t>
      </w:r>
      <w:r w:rsidR="00F322E0"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今初。</w:t>
      </w:r>
      <w:bookmarkEnd w:id="151"/>
    </w:p>
    <w:p w14:paraId="223920E0" w14:textId="77777777" w:rsidR="003612A5" w:rsidRDefault="003612A5" w:rsidP="00693B99">
      <w:pPr>
        <w:pStyle w:val="af7"/>
        <w:ind w:firstLine="562"/>
      </w:pPr>
      <w:r w:rsidRPr="003612A5">
        <w:rPr>
          <w:rFonts w:hint="eastAsia"/>
        </w:rPr>
        <w:t>問：虛空無邊故，世界無邊，世界無邊故，眾生無邊，眾生無邊故，心行差別亦復無邊。如是境界，無有齊限，難知難解。若無明斷，永無心相，云何能了一切種，成一切種智？答：一切妄境，從本已來，理實唯一心為性。一切眾生，執著妄境，不能得知一切諸法第一義性。諸佛如來，無有執著，則能現見諸法實性，而有大智顯照一切染淨差別，以無量無邊善巧方便，隨其所應，利樂眾生。是故</w:t>
      </w:r>
      <w:r w:rsidRPr="003612A5">
        <w:rPr>
          <w:rStyle w:val="af8"/>
          <w:rFonts w:hint="eastAsia"/>
        </w:rPr>
        <w:t>(</w:t>
      </w:r>
      <w:r w:rsidRPr="003612A5">
        <w:rPr>
          <w:rStyle w:val="af8"/>
          <w:rFonts w:hint="eastAsia"/>
        </w:rPr>
        <w:t>唯其</w:t>
      </w:r>
      <w:r w:rsidRPr="003612A5">
        <w:rPr>
          <w:rStyle w:val="af8"/>
          <w:rFonts w:hint="eastAsia"/>
        </w:rPr>
        <w:t>)</w:t>
      </w:r>
      <w:r w:rsidRPr="003612A5">
        <w:rPr>
          <w:rFonts w:hint="eastAsia"/>
        </w:rPr>
        <w:t>妄念心滅</w:t>
      </w:r>
      <w:r w:rsidRPr="003612A5">
        <w:rPr>
          <w:rStyle w:val="af8"/>
          <w:rFonts w:hint="eastAsia"/>
        </w:rPr>
        <w:t>(</w:t>
      </w:r>
      <w:r w:rsidRPr="003612A5">
        <w:rPr>
          <w:rStyle w:val="af8"/>
          <w:rFonts w:hint="eastAsia"/>
        </w:rPr>
        <w:t>乃能</w:t>
      </w:r>
      <w:r w:rsidRPr="003612A5">
        <w:rPr>
          <w:rStyle w:val="af8"/>
          <w:rFonts w:hint="eastAsia"/>
        </w:rPr>
        <w:t>)</w:t>
      </w:r>
      <w:r w:rsidRPr="003612A5">
        <w:rPr>
          <w:rFonts w:hint="eastAsia"/>
        </w:rPr>
        <w:t>了一切種，成一切種智。</w:t>
      </w:r>
    </w:p>
    <w:p w14:paraId="0B4F5CA4" w14:textId="0E12B966" w:rsidR="006C4185" w:rsidRDefault="003612A5" w:rsidP="006C4185">
      <w:pPr>
        <w:pStyle w:val="a6"/>
        <w:rPr>
          <w:lang w:eastAsia="zh-TW"/>
        </w:rPr>
      </w:pPr>
      <w:r w:rsidRPr="003612A5">
        <w:rPr>
          <w:rFonts w:hint="eastAsia"/>
          <w:lang w:eastAsia="zh-TW"/>
        </w:rPr>
        <w:t>現見諸法實性</w:t>
      </w:r>
      <w:r w:rsidR="00AF76F1">
        <w:rPr>
          <w:rFonts w:hint="eastAsia"/>
          <w:lang w:eastAsia="zh-TW"/>
        </w:rPr>
        <w:t>者</w:t>
      </w:r>
      <w:r w:rsidRPr="003612A5">
        <w:rPr>
          <w:rFonts w:hint="eastAsia"/>
          <w:lang w:eastAsia="zh-TW"/>
        </w:rPr>
        <w:t>，根本智證真也。顯照染淨差別者，後得智照俗也。了俗由證真，故說為後得。如眼除膜，見空見色。非果有先後也。餘</w:t>
      </w:r>
      <w:r w:rsidR="00FE3410">
        <w:rPr>
          <w:rFonts w:hint="eastAsia"/>
          <w:lang w:eastAsia="zh-TW"/>
        </w:rPr>
        <w:t>亦</w:t>
      </w:r>
      <w:r w:rsidR="00CC3843">
        <w:rPr>
          <w:rStyle w:val="af1"/>
        </w:rPr>
        <w:footnoteReference w:id="65"/>
      </w:r>
      <w:r w:rsidR="00FE3410">
        <w:rPr>
          <w:rFonts w:hint="eastAsia"/>
          <w:lang w:eastAsia="zh-TW"/>
        </w:rPr>
        <w:t>可知</w:t>
      </w:r>
      <w:r w:rsidRPr="003612A5">
        <w:rPr>
          <w:rFonts w:hint="eastAsia"/>
          <w:lang w:eastAsia="zh-TW"/>
        </w:rPr>
        <w:t>。</w:t>
      </w:r>
    </w:p>
    <w:p w14:paraId="7EA1B932" w14:textId="138635C1" w:rsidR="006C4185" w:rsidRDefault="00F322E0" w:rsidP="000E47DA">
      <w:pPr>
        <w:pStyle w:val="-9"/>
        <w:spacing w:before="120" w:after="120"/>
        <w:ind w:firstLine="960"/>
        <w:rPr>
          <w:lang w:eastAsia="zh-TW"/>
        </w:rPr>
      </w:pPr>
      <w:bookmarkStart w:id="152" w:name="_Toc40093269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釋</w:t>
      </w:r>
      <w:r w:rsidR="006C4185">
        <w:rPr>
          <w:rFonts w:hint="eastAsia"/>
          <w:lang w:eastAsia="zh-TW"/>
        </w:rPr>
        <w:t>任</w:t>
      </w:r>
      <w:r w:rsidR="006C4185">
        <w:rPr>
          <w:rFonts w:ascii="宋体" w:hAnsi="宋体" w:cs="宋体" w:hint="eastAsia"/>
          <w:lang w:eastAsia="zh-TW"/>
        </w:rPr>
        <w:t>運</w:t>
      </w:r>
      <w:r w:rsidR="006C4185">
        <w:rPr>
          <w:rFonts w:hint="eastAsia"/>
          <w:lang w:eastAsia="zh-TW"/>
        </w:rPr>
        <w:t>利生疑</w:t>
      </w:r>
      <w:bookmarkEnd w:id="152"/>
    </w:p>
    <w:p w14:paraId="7E7F6009" w14:textId="05EA2616" w:rsidR="003612A5" w:rsidRDefault="003612A5" w:rsidP="00693B99">
      <w:pPr>
        <w:pStyle w:val="af7"/>
        <w:ind w:firstLine="562"/>
      </w:pPr>
      <w:r w:rsidRPr="003612A5">
        <w:rPr>
          <w:rFonts w:hint="eastAsia"/>
        </w:rPr>
        <w:t>問：若諸佛有無邊方便，能於十方任運利益諸眾生者，何故眾生不常見佛，或覩神變，或聞說法？答：如來實有如是方便，但要待眾生其心清淨，乃為現身。如鏡有垢，色像不現，垢除則現。眾生亦爾，心未離垢，法身不現，</w:t>
      </w:r>
      <w:r w:rsidR="00AF76F1" w:rsidRPr="00AF76F1">
        <w:rPr>
          <w:rFonts w:hint="eastAsia"/>
        </w:rPr>
        <w:t>離垢則現</w:t>
      </w:r>
      <w:r w:rsidRPr="003612A5">
        <w:rPr>
          <w:rFonts w:hint="eastAsia"/>
        </w:rPr>
        <w:t>。</w:t>
      </w:r>
    </w:p>
    <w:p w14:paraId="6E345B7F" w14:textId="03416BB6" w:rsidR="006C4185" w:rsidRDefault="003612A5" w:rsidP="006C4185">
      <w:pPr>
        <w:pStyle w:val="a6"/>
        <w:rPr>
          <w:lang w:eastAsia="zh-TW"/>
        </w:rPr>
      </w:pPr>
      <w:r w:rsidRPr="003612A5">
        <w:rPr>
          <w:rFonts w:hint="eastAsia"/>
          <w:lang w:eastAsia="zh-TW"/>
        </w:rPr>
        <w:t>文亦可知。問：但離心垢便見法身，何須念佛觀佛稱名禮拜等？答：佛是先證我心性者，念之觀之稱之禮之，皆是除心垢之妙方便也。三解釋分竟。</w:t>
      </w:r>
    </w:p>
    <w:p w14:paraId="7FCDE10E" w14:textId="77777777" w:rsidR="003612A5" w:rsidRDefault="003612A5" w:rsidP="006C4185">
      <w:pPr>
        <w:pStyle w:val="a6"/>
        <w:rPr>
          <w:lang w:eastAsia="zh-TW"/>
        </w:rPr>
      </w:pPr>
    </w:p>
    <w:p w14:paraId="50686CB3" w14:textId="59E34385" w:rsidR="006C4185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卷第五</w:t>
      </w:r>
    </w:p>
    <w:p w14:paraId="06075127" w14:textId="77777777" w:rsidR="006C4185" w:rsidRDefault="006C4185" w:rsidP="006C4185">
      <w:pPr>
        <w:pStyle w:val="a6"/>
        <w:rPr>
          <w:lang w:eastAsia="zh-TW"/>
        </w:rPr>
        <w:sectPr w:rsidR="006C4185" w:rsidSect="003037DB">
          <w:footerReference w:type="default" r:id="rId15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3A69DF3A" w14:textId="2E3B8010" w:rsidR="006C4185" w:rsidRDefault="003F59DE" w:rsidP="006C4185">
      <w:pPr>
        <w:pStyle w:val="1"/>
        <w:ind w:firstLine="643"/>
        <w:rPr>
          <w:lang w:eastAsia="zh-TW"/>
        </w:rPr>
      </w:pPr>
      <w:bookmarkStart w:id="153" w:name="_Toc29020398"/>
      <w:bookmarkStart w:id="154" w:name="_Toc40093270"/>
      <w:r>
        <w:rPr>
          <w:rFonts w:hint="eastAsia"/>
          <w:lang w:eastAsia="zh-TW"/>
        </w:rPr>
        <w:lastRenderedPageBreak/>
        <w:t>大乘起信</w:t>
      </w:r>
      <w:r w:rsidR="00121B01">
        <w:rPr>
          <w:rFonts w:ascii="宋体" w:hAnsi="宋体" w:cs="宋体" w:hint="eastAsia"/>
          <w:lang w:eastAsia="zh-TW"/>
        </w:rPr>
        <w:t>論</w:t>
      </w:r>
      <w:r w:rsidR="00121B01">
        <w:rPr>
          <w:rFonts w:hint="eastAsia"/>
          <w:lang w:eastAsia="zh-TW"/>
        </w:rPr>
        <w:t>裂</w:t>
      </w:r>
      <w:r w:rsidR="00121B01">
        <w:rPr>
          <w:rFonts w:ascii="宋体" w:hAnsi="宋体" w:cs="宋体" w:hint="eastAsia"/>
          <w:lang w:eastAsia="zh-TW"/>
        </w:rPr>
        <w:t>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卷第六</w:t>
      </w:r>
      <w:bookmarkEnd w:id="153"/>
      <w:bookmarkEnd w:id="154"/>
    </w:p>
    <w:p w14:paraId="0B72FEA2" w14:textId="77777777" w:rsidR="006C4185" w:rsidRDefault="006C4185" w:rsidP="008E1781">
      <w:pPr>
        <w:pStyle w:val="a5"/>
        <w:spacing w:after="120"/>
        <w:rPr>
          <w:lang w:eastAsia="zh-TW"/>
        </w:rPr>
      </w:pPr>
      <w:r>
        <w:rPr>
          <w:rFonts w:hint="eastAsia"/>
          <w:lang w:eastAsia="zh-TW"/>
        </w:rPr>
        <w:t>靈峯蕅益沙門智旭述</w:t>
      </w:r>
    </w:p>
    <w:p w14:paraId="4BA20AFE" w14:textId="77777777" w:rsidR="002A14E2" w:rsidRDefault="00601195" w:rsidP="000E47DA">
      <w:pPr>
        <w:pStyle w:val="-2"/>
        <w:spacing w:before="120" w:after="120"/>
        <w:ind w:firstLine="540"/>
        <w:rPr>
          <w:lang w:eastAsia="zh-TW"/>
        </w:rPr>
      </w:pPr>
      <w:bookmarkStart w:id="155" w:name="_Toc40093271"/>
      <w:bookmarkStart w:id="156" w:name="_Toc29020399"/>
      <w:r w:rsidRPr="0077412C">
        <w:rPr>
          <w:rStyle w:val="afb"/>
          <w:rFonts w:hint="eastAsia"/>
          <w:lang w:eastAsia="zh-TW"/>
        </w:rPr>
        <w:t>（乙）</w:t>
      </w:r>
      <w:r w:rsidRPr="00601195">
        <w:rPr>
          <w:rFonts w:hint="eastAsia"/>
          <w:lang w:eastAsia="zh-TW"/>
        </w:rPr>
        <w:t>四修信分二：初正明修</w:t>
      </w:r>
      <w:r w:rsidRPr="00601195">
        <w:rPr>
          <w:rFonts w:ascii="宋体" w:hAnsi="宋体" w:cs="宋体" w:hint="eastAsia"/>
          <w:lang w:eastAsia="zh-TW"/>
        </w:rPr>
        <w:t>習</w:t>
      </w:r>
      <w:r w:rsidRPr="00601195">
        <w:rPr>
          <w:rFonts w:hint="eastAsia"/>
          <w:lang w:eastAsia="zh-TW"/>
        </w:rPr>
        <w:t>信心，二更示</w:t>
      </w:r>
      <w:r w:rsidRPr="00601195">
        <w:rPr>
          <w:rFonts w:ascii="宋体" w:hAnsi="宋体" w:cs="宋体" w:hint="eastAsia"/>
          <w:lang w:eastAsia="zh-TW"/>
        </w:rPr>
        <w:t>勝異</w:t>
      </w:r>
      <w:r w:rsidRPr="00601195">
        <w:rPr>
          <w:rFonts w:hint="eastAsia"/>
          <w:lang w:eastAsia="zh-TW"/>
        </w:rPr>
        <w:t>方便。</w:t>
      </w:r>
      <w:bookmarkEnd w:id="155"/>
    </w:p>
    <w:p w14:paraId="57DB7A8D" w14:textId="6E0EDF86" w:rsidR="006C4185" w:rsidRDefault="00601195" w:rsidP="000E47DA">
      <w:pPr>
        <w:pStyle w:val="-2"/>
        <w:spacing w:before="120" w:after="120"/>
        <w:ind w:firstLine="540"/>
        <w:rPr>
          <w:lang w:eastAsia="zh-TW"/>
        </w:rPr>
      </w:pPr>
      <w:bookmarkStart w:id="157" w:name="_Toc40093272"/>
      <w:r w:rsidRPr="0077412C">
        <w:rPr>
          <w:rStyle w:val="afb"/>
          <w:rFonts w:hint="eastAsia"/>
          <w:lang w:eastAsia="zh-TW"/>
        </w:rPr>
        <w:t>（丙）</w:t>
      </w:r>
      <w:r w:rsidRPr="00601195">
        <w:rPr>
          <w:rFonts w:hint="eastAsia"/>
          <w:lang w:eastAsia="zh-TW"/>
        </w:rPr>
        <w:t>初中二：初徵，二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（丁）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56"/>
      <w:bookmarkEnd w:id="157"/>
    </w:p>
    <w:p w14:paraId="519D64FC" w14:textId="77777777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云何修習信分，此依未入正定眾生說。何者為信心，云何而修習。</w:t>
      </w:r>
    </w:p>
    <w:p w14:paraId="018228E2" w14:textId="16A0D78D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前文分別修行正道相中，明發心已入正定聚。雖亦略示不定位中所修之行，然未詳明，故今特為初機更示之也。</w:t>
      </w:r>
    </w:p>
    <w:p w14:paraId="7967160D" w14:textId="3C1C7C75" w:rsidR="006C4185" w:rsidRDefault="00601195" w:rsidP="000E47DA">
      <w:pPr>
        <w:pStyle w:val="-4"/>
        <w:spacing w:before="120" w:after="120"/>
        <w:ind w:firstLine="660"/>
        <w:rPr>
          <w:lang w:eastAsia="zh-TW"/>
        </w:rPr>
      </w:pPr>
      <w:bookmarkStart w:id="158" w:name="_Toc40093273"/>
      <w:r w:rsidRPr="0077412C">
        <w:rPr>
          <w:rStyle w:val="afb"/>
          <w:rFonts w:hint="eastAsia"/>
          <w:lang w:eastAsia="zh-TW"/>
        </w:rPr>
        <w:t>（丁）</w:t>
      </w:r>
      <w:r w:rsidRPr="00601195">
        <w:rPr>
          <w:rFonts w:hint="eastAsia"/>
          <w:lang w:eastAsia="zh-TW"/>
        </w:rPr>
        <w:t>二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二：初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信心，二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修</w:t>
      </w:r>
      <w:r w:rsidRPr="00601195">
        <w:rPr>
          <w:rFonts w:ascii="宋体" w:hAnsi="宋体" w:cs="宋体" w:hint="eastAsia"/>
          <w:lang w:eastAsia="zh-TW"/>
        </w:rPr>
        <w:t>習</w:t>
      </w:r>
      <w:r w:rsidRPr="00601195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（戊）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58"/>
    </w:p>
    <w:p w14:paraId="44158AD6" w14:textId="77777777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信有四種：一信根本，謂樂念真如法故。二信佛具足無邊功德，謂常樂頂禮恭敬供養，聽聞正法，如法修行，迴向一切智故。三信法有大利益，謂常樂修行諸波羅蜜故。四信正行僧，謂常供養諸菩薩眾，正修自利利他行故。</w:t>
      </w:r>
    </w:p>
    <w:p w14:paraId="2CE32DEB" w14:textId="673A79FC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信根本者，真如即是一切三寶根本。謂我現前介爾心性，離虛妄相，平等平等，即真如體大，名為法寶。雖復覓之了不可得，而性自神解，靈明不昧，即真如相大，名為佛寶。一切色心依正，十方虛空，千如百法，並此介爾心中所現之影，與能現心無是非是，不可分離剖析，即真如用大，名為僧寶。究竟</w:t>
      </w:r>
      <w:r w:rsidR="007029A6" w:rsidRPr="007029A6">
        <w:rPr>
          <w:rFonts w:hint="eastAsia"/>
          <w:lang w:eastAsia="zh-TW"/>
        </w:rPr>
        <w:t>說</w:t>
      </w:r>
      <w:r w:rsidRPr="00601195">
        <w:rPr>
          <w:rFonts w:hint="eastAsia"/>
          <w:lang w:eastAsia="zh-TW"/>
        </w:rPr>
        <w:t>此一心三寶，名之為佛。所以具足無邊功德，必應頂禮恭敬供養聽聞所說正法，如法修行，迴向一切智也。詮此一心三寶，名為教法。修此一心三寶，名為行法。證此一心三寶，名為果法。所以有大利益，必應依教起修，依修作證，常樂修行諸波羅蜜也。隨分證此一心三寶，名之為正行僧。故於他菩薩眾，必常供養，自亦正修二利之行，入於僧數中也。言供養菩薩眾者，此有二意。一約權漸初機，誡令遠二乘眾，恐染法執，墮其地故。二約圓頓初機，已知二乘定當作佛，總名為菩薩故。</w:t>
      </w:r>
    </w:p>
    <w:p w14:paraId="2265663C" w14:textId="03EBECB8" w:rsidR="006C4185" w:rsidRDefault="00601195" w:rsidP="000E47DA">
      <w:pPr>
        <w:pStyle w:val="-5"/>
        <w:spacing w:before="120" w:after="120"/>
        <w:ind w:firstLine="720"/>
        <w:rPr>
          <w:lang w:eastAsia="zh-TW"/>
        </w:rPr>
      </w:pPr>
      <w:bookmarkStart w:id="159" w:name="_Toc40093274"/>
      <w:r w:rsidRPr="0077412C">
        <w:rPr>
          <w:rStyle w:val="afb"/>
          <w:rFonts w:hint="eastAsia"/>
          <w:lang w:eastAsia="zh-TW"/>
        </w:rPr>
        <w:t>（戊）</w:t>
      </w:r>
      <w:r w:rsidRPr="00601195">
        <w:rPr>
          <w:rFonts w:hint="eastAsia"/>
          <w:lang w:eastAsia="zh-TW"/>
        </w:rPr>
        <w:t>二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修</w:t>
      </w:r>
      <w:r w:rsidRPr="00601195">
        <w:rPr>
          <w:rFonts w:ascii="宋体" w:hAnsi="宋体" w:cs="宋体" w:hint="eastAsia"/>
          <w:lang w:eastAsia="zh-TW"/>
        </w:rPr>
        <w:t>習</w:t>
      </w:r>
      <w:r w:rsidRPr="00601195">
        <w:rPr>
          <w:rFonts w:hint="eastAsia"/>
          <w:lang w:eastAsia="zh-TW"/>
        </w:rPr>
        <w:t>二：初</w:t>
      </w:r>
      <w:r w:rsidRPr="00601195">
        <w:rPr>
          <w:rFonts w:ascii="宋体" w:hAnsi="宋体" w:cs="宋体" w:hint="eastAsia"/>
          <w:lang w:eastAsia="zh-TW"/>
        </w:rPr>
        <w:t>總標</w:t>
      </w:r>
      <w:r w:rsidRPr="00601195">
        <w:rPr>
          <w:rFonts w:hint="eastAsia"/>
          <w:lang w:eastAsia="zh-TW"/>
        </w:rPr>
        <w:t>，二</w:t>
      </w:r>
      <w:r w:rsidRPr="00601195">
        <w:rPr>
          <w:rFonts w:ascii="宋体" w:hAnsi="宋体" w:cs="宋体" w:hint="eastAsia"/>
          <w:lang w:eastAsia="zh-TW"/>
        </w:rPr>
        <w:t>別釋</w:t>
      </w:r>
      <w:r w:rsidRPr="00601195">
        <w:rPr>
          <w:rFonts w:hint="eastAsia"/>
          <w:lang w:eastAsia="zh-TW"/>
        </w:rPr>
        <w:t>。</w:t>
      </w:r>
      <w:r w:rsidR="00AA7666">
        <w:rPr>
          <w:rStyle w:val="afb"/>
          <w:lang w:eastAsia="zh-TW"/>
        </w:rPr>
        <w:t>（巳）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59"/>
    </w:p>
    <w:p w14:paraId="3FC9C5BD" w14:textId="556E8C9E" w:rsidR="00954952" w:rsidRDefault="00601195" w:rsidP="00693B99">
      <w:pPr>
        <w:pStyle w:val="af7"/>
        <w:ind w:firstLine="562"/>
      </w:pPr>
      <w:r w:rsidRPr="00601195">
        <w:rPr>
          <w:rFonts w:hint="eastAsia"/>
        </w:rPr>
        <w:t>修五門行，能成此信。所謂施門，戒門，忍門，精進門，止觀門</w:t>
      </w:r>
      <w:r w:rsidR="00954952">
        <w:rPr>
          <w:rFonts w:hint="eastAsia"/>
        </w:rPr>
        <w:t>。</w:t>
      </w:r>
    </w:p>
    <w:p w14:paraId="1A54599E" w14:textId="206EBC81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即六波羅蜜。從初即是隨順真如之行，而作五門說者，若至信成就後，則一一皆到彼岸，無有不智之禪。無有不禪之智，故不妨說六。今為未入正定聚人，倘以止觀分二門，無由契會真如性故，所以合為一也。當知前四門是助行，止觀門是正行。正助合行，以成福德智慧二種莊嚴，顯發真如也。</w:t>
      </w:r>
    </w:p>
    <w:p w14:paraId="30FEC469" w14:textId="3D0E2D33" w:rsidR="006C4185" w:rsidRDefault="00AA7666" w:rsidP="000E47DA">
      <w:pPr>
        <w:pStyle w:val="-B"/>
        <w:rPr>
          <w:lang w:eastAsia="zh-TW"/>
        </w:rPr>
      </w:pPr>
      <w:bookmarkStart w:id="160" w:name="_Toc40093275"/>
      <w:r>
        <w:rPr>
          <w:rStyle w:val="afb"/>
          <w:lang w:eastAsia="zh-TW"/>
        </w:rPr>
        <w:t>（巳）</w:t>
      </w:r>
      <w:r w:rsidR="00601195" w:rsidRPr="00601195">
        <w:rPr>
          <w:rFonts w:hint="eastAsia"/>
          <w:lang w:eastAsia="zh-TW"/>
        </w:rPr>
        <w:t>二</w:t>
      </w:r>
      <w:r w:rsidR="00601195" w:rsidRPr="00601195">
        <w:rPr>
          <w:rFonts w:ascii="宋体" w:hAnsi="宋体" w:cs="宋体" w:hint="eastAsia"/>
          <w:lang w:eastAsia="zh-TW"/>
        </w:rPr>
        <w:t>別釋</w:t>
      </w:r>
      <w:r w:rsidR="00601195" w:rsidRPr="00601195">
        <w:rPr>
          <w:rFonts w:hint="eastAsia"/>
          <w:lang w:eastAsia="zh-TW"/>
        </w:rPr>
        <w:t>五：初</w:t>
      </w:r>
      <w:r w:rsidR="00601195" w:rsidRPr="00601195">
        <w:rPr>
          <w:rFonts w:ascii="宋体" w:hAnsi="宋体" w:cs="宋体" w:hint="eastAsia"/>
          <w:lang w:eastAsia="zh-TW"/>
        </w:rPr>
        <w:t>釋</w:t>
      </w:r>
      <w:r w:rsidR="00601195" w:rsidRPr="00601195">
        <w:rPr>
          <w:rFonts w:hint="eastAsia"/>
          <w:lang w:eastAsia="zh-TW"/>
        </w:rPr>
        <w:t>施</w:t>
      </w:r>
      <w:r w:rsidR="00601195" w:rsidRPr="00601195">
        <w:rPr>
          <w:rFonts w:ascii="宋体" w:hAnsi="宋体" w:cs="宋体" w:hint="eastAsia"/>
          <w:lang w:eastAsia="zh-TW"/>
        </w:rPr>
        <w:t>門</w:t>
      </w:r>
      <w:r w:rsidR="00601195" w:rsidRPr="00601195">
        <w:rPr>
          <w:rFonts w:hint="eastAsia"/>
          <w:lang w:eastAsia="zh-TW"/>
        </w:rPr>
        <w:t>，至五</w:t>
      </w:r>
      <w:r w:rsidR="00601195" w:rsidRPr="00601195">
        <w:rPr>
          <w:rFonts w:ascii="宋体" w:hAnsi="宋体" w:cs="宋体" w:hint="eastAsia"/>
          <w:lang w:eastAsia="zh-TW"/>
        </w:rPr>
        <w:t>釋</w:t>
      </w:r>
      <w:r w:rsidR="00601195" w:rsidRPr="00601195">
        <w:rPr>
          <w:rFonts w:hint="eastAsia"/>
          <w:lang w:eastAsia="zh-TW"/>
        </w:rPr>
        <w:t>止</w:t>
      </w:r>
      <w:r w:rsidR="00601195" w:rsidRPr="00601195">
        <w:rPr>
          <w:rFonts w:ascii="宋体" w:hAnsi="宋体" w:cs="宋体" w:hint="eastAsia"/>
          <w:lang w:eastAsia="zh-TW"/>
        </w:rPr>
        <w:t>觀門</w:t>
      </w:r>
      <w:r w:rsidR="00601195" w:rsidRPr="00601195">
        <w:rPr>
          <w:rFonts w:hint="eastAsia"/>
          <w:lang w:eastAsia="zh-TW"/>
        </w:rPr>
        <w:t>。</w:t>
      </w:r>
      <w:r w:rsidR="00601195" w:rsidRPr="0077412C">
        <w:rPr>
          <w:rStyle w:val="afb"/>
          <w:rFonts w:hint="eastAsia"/>
          <w:lang w:eastAsia="zh-TW"/>
        </w:rPr>
        <w:t>（庚）</w:t>
      </w:r>
      <w:r w:rsidR="00601195"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60"/>
    </w:p>
    <w:p w14:paraId="62D71F78" w14:textId="44CC75AB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云何修施門？謂若見眾生，來從乞求，以己</w:t>
      </w:r>
      <w:r w:rsidR="001B77EF">
        <w:rPr>
          <w:rStyle w:val="af1"/>
        </w:rPr>
        <w:footnoteReference w:id="66"/>
      </w:r>
      <w:r w:rsidRPr="00601195">
        <w:rPr>
          <w:rFonts w:hint="eastAsia"/>
        </w:rPr>
        <w:t>資財，隨力施與，捨自慳著，令其歡喜。若見眾生，危難逼迫，方便救濟，令無怖畏。若有眾生，而來求法，以己</w:t>
      </w:r>
      <w:r w:rsidR="003B5432">
        <w:rPr>
          <w:rStyle w:val="af1"/>
        </w:rPr>
        <w:footnoteReference w:id="67"/>
      </w:r>
      <w:r w:rsidRPr="00601195">
        <w:rPr>
          <w:rFonts w:hint="eastAsia"/>
        </w:rPr>
        <w:t>所解，隨宜為說。修行如是三種施時，不為名聞，不求利養，亦不貪著世間果報。但</w:t>
      </w:r>
      <w:r w:rsidRPr="00601195">
        <w:rPr>
          <w:rFonts w:hint="eastAsia"/>
        </w:rPr>
        <w:lastRenderedPageBreak/>
        <w:t>念自他利益安樂，迴向阿耨多羅三藐三菩提。</w:t>
      </w:r>
    </w:p>
    <w:p w14:paraId="30B29050" w14:textId="07B5CB62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隨力施與者，未入正定聚人，未可責以竭盡施等，但得捨自慳著以破惡，令他歡喜以生善，即名為財施也。方便救濟，即無畏施。以己</w:t>
      </w:r>
      <w:r w:rsidR="003B5432">
        <w:rPr>
          <w:rStyle w:val="af1"/>
        </w:rPr>
        <w:footnoteReference w:id="68"/>
      </w:r>
      <w:r w:rsidRPr="00601195">
        <w:rPr>
          <w:rFonts w:hint="eastAsia"/>
          <w:lang w:eastAsia="zh-TW"/>
        </w:rPr>
        <w:t>所解，隨宜為說，即是法施。言己所解，則決非強不知以為知。言隨宜說，則決能隨順四悉檀意，若說法不當機，則所說為非量矣。不為名聞利養，是斷現在有漏。不著世間果報，是斷未來有漏。此二即是迴事向理。但念自他利益安樂，即是迴自向他。迴向阿耨菩提，即是迴因向果。隨修一一行時，皆悉具此三種迴向，方得成就波羅蜜義。故特首於施門示之，當知五門無不皆爾。</w:t>
      </w:r>
    </w:p>
    <w:p w14:paraId="4D57204F" w14:textId="7BB93BC7" w:rsidR="006C4185" w:rsidRDefault="00601195" w:rsidP="000E47DA">
      <w:pPr>
        <w:pStyle w:val="-7"/>
        <w:spacing w:before="120" w:after="120"/>
        <w:ind w:firstLine="840"/>
        <w:rPr>
          <w:lang w:eastAsia="zh-TW"/>
        </w:rPr>
      </w:pPr>
      <w:bookmarkStart w:id="161" w:name="_Toc40093276"/>
      <w:r w:rsidRPr="0077412C">
        <w:rPr>
          <w:rStyle w:val="afb"/>
          <w:rFonts w:hint="eastAsia"/>
          <w:lang w:eastAsia="zh-TW"/>
        </w:rPr>
        <w:t>（庚）</w:t>
      </w:r>
      <w:r w:rsidRPr="00601195">
        <w:rPr>
          <w:rFonts w:hint="eastAsia"/>
          <w:lang w:eastAsia="zh-TW"/>
        </w:rPr>
        <w:t>二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戒</w:t>
      </w:r>
      <w:r w:rsidR="006C4185">
        <w:rPr>
          <w:rFonts w:ascii="宋体" w:hAnsi="宋体" w:cs="宋体" w:hint="eastAsia"/>
          <w:lang w:eastAsia="zh-TW"/>
        </w:rPr>
        <w:t>門</w:t>
      </w:r>
      <w:bookmarkEnd w:id="161"/>
    </w:p>
    <w:p w14:paraId="26985AA9" w14:textId="43AA7E19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云何修戒門</w:t>
      </w:r>
      <w:r>
        <w:rPr>
          <w:rFonts w:hint="eastAsia"/>
        </w:rPr>
        <w:t>？</w:t>
      </w:r>
      <w:r w:rsidRPr="00601195">
        <w:rPr>
          <w:rFonts w:hint="eastAsia"/>
        </w:rPr>
        <w:t>所謂在家菩薩，當離殺生、偷盜、邪婬、妄言、兩舌、惡口、綺語、慳貪、瞋嫉、諂誑邪見。若出家者，為欲折伏諸煩惱故，應離憒鬧，常依寂靜，修習止足頭陀等行。乃至小罪，心生大怖，慚愧悔責。護持如來所制禁戒，不令見者有所譏嫌，能使眾生捨惡修善。</w:t>
      </w:r>
    </w:p>
    <w:p w14:paraId="316EE445" w14:textId="666AD959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在家戒品，十善收盡。離殺生，則慈護有情，蜎飛無損。離偷盜，則一針一草，不與不取。離邪婬，則於己妻妾，作知足想。離妄言，則所言誠實，一切不欺。離兩舌，則隱惡揚善，不傳彼此。離惡口，則永無粗獷，令他喜樂。離綺語，則言皆有義，不生放逸。離慳貪，則常思惠捨，無所希求。離瞋嫉，則不為損惱，隨喜他榮。離諂誑邪見，則忠良正直，深信因果。是以惡無不止，善無不行，生無不攝，即為三聚淨戒也。出家戒品，即是沙彌十戒，比丘二百五十戒等，並入大乘菩薩戒攝。若不護持佛所制戒，既非白衣，又非沙門，無所目也。既非小乘，又非大乘，無所歸也。常依寂靜者，謂住阿蘭若處也。止足頭陀等行者，頭陀亦云杜多，此翻抖擻。有十二知足勝行：一者住阿蘭若處，二者常行乞食，三者次第乞食，四者受一食法，五者節量食，六者中後不飲果漿蜜漿等，七者著糞掃衣，八者但三衣，九者塚間住，十者樹下止，十一者露地坐，十二者但坐不臥。此十二行，名為端嚴微妙之行。西土初祖摩訶迦葉，終身行此勝行。佛於天人大眾之中讚云：正法久住，全賴此人。所以分半座而令坐。付法眼以傳心也。乃至小罪心生大怖者，譬如渡海浮囊，設損一微塵許，亦有</w:t>
      </w:r>
      <w:r w:rsidR="007029A6" w:rsidRPr="007029A6">
        <w:rPr>
          <w:rFonts w:hint="eastAsia"/>
          <w:lang w:eastAsia="zh-TW"/>
        </w:rPr>
        <w:t>沈</w:t>
      </w:r>
      <w:r w:rsidRPr="00601195">
        <w:rPr>
          <w:rFonts w:hint="eastAsia"/>
          <w:lang w:eastAsia="zh-TW"/>
        </w:rPr>
        <w:t>溺之患。故須慚愧悔</w:t>
      </w:r>
      <w:r w:rsidR="004A00CB">
        <w:rPr>
          <w:rStyle w:val="af1"/>
        </w:rPr>
        <w:footnoteReference w:id="69"/>
      </w:r>
      <w:r w:rsidRPr="00601195">
        <w:rPr>
          <w:rFonts w:hint="eastAsia"/>
          <w:lang w:eastAsia="zh-TW"/>
        </w:rPr>
        <w:t>責，補過遷善也。慚則尊重己靈，本與如來無二無別，如何肯使放逸為非。愧則念我瑕疵，佛菩薩等悉知</w:t>
      </w:r>
      <w:r w:rsidR="00356CB3">
        <w:rPr>
          <w:rStyle w:val="af1"/>
        </w:rPr>
        <w:footnoteReference w:id="70"/>
      </w:r>
      <w:r w:rsidRPr="00601195">
        <w:rPr>
          <w:rFonts w:hint="eastAsia"/>
          <w:lang w:eastAsia="zh-TW"/>
        </w:rPr>
        <w:t>悉見，如何覆藏而不改革。是以自悔自責，止惡行善，能令眾生不生譏嫌，即便使其捨惡修善。故知十戒及具戒等，一一皆是三聚淨戒，一一皆是摩訶衍也。</w:t>
      </w:r>
    </w:p>
    <w:p w14:paraId="2C779D18" w14:textId="3E55A3BB" w:rsidR="006C4185" w:rsidRDefault="00601195" w:rsidP="000E47DA">
      <w:pPr>
        <w:pStyle w:val="-7"/>
        <w:spacing w:before="120" w:after="120"/>
        <w:ind w:firstLine="840"/>
        <w:rPr>
          <w:lang w:eastAsia="zh-TW"/>
        </w:rPr>
      </w:pPr>
      <w:bookmarkStart w:id="162" w:name="_Toc40093277"/>
      <w:r w:rsidRPr="0077412C">
        <w:rPr>
          <w:rStyle w:val="afb"/>
          <w:rFonts w:hint="eastAsia"/>
          <w:lang w:eastAsia="zh-TW"/>
        </w:rPr>
        <w:t>（庚）</w:t>
      </w:r>
      <w:r w:rsidRPr="00601195">
        <w:rPr>
          <w:rFonts w:hint="eastAsia"/>
          <w:lang w:eastAsia="zh-TW"/>
        </w:rPr>
        <w:t>三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忍</w:t>
      </w:r>
      <w:r w:rsidRPr="00601195">
        <w:rPr>
          <w:rFonts w:ascii="宋体" w:hAnsi="宋体" w:cs="宋体" w:hint="eastAsia"/>
          <w:lang w:eastAsia="zh-TW"/>
        </w:rPr>
        <w:t>門</w:t>
      </w:r>
      <w:bookmarkEnd w:id="162"/>
    </w:p>
    <w:p w14:paraId="0B57E802" w14:textId="77777777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云何修忍門？所謂見惡不嫌，遭苦不動，常樂觀察甚深句義。</w:t>
      </w:r>
    </w:p>
    <w:p w14:paraId="3C34361F" w14:textId="7FF7CE35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見惡不嫌，生忍也，亦名耐怨害忍。遭苦不動，法忍也，亦名安受苦忍。常樂觀察甚深句義，第一義忍也，亦名諦察法忍。</w:t>
      </w:r>
    </w:p>
    <w:p w14:paraId="3A0D257E" w14:textId="3409C03A" w:rsidR="006C4185" w:rsidRDefault="00601195" w:rsidP="000E47DA">
      <w:pPr>
        <w:pStyle w:val="-7"/>
        <w:spacing w:before="120" w:after="120"/>
        <w:ind w:firstLine="840"/>
        <w:rPr>
          <w:lang w:eastAsia="zh-TW"/>
        </w:rPr>
      </w:pPr>
      <w:bookmarkStart w:id="163" w:name="_Toc40093278"/>
      <w:r w:rsidRPr="0077412C">
        <w:rPr>
          <w:rStyle w:val="afb"/>
          <w:rFonts w:hint="eastAsia"/>
          <w:lang w:eastAsia="zh-TW"/>
        </w:rPr>
        <w:lastRenderedPageBreak/>
        <w:t>（庚）</w:t>
      </w:r>
      <w:r w:rsidRPr="00601195">
        <w:rPr>
          <w:rFonts w:hint="eastAsia"/>
          <w:lang w:eastAsia="zh-TW"/>
        </w:rPr>
        <w:t>四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精</w:t>
      </w:r>
      <w:r w:rsidRPr="00601195">
        <w:rPr>
          <w:rFonts w:ascii="宋体" w:hAnsi="宋体" w:cs="宋体" w:hint="eastAsia"/>
          <w:lang w:eastAsia="zh-TW"/>
        </w:rPr>
        <w:t>進門</w:t>
      </w:r>
      <w:r w:rsidRPr="00601195">
        <w:rPr>
          <w:rFonts w:hint="eastAsia"/>
          <w:lang w:eastAsia="zh-TW"/>
        </w:rPr>
        <w:t>二：初</w:t>
      </w:r>
      <w:r w:rsidRPr="00601195">
        <w:rPr>
          <w:rFonts w:ascii="宋体" w:hAnsi="宋体" w:cs="宋体" w:hint="eastAsia"/>
          <w:lang w:eastAsia="zh-TW"/>
        </w:rPr>
        <w:t>總</w:t>
      </w:r>
      <w:r w:rsidRPr="00601195">
        <w:rPr>
          <w:rFonts w:hint="eastAsia"/>
          <w:lang w:eastAsia="zh-TW"/>
        </w:rPr>
        <w:t>明精</w:t>
      </w:r>
      <w:r w:rsidRPr="00601195">
        <w:rPr>
          <w:rFonts w:ascii="宋体" w:hAnsi="宋体" w:cs="宋体" w:hint="eastAsia"/>
          <w:lang w:eastAsia="zh-TW"/>
        </w:rPr>
        <w:t>進</w:t>
      </w:r>
      <w:r w:rsidRPr="00601195">
        <w:rPr>
          <w:rFonts w:hint="eastAsia"/>
          <w:lang w:eastAsia="zh-TW"/>
        </w:rPr>
        <w:t>意，二</w:t>
      </w:r>
      <w:r w:rsidRPr="00601195">
        <w:rPr>
          <w:rFonts w:ascii="宋体" w:hAnsi="宋体" w:cs="宋体" w:hint="eastAsia"/>
          <w:lang w:eastAsia="zh-TW"/>
        </w:rPr>
        <w:t>別</w:t>
      </w:r>
      <w:r w:rsidRPr="00601195">
        <w:rPr>
          <w:rFonts w:hint="eastAsia"/>
          <w:lang w:eastAsia="zh-TW"/>
        </w:rPr>
        <w:t>示精</w:t>
      </w:r>
      <w:r w:rsidRPr="00601195">
        <w:rPr>
          <w:rFonts w:ascii="宋体" w:hAnsi="宋体" w:cs="宋体" w:hint="eastAsia"/>
          <w:lang w:eastAsia="zh-TW"/>
        </w:rPr>
        <w:t>進</w:t>
      </w:r>
      <w:r w:rsidRPr="00601195">
        <w:rPr>
          <w:rFonts w:hint="eastAsia"/>
          <w:lang w:eastAsia="zh-TW"/>
        </w:rPr>
        <w:t>法。</w:t>
      </w:r>
      <w:r w:rsidRPr="0077412C">
        <w:rPr>
          <w:rStyle w:val="afb"/>
          <w:rFonts w:hint="eastAsia"/>
          <w:lang w:eastAsia="zh-TW"/>
        </w:rPr>
        <w:t>（辛）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63"/>
    </w:p>
    <w:p w14:paraId="5CFC33D1" w14:textId="5EA760AD" w:rsidR="006C4185" w:rsidRDefault="00601195" w:rsidP="006C4185">
      <w:pPr>
        <w:pStyle w:val="a6"/>
        <w:ind w:firstLine="482"/>
        <w:rPr>
          <w:b/>
          <w:lang w:eastAsia="zh-TW"/>
        </w:rPr>
      </w:pPr>
      <w:r w:rsidRPr="00601195">
        <w:rPr>
          <w:rFonts w:hint="eastAsia"/>
          <w:b/>
          <w:lang w:eastAsia="zh-TW"/>
        </w:rPr>
        <w:t>云何修精進門</w:t>
      </w:r>
      <w:r>
        <w:rPr>
          <w:rFonts w:hint="eastAsia"/>
          <w:b/>
          <w:lang w:eastAsia="zh-TW"/>
        </w:rPr>
        <w:t>？</w:t>
      </w:r>
      <w:r w:rsidRPr="00601195">
        <w:rPr>
          <w:rFonts w:hint="eastAsia"/>
          <w:b/>
          <w:lang w:eastAsia="zh-TW"/>
        </w:rPr>
        <w:t>所謂修諸善行，心不懈退。當念過去無數劫來，為求世間貪欲境界，虛受一切身心大苦，畢竟無有少分滋味。為令未來遠離此苦，應勤精進，不生懈怠。大悲利益一切眾生。</w:t>
      </w:r>
    </w:p>
    <w:p w14:paraId="3CA9E4D9" w14:textId="085C8053" w:rsidR="00601195" w:rsidRPr="00601195" w:rsidRDefault="00601195" w:rsidP="0060119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修諸善行者，通則六度四攝，別則四種三昧。所謂常行三昧，如般舟等。常坐三昧，如一行等。半行半坐三昧，如法華等。非行非坐三昧，如覺意等也。心不懈退者，總明三種精進也。當念過去等者，被甲精進也。為令未來等者，攝善精進也。大悲利益等者，利樂精進也。</w:t>
      </w:r>
    </w:p>
    <w:p w14:paraId="4B484399" w14:textId="5FF0EA4F" w:rsidR="006C4185" w:rsidRDefault="00601195" w:rsidP="000E47DA">
      <w:pPr>
        <w:pStyle w:val="-8"/>
        <w:spacing w:before="120" w:after="120"/>
        <w:ind w:firstLine="900"/>
        <w:rPr>
          <w:lang w:eastAsia="zh-TW"/>
        </w:rPr>
      </w:pPr>
      <w:bookmarkStart w:id="164" w:name="_Toc40093279"/>
      <w:r w:rsidRPr="0077412C">
        <w:rPr>
          <w:rStyle w:val="afb"/>
          <w:rFonts w:hint="eastAsia"/>
          <w:lang w:eastAsia="zh-TW"/>
        </w:rPr>
        <w:t>（辛）</w:t>
      </w:r>
      <w:r w:rsidRPr="00601195">
        <w:rPr>
          <w:rFonts w:hint="eastAsia"/>
          <w:lang w:eastAsia="zh-TW"/>
        </w:rPr>
        <w:t>二</w:t>
      </w:r>
      <w:r w:rsidRPr="00601195">
        <w:rPr>
          <w:rFonts w:ascii="宋体" w:hAnsi="宋体" w:cs="宋体" w:hint="eastAsia"/>
          <w:lang w:eastAsia="zh-TW"/>
        </w:rPr>
        <w:t>別</w:t>
      </w:r>
      <w:r w:rsidRPr="00601195">
        <w:rPr>
          <w:rFonts w:hint="eastAsia"/>
          <w:lang w:eastAsia="zh-TW"/>
        </w:rPr>
        <w:t>示精</w:t>
      </w:r>
      <w:r w:rsidRPr="00601195">
        <w:rPr>
          <w:rFonts w:ascii="宋体" w:hAnsi="宋体" w:cs="宋体" w:hint="eastAsia"/>
          <w:lang w:eastAsia="zh-TW"/>
        </w:rPr>
        <w:t>進</w:t>
      </w:r>
      <w:r w:rsidRPr="00601195">
        <w:rPr>
          <w:rFonts w:hint="eastAsia"/>
          <w:lang w:eastAsia="zh-TW"/>
        </w:rPr>
        <w:t>法</w:t>
      </w:r>
      <w:bookmarkEnd w:id="164"/>
    </w:p>
    <w:p w14:paraId="02E953DC" w14:textId="77777777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其初學菩薩，雖修行信心，以先世來，多有重罪惡業障故，或為魔邪所惱，或為世務所纏，或為種種病緣之所逼迫，如是等事，為難非一，令其行人，廢修善品。是故宜應勇猛精進，晝夜六時，禮拜諸佛、供養、讚歎、懺悔、勸請、隨喜、迴向無上菩提。發大誓願，無有休息。令惡障消滅，善根增長。</w:t>
      </w:r>
    </w:p>
    <w:p w14:paraId="36DA3DED" w14:textId="668D3416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即普賢十大願王。亦即占察經中地藏大士所示懺法。亦即法華方等諸三昧中十科行道法也。言十願者，一禮敬諸佛，二稱讚如來，三廣修供養，四懺悔業障，五隨喜功德，次第小異，並皆可知。六請轉法輪，七請佛住世，即今勸請所攝。八常隨佛學，九恒順眾生，即今發願所攝。十普皆迴向，即今迴向無上菩提也。言十科者，一嚴道場，二淨三業，乃至十坐禪等。諸三昧儀，開合不同，詳略有異，此未暇述。唯供養讚歎禮拜，必具有之。而懺悔已下五事，合為一科，總名五悔。謂懺悔能滅業障，勸請能滅魔障，隨喜滅嫉</w:t>
      </w:r>
      <w:r w:rsidR="00513844">
        <w:rPr>
          <w:rFonts w:hint="eastAsia"/>
          <w:lang w:eastAsia="zh-TW"/>
        </w:rPr>
        <w:t>妬</w:t>
      </w:r>
      <w:r w:rsidRPr="00601195">
        <w:rPr>
          <w:rFonts w:hint="eastAsia"/>
          <w:lang w:eastAsia="zh-TW"/>
        </w:rPr>
        <w:t>障，迴向能滅著二邊障，發願能滅多退忘障。故名五悔也。既云六時行道，必須理事並資，方克有濟。慎勿師心苟簡，尤勿借此邀利邀名，庶令惡業障消，善根增長耳。問：若人已被魔邪所惱，世務所纏，病緣所逼，如何得修此勝行耶！答：此中文意，原是勸使及時精進，勿令魔邪世務病緣得其便耳。然設被魔邪所惱，若能依法精進，則魔事必除。設被世務所纏，即須撥遣世務，修此精進。設被病緣所逼</w:t>
      </w:r>
      <w:r w:rsidR="001F69C5">
        <w:rPr>
          <w:rStyle w:val="af1"/>
        </w:rPr>
        <w:footnoteReference w:id="71"/>
      </w:r>
      <w:r w:rsidRPr="00601195">
        <w:rPr>
          <w:rFonts w:hint="eastAsia"/>
          <w:lang w:eastAsia="zh-TW"/>
        </w:rPr>
        <w:t>，亦須不惜身命，修此精進。如慈雲大師，忍苦修行請觀音懺，不唯除病，兼獲勝辯。芳軌具存，誠可依用。又設大病伏枕，不能起坐，亦有覺意三昧，良可進修。或復即於臥時。運想修行此供養等。晝夜六時，存心不懈。如念佛直指所示涉事兼修之法，病中亦可准用，必能滅障增長善根。又或依下文專念阿彌陀佛，亦得解脫也。四釋精進門竟。</w:t>
      </w:r>
    </w:p>
    <w:p w14:paraId="6D868B21" w14:textId="52981CAD" w:rsidR="006C4185" w:rsidRDefault="00601195" w:rsidP="000E47DA">
      <w:pPr>
        <w:pStyle w:val="-7"/>
        <w:spacing w:before="120" w:after="120"/>
        <w:ind w:firstLine="840"/>
        <w:rPr>
          <w:lang w:eastAsia="zh-TW"/>
        </w:rPr>
      </w:pPr>
      <w:bookmarkStart w:id="165" w:name="_Toc40093280"/>
      <w:r w:rsidRPr="0077412C">
        <w:rPr>
          <w:rStyle w:val="afb"/>
          <w:rFonts w:hint="eastAsia"/>
          <w:lang w:eastAsia="zh-TW"/>
        </w:rPr>
        <w:t>（庚）</w:t>
      </w:r>
      <w:r w:rsidRPr="00601195">
        <w:rPr>
          <w:rFonts w:hint="eastAsia"/>
          <w:lang w:eastAsia="zh-TW"/>
        </w:rPr>
        <w:t>五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止</w:t>
      </w:r>
      <w:r w:rsidRPr="00601195">
        <w:rPr>
          <w:rFonts w:ascii="宋体" w:hAnsi="宋体" w:cs="宋体" w:hint="eastAsia"/>
          <w:lang w:eastAsia="zh-TW"/>
        </w:rPr>
        <w:t>觀門</w:t>
      </w:r>
      <w:r w:rsidRPr="00601195">
        <w:rPr>
          <w:rFonts w:hint="eastAsia"/>
          <w:lang w:eastAsia="zh-TW"/>
        </w:rPr>
        <w:t>三：初</w:t>
      </w:r>
      <w:r w:rsidRPr="00601195">
        <w:rPr>
          <w:rFonts w:ascii="宋体" w:hAnsi="宋体" w:cs="宋体" w:hint="eastAsia"/>
          <w:lang w:eastAsia="zh-TW"/>
        </w:rPr>
        <w:t>總標</w:t>
      </w:r>
      <w:r w:rsidRPr="00601195">
        <w:rPr>
          <w:rFonts w:hint="eastAsia"/>
          <w:lang w:eastAsia="zh-TW"/>
        </w:rPr>
        <w:t>，二各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，三</w:t>
      </w:r>
      <w:r w:rsidRPr="00601195">
        <w:rPr>
          <w:rFonts w:ascii="宋体" w:hAnsi="宋体" w:cs="宋体" w:hint="eastAsia"/>
          <w:lang w:eastAsia="zh-TW"/>
        </w:rPr>
        <w:t>結</w:t>
      </w:r>
      <w:r w:rsidRPr="00601195">
        <w:rPr>
          <w:rFonts w:hint="eastAsia"/>
          <w:lang w:eastAsia="zh-TW"/>
        </w:rPr>
        <w:t>益。</w:t>
      </w:r>
      <w:r w:rsidRPr="0077412C">
        <w:rPr>
          <w:rStyle w:val="afb"/>
          <w:rFonts w:hint="eastAsia"/>
          <w:lang w:eastAsia="zh-TW"/>
        </w:rPr>
        <w:t>（辛）</w:t>
      </w:r>
      <w:r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65"/>
    </w:p>
    <w:p w14:paraId="18B4CAE2" w14:textId="7971A8E4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云何修止觀門</w:t>
      </w:r>
      <w:r>
        <w:rPr>
          <w:rFonts w:hint="eastAsia"/>
        </w:rPr>
        <w:t>？</w:t>
      </w:r>
      <w:r w:rsidRPr="00601195">
        <w:rPr>
          <w:rFonts w:hint="eastAsia"/>
        </w:rPr>
        <w:t>謂息滅一切戲論境界，是止義。明見因果生滅之相，是觀義。初各別修，漸次增長，至於成就，任運雙行。</w:t>
      </w:r>
    </w:p>
    <w:p w14:paraId="43C0A962" w14:textId="73C07259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息滅一切戲論境界者，謂息滅見思戲論，塵沙戲論，無明戲論。見思戲論息，則一切有境界滅。塵沙戲論息，則一切空境界滅。無明戲論息，則一切亦有亦空、非有非空境界滅，隨順一心真如門也。明見因果生滅之相者，謂明見無明因生，則十界果生。無明因滅，則十界果滅。塵沙因生，則二乘果生。塵沙因滅，則二乘果滅。見思因生，則六凡果生。見思因滅，則六凡果滅，隨順一心生滅門也。一心二門，本不相離。一心止觀，亦無先後。但約初機之人，久隨生滅，未達真如，故須先修即觀之止，名為奢摩他觀。令觀生滅即是真如，對治生死涅槃執著。次修即止之觀，名為毘</w:t>
      </w:r>
      <w:r w:rsidR="00EE6C28">
        <w:rPr>
          <w:rFonts w:hint="eastAsia"/>
          <w:lang w:eastAsia="zh-TW"/>
        </w:rPr>
        <w:t>鉢</w:t>
      </w:r>
      <w:r w:rsidRPr="00601195">
        <w:rPr>
          <w:rFonts w:hint="eastAsia"/>
          <w:lang w:eastAsia="zh-TW"/>
        </w:rPr>
        <w:t>舍那。令觀真如舉體生滅，增長善根及與大悲。如此展轉互修，漸令增長。若至</w:t>
      </w:r>
      <w:r w:rsidRPr="00601195">
        <w:rPr>
          <w:rFonts w:hint="eastAsia"/>
          <w:lang w:eastAsia="zh-TW"/>
        </w:rPr>
        <w:lastRenderedPageBreak/>
        <w:t>發心住中，真實止觀成就，自然任運雙行也。</w:t>
      </w:r>
    </w:p>
    <w:p w14:paraId="29261A98" w14:textId="77777777" w:rsidR="00601195" w:rsidRDefault="00601195" w:rsidP="006C4185">
      <w:pPr>
        <w:pStyle w:val="a6"/>
        <w:rPr>
          <w:lang w:eastAsia="zh-TW"/>
        </w:rPr>
      </w:pPr>
    </w:p>
    <w:p w14:paraId="138C8F3D" w14:textId="77777777" w:rsidR="002A14E2" w:rsidRDefault="00601195" w:rsidP="000E47DA">
      <w:pPr>
        <w:pStyle w:val="-8"/>
        <w:spacing w:before="120" w:after="120"/>
        <w:ind w:firstLine="900"/>
        <w:rPr>
          <w:lang w:eastAsia="zh-TW"/>
        </w:rPr>
      </w:pPr>
      <w:bookmarkStart w:id="166" w:name="_Toc40093281"/>
      <w:r w:rsidRPr="0077412C">
        <w:rPr>
          <w:rStyle w:val="afb"/>
          <w:rFonts w:hint="eastAsia"/>
          <w:lang w:eastAsia="zh-TW"/>
        </w:rPr>
        <w:t>（辛）</w:t>
      </w:r>
      <w:r w:rsidRPr="00601195">
        <w:rPr>
          <w:rFonts w:hint="eastAsia"/>
          <w:lang w:eastAsia="zh-TW"/>
        </w:rPr>
        <w:t>二各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三：初</w:t>
      </w:r>
      <w:r w:rsidRPr="00601195">
        <w:rPr>
          <w:rFonts w:ascii="宋体" w:hAnsi="宋体" w:cs="宋体" w:hint="eastAsia"/>
          <w:lang w:eastAsia="zh-TW"/>
        </w:rPr>
        <w:t>釋</w:t>
      </w:r>
      <w:r w:rsidRPr="00601195">
        <w:rPr>
          <w:rFonts w:hint="eastAsia"/>
          <w:lang w:eastAsia="zh-TW"/>
        </w:rPr>
        <w:t>止，二</w:t>
      </w:r>
      <w:r w:rsidRPr="00601195">
        <w:rPr>
          <w:rFonts w:ascii="宋体" w:hAnsi="宋体" w:cs="宋体" w:hint="eastAsia"/>
          <w:lang w:eastAsia="zh-TW"/>
        </w:rPr>
        <w:t>釋觀</w:t>
      </w:r>
      <w:r w:rsidRPr="00601195">
        <w:rPr>
          <w:rFonts w:hint="eastAsia"/>
          <w:lang w:eastAsia="zh-TW"/>
        </w:rPr>
        <w:t>，三</w:t>
      </w:r>
      <w:r w:rsidRPr="00601195">
        <w:rPr>
          <w:rFonts w:ascii="宋体" w:hAnsi="宋体" w:cs="宋体" w:hint="eastAsia"/>
          <w:lang w:eastAsia="zh-TW"/>
        </w:rPr>
        <w:t>釋雙</w:t>
      </w:r>
      <w:r w:rsidRPr="00601195">
        <w:rPr>
          <w:rFonts w:hint="eastAsia"/>
          <w:lang w:eastAsia="zh-TW"/>
        </w:rPr>
        <w:t>行。</w:t>
      </w:r>
      <w:bookmarkEnd w:id="166"/>
    </w:p>
    <w:p w14:paraId="7F35A929" w14:textId="77777777" w:rsidR="002A14E2" w:rsidRDefault="00E22C0B" w:rsidP="000E47DA">
      <w:pPr>
        <w:pStyle w:val="-8"/>
        <w:spacing w:before="120" w:after="120"/>
        <w:ind w:firstLine="900"/>
        <w:rPr>
          <w:lang w:eastAsia="zh-TW"/>
        </w:rPr>
      </w:pPr>
      <w:bookmarkStart w:id="167" w:name="_Toc40093282"/>
      <w:r w:rsidRPr="007A5A64">
        <w:rPr>
          <w:rStyle w:val="afb"/>
          <w:rFonts w:hint="eastAsia"/>
          <w:lang w:eastAsia="zh-TW"/>
        </w:rPr>
        <w:t>（</w:t>
      </w:r>
      <w:r w:rsidRPr="00E22C0B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601195" w:rsidRPr="00601195">
        <w:rPr>
          <w:rFonts w:hint="eastAsia"/>
          <w:lang w:eastAsia="zh-TW"/>
        </w:rPr>
        <w:t>初中三：初明修相，二明</w:t>
      </w:r>
      <w:r w:rsidR="00601195" w:rsidRPr="00601195">
        <w:rPr>
          <w:rFonts w:ascii="宋体" w:hAnsi="宋体" w:cs="宋体" w:hint="eastAsia"/>
          <w:lang w:eastAsia="zh-TW"/>
        </w:rPr>
        <w:t>證</w:t>
      </w:r>
      <w:r w:rsidR="00601195" w:rsidRPr="00601195">
        <w:rPr>
          <w:rFonts w:hint="eastAsia"/>
          <w:lang w:eastAsia="zh-TW"/>
        </w:rPr>
        <w:t>相，三</w:t>
      </w:r>
      <w:r w:rsidR="00601195" w:rsidRPr="00601195">
        <w:rPr>
          <w:rFonts w:ascii="宋体" w:hAnsi="宋体" w:cs="宋体" w:hint="eastAsia"/>
          <w:lang w:eastAsia="zh-TW"/>
        </w:rPr>
        <w:t>勸</w:t>
      </w:r>
      <w:r w:rsidR="00601195" w:rsidRPr="00601195">
        <w:rPr>
          <w:rFonts w:hint="eastAsia"/>
          <w:lang w:eastAsia="zh-TW"/>
        </w:rPr>
        <w:t>修。</w:t>
      </w:r>
      <w:bookmarkEnd w:id="167"/>
    </w:p>
    <w:p w14:paraId="512EF914" w14:textId="125FC5D8" w:rsidR="006C4185" w:rsidRDefault="00E22C0B" w:rsidP="000E47DA">
      <w:pPr>
        <w:pStyle w:val="-8"/>
        <w:spacing w:before="120" w:after="120"/>
        <w:ind w:firstLine="900"/>
        <w:rPr>
          <w:lang w:eastAsia="zh-TW"/>
        </w:rPr>
      </w:pPr>
      <w:bookmarkStart w:id="168" w:name="_Toc40093283"/>
      <w:r w:rsidRPr="007A5A64">
        <w:rPr>
          <w:rStyle w:val="afb"/>
          <w:rFonts w:hint="eastAsia"/>
        </w:rPr>
        <w:t>（</w:t>
      </w:r>
      <w:r w:rsidRPr="00E22C0B">
        <w:rPr>
          <w:rStyle w:val="afb"/>
          <w:rFonts w:hint="eastAsia"/>
        </w:rPr>
        <w:t>癸</w:t>
      </w:r>
      <w:r w:rsidRPr="007A5A64">
        <w:rPr>
          <w:rStyle w:val="afb"/>
          <w:rFonts w:hint="eastAsia"/>
        </w:rPr>
        <w:t>）</w:t>
      </w:r>
      <w:r w:rsidR="00601195" w:rsidRPr="00601195">
        <w:rPr>
          <w:rFonts w:hint="eastAsia"/>
        </w:rPr>
        <w:t>初又三：初方便。</w:t>
      </w:r>
      <w:r w:rsidR="00601195" w:rsidRPr="00601195">
        <w:rPr>
          <w:rFonts w:hint="eastAsia"/>
          <w:lang w:eastAsia="zh-TW"/>
        </w:rPr>
        <w:t>二正修。三</w:t>
      </w:r>
      <w:r w:rsidR="00601195" w:rsidRPr="00601195">
        <w:rPr>
          <w:rFonts w:ascii="宋体" w:hAnsi="宋体" w:cs="宋体" w:hint="eastAsia"/>
          <w:lang w:eastAsia="zh-TW"/>
        </w:rPr>
        <w:t>揀</w:t>
      </w:r>
      <w:r w:rsidR="00601195" w:rsidRPr="00601195">
        <w:rPr>
          <w:rFonts w:hint="eastAsia"/>
          <w:lang w:eastAsia="zh-TW"/>
        </w:rPr>
        <w:t>成不成。</w:t>
      </w:r>
      <w:r w:rsidR="001C55C7" w:rsidRPr="007A5A64">
        <w:rPr>
          <w:rStyle w:val="afb"/>
          <w:rFonts w:hint="eastAsia"/>
          <w:lang w:eastAsia="zh-TW"/>
        </w:rPr>
        <w:t>（</w:t>
      </w:r>
      <w:r w:rsidR="001C55C7">
        <w:rPr>
          <w:rStyle w:val="afb"/>
          <w:rFonts w:hint="eastAsia"/>
          <w:lang w:eastAsia="zh-TW"/>
        </w:rPr>
        <w:t>子</w:t>
      </w:r>
      <w:r w:rsidR="001C55C7" w:rsidRPr="007A5A64">
        <w:rPr>
          <w:rStyle w:val="afb"/>
          <w:rFonts w:hint="eastAsia"/>
          <w:lang w:eastAsia="zh-TW"/>
        </w:rPr>
        <w:t>）</w:t>
      </w:r>
      <w:r w:rsidR="00601195" w:rsidRPr="00601195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68"/>
    </w:p>
    <w:p w14:paraId="5B0FFACC" w14:textId="77777777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其修止者，住寂靜處，結跏趺坐，端身正意。</w:t>
      </w:r>
    </w:p>
    <w:p w14:paraId="3DD7A89A" w14:textId="3CE6F443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此文雖略，已含二十五前方便</w:t>
      </w:r>
      <w:r w:rsidR="000058ED">
        <w:rPr>
          <w:rStyle w:val="af1"/>
          <w:lang w:eastAsia="zh-TW"/>
        </w:rPr>
        <w:footnoteReference w:id="72"/>
      </w:r>
      <w:r w:rsidRPr="00601195">
        <w:rPr>
          <w:rFonts w:hint="eastAsia"/>
          <w:lang w:eastAsia="zh-TW"/>
        </w:rPr>
        <w:t>。住寂靜處，即是阿蘭若處，即攝具五緣也。結跏趺坐，必調五事。端身正意，即訶五欲、棄五蓋、行五法也。具如</w:t>
      </w:r>
      <w:r w:rsidR="00137356">
        <w:rPr>
          <w:rStyle w:val="af1"/>
        </w:rPr>
        <w:footnoteReference w:id="73"/>
      </w:r>
      <w:r w:rsidRPr="00601195">
        <w:rPr>
          <w:rFonts w:hint="eastAsia"/>
          <w:lang w:eastAsia="zh-TW"/>
        </w:rPr>
        <w:t>大小止觀，須者尋之。</w:t>
      </w:r>
    </w:p>
    <w:p w14:paraId="156BE65A" w14:textId="067FB236" w:rsidR="006C4185" w:rsidRDefault="00076766" w:rsidP="000E47DA">
      <w:pPr>
        <w:pStyle w:val="-B"/>
        <w:rPr>
          <w:lang w:eastAsia="zh-TW"/>
        </w:rPr>
      </w:pPr>
      <w:bookmarkStart w:id="169" w:name="_Toc40093284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二正修</w:t>
      </w:r>
      <w:bookmarkEnd w:id="169"/>
    </w:p>
    <w:p w14:paraId="7C628407" w14:textId="77777777" w:rsidR="00601195" w:rsidRDefault="00601195" w:rsidP="00693B99">
      <w:pPr>
        <w:pStyle w:val="af7"/>
        <w:ind w:firstLine="562"/>
      </w:pPr>
      <w:r w:rsidRPr="00601195">
        <w:rPr>
          <w:rFonts w:hint="eastAsia"/>
        </w:rPr>
        <w:t>不依氣息，不依形色，不依虛空，不依地水火風，乃至不依見聞覺知。</w:t>
      </w:r>
    </w:p>
    <w:p w14:paraId="589FCEDB" w14:textId="6898A954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先揀所觀之境也。不依氣息者，謂一切氣息，來無所從，去無所至，當體不可得故，故不依此以修阿那般那三昧。以阿那般那不可得故，即是摩訶衍也。不依形色者，謂一切形色，分析乃至微塵，皆無所有，故不依此以修九想、十想、八背捨等諸定。以九想乃至八背捨皆不可得故，皆即摩訶衍也。不依虛空者，謂對色名空，色尚非有，云何有空。故不依此以修空一切處三昧。以空三昧不可得故，即是摩訶衍也。不依地水火風者，謂推析地無堅性，水無濕性，火無熱性，風無動性，當體不可得故，故不依此以修勝處、一切處等三昧。以勝處一切處等不可得故，即是摩訶衍也。乃至不依見聞覺知者，謂由色聲香味觸法境界，說有見聞覺知。今推所見、所聞等並非實有，則能見能聞等安得有實，故不依此以修識一切處三昧。以識三昧不可得故，即是摩訶衍也。</w:t>
      </w:r>
    </w:p>
    <w:p w14:paraId="4196E4DB" w14:textId="2ADB1935" w:rsidR="00954952" w:rsidRDefault="006C4185" w:rsidP="00693B99">
      <w:pPr>
        <w:pStyle w:val="af7"/>
        <w:ind w:firstLine="562"/>
      </w:pPr>
      <w:r>
        <w:rPr>
          <w:rFonts w:hint="eastAsia"/>
        </w:rPr>
        <w:t>一切分別想念皆除</w:t>
      </w:r>
      <w:r w:rsidR="00601195">
        <w:rPr>
          <w:rFonts w:hint="eastAsia"/>
        </w:rPr>
        <w:t>，</w:t>
      </w:r>
      <w:r>
        <w:rPr>
          <w:rFonts w:hint="eastAsia"/>
        </w:rPr>
        <w:t>亦遣除想</w:t>
      </w:r>
      <w:r w:rsidR="00954952">
        <w:rPr>
          <w:rFonts w:hint="eastAsia"/>
        </w:rPr>
        <w:t>。</w:t>
      </w:r>
    </w:p>
    <w:p w14:paraId="067B6285" w14:textId="127C166C" w:rsidR="006C4185" w:rsidRDefault="00601195" w:rsidP="006C4185">
      <w:pPr>
        <w:pStyle w:val="a6"/>
        <w:rPr>
          <w:lang w:eastAsia="zh-TW"/>
        </w:rPr>
      </w:pPr>
      <w:r w:rsidRPr="00601195">
        <w:rPr>
          <w:rFonts w:hint="eastAsia"/>
          <w:lang w:eastAsia="zh-TW"/>
        </w:rPr>
        <w:t>此次揀能觀之心也。前云不依氣息乃至不依見聞覺知，即是一切分別想念皆除也。然所謂不依氣息等者，直是了達氣息乃至見聞覺知本不可得，除此分別氣息乃至覺知之想念耳。非謂果有氣息乃至覺知，而作意蠲除之也。若有蠲除之想，即是不達諸法本空，或墮外道無想定中，或墮二乘滅盡定中，非是大乘奢摩他觀，故云亦遣除想。</w:t>
      </w:r>
    </w:p>
    <w:p w14:paraId="41F993B6" w14:textId="734DF094" w:rsidR="00954952" w:rsidRDefault="006C4185" w:rsidP="00693B99">
      <w:pPr>
        <w:pStyle w:val="af7"/>
        <w:ind w:firstLine="562"/>
      </w:pPr>
      <w:r>
        <w:rPr>
          <w:rFonts w:hint="eastAsia"/>
        </w:rPr>
        <w:t>以一切法不生不滅</w:t>
      </w:r>
      <w:r w:rsidR="007343BA">
        <w:rPr>
          <w:rFonts w:hint="eastAsia"/>
        </w:rPr>
        <w:t>，</w:t>
      </w:r>
      <w:r>
        <w:rPr>
          <w:rFonts w:hint="eastAsia"/>
        </w:rPr>
        <w:t>皆無相故</w:t>
      </w:r>
      <w:r w:rsidR="00954952">
        <w:rPr>
          <w:rFonts w:hint="eastAsia"/>
        </w:rPr>
        <w:t>。</w:t>
      </w:r>
    </w:p>
    <w:p w14:paraId="1C47D3D9" w14:textId="0257C6B2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此結明不依諸法，亦無除想之所以也。一切法者，即指氣息乃至見聞覺知也。氣息本來不生不滅，本來無相，故無可依，亦無可除。乃至見聞覺知，本來不生不滅，本來無相，故無可依，亦無可除也。</w:t>
      </w:r>
    </w:p>
    <w:p w14:paraId="2A4A2620" w14:textId="2BDB8DBB" w:rsidR="00954952" w:rsidRDefault="006C4185" w:rsidP="00693B99">
      <w:pPr>
        <w:pStyle w:val="af7"/>
        <w:ind w:firstLine="562"/>
      </w:pPr>
      <w:r>
        <w:rPr>
          <w:rFonts w:hint="eastAsia"/>
        </w:rPr>
        <w:t>前心依境</w:t>
      </w:r>
      <w:r w:rsidR="007343BA">
        <w:rPr>
          <w:rFonts w:hint="eastAsia"/>
        </w:rPr>
        <w:t>，</w:t>
      </w:r>
      <w:r>
        <w:rPr>
          <w:rFonts w:hint="eastAsia"/>
        </w:rPr>
        <w:t>次捨於境</w:t>
      </w:r>
      <w:r w:rsidR="00954952">
        <w:rPr>
          <w:rFonts w:hint="eastAsia"/>
        </w:rPr>
        <w:t>。</w:t>
      </w:r>
    </w:p>
    <w:p w14:paraId="5C548517" w14:textId="1EA4908D" w:rsidR="006C4185" w:rsidRDefault="006C4185" w:rsidP="008E1781">
      <w:pPr>
        <w:pStyle w:val="a6"/>
        <w:rPr>
          <w:lang w:eastAsia="zh-TW"/>
        </w:rPr>
      </w:pPr>
      <w:r>
        <w:rPr>
          <w:rFonts w:hint="eastAsia"/>
          <w:lang w:eastAsia="zh-TW"/>
        </w:rPr>
        <w:t>此結明不依氣息一段文義也。</w:t>
      </w:r>
    </w:p>
    <w:p w14:paraId="56EA6057" w14:textId="437B76E5" w:rsidR="00954952" w:rsidRDefault="006C4185" w:rsidP="00693B99">
      <w:pPr>
        <w:pStyle w:val="af7"/>
        <w:ind w:firstLine="562"/>
      </w:pPr>
      <w:r>
        <w:rPr>
          <w:rFonts w:hint="eastAsia"/>
        </w:rPr>
        <w:lastRenderedPageBreak/>
        <w:t>後念依心</w:t>
      </w:r>
      <w:r w:rsidR="007343BA">
        <w:rPr>
          <w:rFonts w:hint="eastAsia"/>
        </w:rPr>
        <w:t>，</w:t>
      </w:r>
      <w:r>
        <w:rPr>
          <w:rFonts w:hint="eastAsia"/>
        </w:rPr>
        <w:t>復捨於心</w:t>
      </w:r>
      <w:r w:rsidR="00954952">
        <w:rPr>
          <w:rFonts w:hint="eastAsia"/>
        </w:rPr>
        <w:t>。</w:t>
      </w:r>
    </w:p>
    <w:p w14:paraId="3182A48A" w14:textId="79A5563D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此結明一切分別一段文義也。</w:t>
      </w:r>
    </w:p>
    <w:p w14:paraId="317045D9" w14:textId="27FC4571" w:rsidR="00954952" w:rsidRDefault="006C4185" w:rsidP="00693B99">
      <w:pPr>
        <w:pStyle w:val="af7"/>
        <w:ind w:firstLine="562"/>
      </w:pPr>
      <w:r>
        <w:rPr>
          <w:rFonts w:hint="eastAsia"/>
        </w:rPr>
        <w:t>以心馳外境</w:t>
      </w:r>
      <w:r w:rsidR="007343BA">
        <w:rPr>
          <w:rFonts w:hint="eastAsia"/>
        </w:rPr>
        <w:t>，</w:t>
      </w:r>
      <w:r>
        <w:rPr>
          <w:rFonts w:hint="eastAsia"/>
        </w:rPr>
        <w:t>攝住內心</w:t>
      </w:r>
      <w:r w:rsidR="00954952">
        <w:rPr>
          <w:rFonts w:hint="eastAsia"/>
        </w:rPr>
        <w:t>。</w:t>
      </w:r>
    </w:p>
    <w:p w14:paraId="1CB26C6B" w14:textId="787EBEF2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此申明前一段文意也。</w:t>
      </w:r>
    </w:p>
    <w:p w14:paraId="62711066" w14:textId="7D246EFC" w:rsidR="00954952" w:rsidRDefault="006C4185" w:rsidP="00693B99">
      <w:pPr>
        <w:pStyle w:val="af7"/>
        <w:ind w:firstLine="562"/>
      </w:pPr>
      <w:r>
        <w:rPr>
          <w:rFonts w:hint="eastAsia"/>
        </w:rPr>
        <w:t>後復起心</w:t>
      </w:r>
      <w:r w:rsidR="007343BA">
        <w:rPr>
          <w:rFonts w:hint="eastAsia"/>
        </w:rPr>
        <w:t>，</w:t>
      </w:r>
      <w:r>
        <w:rPr>
          <w:rFonts w:hint="eastAsia"/>
        </w:rPr>
        <w:t>不取心相</w:t>
      </w:r>
      <w:r w:rsidR="00954952">
        <w:rPr>
          <w:rFonts w:hint="eastAsia"/>
        </w:rPr>
        <w:t>。</w:t>
      </w:r>
    </w:p>
    <w:p w14:paraId="120B148E" w14:textId="3B345A18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此申明後一段文意也。</w:t>
      </w:r>
    </w:p>
    <w:p w14:paraId="5A5B8F90" w14:textId="3B602EE6" w:rsidR="00954952" w:rsidRDefault="006C4185" w:rsidP="00693B99">
      <w:pPr>
        <w:pStyle w:val="af7"/>
        <w:ind w:firstLine="562"/>
      </w:pPr>
      <w:r>
        <w:rPr>
          <w:rFonts w:hint="eastAsia"/>
        </w:rPr>
        <w:t>以離真如</w:t>
      </w:r>
      <w:r w:rsidR="007343BA">
        <w:rPr>
          <w:rFonts w:hint="eastAsia"/>
        </w:rPr>
        <w:t>，</w:t>
      </w:r>
      <w:r>
        <w:rPr>
          <w:rFonts w:hint="eastAsia"/>
        </w:rPr>
        <w:t>不可得故</w:t>
      </w:r>
      <w:r w:rsidR="00954952">
        <w:rPr>
          <w:rFonts w:hint="eastAsia"/>
        </w:rPr>
        <w:t>。</w:t>
      </w:r>
    </w:p>
    <w:p w14:paraId="15CA8A58" w14:textId="32FD7D0F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結成修止門者，應觀一切妄念無相，體即真如。設離真如，則無氣息乃至見聞覺知可得，所以不依氣息，乃至見聞覺知。設離真如，亦無除想可得，所以亦遣除想也。原此奢摩他觀，初段即攝境歸心，明氣息形色等，唯是分別想念所見，本非實有，故無可依。次段即觀心無相，明此所除分別想念，亦本非有，故名為遣。是則所觀能觀，二皆無性。故前文云，若知動心即不生滅，即得入於真如門也。此為上根直示觀不思議境界之法，若能於此悟入，則一法中自具十乘。以其能覺悟故，即菩提心。以其離沈掉故，即妙止觀。以其無法當情，即破法遍。以其了知能觀所觀皆即真如，即識通塞。以其順三脫門。即成道品。下云，行住坐臥，一切時修，即成對治。漸次得入真如三昧，即知次位。究竟折伏一切煩惱，即能安忍。信心增長，速成不退，即離法愛也。二正修竟。</w:t>
      </w:r>
    </w:p>
    <w:p w14:paraId="162A0BF7" w14:textId="6BE46774" w:rsidR="006C4185" w:rsidRDefault="00076766" w:rsidP="000E47DA">
      <w:pPr>
        <w:pStyle w:val="-B"/>
        <w:rPr>
          <w:lang w:eastAsia="zh-TW"/>
        </w:rPr>
      </w:pPr>
      <w:bookmarkStart w:id="170" w:name="_Toc40093285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hAnsi="宋体" w:cs="宋体" w:hint="eastAsia"/>
          <w:lang w:eastAsia="zh-TW"/>
        </w:rPr>
        <w:t>揀</w:t>
      </w:r>
      <w:r w:rsidR="006C4185">
        <w:rPr>
          <w:rFonts w:hint="eastAsia"/>
          <w:lang w:eastAsia="zh-TW"/>
        </w:rPr>
        <w:t>成不成</w:t>
      </w:r>
      <w:bookmarkEnd w:id="170"/>
    </w:p>
    <w:p w14:paraId="4C78E227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行住坐臥，於一切時如是修行，恒不斷絕，漸次得入真如三昧，究竟折伏一切煩惱。信心增長，速成不退。</w:t>
      </w:r>
    </w:p>
    <w:p w14:paraId="06D3F9E0" w14:textId="2065EA9F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此明依前所說而勤修之</w:t>
      </w:r>
      <w:r w:rsidR="007343BA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必得成就也。</w:t>
      </w:r>
    </w:p>
    <w:p w14:paraId="37CE6E72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若心懷疑惑，誹謗不信，業障所纏，我慢，懈怠。如是等人，所不能入。</w:t>
      </w:r>
    </w:p>
    <w:p w14:paraId="7E7F7467" w14:textId="08E139BE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一疑惑，二誹謗不信，三業障所纏，四我慢，五懈怠。有一於此，即不能入。可不戒哉！初明修相竟。</w:t>
      </w:r>
    </w:p>
    <w:p w14:paraId="7AA17DE3" w14:textId="21E7A1F9" w:rsidR="006C4185" w:rsidRDefault="00076766" w:rsidP="000E47DA">
      <w:pPr>
        <w:pStyle w:val="-B"/>
        <w:rPr>
          <w:lang w:eastAsia="zh-TW"/>
        </w:rPr>
      </w:pPr>
      <w:bookmarkStart w:id="171" w:name="_Toc40093286"/>
      <w:r w:rsidRPr="007A5A64">
        <w:rPr>
          <w:rStyle w:val="afb"/>
          <w:rFonts w:hint="eastAsia"/>
          <w:lang w:eastAsia="zh-TW"/>
        </w:rPr>
        <w:t>（癸）</w:t>
      </w:r>
      <w:r w:rsidR="007343BA" w:rsidRPr="007343BA">
        <w:rPr>
          <w:rFonts w:hint="eastAsia"/>
          <w:lang w:eastAsia="zh-TW"/>
        </w:rPr>
        <w:t>二明</w:t>
      </w:r>
      <w:r w:rsidR="007343BA" w:rsidRPr="007343BA">
        <w:rPr>
          <w:rFonts w:ascii="宋体" w:hAnsi="宋体" w:cs="宋体" w:hint="eastAsia"/>
          <w:lang w:eastAsia="zh-TW"/>
        </w:rPr>
        <w:t>證</w:t>
      </w:r>
      <w:r w:rsidR="007343BA" w:rsidRPr="007343BA">
        <w:rPr>
          <w:rFonts w:hint="eastAsia"/>
          <w:lang w:eastAsia="zh-TW"/>
        </w:rPr>
        <w:t>相二：初正明</w:t>
      </w:r>
      <w:r w:rsidR="007343BA" w:rsidRPr="007343BA">
        <w:rPr>
          <w:rFonts w:ascii="宋体" w:hAnsi="宋体" w:cs="宋体" w:hint="eastAsia"/>
          <w:lang w:eastAsia="zh-TW"/>
        </w:rPr>
        <w:t>證</w:t>
      </w:r>
      <w:r w:rsidR="007343BA" w:rsidRPr="007343BA">
        <w:rPr>
          <w:rFonts w:hint="eastAsia"/>
          <w:lang w:eastAsia="zh-TW"/>
        </w:rPr>
        <w:t>相，二辨析魔事。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1"/>
    </w:p>
    <w:p w14:paraId="5E7FEEEE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復次，依此三昧證法界相，知一切如來法身，與一切眾生身，平等無二，皆是一相。是故說名一相三昧。若修習此三昧，能生無量三昧，以真如是一切三昧根本處故。</w:t>
      </w:r>
    </w:p>
    <w:p w14:paraId="488CC4AA" w14:textId="5D18D75C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法界相，即真如體，無相不相之實相也。心佛眾生三無差別，故名一相三昧。梁本名一行三昧，約所證名一相，約能證名一行。當知一行即一相也。文殊般若所示一行三昧，正與此同。亦即大佛頂首楞嚴王三昧，亦即法華實相三昧。此是三昧中王，故能生無量三昧也。</w:t>
      </w:r>
    </w:p>
    <w:p w14:paraId="36D037B0" w14:textId="77777777" w:rsidR="002A14E2" w:rsidRDefault="001C55C7" w:rsidP="000E47DA">
      <w:pPr>
        <w:pStyle w:val="-B"/>
        <w:rPr>
          <w:lang w:eastAsia="zh-TW"/>
        </w:rPr>
      </w:pPr>
      <w:bookmarkStart w:id="172" w:name="_Toc40093287"/>
      <w:r w:rsidRPr="007A5A64">
        <w:rPr>
          <w:rStyle w:val="afb"/>
          <w:rFonts w:hint="eastAsia"/>
          <w:lang w:eastAsia="zh-TW"/>
        </w:rPr>
        <w:lastRenderedPageBreak/>
        <w:t>（</w:t>
      </w:r>
      <w:r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二辨析魔事二：初示魔事相，二示</w:t>
      </w:r>
      <w:r w:rsidR="007343BA" w:rsidRPr="007343BA">
        <w:rPr>
          <w:rFonts w:ascii="宋体" w:hAnsi="宋体" w:cs="宋体" w:hint="eastAsia"/>
          <w:lang w:eastAsia="zh-TW"/>
        </w:rPr>
        <w:t>對</w:t>
      </w:r>
      <w:r w:rsidR="007343BA" w:rsidRPr="007343BA">
        <w:rPr>
          <w:rFonts w:hint="eastAsia"/>
          <w:lang w:eastAsia="zh-TW"/>
        </w:rPr>
        <w:t>治法。</w:t>
      </w:r>
      <w:bookmarkEnd w:id="172"/>
    </w:p>
    <w:p w14:paraId="5B618D97" w14:textId="015862BA" w:rsidR="006C4185" w:rsidRDefault="00E22C0B" w:rsidP="000E47DA">
      <w:pPr>
        <w:pStyle w:val="-B"/>
        <w:rPr>
          <w:lang w:eastAsia="zh-TW"/>
        </w:rPr>
      </w:pPr>
      <w:bookmarkStart w:id="173" w:name="_Toc40093288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初中三：初明致魔之由，二明魔事之相，三明魔</w:t>
      </w:r>
      <w:r w:rsidR="007343BA" w:rsidRPr="007343BA">
        <w:rPr>
          <w:rFonts w:ascii="宋体" w:hAnsi="宋体" w:cs="宋体" w:hint="eastAsia"/>
          <w:lang w:eastAsia="zh-TW"/>
        </w:rPr>
        <w:t>亂</w:t>
      </w:r>
      <w:r w:rsidR="007343BA" w:rsidRPr="007343BA">
        <w:rPr>
          <w:rFonts w:hint="eastAsia"/>
          <w:lang w:eastAsia="zh-TW"/>
        </w:rPr>
        <w:t>之失。</w:t>
      </w:r>
      <w:r w:rsidR="001C55C7" w:rsidRPr="007A5A64">
        <w:rPr>
          <w:rStyle w:val="afb"/>
          <w:rFonts w:hint="eastAsia"/>
          <w:lang w:eastAsia="zh-TW"/>
        </w:rPr>
        <w:t>（</w:t>
      </w:r>
      <w:r w:rsidR="001C55C7" w:rsidRPr="00BA2CEA">
        <w:rPr>
          <w:rStyle w:val="afb"/>
          <w:rFonts w:hint="eastAsia"/>
          <w:lang w:eastAsia="zh-TW"/>
        </w:rPr>
        <w:t>寅</w:t>
      </w:r>
      <w:r w:rsidR="001C55C7"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3"/>
    </w:p>
    <w:p w14:paraId="229E7501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或有眾生，善根微少，為諸魔外道鬼神惑亂。</w:t>
      </w:r>
    </w:p>
    <w:p w14:paraId="47F879CF" w14:textId="6388DCAC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不種善根，則此三昧名字不可得聞，況能修習。能修習此，當知是人必有善根。但善根深厚，則彼魔事無由得發。如日輪當空，必無魑魅。由善根微少，乃致魔亂。所以前文勗令修行五悔也。</w:t>
      </w:r>
    </w:p>
    <w:p w14:paraId="2265DF21" w14:textId="72B179C2" w:rsidR="006C4185" w:rsidRDefault="001C55C7" w:rsidP="000E47DA">
      <w:pPr>
        <w:pStyle w:val="-B"/>
        <w:rPr>
          <w:lang w:eastAsia="zh-TW"/>
        </w:rPr>
      </w:pPr>
      <w:bookmarkStart w:id="174" w:name="_Toc40093289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二明魔事之相二：初辨形</w:t>
      </w:r>
      <w:r w:rsidR="007343BA" w:rsidRPr="007343BA">
        <w:rPr>
          <w:rFonts w:ascii="宋体" w:hAnsi="宋体" w:cs="宋体" w:hint="eastAsia"/>
          <w:lang w:eastAsia="zh-TW"/>
        </w:rPr>
        <w:t>聲</w:t>
      </w:r>
      <w:r w:rsidR="007343BA" w:rsidRPr="007343BA">
        <w:rPr>
          <w:rFonts w:hint="eastAsia"/>
          <w:lang w:eastAsia="zh-TW"/>
        </w:rPr>
        <w:t>，二辨起</w:t>
      </w:r>
      <w:r w:rsidR="007343BA" w:rsidRPr="007343BA">
        <w:rPr>
          <w:rFonts w:ascii="宋体" w:hAnsi="宋体" w:cs="宋体" w:hint="eastAsia"/>
          <w:lang w:eastAsia="zh-TW"/>
        </w:rPr>
        <w:t>過</w:t>
      </w:r>
      <w:r w:rsidR="007343BA" w:rsidRPr="007343BA">
        <w:rPr>
          <w:rFonts w:hint="eastAsia"/>
          <w:lang w:eastAsia="zh-TW"/>
        </w:rPr>
        <w:t>。</w:t>
      </w:r>
      <w:r w:rsidR="00315FF1" w:rsidRPr="007A5A64">
        <w:rPr>
          <w:rStyle w:val="afb"/>
          <w:rFonts w:hint="eastAsia"/>
          <w:lang w:eastAsia="zh-TW"/>
        </w:rPr>
        <w:t>（</w:t>
      </w:r>
      <w:r w:rsidR="00315FF1">
        <w:rPr>
          <w:rStyle w:val="afb"/>
          <w:rFonts w:hint="eastAsia"/>
          <w:lang w:eastAsia="zh-TW"/>
        </w:rPr>
        <w:t>卯</w:t>
      </w:r>
      <w:r w:rsidR="00315FF1"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4"/>
    </w:p>
    <w:p w14:paraId="21E0BCF7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或現惡形以怖其心，或示美色以迷其意，或現天形，或菩薩形，乃至佛形，相好莊嚴。</w:t>
      </w:r>
    </w:p>
    <w:p w14:paraId="342E8DCE" w14:textId="72A93554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先辨魔所現形也。若行人恐怖習重，多現惡形以怖之。若行人貪愛習重，多現美色以迷之。若行人智慧力弱，多現諸天菩薩佛形以誑之。皆所謂主人若迷，客得其便也。問：修三昧人，得見佛菩薩形。安知不是善根開發感應道交，乃概名之為魔事耶！答：圓覺經云：非彼所聞一切境界，終不可取。良以行人修三昧時，所見境界，若與三昧相應，乃名善相。只此善相，仍不可作聖解。苟不與三昧相應，定屬魔事。今修根本真如三昧，既非念佛禮懺求感應時，更不可作感應道交妄解，坐受其惑也。</w:t>
      </w:r>
    </w:p>
    <w:p w14:paraId="4EA3FEF5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或說總持，或說諸度，或復演說諸解脫門，無怨無親，無因無果。一切諸法，畢竟空寂，本性涅槃。</w:t>
      </w:r>
    </w:p>
    <w:p w14:paraId="0143486B" w14:textId="01921616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此隨辨假佛菩薩等所說魔聲也。正修三昧之人，不依氣息，不依形色，乃至亦遣除想。當知亦</w:t>
      </w:r>
      <w:r w:rsidR="007029A6" w:rsidRPr="007029A6">
        <w:rPr>
          <w:rFonts w:hint="eastAsia"/>
          <w:lang w:eastAsia="zh-TW"/>
        </w:rPr>
        <w:t>并</w:t>
      </w:r>
      <w:r w:rsidRPr="007343BA">
        <w:rPr>
          <w:rFonts w:hint="eastAsia"/>
          <w:lang w:eastAsia="zh-TW"/>
        </w:rPr>
        <w:t>不依總持，不依諸度，不依諸解脫門，乃至不依本性涅槃。才依本性涅槃，必將撥棄因果，妄計空劫已前，威音那畔。一段烏有先生境界，喚作真如三昧。豈所謂若知動心即不生滅，即得入於真如者耶！初辨形聲竟。</w:t>
      </w:r>
    </w:p>
    <w:p w14:paraId="0D3DF43C" w14:textId="4279BBDB" w:rsidR="006C4185" w:rsidRDefault="00315FF1" w:rsidP="000E47DA">
      <w:pPr>
        <w:pStyle w:val="-B"/>
        <w:rPr>
          <w:lang w:eastAsia="zh-TW"/>
        </w:rPr>
      </w:pPr>
      <w:bookmarkStart w:id="175" w:name="_Toc40093290"/>
      <w:r w:rsidRPr="007A5A64">
        <w:rPr>
          <w:rStyle w:val="afb"/>
          <w:rFonts w:hint="eastAsia"/>
          <w:lang w:eastAsia="zh-TW"/>
        </w:rPr>
        <w:t>（</w:t>
      </w:r>
      <w:r>
        <w:rPr>
          <w:rStyle w:val="afb"/>
          <w:rFonts w:hint="eastAsia"/>
          <w:lang w:eastAsia="zh-TW"/>
        </w:rPr>
        <w:t>卯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二辨起</w:t>
      </w:r>
      <w:r w:rsidR="006C4185">
        <w:rPr>
          <w:rFonts w:ascii="宋体" w:hAnsi="宋体" w:cs="宋体" w:hint="eastAsia"/>
          <w:lang w:eastAsia="zh-TW"/>
        </w:rPr>
        <w:t>過</w:t>
      </w:r>
      <w:bookmarkEnd w:id="175"/>
    </w:p>
    <w:p w14:paraId="69F56810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或復令知過去未來，及他心事，辯才演說，無滯無斷，使其貪著名譽利養。</w:t>
      </w:r>
    </w:p>
    <w:p w14:paraId="110EE07A" w14:textId="7C5055BA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下皆明見魔形、聞魔聲，所起一切過失相也。今先明似善根相。然此修行止者，唯為息滅無始無明，證無漏智，不應希求五通四辯。今未得無漏，先獲宿命他心及辯才等，則必墮在名利坑中。如提婆達修得五通，遂造三逆，可為殷鑒</w:t>
      </w:r>
      <w:r w:rsidR="000058ED">
        <w:rPr>
          <w:rStyle w:val="af1"/>
          <w:lang w:eastAsia="zh-TW"/>
        </w:rPr>
        <w:footnoteReference w:id="74"/>
      </w:r>
      <w:r w:rsidRPr="007343BA">
        <w:rPr>
          <w:rFonts w:hint="eastAsia"/>
          <w:lang w:eastAsia="zh-TW"/>
        </w:rPr>
        <w:t>矣。</w:t>
      </w:r>
    </w:p>
    <w:p w14:paraId="49A67EC3" w14:textId="5F32ED96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或數瞋數喜，或多悲多愛，或恒樂</w:t>
      </w:r>
      <w:r w:rsidR="00C11FF3" w:rsidRPr="00C11FF3">
        <w:rPr>
          <w:rFonts w:hint="eastAsia"/>
        </w:rPr>
        <w:t>昏</w:t>
      </w:r>
      <w:r w:rsidRPr="007343BA">
        <w:rPr>
          <w:rFonts w:hint="eastAsia"/>
        </w:rPr>
        <w:t>寐，或久不睡眠，或身嬰疹疾，或性不勤策，或卒起精進，即便休廢。或情多疑惑，不生信受。或捨本勝行，更修雜業。愛著世事，溺情從好。</w:t>
      </w:r>
    </w:p>
    <w:p w14:paraId="0FC7C6C2" w14:textId="37528784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此明雜染不定諸魔相也。或改其所習，令以為奇。或順其所習，令不能捨。廣如佛頂受想二陰中說。</w:t>
      </w:r>
    </w:p>
    <w:p w14:paraId="715F4E0F" w14:textId="250C1555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或令證得外道諸定，一日，二日，乃至七日。住於定中，得好飲食。身心適悅</w:t>
      </w:r>
      <w:r w:rsidR="00C11FF3">
        <w:rPr>
          <w:rStyle w:val="af1"/>
        </w:rPr>
        <w:lastRenderedPageBreak/>
        <w:footnoteReference w:id="75"/>
      </w:r>
      <w:r w:rsidRPr="007343BA">
        <w:rPr>
          <w:rFonts w:hint="eastAsia"/>
        </w:rPr>
        <w:t>，不饑不渴。</w:t>
      </w:r>
    </w:p>
    <w:p w14:paraId="47A1A072" w14:textId="4F3D1D62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此亦似善根相，實是邪定，非出世定也。</w:t>
      </w:r>
    </w:p>
    <w:p w14:paraId="1DF4477C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或復勸令受女等色，或令其飲食乍少乍多，或使其形容或好或醜。</w:t>
      </w:r>
    </w:p>
    <w:p w14:paraId="1E9509DC" w14:textId="73F1CA8C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此亦雜染不定諸魔相也。二明魔事之相竟。</w:t>
      </w:r>
    </w:p>
    <w:p w14:paraId="56A80B98" w14:textId="77777777" w:rsidR="006C4185" w:rsidRDefault="006C4185" w:rsidP="006C4185">
      <w:pPr>
        <w:pStyle w:val="a6"/>
        <w:rPr>
          <w:lang w:eastAsia="zh-TW"/>
        </w:rPr>
      </w:pPr>
    </w:p>
    <w:p w14:paraId="07D1BBC9" w14:textId="7EB52195" w:rsidR="006C4185" w:rsidRDefault="001C55C7" w:rsidP="000E47DA">
      <w:pPr>
        <w:pStyle w:val="-B"/>
        <w:rPr>
          <w:lang w:eastAsia="zh-TW"/>
        </w:rPr>
      </w:pPr>
      <w:bookmarkStart w:id="176" w:name="_Toc40093291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三明魔</w:t>
      </w:r>
      <w:r w:rsidR="006C4185">
        <w:rPr>
          <w:rFonts w:ascii="宋体" w:hAnsi="宋体" w:cs="宋体" w:hint="eastAsia"/>
          <w:lang w:eastAsia="zh-TW"/>
        </w:rPr>
        <w:t>亂</w:t>
      </w:r>
      <w:r w:rsidR="006C4185">
        <w:rPr>
          <w:rFonts w:hint="eastAsia"/>
          <w:lang w:eastAsia="zh-TW"/>
        </w:rPr>
        <w:t>之失</w:t>
      </w:r>
      <w:bookmarkEnd w:id="176"/>
    </w:p>
    <w:p w14:paraId="0EFCBE44" w14:textId="73222DCB" w:rsidR="00954952" w:rsidRDefault="006C4185" w:rsidP="00693B99">
      <w:pPr>
        <w:pStyle w:val="af7"/>
        <w:ind w:firstLine="562"/>
      </w:pPr>
      <w:r>
        <w:rPr>
          <w:rFonts w:hint="eastAsia"/>
        </w:rPr>
        <w:t>若為諸見煩惱所亂</w:t>
      </w:r>
      <w:r w:rsidR="007343BA">
        <w:rPr>
          <w:rFonts w:hint="eastAsia"/>
        </w:rPr>
        <w:t>，</w:t>
      </w:r>
      <w:r>
        <w:rPr>
          <w:rFonts w:hint="eastAsia"/>
        </w:rPr>
        <w:t>即便退失往昔善根</w:t>
      </w:r>
      <w:r w:rsidR="00954952">
        <w:rPr>
          <w:rFonts w:hint="eastAsia"/>
        </w:rPr>
        <w:t>。</w:t>
      </w:r>
    </w:p>
    <w:p w14:paraId="26F9FEEB" w14:textId="3AB452D9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兩種似善根相，則為諸見所亂，必起煩惱。兩種不定雜染，則為煩惱所亂，亦起諸見。並彼往昔微少</w:t>
      </w:r>
      <w:r w:rsidR="00C11FF3">
        <w:rPr>
          <w:rStyle w:val="af1"/>
        </w:rPr>
        <w:footnoteReference w:id="76"/>
      </w:r>
      <w:r w:rsidRPr="007343BA">
        <w:rPr>
          <w:rFonts w:hint="eastAsia"/>
          <w:lang w:eastAsia="zh-TW"/>
        </w:rPr>
        <w:t>善根亦退失矣。可不哀哉！初示魔事相竟。</w:t>
      </w:r>
    </w:p>
    <w:p w14:paraId="4639981A" w14:textId="77777777" w:rsidR="007343BA" w:rsidRDefault="007343BA" w:rsidP="006C4185">
      <w:pPr>
        <w:pStyle w:val="a6"/>
        <w:rPr>
          <w:lang w:eastAsia="zh-TW"/>
        </w:rPr>
      </w:pPr>
    </w:p>
    <w:p w14:paraId="5FB54A78" w14:textId="4B88D5F2" w:rsidR="006C4185" w:rsidRDefault="001C55C7" w:rsidP="000E47DA">
      <w:pPr>
        <w:pStyle w:val="-B"/>
        <w:rPr>
          <w:lang w:eastAsia="zh-TW"/>
        </w:rPr>
      </w:pPr>
      <w:bookmarkStart w:id="177" w:name="_Toc40093292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丑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二示</w:t>
      </w:r>
      <w:r w:rsidR="007343BA" w:rsidRPr="007343BA">
        <w:rPr>
          <w:rFonts w:ascii="宋体" w:hAnsi="宋体" w:cs="宋体" w:hint="eastAsia"/>
          <w:lang w:eastAsia="zh-TW"/>
        </w:rPr>
        <w:t>對</w:t>
      </w:r>
      <w:r w:rsidR="007343BA" w:rsidRPr="007343BA">
        <w:rPr>
          <w:rFonts w:hint="eastAsia"/>
          <w:lang w:eastAsia="zh-TW"/>
        </w:rPr>
        <w:t>治法二：初治邪，二</w:t>
      </w:r>
      <w:r w:rsidR="007343BA" w:rsidRPr="007343BA">
        <w:rPr>
          <w:rFonts w:ascii="宋体" w:hAnsi="宋体" w:cs="宋体" w:hint="eastAsia"/>
          <w:lang w:eastAsia="zh-TW"/>
        </w:rPr>
        <w:t>歸</w:t>
      </w:r>
      <w:r w:rsidR="007343BA" w:rsidRPr="007343BA">
        <w:rPr>
          <w:rFonts w:hint="eastAsia"/>
          <w:lang w:eastAsia="zh-TW"/>
        </w:rPr>
        <w:t>正。</w:t>
      </w:r>
      <w:r w:rsidR="00E22C0B" w:rsidRPr="007A5A64">
        <w:rPr>
          <w:rStyle w:val="afb"/>
          <w:rFonts w:hint="eastAsia"/>
          <w:lang w:eastAsia="zh-TW"/>
        </w:rPr>
        <w:t>（</w:t>
      </w:r>
      <w:r w:rsidR="00E22C0B" w:rsidRPr="00BA2CEA">
        <w:rPr>
          <w:rStyle w:val="afb"/>
          <w:rFonts w:hint="eastAsia"/>
          <w:lang w:eastAsia="zh-TW"/>
        </w:rPr>
        <w:t>寅</w:t>
      </w:r>
      <w:r w:rsidR="00E22C0B"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7"/>
    </w:p>
    <w:p w14:paraId="70C1BE17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是故宜應審諦觀察，當作是念，此皆以我善根微薄，業障厚重，為魔鬼等之所迷惑。如是知已，念彼一切皆唯是心，如是思惟，剎那即滅。</w:t>
      </w:r>
    </w:p>
    <w:p w14:paraId="19AEDD30" w14:textId="5CCC8B30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對治有三：二是方便，一是正修。二方便者，一是審諦觀察，覺知皆是魔事，不生一念迷亂心也。二是自念善根微薄，業障深重，反躬責己，悔過遷善也。一正修者，念彼一切皆唯是心，心外無法，不離一相三昧也。</w:t>
      </w:r>
    </w:p>
    <w:p w14:paraId="2E049092" w14:textId="77777777" w:rsidR="007343BA" w:rsidRDefault="007343BA" w:rsidP="006C4185">
      <w:pPr>
        <w:pStyle w:val="a6"/>
        <w:rPr>
          <w:lang w:eastAsia="zh-TW"/>
        </w:rPr>
      </w:pPr>
    </w:p>
    <w:p w14:paraId="6468370D" w14:textId="5B847C47" w:rsidR="006C4185" w:rsidRDefault="00E22C0B" w:rsidP="000E47DA">
      <w:pPr>
        <w:pStyle w:val="-B"/>
        <w:rPr>
          <w:lang w:eastAsia="zh-TW"/>
        </w:rPr>
      </w:pPr>
      <w:bookmarkStart w:id="178" w:name="_Toc40093293"/>
      <w:r w:rsidRPr="007A5A64">
        <w:rPr>
          <w:rStyle w:val="afb"/>
          <w:rFonts w:hint="eastAsia"/>
          <w:lang w:eastAsia="zh-TW"/>
        </w:rPr>
        <w:t>（</w:t>
      </w:r>
      <w:r w:rsidRPr="00BA2CEA">
        <w:rPr>
          <w:rStyle w:val="afb"/>
          <w:rFonts w:hint="eastAsia"/>
          <w:lang w:eastAsia="zh-TW"/>
        </w:rPr>
        <w:t>寅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</w:t>
      </w:r>
      <w:r w:rsidR="006C4185">
        <w:rPr>
          <w:rFonts w:ascii="宋体" w:hAnsi="宋体" w:cs="宋体" w:hint="eastAsia"/>
          <w:lang w:eastAsia="zh-TW"/>
        </w:rPr>
        <w:t>歸</w:t>
      </w:r>
      <w:r w:rsidR="006C4185">
        <w:rPr>
          <w:rFonts w:hint="eastAsia"/>
          <w:lang w:eastAsia="zh-TW"/>
        </w:rPr>
        <w:t>正</w:t>
      </w:r>
      <w:bookmarkEnd w:id="178"/>
    </w:p>
    <w:p w14:paraId="418ECEA8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遠離諸相，入真三昧。心相既離，真相亦盡。</w:t>
      </w:r>
    </w:p>
    <w:p w14:paraId="125129E9" w14:textId="46A719D1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遠離諸相者，以三對治滅魔事也。入真三昧者，依於尋思名義自性差別，發如實智也。心相既離者，得無分別智也。真相亦盡者，觸無所得也。具如唯識加行、通達二位廣明，須者尋之。</w:t>
      </w:r>
    </w:p>
    <w:p w14:paraId="5DC7A5CA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從於定起，見諸煩惱皆不現行。以三昧力壞其種故，殊勝善品，隨順相續。一切障難，悉皆遠離。起大精進，恒無斷絕。</w:t>
      </w:r>
    </w:p>
    <w:p w14:paraId="7353F0F6" w14:textId="5E7E132D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此明善修止者，不唯遠離魔事，即能登發心住，入淨心地。圓具奢摩他毘</w:t>
      </w:r>
      <w:r w:rsidR="00EE6C28">
        <w:rPr>
          <w:rFonts w:hint="eastAsia"/>
          <w:lang w:eastAsia="zh-TW"/>
        </w:rPr>
        <w:t>鉢</w:t>
      </w:r>
      <w:r w:rsidRPr="007343BA">
        <w:rPr>
          <w:rFonts w:hint="eastAsia"/>
          <w:lang w:eastAsia="zh-TW"/>
        </w:rPr>
        <w:t>舍那也。二明證相竟。</w:t>
      </w:r>
    </w:p>
    <w:p w14:paraId="11E731ED" w14:textId="77777777" w:rsidR="007343BA" w:rsidRDefault="007343BA" w:rsidP="006C4185">
      <w:pPr>
        <w:pStyle w:val="a6"/>
        <w:rPr>
          <w:lang w:eastAsia="zh-TW"/>
        </w:rPr>
      </w:pPr>
    </w:p>
    <w:p w14:paraId="76500AB8" w14:textId="72011E4F" w:rsidR="006C4185" w:rsidRDefault="00076766" w:rsidP="000E47DA">
      <w:pPr>
        <w:pStyle w:val="-A"/>
        <w:spacing w:before="120" w:after="120"/>
        <w:ind w:firstLine="480"/>
        <w:rPr>
          <w:lang w:eastAsia="zh-TW"/>
        </w:rPr>
      </w:pPr>
      <w:bookmarkStart w:id="179" w:name="_Toc40093294"/>
      <w:r w:rsidRPr="007A5A64">
        <w:rPr>
          <w:rStyle w:val="afb"/>
          <w:rFonts w:hint="eastAsia"/>
          <w:lang w:eastAsia="zh-TW"/>
        </w:rPr>
        <w:t>（癸）</w:t>
      </w:r>
      <w:r w:rsidR="007343BA" w:rsidRPr="007343BA">
        <w:rPr>
          <w:rFonts w:hint="eastAsia"/>
          <w:lang w:eastAsia="zh-TW"/>
        </w:rPr>
        <w:t>三</w:t>
      </w:r>
      <w:r w:rsidR="007343BA" w:rsidRPr="007343BA">
        <w:rPr>
          <w:rFonts w:ascii="宋体" w:hAnsi="宋体" w:cs="宋体" w:hint="eastAsia"/>
          <w:lang w:eastAsia="zh-TW"/>
        </w:rPr>
        <w:t>勸</w:t>
      </w:r>
      <w:r w:rsidR="007343BA" w:rsidRPr="007343BA">
        <w:rPr>
          <w:rFonts w:hint="eastAsia"/>
          <w:lang w:eastAsia="zh-TW"/>
        </w:rPr>
        <w:t>修二：初正</w:t>
      </w:r>
      <w:r w:rsidR="007343BA" w:rsidRPr="007343BA">
        <w:rPr>
          <w:rFonts w:ascii="宋体" w:hAnsi="宋体" w:cs="宋体" w:hint="eastAsia"/>
          <w:lang w:eastAsia="zh-TW"/>
        </w:rPr>
        <w:t>勸</w:t>
      </w:r>
      <w:r w:rsidR="007343BA" w:rsidRPr="007343BA">
        <w:rPr>
          <w:rFonts w:hint="eastAsia"/>
          <w:lang w:eastAsia="zh-TW"/>
        </w:rPr>
        <w:t>，二明益。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7343BA" w:rsidRPr="007343BA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79"/>
    </w:p>
    <w:p w14:paraId="26B1CA37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若不修此三昧行者，無有得入如來種性，以餘三昧皆是有相，與外道共，不得值遇佛菩薩故。是故菩薩於此三昧，當勤修習，令成就究竟。</w:t>
      </w:r>
    </w:p>
    <w:p w14:paraId="28A2F196" w14:textId="41BF63AE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餘三昧者，指依氣息、形色等諸三昧也。雖六妙門，十六特勝，九想，十想，背捨勝處，一</w:t>
      </w:r>
      <w:r w:rsidRPr="007343BA">
        <w:rPr>
          <w:rFonts w:hint="eastAsia"/>
          <w:lang w:eastAsia="zh-TW"/>
        </w:rPr>
        <w:lastRenderedPageBreak/>
        <w:t>切處等，種種三昧，皆能發無漏慧，證三乘果。然必已發無漏，方不與外道共。若未發無漏，或亦隨禪受生，則與外道相去無幾。乃至九次第定，前八亦並與外道共。滅受想定，雖云不共，仍依有頂遊觀無漏而入，未是全不共也。又雖得滅盡定，若未斷盡上地思惑，仍生五不還天。仍與外道同在捨念清淨地中，不得值遇諸佛菩薩。是故唯此真如三昧，乃能得入如來種性也。若得此三昧，則所生一切根本四禪，四無量心，四無色定，有覺有觀等三三昧。乃至觀、鍊、熏、修一切三昧，一一皆名不共三昧。以達其不可得故，皆是摩訶衍也。如客比丘，宿佛房中，佛入初禪乃至四禪，客皆隨入，佛乃更以異相而入初禪，客便茫然不知佛入何定。當知佛前所入，是用共禪，故客能知能入。佛後所入，是不共禪，故客不復知也。又法華三變淨土，佛亦仍用背捨、勝處及一切處三種三昧，而其神用遠非二乘所能測識。皆由不共三昧，融彼共相，令共三昧皆成不共。故云真如三昧，能生無量三昧也。</w:t>
      </w:r>
    </w:p>
    <w:p w14:paraId="665FE40C" w14:textId="77777777" w:rsidR="007343BA" w:rsidRDefault="007343BA" w:rsidP="006C4185">
      <w:pPr>
        <w:pStyle w:val="a6"/>
        <w:rPr>
          <w:lang w:eastAsia="zh-TW"/>
        </w:rPr>
      </w:pPr>
    </w:p>
    <w:p w14:paraId="0E1AC2EA" w14:textId="6E8ED63E" w:rsidR="006C4185" w:rsidRDefault="00076766" w:rsidP="000E47DA">
      <w:pPr>
        <w:pStyle w:val="-B"/>
        <w:rPr>
          <w:lang w:eastAsia="zh-TW"/>
        </w:rPr>
      </w:pPr>
      <w:bookmarkStart w:id="180" w:name="_Toc40093295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二明益</w:t>
      </w:r>
      <w:bookmarkEnd w:id="180"/>
    </w:p>
    <w:p w14:paraId="72ADE578" w14:textId="77777777" w:rsidR="007343BA" w:rsidRDefault="007343BA" w:rsidP="00693B99">
      <w:pPr>
        <w:pStyle w:val="af7"/>
        <w:ind w:firstLine="562"/>
      </w:pPr>
      <w:r w:rsidRPr="007343BA">
        <w:rPr>
          <w:rFonts w:hint="eastAsia"/>
        </w:rPr>
        <w:t>修此三昧，現身即得十種利益：一者常為十方諸佛菩薩之所護念，二者不為一切諸魔惡鬼之所惱亂，三者不為一切邪道所惑，四者令誹謗深法重罪業障，皆悉微薄。五者滅一切疑諸惡覺觀，六者於如來境界，信得增長。七者遠離憂悔，於生死中勇猛不怯。八者遠離憍慢，柔和忍辱，常為一切世間所敬。九者設不住定，於一切時一切境中，煩惱種薄終不現起，十者若住於定，不為一切音聲等緣之所動亂。</w:t>
      </w:r>
    </w:p>
    <w:p w14:paraId="16C5D7F1" w14:textId="29DBBD46" w:rsidR="006C4185" w:rsidRDefault="007343BA" w:rsidP="006C4185">
      <w:pPr>
        <w:pStyle w:val="a6"/>
        <w:rPr>
          <w:lang w:eastAsia="zh-TW"/>
        </w:rPr>
      </w:pPr>
      <w:r w:rsidRPr="007343BA">
        <w:rPr>
          <w:rFonts w:hint="eastAsia"/>
          <w:lang w:eastAsia="zh-TW"/>
        </w:rPr>
        <w:t>真如乃是諸佛菩薩平等法身，故修真如三昧，即獲平等用熏之益，常為十方諸佛菩薩之所護念，此即總相益也。二者能觀妄念無相，自伏愛種，故魔不能亂。三者能觀妄念無相，自伏見種，故邪不能惑。四者轉謗為信，能觀深法。故罪障漸薄，如湯消</w:t>
      </w:r>
      <w:r w:rsidR="00865002">
        <w:rPr>
          <w:rFonts w:hint="eastAsia"/>
          <w:lang w:eastAsia="zh-TW"/>
        </w:rPr>
        <w:t>氷</w:t>
      </w:r>
      <w:r w:rsidRPr="007343BA">
        <w:rPr>
          <w:rFonts w:hint="eastAsia"/>
          <w:lang w:eastAsia="zh-TW"/>
        </w:rPr>
        <w:t>。五者以信除疑，如明破闇，故惡覺觀滅。六者了知如來境界，不離心之真如，故信得增長。七者信一切法本性涅槃，故遠離憂悔，勇猛不怯。八者知一切眾生皆有佛性，定當作佛，故遠離憍慢，柔和忍辱。如常不輕菩薩，始雖被人打罵，終必為人敬信歸仰。九者以信解力伏煩惱種，故雖不住定，不起現行。十者知一切音聲等緣，皆唯心現。不取不捨，故不能動亂其正定也。初釋止竟。</w:t>
      </w:r>
    </w:p>
    <w:p w14:paraId="4DA27B44" w14:textId="77777777" w:rsidR="000D7F16" w:rsidRDefault="000D7F16" w:rsidP="006C4185">
      <w:pPr>
        <w:pStyle w:val="a6"/>
        <w:rPr>
          <w:lang w:eastAsia="zh-TW"/>
        </w:rPr>
      </w:pPr>
    </w:p>
    <w:p w14:paraId="3EF9E848" w14:textId="0B587400" w:rsidR="006C4185" w:rsidRDefault="00E22C0B" w:rsidP="000D7F16">
      <w:pPr>
        <w:pStyle w:val="a7"/>
        <w:spacing w:before="120" w:after="120"/>
        <w:ind w:firstLine="480"/>
        <w:rPr>
          <w:lang w:eastAsia="zh-TW"/>
        </w:rPr>
      </w:pPr>
      <w:bookmarkStart w:id="181" w:name="_Toc29020400"/>
      <w:bookmarkStart w:id="182" w:name="_Toc40093296"/>
      <w:r w:rsidRPr="007A5A64">
        <w:rPr>
          <w:rStyle w:val="afb"/>
          <w:rFonts w:hint="eastAsia"/>
          <w:lang w:eastAsia="zh-TW"/>
        </w:rPr>
        <w:t>（</w:t>
      </w:r>
      <w:r w:rsidRPr="00F322E0">
        <w:rPr>
          <w:rStyle w:val="afb"/>
          <w:rFonts w:hint="eastAsia"/>
          <w:lang w:eastAsia="zh-TW"/>
        </w:rPr>
        <w:t>壬</w:t>
      </w:r>
      <w:r w:rsidRPr="007A5A64">
        <w:rPr>
          <w:rStyle w:val="afb"/>
          <w:rFonts w:hint="eastAsia"/>
          <w:lang w:eastAsia="zh-TW"/>
        </w:rPr>
        <w:t>）</w:t>
      </w:r>
      <w:r w:rsidR="000D7F16" w:rsidRPr="000D7F16">
        <w:rPr>
          <w:rFonts w:hint="eastAsia"/>
          <w:lang w:eastAsia="zh-TW"/>
        </w:rPr>
        <w:t>二</w:t>
      </w:r>
      <w:r w:rsidR="000D7F16" w:rsidRPr="000D7F16">
        <w:rPr>
          <w:rFonts w:ascii="宋体" w:hAnsi="宋体" w:cs="宋体" w:hint="eastAsia"/>
          <w:lang w:eastAsia="zh-TW"/>
        </w:rPr>
        <w:t>釋觀</w:t>
      </w:r>
      <w:r w:rsidR="000D7F16" w:rsidRPr="000D7F16">
        <w:rPr>
          <w:rFonts w:hint="eastAsia"/>
          <w:lang w:eastAsia="zh-TW"/>
        </w:rPr>
        <w:t>二：初明</w:t>
      </w:r>
      <w:r w:rsidR="000D7F16" w:rsidRPr="000D7F16">
        <w:rPr>
          <w:rFonts w:ascii="宋体" w:hAnsi="宋体" w:cs="宋体" w:hint="eastAsia"/>
          <w:lang w:eastAsia="zh-TW"/>
        </w:rPr>
        <w:t>應</w:t>
      </w:r>
      <w:r w:rsidR="000D7F16" w:rsidRPr="000D7F16">
        <w:rPr>
          <w:rFonts w:hint="eastAsia"/>
          <w:lang w:eastAsia="zh-TW"/>
        </w:rPr>
        <w:t>修，二明修相。</w:t>
      </w:r>
      <w:r w:rsidRPr="007A5A64">
        <w:rPr>
          <w:rStyle w:val="afb"/>
          <w:rFonts w:hint="eastAsia"/>
          <w:lang w:eastAsia="zh-TW"/>
        </w:rPr>
        <w:t>（癸）</w:t>
      </w:r>
      <w:r w:rsidR="000D7F16" w:rsidRPr="000D7F1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81"/>
      <w:bookmarkEnd w:id="182"/>
    </w:p>
    <w:p w14:paraId="06B84874" w14:textId="77777777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復次若唯修止，心則沈沒，或生懈怠，不樂眾善，遠離大悲。是故宜應兼修於觀。云何修耶！</w:t>
      </w:r>
    </w:p>
    <w:p w14:paraId="0A51A59A" w14:textId="2C1A9EF4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善修止者，即止是觀，不沈不掉，便入真如根本三昧，獲十利益，乃至入正定聚，不復退轉，何勞更明修觀法耶。今為不得意人。心必沈沒，或懈怠不樂眾善，而墮凡外。或遠離大悲，而墮二乘。故復示以應兼修觀也。</w:t>
      </w:r>
    </w:p>
    <w:p w14:paraId="794AC11C" w14:textId="6F823A3D" w:rsidR="006C4185" w:rsidRDefault="00076766" w:rsidP="000E47DA">
      <w:pPr>
        <w:pStyle w:val="-A"/>
        <w:spacing w:before="120" w:after="120"/>
        <w:ind w:firstLine="480"/>
        <w:rPr>
          <w:lang w:eastAsia="zh-TW"/>
        </w:rPr>
      </w:pPr>
      <w:bookmarkStart w:id="183" w:name="_Toc40093297"/>
      <w:r w:rsidRPr="007A5A64">
        <w:rPr>
          <w:rStyle w:val="afb"/>
          <w:rFonts w:hint="eastAsia"/>
          <w:lang w:eastAsia="zh-TW"/>
        </w:rPr>
        <w:t>（癸）</w:t>
      </w:r>
      <w:r w:rsidR="000D7F16" w:rsidRPr="000D7F16">
        <w:rPr>
          <w:rFonts w:hint="eastAsia"/>
          <w:lang w:eastAsia="zh-TW"/>
        </w:rPr>
        <w:t>二明修相三：初四</w:t>
      </w:r>
      <w:r w:rsidR="000D7F16" w:rsidRPr="000D7F16">
        <w:rPr>
          <w:rFonts w:ascii="宋体" w:hAnsi="宋体" w:cs="宋体" w:hint="eastAsia"/>
          <w:lang w:eastAsia="zh-TW"/>
        </w:rPr>
        <w:t>諦觀</w:t>
      </w:r>
      <w:r w:rsidR="000D7F16" w:rsidRPr="000D7F16">
        <w:rPr>
          <w:rFonts w:hint="eastAsia"/>
          <w:lang w:eastAsia="zh-TW"/>
        </w:rPr>
        <w:t>，二弘</w:t>
      </w:r>
      <w:r w:rsidR="000D7F16" w:rsidRPr="000D7F16">
        <w:rPr>
          <w:rFonts w:ascii="宋体" w:hAnsi="宋体" w:cs="宋体" w:hint="eastAsia"/>
          <w:lang w:eastAsia="zh-TW"/>
        </w:rPr>
        <w:t>願觀</w:t>
      </w:r>
      <w:r w:rsidR="000D7F16" w:rsidRPr="000D7F16">
        <w:rPr>
          <w:rFonts w:hint="eastAsia"/>
          <w:lang w:eastAsia="zh-TW"/>
        </w:rPr>
        <w:t>，三起行</w:t>
      </w:r>
      <w:r w:rsidR="000D7F16" w:rsidRPr="000D7F16">
        <w:rPr>
          <w:rFonts w:ascii="宋体" w:hAnsi="宋体" w:cs="宋体" w:hint="eastAsia"/>
          <w:lang w:eastAsia="zh-TW"/>
        </w:rPr>
        <w:t>觀</w:t>
      </w:r>
      <w:r w:rsidR="000D7F16" w:rsidRPr="000D7F16">
        <w:rPr>
          <w:rFonts w:hint="eastAsia"/>
          <w:lang w:eastAsia="zh-TW"/>
        </w:rPr>
        <w:t>。</w:t>
      </w:r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0D7F16" w:rsidRPr="000D7F16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83"/>
    </w:p>
    <w:p w14:paraId="0ACA3AA3" w14:textId="79CC324A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謂當觀世間一切諸法生滅不停，以無常故苦，苦故無我。應觀過去法如夢，現在法如電，未來法如雲，忽爾而起。應觀有身，悉皆不淨，諸蟲穢</w:t>
      </w:r>
      <w:r w:rsidR="007029A6" w:rsidRPr="007029A6">
        <w:rPr>
          <w:rFonts w:hint="eastAsia"/>
        </w:rPr>
        <w:t>污</w:t>
      </w:r>
      <w:r w:rsidRPr="000D7F16">
        <w:rPr>
          <w:rFonts w:hint="eastAsia"/>
        </w:rPr>
        <w:t>，煩惱和雜。</w:t>
      </w:r>
    </w:p>
    <w:p w14:paraId="24554CF9" w14:textId="4351D70A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此先明苦諦觀也。一生滅不停，是無常行。無常故苦，即是苦行。苦故無我，過去如夢了不可得，現在如電剎那不住，未來如雲忽起無所從來，即無我行。諸蟲穢</w:t>
      </w:r>
      <w:r w:rsidR="007029A6" w:rsidRPr="007029A6">
        <w:rPr>
          <w:rFonts w:hint="eastAsia"/>
          <w:lang w:eastAsia="zh-TW"/>
        </w:rPr>
        <w:t>污</w:t>
      </w:r>
      <w:r w:rsidRPr="000D7F16">
        <w:rPr>
          <w:rFonts w:hint="eastAsia"/>
          <w:lang w:eastAsia="zh-TW"/>
        </w:rPr>
        <w:t>等，即不淨行。此四行</w:t>
      </w:r>
      <w:r w:rsidRPr="000D7F16">
        <w:rPr>
          <w:rFonts w:hint="eastAsia"/>
          <w:lang w:eastAsia="zh-TW"/>
        </w:rPr>
        <w:lastRenderedPageBreak/>
        <w:t>觀，對治凡外一切見愛無不盡也。</w:t>
      </w:r>
    </w:p>
    <w:p w14:paraId="714877F6" w14:textId="77777777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觀諸凡愚所見諸法，於無物中，妄計為有。</w:t>
      </w:r>
    </w:p>
    <w:p w14:paraId="214EF28B" w14:textId="58E0931B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此即集諦觀也。妄計即惑，惑即集諦。此觀正治凡外貪著三有，兼治愚法聲聞妄生恐怖。</w:t>
      </w:r>
    </w:p>
    <w:p w14:paraId="40F1F518" w14:textId="77777777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觀察一切從緣生法，皆如幻等，畢竟無實。觀第一義諦，非心所行，不可譬喻，不可言說。</w:t>
      </w:r>
    </w:p>
    <w:p w14:paraId="7DE690FC" w14:textId="11551DF1" w:rsidR="000D7F16" w:rsidRDefault="000D7F16" w:rsidP="000D7F16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此即滅諦觀也。緣生如幻，則即事而真。真非事外，故非心所行。不可譬喻言說，正治凡外非滅計滅，兼治二乘捨有覓空，權位菩薩棄邊取中。</w:t>
      </w:r>
    </w:p>
    <w:p w14:paraId="6B5A4DE8" w14:textId="77777777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觀一切眾生，從無始來。皆因無明熏習力故，受於無量身心大苦。現在未來，亦復如是。無邊無限，難出難度。常在其中，不能覺察，甚為可愍。</w:t>
      </w:r>
    </w:p>
    <w:p w14:paraId="647C4238" w14:textId="3F2C22A0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此即道諦觀也。若能覺察無明因果，便是出要度脫之道。愍物迷此，即為下文弘願觀本。正治凡外不知出要，兼治二乘不起大悲。初四諦觀竟。</w:t>
      </w:r>
    </w:p>
    <w:p w14:paraId="1B393503" w14:textId="77777777" w:rsidR="000D7F16" w:rsidRDefault="000D7F16" w:rsidP="006C4185">
      <w:pPr>
        <w:pStyle w:val="a6"/>
        <w:rPr>
          <w:lang w:eastAsia="zh-TW"/>
        </w:rPr>
      </w:pPr>
    </w:p>
    <w:p w14:paraId="0E05472C" w14:textId="78BDEDD3" w:rsidR="006C4185" w:rsidRDefault="00076766" w:rsidP="000E47DA">
      <w:pPr>
        <w:pStyle w:val="-B"/>
        <w:rPr>
          <w:lang w:eastAsia="zh-TW"/>
        </w:rPr>
      </w:pPr>
      <w:bookmarkStart w:id="184" w:name="_Toc40093298"/>
      <w:r w:rsidRPr="007A5A64">
        <w:rPr>
          <w:rStyle w:val="afb"/>
          <w:rFonts w:hint="eastAsia"/>
          <w:lang w:eastAsia="zh-TW"/>
        </w:rPr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二弘</w:t>
      </w:r>
      <w:r w:rsidR="006C4185">
        <w:rPr>
          <w:rFonts w:ascii="宋体" w:hAnsi="宋体" w:cs="宋体" w:hint="eastAsia"/>
          <w:lang w:eastAsia="zh-TW"/>
        </w:rPr>
        <w:t>願觀</w:t>
      </w:r>
      <w:bookmarkEnd w:id="184"/>
    </w:p>
    <w:p w14:paraId="33FF1417" w14:textId="77777777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如是觀已，生決定智，起廣大悲，發大勇猛，立大誓願。</w:t>
      </w:r>
    </w:p>
    <w:p w14:paraId="4687B525" w14:textId="594AF5A5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此總明依四諦境，發四弘誓。上求佛道，名決定智。下化眾生，名廣大悲。弘能任重，名大勇猛。毅能道遠，名大誓願也。</w:t>
      </w:r>
    </w:p>
    <w:p w14:paraId="706B25A9" w14:textId="4AD9FD42" w:rsidR="00954952" w:rsidRDefault="006C4185" w:rsidP="00693B99">
      <w:pPr>
        <w:pStyle w:val="af7"/>
        <w:ind w:firstLine="562"/>
      </w:pPr>
      <w:r>
        <w:rPr>
          <w:rFonts w:hint="eastAsia"/>
        </w:rPr>
        <w:t>願令我心離諸顛倒</w:t>
      </w:r>
      <w:r w:rsidR="000D7F16">
        <w:rPr>
          <w:rFonts w:hint="eastAsia"/>
        </w:rPr>
        <w:t>，</w:t>
      </w:r>
      <w:r>
        <w:rPr>
          <w:rFonts w:hint="eastAsia"/>
        </w:rPr>
        <w:t>斷諸分別</w:t>
      </w:r>
      <w:r w:rsidR="00954952">
        <w:rPr>
          <w:rFonts w:hint="eastAsia"/>
        </w:rPr>
        <w:t>。</w:t>
      </w:r>
    </w:p>
    <w:p w14:paraId="4A902BB2" w14:textId="0EB911D0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此即煩惱無盡誓願斷也。自未度脫，欲度他人，無有是處。故首明之。其實四弘在一心中，非有先後。</w:t>
      </w:r>
    </w:p>
    <w:p w14:paraId="13139A24" w14:textId="77777777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親近一切諸佛菩薩，頂禮供養，恭敬讚歎，聽聞正法，如說修行。盡未來際，無有休息。</w:t>
      </w:r>
    </w:p>
    <w:p w14:paraId="66143A40" w14:textId="721A08F3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此即法門無量誓願學也。不離顛倒分別，則不能親諸佛菩薩。不勤供養聽法，</w:t>
      </w:r>
      <w:r w:rsidR="00950602">
        <w:rPr>
          <w:rFonts w:hint="eastAsia"/>
          <w:lang w:eastAsia="zh-TW"/>
        </w:rPr>
        <w:t>則</w:t>
      </w:r>
      <w:r w:rsidRPr="000D7F16">
        <w:rPr>
          <w:rFonts w:hint="eastAsia"/>
          <w:lang w:eastAsia="zh-TW"/>
        </w:rPr>
        <w:t>不能修無量度生法門。是故四弘宛轉相成。</w:t>
      </w:r>
    </w:p>
    <w:p w14:paraId="53FA047A" w14:textId="23686133" w:rsidR="00954952" w:rsidRDefault="006C4185" w:rsidP="00693B99">
      <w:pPr>
        <w:pStyle w:val="af7"/>
        <w:ind w:firstLine="562"/>
      </w:pPr>
      <w:r>
        <w:rPr>
          <w:rFonts w:hint="eastAsia"/>
        </w:rPr>
        <w:t>以無量方便</w:t>
      </w:r>
      <w:r w:rsidR="000D7F16">
        <w:rPr>
          <w:rFonts w:hint="eastAsia"/>
        </w:rPr>
        <w:t>，</w:t>
      </w:r>
      <w:r>
        <w:rPr>
          <w:rFonts w:hint="eastAsia"/>
        </w:rPr>
        <w:t>拔濟一切苦海眾生</w:t>
      </w:r>
      <w:r w:rsidR="00954952">
        <w:rPr>
          <w:rFonts w:hint="eastAsia"/>
        </w:rPr>
        <w:t>。</w:t>
      </w:r>
    </w:p>
    <w:p w14:paraId="310B8C75" w14:textId="34CDBDE0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此即眾生無邊誓願度也。</w:t>
      </w:r>
    </w:p>
    <w:p w14:paraId="18612A05" w14:textId="77777777" w:rsidR="00954952" w:rsidRDefault="006C4185" w:rsidP="00693B99">
      <w:pPr>
        <w:pStyle w:val="af7"/>
        <w:ind w:firstLine="562"/>
      </w:pPr>
      <w:r>
        <w:rPr>
          <w:rFonts w:hint="eastAsia"/>
        </w:rPr>
        <w:t>令住涅槃第一義樂</w:t>
      </w:r>
      <w:r w:rsidR="00954952">
        <w:rPr>
          <w:rFonts w:hint="eastAsia"/>
        </w:rPr>
        <w:t>。</w:t>
      </w:r>
    </w:p>
    <w:p w14:paraId="0608EC66" w14:textId="4D3300AC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此即佛道無上誓願成也。同一切眾生皆成佛道。非願獨成佛故。二弘願觀竟。</w:t>
      </w:r>
    </w:p>
    <w:p w14:paraId="38ADB741" w14:textId="77777777" w:rsidR="000D7F16" w:rsidRDefault="000D7F16" w:rsidP="006C4185">
      <w:pPr>
        <w:pStyle w:val="a6"/>
        <w:rPr>
          <w:lang w:eastAsia="zh-TW"/>
        </w:rPr>
      </w:pPr>
    </w:p>
    <w:p w14:paraId="1F61BEAD" w14:textId="2959A7AC" w:rsidR="006C4185" w:rsidRDefault="00076766" w:rsidP="000E47DA">
      <w:pPr>
        <w:pStyle w:val="-B"/>
        <w:rPr>
          <w:lang w:eastAsia="zh-TW"/>
        </w:rPr>
      </w:pPr>
      <w:bookmarkStart w:id="185" w:name="_Toc40093299"/>
      <w:r w:rsidRPr="007A5A64">
        <w:rPr>
          <w:rStyle w:val="afb"/>
          <w:rFonts w:hint="eastAsia"/>
          <w:lang w:eastAsia="zh-TW"/>
        </w:rPr>
        <w:lastRenderedPageBreak/>
        <w:t>（</w:t>
      </w:r>
      <w:r w:rsidRPr="00D25B9F">
        <w:rPr>
          <w:rStyle w:val="afb"/>
          <w:rFonts w:hint="eastAsia"/>
          <w:lang w:eastAsia="zh-TW"/>
        </w:rPr>
        <w:t>子</w:t>
      </w:r>
      <w:r w:rsidRPr="007A5A64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三起行</w:t>
      </w:r>
      <w:r w:rsidR="006C4185">
        <w:rPr>
          <w:rFonts w:ascii="宋体" w:hAnsi="宋体" w:cs="宋体" w:hint="eastAsia"/>
          <w:lang w:eastAsia="zh-TW"/>
        </w:rPr>
        <w:t>觀</w:t>
      </w:r>
      <w:bookmarkEnd w:id="185"/>
    </w:p>
    <w:p w14:paraId="48857B0E" w14:textId="171613D7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作是願已，於一切時，隨己</w:t>
      </w:r>
      <w:r w:rsidR="00C132D3">
        <w:rPr>
          <w:rStyle w:val="af1"/>
        </w:rPr>
        <w:footnoteReference w:id="77"/>
      </w:r>
      <w:r w:rsidRPr="000D7F16">
        <w:rPr>
          <w:rFonts w:hint="eastAsia"/>
        </w:rPr>
        <w:t>堪能，修行自利利他之行。行住坐臥，常勤觀察，應作不應作，是名修觀。</w:t>
      </w:r>
    </w:p>
    <w:p w14:paraId="51C9C6E2" w14:textId="763FA242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此即以行填願也。自他本自不二，由於顛倒分別，妄見有殊。今既隨順真如法性，依四諦觀而發四弘。故於一切時中，隨</w:t>
      </w:r>
      <w:r w:rsidR="007029A6">
        <w:rPr>
          <w:rFonts w:hint="eastAsia"/>
          <w:lang w:eastAsia="zh-TW"/>
        </w:rPr>
        <w:t>已</w:t>
      </w:r>
      <w:r w:rsidR="00E96344">
        <w:rPr>
          <w:rStyle w:val="af1"/>
        </w:rPr>
        <w:footnoteReference w:id="78"/>
      </w:r>
      <w:r w:rsidRPr="000D7F16">
        <w:rPr>
          <w:rFonts w:hint="eastAsia"/>
          <w:lang w:eastAsia="zh-TW"/>
        </w:rPr>
        <w:t>堪能。或修自利之行，能為眾生作增上</w:t>
      </w:r>
      <w:r w:rsidR="00B7188C">
        <w:rPr>
          <w:rStyle w:val="af1"/>
        </w:rPr>
        <w:footnoteReference w:id="79"/>
      </w:r>
      <w:r w:rsidRPr="000D7F16">
        <w:rPr>
          <w:rFonts w:hint="eastAsia"/>
          <w:lang w:eastAsia="zh-TW"/>
        </w:rPr>
        <w:t>緣，即是利他。或修利他之行，能破自心顛倒煩惱，即是自利。乃至一行一住一坐一臥，苟可自利利他則應作之。苟不可以自利利他則不應作。設使自雖有益，能令人損。或雖有益他人，自墮名利。皆亦不應作也。發菩提心者，最宜勤加觀察。二釋觀竟。</w:t>
      </w:r>
    </w:p>
    <w:p w14:paraId="3FF932B8" w14:textId="77777777" w:rsidR="000D7F16" w:rsidRDefault="000D7F16" w:rsidP="006C4185">
      <w:pPr>
        <w:pStyle w:val="a6"/>
        <w:rPr>
          <w:lang w:eastAsia="zh-TW"/>
        </w:rPr>
      </w:pPr>
    </w:p>
    <w:p w14:paraId="44DFA9FD" w14:textId="654168D0" w:rsidR="006C4185" w:rsidRDefault="000C6C98" w:rsidP="000E47DA">
      <w:pPr>
        <w:pStyle w:val="-9"/>
        <w:spacing w:before="120" w:after="120"/>
        <w:ind w:firstLine="960"/>
        <w:rPr>
          <w:lang w:eastAsia="zh-TW"/>
        </w:rPr>
      </w:pPr>
      <w:bookmarkStart w:id="186" w:name="_Toc40093300"/>
      <w:r w:rsidRPr="0077412C">
        <w:rPr>
          <w:rStyle w:val="afb"/>
          <w:rFonts w:hint="eastAsia"/>
          <w:lang w:eastAsia="zh-TW"/>
        </w:rPr>
        <w:t>（</w:t>
      </w:r>
      <w:r w:rsidRPr="007A5A64">
        <w:rPr>
          <w:rStyle w:val="afb"/>
          <w:rFonts w:hint="eastAsia"/>
          <w:lang w:eastAsia="zh-TW"/>
        </w:rPr>
        <w:t>壬</w:t>
      </w:r>
      <w:r w:rsidRPr="0077412C">
        <w:rPr>
          <w:rStyle w:val="afb"/>
          <w:rFonts w:hint="eastAsia"/>
          <w:lang w:eastAsia="zh-TW"/>
        </w:rPr>
        <w:t>）</w:t>
      </w:r>
      <w:r w:rsidR="006C4185">
        <w:rPr>
          <w:rFonts w:hint="eastAsia"/>
          <w:lang w:eastAsia="zh-TW"/>
        </w:rPr>
        <w:t>三</w:t>
      </w:r>
      <w:r w:rsidR="006C4185">
        <w:rPr>
          <w:rFonts w:ascii="宋体" w:hAnsi="宋体" w:cs="宋体" w:hint="eastAsia"/>
          <w:lang w:eastAsia="zh-TW"/>
        </w:rPr>
        <w:t>釋雙</w:t>
      </w:r>
      <w:r w:rsidR="006C4185">
        <w:rPr>
          <w:rFonts w:hint="eastAsia"/>
          <w:lang w:eastAsia="zh-TW"/>
        </w:rPr>
        <w:t>行</w:t>
      </w:r>
      <w:bookmarkEnd w:id="186"/>
    </w:p>
    <w:p w14:paraId="2BEBAC42" w14:textId="5EF45968" w:rsidR="006C4185" w:rsidRDefault="000D7F16" w:rsidP="006C4185">
      <w:pPr>
        <w:pStyle w:val="a6"/>
        <w:ind w:firstLine="482"/>
        <w:rPr>
          <w:lang w:eastAsia="zh-TW"/>
        </w:rPr>
      </w:pPr>
      <w:r w:rsidRPr="000D7F16">
        <w:rPr>
          <w:rFonts w:hint="eastAsia"/>
          <w:b/>
          <w:lang w:eastAsia="zh-TW"/>
        </w:rPr>
        <w:t>復次</w:t>
      </w:r>
      <w:r>
        <w:rPr>
          <w:rFonts w:hint="eastAsia"/>
          <w:b/>
          <w:lang w:eastAsia="zh-TW"/>
        </w:rPr>
        <w:t>，</w:t>
      </w:r>
      <w:r w:rsidRPr="000D7F16">
        <w:rPr>
          <w:rFonts w:hint="eastAsia"/>
          <w:b/>
          <w:lang w:eastAsia="zh-TW"/>
        </w:rPr>
        <w:t>若唯修觀，則心不止息，多生疑惑。不隨順第一義諦，不出生無分別智。是故止觀應並修行。</w:t>
      </w:r>
    </w:p>
    <w:p w14:paraId="2E8558D1" w14:textId="16AB1C2A" w:rsidR="000D7F16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善修觀者，即觀是止。念念與菩提心相應，便契第一義諦不思議境，此觀便是無分別智。今為不得意人，散心緣四諦境。雖發弘願，不知四諦，秖是一心，多生疑惑。故於本來無二法中，巧示雙行方便。</w:t>
      </w:r>
    </w:p>
    <w:p w14:paraId="40372F09" w14:textId="1D6634C8" w:rsidR="000D7F16" w:rsidRDefault="000D7F16" w:rsidP="00693B99">
      <w:pPr>
        <w:pStyle w:val="af7"/>
        <w:ind w:firstLine="562"/>
      </w:pPr>
      <w:r w:rsidRPr="000D7F16">
        <w:rPr>
          <w:rFonts w:hint="eastAsia"/>
        </w:rPr>
        <w:t>謂雖念一切法皆無自性，不生不滅，本來寂滅，自性涅槃。而亦即見因緣和合，善惡業報，不失不壞。</w:t>
      </w:r>
    </w:p>
    <w:p w14:paraId="1EA5AE11" w14:textId="568DDB6C" w:rsidR="006C4185" w:rsidRDefault="000D7F16" w:rsidP="006C4185">
      <w:pPr>
        <w:pStyle w:val="a6"/>
        <w:rPr>
          <w:lang w:eastAsia="zh-TW"/>
        </w:rPr>
      </w:pPr>
      <w:r w:rsidRPr="000D7F16">
        <w:rPr>
          <w:rFonts w:hint="eastAsia"/>
          <w:lang w:eastAsia="zh-TW"/>
        </w:rPr>
        <w:t>此示即止而觀也。念一切法自性涅槃，一心真如門也。止也。即見因緣業報不失不壞，一心生滅門也。觀也。秖於不生不滅性中，妄有因緣生滅，則四諦皆唯一心明矣。以世間因果，即苦集，出世因果，即道滅。十界差別，皆是心生滅門，皆依真如門故。</w:t>
      </w:r>
    </w:p>
    <w:p w14:paraId="357B9B0A" w14:textId="197CE215" w:rsidR="00954952" w:rsidRDefault="006C4185" w:rsidP="00693B99">
      <w:pPr>
        <w:pStyle w:val="af7"/>
        <w:ind w:firstLine="562"/>
      </w:pPr>
      <w:r>
        <w:rPr>
          <w:rFonts w:hint="eastAsia"/>
        </w:rPr>
        <w:t>雖念因緣善惡業報</w:t>
      </w:r>
      <w:r w:rsidR="000D7F16">
        <w:rPr>
          <w:rFonts w:hint="eastAsia"/>
        </w:rPr>
        <w:t>，</w:t>
      </w:r>
      <w:r>
        <w:rPr>
          <w:rFonts w:hint="eastAsia"/>
        </w:rPr>
        <w:t>而亦即見一切諸法無生無性</w:t>
      </w:r>
      <w:r w:rsidR="000D7F16">
        <w:rPr>
          <w:rFonts w:hint="eastAsia"/>
        </w:rPr>
        <w:t>，</w:t>
      </w:r>
      <w:r>
        <w:rPr>
          <w:rFonts w:hint="eastAsia"/>
        </w:rPr>
        <w:t>乃至涅槃</w:t>
      </w:r>
      <w:r w:rsidR="00954952">
        <w:rPr>
          <w:rFonts w:hint="eastAsia"/>
        </w:rPr>
        <w:t>。</w:t>
      </w:r>
    </w:p>
    <w:p w14:paraId="6B4CA305" w14:textId="4593A204" w:rsidR="006C4185" w:rsidRDefault="006D62A3" w:rsidP="006C4185">
      <w:pPr>
        <w:pStyle w:val="a6"/>
        <w:rPr>
          <w:lang w:eastAsia="zh-TW"/>
        </w:rPr>
      </w:pPr>
      <w:r w:rsidRPr="006D62A3">
        <w:rPr>
          <w:rFonts w:hint="eastAsia"/>
          <w:lang w:eastAsia="zh-TW"/>
        </w:rPr>
        <w:t>此示即觀而止也。既依真如而有生滅，則知生滅諸法同一真如，別無自性矣。二各釋竟。</w:t>
      </w:r>
    </w:p>
    <w:p w14:paraId="4BBB475F" w14:textId="77777777" w:rsidR="006D62A3" w:rsidRDefault="006D62A3" w:rsidP="006C4185">
      <w:pPr>
        <w:pStyle w:val="a6"/>
        <w:rPr>
          <w:lang w:eastAsia="zh-TW"/>
        </w:rPr>
      </w:pPr>
    </w:p>
    <w:p w14:paraId="7616F212" w14:textId="307A385E" w:rsidR="006C4185" w:rsidRDefault="006D62A3" w:rsidP="000E47DA">
      <w:pPr>
        <w:pStyle w:val="-8"/>
        <w:spacing w:before="120" w:after="120"/>
        <w:ind w:firstLine="900"/>
        <w:rPr>
          <w:lang w:eastAsia="zh-TW"/>
        </w:rPr>
      </w:pPr>
      <w:bookmarkStart w:id="187" w:name="_Toc40093301"/>
      <w:r w:rsidRPr="0077412C">
        <w:rPr>
          <w:rStyle w:val="afb"/>
          <w:rFonts w:hint="eastAsia"/>
          <w:lang w:eastAsia="zh-TW"/>
        </w:rPr>
        <w:t>（辛）</w:t>
      </w:r>
      <w:r w:rsidRPr="006D62A3">
        <w:rPr>
          <w:rFonts w:hint="eastAsia"/>
          <w:lang w:eastAsia="zh-TW"/>
        </w:rPr>
        <w:t>三</w:t>
      </w:r>
      <w:r w:rsidRPr="006D62A3">
        <w:rPr>
          <w:rFonts w:ascii="宋体" w:hAnsi="宋体" w:cs="宋体" w:hint="eastAsia"/>
          <w:lang w:eastAsia="zh-TW"/>
        </w:rPr>
        <w:t>結</w:t>
      </w:r>
      <w:r w:rsidR="006C4185">
        <w:rPr>
          <w:rFonts w:hint="eastAsia"/>
          <w:lang w:eastAsia="zh-TW"/>
        </w:rPr>
        <w:t>益</w:t>
      </w:r>
      <w:bookmarkEnd w:id="187"/>
    </w:p>
    <w:p w14:paraId="42B39A6D" w14:textId="77777777" w:rsidR="006D62A3" w:rsidRDefault="006D62A3" w:rsidP="00693B99">
      <w:pPr>
        <w:pStyle w:val="af7"/>
        <w:ind w:firstLine="562"/>
      </w:pPr>
      <w:r w:rsidRPr="006D62A3">
        <w:rPr>
          <w:rFonts w:hint="eastAsia"/>
        </w:rPr>
        <w:t>修行止者，對治凡夫樂著生死，亦治二乘執著生死而生怖畏。修行觀者，對治凡夫不修善根，亦治二乘不起大悲狹小心過。是故止觀互相助成，不相捨離。若止觀不具，必不能得無上菩提。</w:t>
      </w:r>
    </w:p>
    <w:p w14:paraId="7F579313" w14:textId="21035AC5" w:rsidR="006C4185" w:rsidRDefault="006D62A3" w:rsidP="006C4185">
      <w:pPr>
        <w:pStyle w:val="a6"/>
        <w:rPr>
          <w:lang w:eastAsia="zh-TW"/>
        </w:rPr>
      </w:pPr>
      <w:r w:rsidRPr="006D62A3">
        <w:rPr>
          <w:rFonts w:hint="eastAsia"/>
          <w:lang w:eastAsia="zh-TW"/>
        </w:rPr>
        <w:t>觀生滅即真如，名止。生死本空，何可樂著，生死無性，何須怖畏。觀真如即生滅，名觀。因果宛然，安得不勤修善。同體在迷，安得不普濟度。蓋一心二門，本不相離。故一心止觀，決不可偏修也。為成無上菩提，所以二行作一門說。初正示修習信心竟。</w:t>
      </w:r>
    </w:p>
    <w:p w14:paraId="18BE03FF" w14:textId="77777777" w:rsidR="006D62A3" w:rsidRDefault="006D62A3" w:rsidP="006C4185">
      <w:pPr>
        <w:pStyle w:val="a6"/>
        <w:rPr>
          <w:lang w:eastAsia="zh-TW"/>
        </w:rPr>
      </w:pPr>
    </w:p>
    <w:p w14:paraId="5DB23085" w14:textId="4B0AC5A1" w:rsidR="006C4185" w:rsidRDefault="006D62A3" w:rsidP="000E47DA">
      <w:pPr>
        <w:pStyle w:val="-3"/>
        <w:spacing w:before="120" w:after="120"/>
        <w:ind w:firstLine="600"/>
        <w:rPr>
          <w:lang w:eastAsia="zh-TW"/>
        </w:rPr>
      </w:pPr>
      <w:bookmarkStart w:id="188" w:name="_Toc29020401"/>
      <w:bookmarkStart w:id="189" w:name="_Toc40093302"/>
      <w:r w:rsidRPr="0077412C">
        <w:rPr>
          <w:rStyle w:val="afb"/>
          <w:rFonts w:hint="eastAsia"/>
          <w:lang w:eastAsia="zh-TW"/>
        </w:rPr>
        <w:lastRenderedPageBreak/>
        <w:t>（丙）</w:t>
      </w:r>
      <w:r w:rsidRPr="006D62A3">
        <w:rPr>
          <w:rFonts w:hint="eastAsia"/>
          <w:lang w:eastAsia="zh-TW"/>
        </w:rPr>
        <w:t>二更示</w:t>
      </w:r>
      <w:r w:rsidRPr="006D62A3">
        <w:rPr>
          <w:rFonts w:ascii="宋体" w:hAnsi="宋体" w:cs="宋体" w:hint="eastAsia"/>
          <w:lang w:eastAsia="zh-TW"/>
        </w:rPr>
        <w:t>勝異</w:t>
      </w:r>
      <w:r w:rsidRPr="006D62A3">
        <w:rPr>
          <w:rFonts w:hint="eastAsia"/>
          <w:lang w:eastAsia="zh-TW"/>
        </w:rPr>
        <w:t>方便二：初泛明念佛除障，二的指求生</w:t>
      </w:r>
      <w:r w:rsidRPr="006D62A3">
        <w:rPr>
          <w:rFonts w:ascii="宋体" w:hAnsi="宋体" w:cs="宋体" w:hint="eastAsia"/>
          <w:lang w:eastAsia="zh-TW"/>
        </w:rPr>
        <w:t>極樂</w:t>
      </w:r>
      <w:r w:rsidRPr="006D62A3">
        <w:rPr>
          <w:rFonts w:hint="eastAsia"/>
          <w:lang w:eastAsia="zh-TW"/>
        </w:rPr>
        <w:t>。</w:t>
      </w:r>
      <w:r w:rsidRPr="0077412C">
        <w:rPr>
          <w:rStyle w:val="afb"/>
          <w:rFonts w:hint="eastAsia"/>
          <w:lang w:eastAsia="zh-TW"/>
        </w:rPr>
        <w:t>（丁）</w:t>
      </w:r>
      <w:r w:rsidRPr="006D62A3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88"/>
      <w:bookmarkEnd w:id="189"/>
    </w:p>
    <w:p w14:paraId="16CB2B8A" w14:textId="77777777" w:rsidR="006D62A3" w:rsidRDefault="006D62A3" w:rsidP="00693B99">
      <w:pPr>
        <w:pStyle w:val="af7"/>
        <w:ind w:firstLine="562"/>
      </w:pPr>
      <w:r w:rsidRPr="006D62A3">
        <w:rPr>
          <w:rFonts w:hint="eastAsia"/>
        </w:rPr>
        <w:t>復次初學菩薩，住此娑婆世界，或值寒熱，風雨不時，饑饉等苦。或見不善可畏眾生，三毒所纏，邪見顛倒，棄背善道，習行惡法。菩薩在中心生怯弱，恐不可值遇諸佛菩薩，恐不能成就清淨信心，生疑欲退者，應作是念，十方所有諸佛菩薩，皆得大神通，無有障礙，能以種種善巧方便，救拔一切險厄眾生。作是念已，發大誓願，一心專念佛及菩薩，以生如是決定心故，於此命終，必得往生餘佛剎中，見佛菩薩，信心成就，永離惡趣。</w:t>
      </w:r>
    </w:p>
    <w:p w14:paraId="4743D3D8" w14:textId="4C330FF0" w:rsidR="006C4185" w:rsidRDefault="006D62A3" w:rsidP="006C4185">
      <w:pPr>
        <w:pStyle w:val="a6"/>
        <w:rPr>
          <w:lang w:eastAsia="zh-TW"/>
        </w:rPr>
      </w:pPr>
      <w:r w:rsidRPr="006D62A3">
        <w:rPr>
          <w:rFonts w:hint="eastAsia"/>
          <w:lang w:eastAsia="zh-TW"/>
        </w:rPr>
        <w:t>初學菩薩，已解一心真如生滅二門而修信行。但止觀力微，境緣粗惡。未入正定聚中，不能保其無退，故更示此勝異方便，令仗自心中之他佛，度脫佛心中之自身也。須知前止觀門，名念自佛三昧。今示念佛菩薩，即念他佛三昧。以念佛及菩薩，不生妄想分別，即是止行。了知諸佛菩薩有大神通巧便，能救拔我及諸眾生，即是觀行。所以修止觀時，設見佛菩薩形，知是魔事，不生取著。今念佛菩薩時，設更別商止觀，大似騎牛覓牛矣。然正念佛菩薩時，或得見佛菩薩，即應了知，唯心所現，萬勿取著，勿生喜動，勿向人說。如遠公生平三見聖相，不語一人，此為要訣。唯至臨終見佛菩薩，方是感應道交，定非魔事，不必致疑。以佛菩薩得大神通，決定護念有緣念佛眾生，不失時故。言發大誓願者，為度眾生求生淨土，非為自身獨出生死，有此菩提弘願，方是往生正因。不然，縱令念佛菩薩，與佛菩薩氣分不相契合，不能生淨土也。</w:t>
      </w:r>
    </w:p>
    <w:p w14:paraId="23599CD5" w14:textId="6C8181E4" w:rsidR="006C4185" w:rsidRDefault="006D62A3" w:rsidP="000E47DA">
      <w:pPr>
        <w:pStyle w:val="-4"/>
        <w:spacing w:before="120" w:after="120"/>
        <w:ind w:firstLine="660"/>
        <w:rPr>
          <w:lang w:eastAsia="zh-TW"/>
        </w:rPr>
      </w:pPr>
      <w:bookmarkStart w:id="190" w:name="_Toc40093303"/>
      <w:r w:rsidRPr="0077412C">
        <w:rPr>
          <w:rStyle w:val="afb"/>
          <w:rFonts w:hint="eastAsia"/>
          <w:lang w:eastAsia="zh-TW"/>
        </w:rPr>
        <w:t>（丁）</w:t>
      </w:r>
      <w:r w:rsidRPr="006D62A3">
        <w:rPr>
          <w:rFonts w:hint="eastAsia"/>
          <w:lang w:eastAsia="zh-TW"/>
        </w:rPr>
        <w:t>二的指求生</w:t>
      </w:r>
      <w:r w:rsidRPr="006D62A3">
        <w:rPr>
          <w:rFonts w:ascii="宋体" w:hAnsi="宋体" w:cs="宋体" w:hint="eastAsia"/>
          <w:lang w:eastAsia="zh-TW"/>
        </w:rPr>
        <w:t>極樂</w:t>
      </w:r>
      <w:bookmarkEnd w:id="190"/>
    </w:p>
    <w:p w14:paraId="6B5BF8E6" w14:textId="77777777" w:rsidR="006D62A3" w:rsidRDefault="006D62A3" w:rsidP="00693B99">
      <w:pPr>
        <w:pStyle w:val="af7"/>
        <w:ind w:firstLine="562"/>
      </w:pPr>
      <w:r w:rsidRPr="006D62A3">
        <w:rPr>
          <w:rFonts w:hint="eastAsia"/>
        </w:rPr>
        <w:t>如經中說：若善男子善女人，專念西方極樂世界阿彌陀佛。以諸善根，迴向願生，決定得生。常見彼佛，信心增長，永不退轉。於彼聞法，觀佛法身。漸次修行，得入正位。</w:t>
      </w:r>
    </w:p>
    <w:p w14:paraId="6A3004C4" w14:textId="6B3B4C71" w:rsidR="006C4185" w:rsidRDefault="006D62A3" w:rsidP="006C4185">
      <w:pPr>
        <w:pStyle w:val="a6"/>
        <w:rPr>
          <w:lang w:eastAsia="zh-TW"/>
        </w:rPr>
      </w:pPr>
      <w:r w:rsidRPr="006D62A3">
        <w:rPr>
          <w:rFonts w:hint="eastAsia"/>
          <w:lang w:eastAsia="zh-TW"/>
        </w:rPr>
        <w:t>十方諸佛，淨土無量，經論多指歸極樂者，略有四意。一者阿彌陀佛，與此土人最有緣故，乃至窮村僻塢，若男若女，若長若幼，若智若愚，無不知稱阿彌陀佛名者。二者法藏比丘願力勝故，諸佛果德雖實平等，因中願力任運攝生，無差別中有差別故。三者令人繫念得專心故，若不專歎，則眾生既欲生西，又欲生東，心無一定，淨業難成。所以十方諸佛，同出廣長舌相，讚此一門，令人專憶。四者阿彌陀佛，即法界藏身，極樂世界，即蓮華藏海。故見一佛，即為見無量佛。生一土，即為生無量土。念一佛，即是念一切佛，即為一切佛所護念，以法身不二故，生佛不二故，能念所念不二故。一念相應一念佛，念念相應念念佛。因該果徹，更無二故。餘如淨土經論廣明，不能備述也。四修信分竟。</w:t>
      </w:r>
    </w:p>
    <w:p w14:paraId="5CF07CCA" w14:textId="77777777" w:rsidR="006D62A3" w:rsidRDefault="006D62A3" w:rsidP="006C4185">
      <w:pPr>
        <w:pStyle w:val="a6"/>
        <w:rPr>
          <w:lang w:eastAsia="zh-TW"/>
        </w:rPr>
      </w:pPr>
    </w:p>
    <w:p w14:paraId="68DA64B1" w14:textId="77777777" w:rsidR="002A14E2" w:rsidRDefault="006D62A3" w:rsidP="000E47DA">
      <w:pPr>
        <w:pStyle w:val="-2"/>
        <w:spacing w:before="120" w:after="120"/>
        <w:ind w:firstLine="540"/>
        <w:rPr>
          <w:lang w:eastAsia="zh-TW"/>
        </w:rPr>
      </w:pPr>
      <w:bookmarkStart w:id="191" w:name="_Toc40093304"/>
      <w:bookmarkStart w:id="192" w:name="_Toc29020402"/>
      <w:r w:rsidRPr="0077412C">
        <w:rPr>
          <w:rStyle w:val="afb"/>
          <w:rFonts w:hint="eastAsia"/>
          <w:lang w:eastAsia="zh-TW"/>
        </w:rPr>
        <w:t>（乙）</w:t>
      </w:r>
      <w:r w:rsidRPr="006D62A3">
        <w:rPr>
          <w:rFonts w:hint="eastAsia"/>
          <w:lang w:eastAsia="zh-TW"/>
        </w:rPr>
        <w:t>五利益分四：初</w:t>
      </w:r>
      <w:r w:rsidRPr="006D62A3">
        <w:rPr>
          <w:rFonts w:ascii="宋体" w:hAnsi="宋体" w:cs="宋体" w:hint="eastAsia"/>
          <w:lang w:eastAsia="zh-TW"/>
        </w:rPr>
        <w:t>總勸聞</w:t>
      </w:r>
      <w:r w:rsidRPr="006D62A3">
        <w:rPr>
          <w:rFonts w:hint="eastAsia"/>
          <w:lang w:eastAsia="zh-TW"/>
        </w:rPr>
        <w:t>思修，二</w:t>
      </w:r>
      <w:r w:rsidRPr="006D62A3">
        <w:rPr>
          <w:rFonts w:ascii="宋体" w:hAnsi="宋体" w:cs="宋体" w:hint="eastAsia"/>
          <w:lang w:eastAsia="zh-TW"/>
        </w:rPr>
        <w:t>別</w:t>
      </w:r>
      <w:r w:rsidRPr="006D62A3">
        <w:rPr>
          <w:rFonts w:hint="eastAsia"/>
          <w:lang w:eastAsia="zh-TW"/>
        </w:rPr>
        <w:t>示</w:t>
      </w:r>
      <w:r w:rsidRPr="006D62A3">
        <w:rPr>
          <w:rFonts w:ascii="宋体" w:hAnsi="宋体" w:cs="宋体" w:hint="eastAsia"/>
          <w:lang w:eastAsia="zh-TW"/>
        </w:rPr>
        <w:t>聞</w:t>
      </w:r>
      <w:r w:rsidRPr="006D62A3">
        <w:rPr>
          <w:rFonts w:hint="eastAsia"/>
          <w:lang w:eastAsia="zh-TW"/>
        </w:rPr>
        <w:t>思修功德，三</w:t>
      </w:r>
      <w:r w:rsidRPr="006D62A3">
        <w:rPr>
          <w:rFonts w:ascii="宋体" w:hAnsi="宋体" w:cs="宋体" w:hint="eastAsia"/>
          <w:lang w:eastAsia="zh-TW"/>
        </w:rPr>
        <w:t>誡誹謗獲</w:t>
      </w:r>
      <w:r w:rsidRPr="006D62A3">
        <w:rPr>
          <w:rFonts w:hint="eastAsia"/>
          <w:lang w:eastAsia="zh-TW"/>
        </w:rPr>
        <w:t>大罪，四</w:t>
      </w:r>
      <w:r w:rsidRPr="006D62A3">
        <w:rPr>
          <w:rFonts w:ascii="宋体" w:hAnsi="宋体" w:cs="宋体" w:hint="eastAsia"/>
          <w:lang w:eastAsia="zh-TW"/>
        </w:rPr>
        <w:t>結</w:t>
      </w:r>
      <w:r w:rsidRPr="006D62A3">
        <w:rPr>
          <w:rFonts w:hint="eastAsia"/>
          <w:lang w:eastAsia="zh-TW"/>
        </w:rPr>
        <w:t>示大乘功能。</w:t>
      </w:r>
      <w:bookmarkEnd w:id="191"/>
    </w:p>
    <w:p w14:paraId="4F33D461" w14:textId="3B312EBA" w:rsidR="006C4185" w:rsidRDefault="006D62A3" w:rsidP="002A14E2">
      <w:pPr>
        <w:pStyle w:val="-3"/>
        <w:spacing w:before="120" w:after="120"/>
        <w:ind w:firstLine="600"/>
        <w:rPr>
          <w:lang w:eastAsia="zh-TW"/>
        </w:rPr>
      </w:pPr>
      <w:bookmarkStart w:id="193" w:name="_Toc40093305"/>
      <w:r w:rsidRPr="0077412C">
        <w:rPr>
          <w:rStyle w:val="afb"/>
          <w:rFonts w:hint="eastAsia"/>
          <w:lang w:eastAsia="zh-TW"/>
        </w:rPr>
        <w:t>（丙）</w:t>
      </w:r>
      <w:r w:rsidRPr="006D62A3">
        <w:rPr>
          <w:rFonts w:hint="eastAsia"/>
          <w:lang w:eastAsia="zh-TW"/>
        </w:rPr>
        <w:t>今初</w:t>
      </w:r>
      <w:r w:rsidR="006C4185">
        <w:rPr>
          <w:rFonts w:hint="eastAsia"/>
          <w:lang w:eastAsia="zh-TW"/>
        </w:rPr>
        <w:t>。</w:t>
      </w:r>
      <w:bookmarkEnd w:id="192"/>
      <w:bookmarkEnd w:id="193"/>
    </w:p>
    <w:p w14:paraId="5A12DF44" w14:textId="0108005C" w:rsidR="006D62A3" w:rsidRDefault="006D62A3" w:rsidP="00693B99">
      <w:pPr>
        <w:pStyle w:val="af7"/>
        <w:ind w:firstLine="562"/>
      </w:pPr>
      <w:r w:rsidRPr="006D62A3">
        <w:rPr>
          <w:rFonts w:hint="eastAsia"/>
        </w:rPr>
        <w:t>云何利益分？如是大乘</w:t>
      </w:r>
      <w:r w:rsidR="006875BB">
        <w:rPr>
          <w:rFonts w:hint="eastAsia"/>
        </w:rPr>
        <w:t>祕</w:t>
      </w:r>
      <w:r w:rsidRPr="006D62A3">
        <w:rPr>
          <w:rFonts w:hint="eastAsia"/>
        </w:rPr>
        <w:t>密句義，今已略說。若有眾生，欲於如來甚深境界廣大法中，生淨信覺解心，入大乘道無有障礙</w:t>
      </w:r>
      <w:r w:rsidR="00BC7C06" w:rsidRPr="00BC7C06">
        <w:rPr>
          <w:rStyle w:val="af8"/>
          <w:rFonts w:hint="eastAsia"/>
        </w:rPr>
        <w:t>(</w:t>
      </w:r>
      <w:r w:rsidR="00BC7C06" w:rsidRPr="00BC7C06">
        <w:rPr>
          <w:rStyle w:val="af8"/>
          <w:rFonts w:hint="eastAsia"/>
        </w:rPr>
        <w:t>者</w:t>
      </w:r>
      <w:r w:rsidR="00BC7C06" w:rsidRPr="00BC7C06">
        <w:rPr>
          <w:rStyle w:val="af8"/>
          <w:rFonts w:hint="eastAsia"/>
        </w:rPr>
        <w:t>)</w:t>
      </w:r>
      <w:r w:rsidRPr="006D62A3">
        <w:rPr>
          <w:rFonts w:hint="eastAsia"/>
        </w:rPr>
        <w:t>，於此略論，當勤聽受，思惟修習，當知是人，決定速成一切種智</w:t>
      </w:r>
      <w:r w:rsidR="006C4185">
        <w:rPr>
          <w:rFonts w:hint="eastAsia"/>
        </w:rPr>
        <w:t>。</w:t>
      </w:r>
    </w:p>
    <w:p w14:paraId="28F1AF45" w14:textId="72C89CDE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淨信覺解心者，若約圓妙絕待言之，則信即解，解即信。如來名世間解，亦可名究竟信也。今約初機言之，有信無解，能長煩惱。有解無信，能長邪見。故並舉淨信覺解兩心，以為入大乘</w:t>
      </w:r>
      <w:r w:rsidRPr="00384A5F">
        <w:rPr>
          <w:rFonts w:hint="eastAsia"/>
          <w:lang w:eastAsia="zh-TW"/>
        </w:rPr>
        <w:lastRenderedPageBreak/>
        <w:t>道之正轍也。聽受者，聞慧也，思惟者，思慧也，修習者，修慧也。三慧資無漏種，令起現行，故能速成一切種智。</w:t>
      </w:r>
    </w:p>
    <w:p w14:paraId="05787213" w14:textId="6E6B8466" w:rsidR="006C4185" w:rsidRDefault="00384A5F" w:rsidP="000E47DA">
      <w:pPr>
        <w:pStyle w:val="-3"/>
        <w:spacing w:before="120" w:after="120"/>
        <w:ind w:firstLine="600"/>
        <w:rPr>
          <w:lang w:eastAsia="zh-TW"/>
        </w:rPr>
      </w:pPr>
      <w:bookmarkStart w:id="194" w:name="_Toc29020403"/>
      <w:bookmarkStart w:id="195" w:name="_Toc40093306"/>
      <w:r w:rsidRPr="0077412C">
        <w:rPr>
          <w:rStyle w:val="afb"/>
          <w:rFonts w:hint="eastAsia"/>
          <w:lang w:eastAsia="zh-TW"/>
        </w:rPr>
        <w:t>（丙）</w:t>
      </w:r>
      <w:r w:rsidRPr="00384A5F">
        <w:rPr>
          <w:rFonts w:hint="eastAsia"/>
          <w:lang w:eastAsia="zh-TW"/>
        </w:rPr>
        <w:t>二</w:t>
      </w:r>
      <w:r w:rsidRPr="00384A5F">
        <w:rPr>
          <w:rFonts w:ascii="宋体" w:hAnsi="宋体" w:cs="宋体" w:hint="eastAsia"/>
          <w:lang w:eastAsia="zh-TW"/>
        </w:rPr>
        <w:t>別</w:t>
      </w:r>
      <w:r w:rsidRPr="00384A5F">
        <w:rPr>
          <w:rFonts w:hint="eastAsia"/>
          <w:lang w:eastAsia="zh-TW"/>
        </w:rPr>
        <w:t>示</w:t>
      </w:r>
      <w:r w:rsidRPr="00384A5F">
        <w:rPr>
          <w:rFonts w:ascii="宋体" w:hAnsi="宋体" w:cs="宋体" w:hint="eastAsia"/>
          <w:lang w:eastAsia="zh-TW"/>
        </w:rPr>
        <w:t>聞</w:t>
      </w:r>
      <w:r w:rsidRPr="00384A5F">
        <w:rPr>
          <w:rFonts w:hint="eastAsia"/>
          <w:lang w:eastAsia="zh-TW"/>
        </w:rPr>
        <w:t>思修功德</w:t>
      </w:r>
      <w:bookmarkEnd w:id="194"/>
      <w:bookmarkEnd w:id="195"/>
    </w:p>
    <w:p w14:paraId="6DCCC910" w14:textId="77777777" w:rsidR="00384A5F" w:rsidRDefault="00384A5F" w:rsidP="00693B99">
      <w:pPr>
        <w:pStyle w:val="af7"/>
        <w:ind w:firstLine="562"/>
      </w:pPr>
      <w:r w:rsidRPr="00384A5F">
        <w:rPr>
          <w:rFonts w:hint="eastAsia"/>
        </w:rPr>
        <w:t>若聞此法不生驚怖，當知此人，定紹佛種，速得授記。</w:t>
      </w:r>
    </w:p>
    <w:p w14:paraId="78BCEF68" w14:textId="08277C00" w:rsidR="006C4185" w:rsidRDefault="006C4185" w:rsidP="006C4185">
      <w:pPr>
        <w:pStyle w:val="a6"/>
        <w:rPr>
          <w:lang w:eastAsia="zh-TW"/>
        </w:rPr>
      </w:pPr>
      <w:r>
        <w:rPr>
          <w:rFonts w:hint="eastAsia"/>
          <w:lang w:eastAsia="zh-TW"/>
        </w:rPr>
        <w:t>此別示聞慧功德也。</w:t>
      </w:r>
    </w:p>
    <w:p w14:paraId="6A758462" w14:textId="77777777" w:rsidR="00384A5F" w:rsidRDefault="00384A5F" w:rsidP="00693B99">
      <w:pPr>
        <w:pStyle w:val="af7"/>
        <w:ind w:firstLine="562"/>
      </w:pPr>
      <w:r w:rsidRPr="00384A5F">
        <w:rPr>
          <w:rFonts w:hint="eastAsia"/>
        </w:rPr>
        <w:t>假使有人，化三千大千世界</w:t>
      </w:r>
      <w:r w:rsidRPr="00384A5F">
        <w:rPr>
          <w:rFonts w:ascii="宋体" w:hAnsi="宋体" w:cs="宋体" w:hint="eastAsia"/>
        </w:rPr>
        <w:t>眾</w:t>
      </w:r>
      <w:r w:rsidRPr="00384A5F">
        <w:rPr>
          <w:rFonts w:hint="eastAsia"/>
        </w:rPr>
        <w:t>生，令住十善道。不如於</w:t>
      </w:r>
      <w:r w:rsidRPr="00384A5F">
        <w:rPr>
          <w:rFonts w:ascii="宋体" w:hAnsi="宋体" w:cs="宋体" w:hint="eastAsia"/>
        </w:rPr>
        <w:t>須</w:t>
      </w:r>
      <w:r w:rsidRPr="00384A5F">
        <w:rPr>
          <w:rFonts w:hint="eastAsia"/>
        </w:rPr>
        <w:t>臾</w:t>
      </w:r>
      <w:r w:rsidRPr="00384A5F">
        <w:rPr>
          <w:rFonts w:ascii="宋体" w:hAnsi="宋体" w:cs="宋体" w:hint="eastAsia"/>
        </w:rPr>
        <w:t>頃</w:t>
      </w:r>
      <w:r w:rsidRPr="00384A5F">
        <w:rPr>
          <w:rFonts w:hint="eastAsia"/>
        </w:rPr>
        <w:t>，正思此法，</w:t>
      </w:r>
      <w:r w:rsidRPr="00384A5F">
        <w:rPr>
          <w:rFonts w:ascii="宋体" w:hAnsi="宋体" w:cs="宋体" w:hint="eastAsia"/>
        </w:rPr>
        <w:t>過</w:t>
      </w:r>
      <w:r w:rsidRPr="00384A5F">
        <w:rPr>
          <w:rFonts w:hint="eastAsia"/>
        </w:rPr>
        <w:t>前功德</w:t>
      </w:r>
      <w:r w:rsidRPr="00384A5F">
        <w:rPr>
          <w:rFonts w:ascii="宋体" w:hAnsi="宋体" w:cs="宋体" w:hint="eastAsia"/>
        </w:rPr>
        <w:t>無</w:t>
      </w:r>
      <w:r w:rsidRPr="00384A5F">
        <w:rPr>
          <w:rFonts w:hint="eastAsia"/>
        </w:rPr>
        <w:t>量</w:t>
      </w:r>
      <w:r w:rsidRPr="00384A5F">
        <w:rPr>
          <w:rFonts w:ascii="宋体" w:hAnsi="宋体" w:cs="宋体" w:hint="eastAsia"/>
        </w:rPr>
        <w:t>無邊</w:t>
      </w:r>
      <w:r w:rsidRPr="00384A5F">
        <w:rPr>
          <w:rFonts w:hint="eastAsia"/>
        </w:rPr>
        <w:t>。</w:t>
      </w:r>
    </w:p>
    <w:p w14:paraId="3D969083" w14:textId="7034EE41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此別示思慧功德也。一是世間善法，一世出世上上善法故。</w:t>
      </w:r>
    </w:p>
    <w:p w14:paraId="44E53290" w14:textId="77777777" w:rsidR="00384A5F" w:rsidRDefault="00384A5F" w:rsidP="00693B99">
      <w:pPr>
        <w:pStyle w:val="af7"/>
        <w:ind w:firstLine="562"/>
      </w:pPr>
      <w:r w:rsidRPr="00384A5F">
        <w:rPr>
          <w:rFonts w:hint="eastAsia"/>
        </w:rPr>
        <w:t>若一日一夜如說修行，所生功德無量無邊，不可稱說。假令十方一切諸佛，各於無量阿僧祇劫，說不能盡。以真如功德無邊際故，修行功德亦復無邊。</w:t>
      </w:r>
    </w:p>
    <w:p w14:paraId="39C1C302" w14:textId="3F10FE39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此別示修慧功德也。修能顯性，所以功德與法性等。不可盡說也。二別示聞思修功德竟。</w:t>
      </w:r>
    </w:p>
    <w:p w14:paraId="4330F1AC" w14:textId="45B6EDD9" w:rsidR="006C4185" w:rsidRDefault="00384A5F" w:rsidP="000E47DA">
      <w:pPr>
        <w:pStyle w:val="-3"/>
        <w:spacing w:before="120" w:after="120"/>
        <w:ind w:firstLine="600"/>
        <w:rPr>
          <w:lang w:eastAsia="zh-TW"/>
        </w:rPr>
      </w:pPr>
      <w:bookmarkStart w:id="196" w:name="_Toc29020404"/>
      <w:bookmarkStart w:id="197" w:name="_Toc40093307"/>
      <w:r w:rsidRPr="0077412C">
        <w:rPr>
          <w:rStyle w:val="afb"/>
          <w:rFonts w:hint="eastAsia"/>
          <w:lang w:eastAsia="zh-TW"/>
        </w:rPr>
        <w:t>（丙）</w:t>
      </w:r>
      <w:r w:rsidRPr="00384A5F">
        <w:rPr>
          <w:rFonts w:hint="eastAsia"/>
          <w:lang w:eastAsia="zh-TW"/>
        </w:rPr>
        <w:t>三</w:t>
      </w:r>
      <w:r w:rsidRPr="00384A5F">
        <w:rPr>
          <w:rFonts w:ascii="宋体" w:hAnsi="宋体" w:cs="宋体" w:hint="eastAsia"/>
          <w:lang w:eastAsia="zh-TW"/>
        </w:rPr>
        <w:t>誡誹謗獲</w:t>
      </w:r>
      <w:r w:rsidRPr="00384A5F">
        <w:rPr>
          <w:rFonts w:hint="eastAsia"/>
          <w:lang w:eastAsia="zh-TW"/>
        </w:rPr>
        <w:t>大罪</w:t>
      </w:r>
      <w:bookmarkEnd w:id="196"/>
      <w:bookmarkEnd w:id="197"/>
    </w:p>
    <w:p w14:paraId="785C4935" w14:textId="77777777" w:rsidR="00384A5F" w:rsidRDefault="00384A5F" w:rsidP="00693B99">
      <w:pPr>
        <w:pStyle w:val="af7"/>
        <w:ind w:firstLine="562"/>
      </w:pPr>
      <w:r w:rsidRPr="00384A5F">
        <w:rPr>
          <w:rFonts w:hint="eastAsia"/>
        </w:rPr>
        <w:t>若於此法生誹謗者，獲無量罪，於阿僧祇劫，受大苦惱。是故於此應決定信，勿生誹謗，自害害他，斷三寶種。</w:t>
      </w:r>
    </w:p>
    <w:p w14:paraId="636FDB06" w14:textId="38C5D228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由有自心一體三寶，方有世間一切三寶。若謗此法，即是斷三寶種，罪報之大，甚於五逆十惡也。</w:t>
      </w:r>
    </w:p>
    <w:p w14:paraId="0A49F3BC" w14:textId="2C6ED9BE" w:rsidR="006C4185" w:rsidRDefault="00384A5F" w:rsidP="000E47DA">
      <w:pPr>
        <w:pStyle w:val="-3"/>
        <w:spacing w:before="120" w:after="120"/>
        <w:ind w:firstLine="600"/>
        <w:rPr>
          <w:lang w:eastAsia="zh-TW"/>
        </w:rPr>
      </w:pPr>
      <w:bookmarkStart w:id="198" w:name="_Toc29020405"/>
      <w:bookmarkStart w:id="199" w:name="_Toc40093308"/>
      <w:r w:rsidRPr="0077412C">
        <w:rPr>
          <w:rStyle w:val="afb"/>
          <w:rFonts w:hint="eastAsia"/>
          <w:lang w:eastAsia="zh-TW"/>
        </w:rPr>
        <w:t>（丙）</w:t>
      </w:r>
      <w:r w:rsidRPr="00384A5F">
        <w:rPr>
          <w:rFonts w:hint="eastAsia"/>
          <w:lang w:eastAsia="zh-TW"/>
        </w:rPr>
        <w:t>四</w:t>
      </w:r>
      <w:r w:rsidRPr="00384A5F">
        <w:rPr>
          <w:rFonts w:ascii="宋体" w:hAnsi="宋体" w:cs="宋体" w:hint="eastAsia"/>
          <w:lang w:eastAsia="zh-TW"/>
        </w:rPr>
        <w:t>結</w:t>
      </w:r>
      <w:r w:rsidRPr="00384A5F">
        <w:rPr>
          <w:rFonts w:hint="eastAsia"/>
          <w:lang w:eastAsia="zh-TW"/>
        </w:rPr>
        <w:t>示大乘功德</w:t>
      </w:r>
      <w:bookmarkEnd w:id="198"/>
      <w:bookmarkEnd w:id="199"/>
    </w:p>
    <w:p w14:paraId="02E5F4A4" w14:textId="77777777" w:rsidR="00384A5F" w:rsidRDefault="00384A5F" w:rsidP="00693B99">
      <w:pPr>
        <w:pStyle w:val="af7"/>
        <w:ind w:firstLine="562"/>
      </w:pPr>
      <w:r w:rsidRPr="00384A5F">
        <w:rPr>
          <w:rFonts w:hint="eastAsia"/>
        </w:rPr>
        <w:t>一切諸佛，依此修行成無上智。一切菩薩，由此證得如來法身。過去菩薩，依此得成大乘淨信。現在今成，未來當成。是故欲成自利利他殊勝行者，當於此論勤加修學。</w:t>
      </w:r>
    </w:p>
    <w:p w14:paraId="0665CB25" w14:textId="496140FE" w:rsidR="006C4185" w:rsidRDefault="00384A5F" w:rsidP="006C4185">
      <w:pPr>
        <w:pStyle w:val="a6"/>
        <w:rPr>
          <w:lang w:eastAsia="zh-TW"/>
        </w:rPr>
      </w:pPr>
      <w:r w:rsidRPr="00384A5F">
        <w:rPr>
          <w:rFonts w:hint="eastAsia"/>
          <w:lang w:eastAsia="zh-TW"/>
        </w:rPr>
        <w:t>此正所謂十方薄伽梵，一路涅槃門也。三世菩薩，非此不成大乘淨信，故勸欲成二利行者，必當勤修學也。此四段文，即順四悉檀說，可准思之。二正說五分竟。</w:t>
      </w:r>
    </w:p>
    <w:p w14:paraId="330735F4" w14:textId="77777777" w:rsidR="00384A5F" w:rsidRDefault="00384A5F" w:rsidP="006C4185">
      <w:pPr>
        <w:pStyle w:val="a6"/>
        <w:rPr>
          <w:lang w:eastAsia="zh-TW"/>
        </w:rPr>
      </w:pPr>
    </w:p>
    <w:p w14:paraId="47F5505D" w14:textId="7D77B638" w:rsidR="006C4185" w:rsidRDefault="00A860ED" w:rsidP="000E47DA">
      <w:pPr>
        <w:pStyle w:val="-1"/>
        <w:rPr>
          <w:lang w:eastAsia="zh-TW"/>
        </w:rPr>
      </w:pPr>
      <w:bookmarkStart w:id="200" w:name="_Toc29020406"/>
      <w:bookmarkStart w:id="201" w:name="_Toc40093309"/>
      <w:r w:rsidRPr="0077412C">
        <w:rPr>
          <w:rStyle w:val="afb"/>
          <w:rFonts w:hint="eastAsia"/>
          <w:lang w:eastAsia="zh-TW"/>
        </w:rPr>
        <w:t>（甲）</w:t>
      </w:r>
      <w:r w:rsidR="006C4185">
        <w:rPr>
          <w:rFonts w:hint="eastAsia"/>
          <w:lang w:eastAsia="zh-TW"/>
        </w:rPr>
        <w:t>三</w:t>
      </w:r>
      <w:r w:rsidR="006C4185">
        <w:rPr>
          <w:rFonts w:ascii="MS Mincho" w:eastAsia="MS Mincho" w:hAnsi="MS Mincho" w:cs="MS Mincho"/>
          <w:lang w:eastAsia="zh-TW"/>
        </w:rPr>
        <w:t>結</w:t>
      </w:r>
      <w:r w:rsidR="006C4185">
        <w:rPr>
          <w:rFonts w:hint="eastAsia"/>
          <w:lang w:eastAsia="zh-TW"/>
        </w:rPr>
        <w:t>施</w:t>
      </w:r>
      <w:r w:rsidR="006C4185">
        <w:rPr>
          <w:rFonts w:ascii="MS Mincho" w:eastAsia="MS Mincho" w:hAnsi="MS Mincho" w:cs="MS Mincho"/>
          <w:lang w:eastAsia="zh-TW"/>
        </w:rPr>
        <w:t>迴</w:t>
      </w:r>
      <w:r w:rsidR="006C4185">
        <w:rPr>
          <w:rFonts w:hint="eastAsia"/>
          <w:lang w:eastAsia="zh-TW"/>
        </w:rPr>
        <w:t>向</w:t>
      </w:r>
      <w:bookmarkEnd w:id="200"/>
      <w:bookmarkEnd w:id="201"/>
    </w:p>
    <w:p w14:paraId="0053B2D3" w14:textId="77777777" w:rsidR="009F7D57" w:rsidRDefault="00A9552F" w:rsidP="004A1ACF">
      <w:pPr>
        <w:pStyle w:val="af6"/>
        <w:rPr>
          <w:lang w:eastAsia="zh-TW"/>
        </w:rPr>
      </w:pPr>
      <w:r w:rsidRPr="00A9552F">
        <w:rPr>
          <w:rFonts w:hint="eastAsia"/>
          <w:lang w:eastAsia="zh-TW"/>
        </w:rPr>
        <w:t>我今已解</w:t>
      </w:r>
      <w:r w:rsidRPr="004A1ACF">
        <w:rPr>
          <w:rFonts w:ascii="宋体" w:hAnsi="宋体" w:cs="宋体" w:hint="eastAsia"/>
          <w:lang w:eastAsia="zh-TW"/>
        </w:rPr>
        <w:t>釋</w:t>
      </w:r>
      <w:r w:rsidRPr="00A9552F">
        <w:rPr>
          <w:rFonts w:hint="eastAsia"/>
          <w:lang w:eastAsia="zh-TW"/>
        </w:rPr>
        <w:t>，甚深</w:t>
      </w:r>
      <w:r w:rsidRPr="004A1ACF">
        <w:rPr>
          <w:rFonts w:ascii="宋体" w:hAnsi="宋体" w:cs="宋体" w:hint="eastAsia"/>
          <w:lang w:eastAsia="zh-TW"/>
        </w:rPr>
        <w:t>廣</w:t>
      </w:r>
      <w:r w:rsidRPr="00A9552F">
        <w:rPr>
          <w:rFonts w:hint="eastAsia"/>
          <w:lang w:eastAsia="zh-TW"/>
        </w:rPr>
        <w:t>大</w:t>
      </w:r>
      <w:r w:rsidRPr="00A9552F">
        <w:rPr>
          <w:rFonts w:ascii="MS Mincho" w:eastAsia="MS Mincho" w:hAnsi="MS Mincho" w:cs="MS Mincho"/>
          <w:lang w:eastAsia="zh-TW"/>
        </w:rPr>
        <w:t>義</w:t>
      </w:r>
      <w:r w:rsidRPr="00A9552F">
        <w:rPr>
          <w:rFonts w:hint="eastAsia"/>
          <w:lang w:eastAsia="zh-TW"/>
        </w:rPr>
        <w:t>。</w:t>
      </w:r>
    </w:p>
    <w:p w14:paraId="4364E053" w14:textId="74F1EE66" w:rsidR="00A9552F" w:rsidRDefault="00A9552F" w:rsidP="004A1ACF">
      <w:pPr>
        <w:pStyle w:val="af6"/>
        <w:rPr>
          <w:lang w:eastAsia="zh-TW"/>
        </w:rPr>
      </w:pPr>
      <w:r w:rsidRPr="00A9552F">
        <w:rPr>
          <w:rFonts w:hint="eastAsia"/>
          <w:lang w:eastAsia="zh-TW"/>
        </w:rPr>
        <w:t>功德施群生，令</w:t>
      </w:r>
      <w:r w:rsidRPr="00A9552F">
        <w:rPr>
          <w:rFonts w:ascii="MS Mincho" w:eastAsia="MS Mincho" w:hAnsi="MS Mincho" w:cs="MS Mincho"/>
          <w:lang w:eastAsia="zh-TW"/>
        </w:rPr>
        <w:t>見</w:t>
      </w:r>
      <w:r w:rsidRPr="00A9552F">
        <w:rPr>
          <w:rFonts w:hint="eastAsia"/>
          <w:lang w:eastAsia="zh-TW"/>
        </w:rPr>
        <w:t>真如法。</w:t>
      </w:r>
    </w:p>
    <w:p w14:paraId="2918C9F7" w14:textId="0FFE9A56" w:rsidR="006C4185" w:rsidRDefault="00A9552F" w:rsidP="006C4185">
      <w:pPr>
        <w:pStyle w:val="a6"/>
        <w:rPr>
          <w:lang w:eastAsia="zh-TW"/>
        </w:rPr>
      </w:pPr>
      <w:r w:rsidRPr="00A9552F">
        <w:rPr>
          <w:rFonts w:hint="eastAsia"/>
          <w:lang w:eastAsia="zh-TW"/>
        </w:rPr>
        <w:t>初二句結前所說</w:t>
      </w:r>
      <w:r>
        <w:rPr>
          <w:rFonts w:hint="eastAsia"/>
          <w:lang w:eastAsia="zh-TW"/>
        </w:rPr>
        <w:t>，第三句以此功德普施群生，第四句迴向真如實際，同成究竟大菩提也</w:t>
      </w:r>
      <w:r w:rsidR="006C4185">
        <w:rPr>
          <w:rFonts w:hint="eastAsia"/>
          <w:lang w:eastAsia="zh-TW"/>
        </w:rPr>
        <w:t>。</w:t>
      </w:r>
    </w:p>
    <w:p w14:paraId="3708DBD4" w14:textId="77777777" w:rsidR="006C4185" w:rsidRDefault="006C4185" w:rsidP="006C4185">
      <w:pPr>
        <w:pStyle w:val="a6"/>
        <w:rPr>
          <w:lang w:eastAsia="zh-TW"/>
        </w:rPr>
      </w:pPr>
    </w:p>
    <w:p w14:paraId="69E61859" w14:textId="77777777" w:rsidR="006C4185" w:rsidRPr="00A9552F" w:rsidRDefault="006C4185" w:rsidP="00E91640">
      <w:pPr>
        <w:pStyle w:val="1"/>
        <w:pageBreakBefore/>
        <w:rPr>
          <w:lang w:eastAsia="zh-TW"/>
        </w:rPr>
      </w:pPr>
      <w:bookmarkStart w:id="202" w:name="_Toc29020407"/>
      <w:bookmarkStart w:id="203" w:name="_Toc40093310"/>
      <w:r w:rsidRPr="00A9552F">
        <w:rPr>
          <w:rFonts w:hint="eastAsia"/>
          <w:lang w:eastAsia="zh-TW"/>
        </w:rPr>
        <w:lastRenderedPageBreak/>
        <w:t>跋</w:t>
      </w:r>
      <w:bookmarkEnd w:id="202"/>
      <w:bookmarkEnd w:id="203"/>
    </w:p>
    <w:p w14:paraId="47DD8634" w14:textId="76C810EE" w:rsidR="006C4185" w:rsidRDefault="00A860ED" w:rsidP="006C4185">
      <w:pPr>
        <w:pStyle w:val="a6"/>
        <w:rPr>
          <w:lang w:eastAsia="zh-TW"/>
        </w:rPr>
      </w:pPr>
      <w:r w:rsidRPr="00A860ED">
        <w:rPr>
          <w:rFonts w:hint="eastAsia"/>
          <w:lang w:eastAsia="zh-TW"/>
        </w:rPr>
        <w:t>大乘起信論者，佛祖傳心之正印，法性法相之總持也。如來昔以大乘阿毘曇</w:t>
      </w:r>
      <w:r w:rsidR="00D31F63">
        <w:rPr>
          <w:rStyle w:val="af1"/>
          <w:lang w:eastAsia="zh-TW"/>
        </w:rPr>
        <w:footnoteReference w:id="80"/>
      </w:r>
      <w:r w:rsidRPr="00A860ED">
        <w:rPr>
          <w:rFonts w:hint="eastAsia"/>
          <w:lang w:eastAsia="zh-TW"/>
        </w:rPr>
        <w:t>，付與彌勒。摩訶般若，付與文殊。般若破執有而顯妙有，毘曇破惡空而顯真空。一音所宣，曾無異旨。佛滅五百年後，異見滋生，馬鳴大士，應佛懸記，重興正法。始則示為計我外道，後乃廣顯二空妙宗。作無我大師子吼，破凡外二乘偏執。宗百洛叉</w:t>
      </w:r>
      <w:r w:rsidR="005A7002">
        <w:rPr>
          <w:rStyle w:val="af1"/>
        </w:rPr>
        <w:footnoteReference w:id="81"/>
      </w:r>
      <w:r w:rsidRPr="00A860ED">
        <w:rPr>
          <w:rFonts w:hint="eastAsia"/>
          <w:lang w:eastAsia="zh-TW"/>
        </w:rPr>
        <w:t>大乘經典，造此略論。申暢一心二門，即生滅而顯真如，收般若真空不空之妙旨。即真如而辨生滅，闡毘曇幻有不有之玄詮。厥後龍樹依般若而造中論，還以空義成一切法。護法依毘曇而解唯識，還以幻有顯二種空。故知馬鳴龍樹護法三大菩薩，同契佛心，曾無稍異。奈何以文解義，泥名相而昧旨歸，伐異黨同。豎門庭而堅</w:t>
      </w:r>
      <w:r w:rsidR="009C5E01" w:rsidRPr="009C5E01">
        <w:rPr>
          <w:rFonts w:hint="eastAsia"/>
          <w:lang w:eastAsia="zh-TW"/>
        </w:rPr>
        <w:t>鬪</w:t>
      </w:r>
      <w:r w:rsidRPr="00A860ED">
        <w:rPr>
          <w:rFonts w:hint="eastAsia"/>
          <w:lang w:eastAsia="zh-TW"/>
        </w:rPr>
        <w:t>諍，謬談聖旨，錯解真乘。千百年來，竟同長夜。哀哉末葉，誠可痛心，旭以業障深纏，未登正位。夙因微善，遊刃圓宗。客歲盡散學人，志圖修證。今春偶遇戒子，邀入新安。頃從湯泉白嶽</w:t>
      </w:r>
      <w:r w:rsidR="00491D4D">
        <w:rPr>
          <w:rFonts w:hint="eastAsia"/>
          <w:lang w:eastAsia="zh-TW"/>
        </w:rPr>
        <w:t>，</w:t>
      </w:r>
      <w:r w:rsidRPr="00A860ED">
        <w:rPr>
          <w:rFonts w:hint="eastAsia"/>
          <w:lang w:eastAsia="zh-TW"/>
        </w:rPr>
        <w:t>還寓歙浦迴龍。竊為二三子商究楞伽</w:t>
      </w:r>
      <w:r w:rsidR="00491D4D">
        <w:rPr>
          <w:rFonts w:hint="eastAsia"/>
          <w:lang w:eastAsia="zh-TW"/>
        </w:rPr>
        <w:t>，</w:t>
      </w:r>
      <w:r w:rsidRPr="00A860ED">
        <w:rPr>
          <w:rFonts w:hint="eastAsia"/>
          <w:lang w:eastAsia="zh-TW"/>
        </w:rPr>
        <w:t>復以餘力，再解茲論。最喜此地枯寂，不異桃源。兼愛主人率真，絕無世態。食粟米飯，噉豆腐滓。僅十一日，草疏遂成。是役也，上藉諸佛菩薩馬鳴大師加被之力，所以略無疑滯。又賴允持循公法主外護，故無他緣所侵。至於性相關頭，種種問辯，則戒子堅密時公之啟予者多矣</w:t>
      </w:r>
      <w:r w:rsidR="006C4185">
        <w:rPr>
          <w:rFonts w:hint="eastAsia"/>
          <w:lang w:eastAsia="zh-TW"/>
        </w:rPr>
        <w:t>。是月二十有八日閣筆故跋。</w:t>
      </w:r>
    </w:p>
    <w:p w14:paraId="68DB770A" w14:textId="77777777" w:rsidR="009B5C2C" w:rsidRDefault="009B5C2C" w:rsidP="006C4185">
      <w:pPr>
        <w:pStyle w:val="a6"/>
        <w:rPr>
          <w:lang w:eastAsia="zh-TW"/>
        </w:rPr>
      </w:pPr>
    </w:p>
    <w:p w14:paraId="372B5ECC" w14:textId="298547FC" w:rsidR="00061A83" w:rsidRDefault="003F59DE" w:rsidP="00215798">
      <w:pPr>
        <w:pStyle w:val="a8"/>
        <w:ind w:firstLine="480"/>
        <w:rPr>
          <w:lang w:eastAsia="zh-TW"/>
        </w:rPr>
      </w:pPr>
      <w:r>
        <w:rPr>
          <w:rFonts w:hint="eastAsia"/>
          <w:lang w:eastAsia="zh-TW"/>
        </w:rPr>
        <w:t>大乘起信</w:t>
      </w:r>
      <w:r w:rsidR="00121B01">
        <w:rPr>
          <w:rFonts w:hint="eastAsia"/>
          <w:lang w:eastAsia="zh-TW"/>
        </w:rPr>
        <w:t>論裂網</w:t>
      </w:r>
      <w:r>
        <w:rPr>
          <w:rFonts w:hint="eastAsia"/>
          <w:lang w:eastAsia="zh-TW"/>
        </w:rPr>
        <w:t>疏</w:t>
      </w:r>
      <w:r w:rsidR="006C4185">
        <w:rPr>
          <w:rFonts w:hint="eastAsia"/>
          <w:lang w:eastAsia="zh-TW"/>
        </w:rPr>
        <w:t>卷六</w:t>
      </w:r>
      <w:r w:rsidR="00821008" w:rsidRPr="00821008">
        <w:rPr>
          <w:rFonts w:hint="eastAsia"/>
          <w:lang w:eastAsia="zh-TW"/>
        </w:rPr>
        <w:t>(</w:t>
      </w:r>
      <w:r w:rsidR="00821008" w:rsidRPr="00821008">
        <w:rPr>
          <w:rFonts w:hint="eastAsia"/>
          <w:lang w:eastAsia="zh-TW"/>
        </w:rPr>
        <w:t>終</w:t>
      </w:r>
      <w:r w:rsidR="00821008" w:rsidRPr="00821008">
        <w:rPr>
          <w:rFonts w:hint="eastAsia"/>
          <w:lang w:eastAsia="zh-TW"/>
        </w:rPr>
        <w:t>)</w:t>
      </w:r>
    </w:p>
    <w:p w14:paraId="616D68EE" w14:textId="77777777" w:rsidR="00C03D32" w:rsidRDefault="00C03D32" w:rsidP="00C03D32">
      <w:pPr>
        <w:rPr>
          <w:lang w:eastAsia="zh-TW"/>
        </w:rPr>
        <w:sectPr w:rsidR="00C03D32" w:rsidSect="003037DB">
          <w:footerReference w:type="default" r:id="rId16"/>
          <w:footnotePr>
            <w:numFmt w:val="decimalEnclosedCircleChinese"/>
            <w:numRestart w:val="eachPage"/>
          </w:footnotePr>
          <w:pgSz w:w="12240" w:h="15840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4CD8DF9F" w14:textId="5C9ED5C2" w:rsidR="00C03D32" w:rsidRPr="00C03D32" w:rsidRDefault="00ED2533" w:rsidP="00C03D32">
      <w:pPr>
        <w:pStyle w:val="1"/>
        <w:rPr>
          <w:lang w:eastAsia="zh-TW"/>
        </w:rPr>
      </w:pPr>
      <w:bookmarkStart w:id="204" w:name="_Toc28962592"/>
      <w:bookmarkStart w:id="205" w:name="_Toc29020408"/>
      <w:bookmarkStart w:id="206" w:name="_Toc29020569"/>
      <w:bookmarkStart w:id="207" w:name="_Toc29021721"/>
      <w:bookmarkStart w:id="208" w:name="_Toc40093311"/>
      <w:r>
        <w:rPr>
          <w:rFonts w:hint="eastAsia"/>
          <w:lang w:eastAsia="zh-TW"/>
        </w:rPr>
        <w:lastRenderedPageBreak/>
        <w:t>科判</w:t>
      </w:r>
      <w:r w:rsidR="00C03D32" w:rsidRPr="00C03D32">
        <w:rPr>
          <w:rFonts w:hint="eastAsia"/>
          <w:lang w:eastAsia="zh-TW"/>
        </w:rPr>
        <w:t>索引</w:t>
      </w:r>
      <w:bookmarkEnd w:id="204"/>
      <w:bookmarkEnd w:id="205"/>
      <w:bookmarkEnd w:id="206"/>
      <w:bookmarkEnd w:id="207"/>
      <w:bookmarkEnd w:id="208"/>
    </w:p>
    <w:p w14:paraId="1FF5C8D9" w14:textId="2A4FB6FA" w:rsidR="00A2679A" w:rsidRDefault="009665B5">
      <w:pPr>
        <w:pStyle w:val="TOC1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\h \z </w:instrText>
      </w:r>
      <w:r>
        <w:fldChar w:fldCharType="separate"/>
      </w:r>
      <w:hyperlink w:anchor="_Toc40093142" w:history="1">
        <w:r w:rsidR="00A2679A" w:rsidRPr="002B5ACE">
          <w:rPr>
            <w:rStyle w:val="ae"/>
            <w:noProof/>
            <w:lang w:eastAsia="zh-TW"/>
          </w:rPr>
          <w:t>大乘起信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論</w:t>
        </w:r>
        <w:r w:rsidR="00A2679A" w:rsidRPr="002B5ACE">
          <w:rPr>
            <w:rStyle w:val="ae"/>
            <w:noProof/>
            <w:lang w:eastAsia="zh-TW"/>
          </w:rPr>
          <w:t>裂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網</w:t>
        </w:r>
        <w:r w:rsidR="00A2679A" w:rsidRPr="002B5ACE">
          <w:rPr>
            <w:rStyle w:val="ae"/>
            <w:noProof/>
            <w:lang w:eastAsia="zh-TW"/>
          </w:rPr>
          <w:t>疏卷第一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_Toc40093142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1</w:t>
        </w:r>
        <w:r w:rsidR="00A2679A">
          <w:rPr>
            <w:noProof/>
            <w:webHidden/>
          </w:rPr>
          <w:fldChar w:fldCharType="end"/>
        </w:r>
      </w:hyperlink>
    </w:p>
    <w:p w14:paraId="3326F750" w14:textId="4F515C63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143" w:history="1"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此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="00A2679A" w:rsidRPr="002B5ACE">
          <w:rPr>
            <w:rStyle w:val="ae"/>
            <w:noProof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釋題</w:t>
        </w:r>
        <w:r w:rsidR="00A2679A" w:rsidRPr="002B5ACE">
          <w:rPr>
            <w:rStyle w:val="ae"/>
            <w:noProof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文。今初。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_Toc40093143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2</w:t>
        </w:r>
        <w:r w:rsidR="00A2679A">
          <w:rPr>
            <w:noProof/>
            <w:webHidden/>
          </w:rPr>
          <w:fldChar w:fldCharType="end"/>
        </w:r>
      </w:hyperlink>
    </w:p>
    <w:p w14:paraId="78EA80AA" w14:textId="594F9F3B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144" w:history="1"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此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="00A2679A" w:rsidRPr="002B5ACE">
          <w:rPr>
            <w:rStyle w:val="ae"/>
            <w:noProof/>
            <w:lang w:eastAsia="zh-TW"/>
          </w:rPr>
          <w:t>三：初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大乘，二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起信，三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釋論</w:t>
        </w:r>
        <w:r w:rsidR="00A2679A" w:rsidRPr="002B5ACE">
          <w:rPr>
            <w:rStyle w:val="ae"/>
            <w:noProof/>
            <w:lang w:eastAsia="zh-TW"/>
          </w:rPr>
          <w:t>字。（甲）初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大乘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="00A2679A" w:rsidRPr="002B5ACE">
          <w:rPr>
            <w:rStyle w:val="ae"/>
            <w:noProof/>
            <w:lang w:eastAsia="zh-TW"/>
          </w:rPr>
          <w:t>二：初分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，次合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。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_Toc40093144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2</w:t>
        </w:r>
        <w:r w:rsidR="00A2679A">
          <w:rPr>
            <w:noProof/>
            <w:webHidden/>
          </w:rPr>
          <w:fldChar w:fldCharType="end"/>
        </w:r>
      </w:hyperlink>
    </w:p>
    <w:p w14:paraId="5756FA55" w14:textId="6BE3FC67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145" w:history="1">
        <w:r w:rsidR="00A2679A" w:rsidRPr="002B5ACE">
          <w:rPr>
            <w:rStyle w:val="ae"/>
            <w:lang w:eastAsia="zh-TW"/>
          </w:rPr>
          <w:t>（乙）分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釋復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大，次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乘。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_Toc40093145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</w:t>
        </w:r>
        <w:r w:rsidR="00A2679A">
          <w:rPr>
            <w:webHidden/>
          </w:rPr>
          <w:fldChar w:fldCharType="end"/>
        </w:r>
      </w:hyperlink>
    </w:p>
    <w:p w14:paraId="3ECE8365" w14:textId="7EDC5040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146" w:history="1">
        <w:r w:rsidR="00A2679A" w:rsidRPr="002B5ACE">
          <w:rPr>
            <w:rStyle w:val="ae"/>
            <w:lang w:eastAsia="zh-TW"/>
          </w:rPr>
          <w:t>（乙）次合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者。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_Toc40093146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</w:t>
        </w:r>
        <w:r w:rsidR="00A2679A">
          <w:rPr>
            <w:webHidden/>
          </w:rPr>
          <w:fldChar w:fldCharType="end"/>
        </w:r>
      </w:hyperlink>
    </w:p>
    <w:p w14:paraId="13937E7B" w14:textId="37B125BD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147" w:history="1">
        <w:r w:rsidR="00A2679A" w:rsidRPr="002B5ACE">
          <w:rPr>
            <w:rStyle w:val="ae"/>
            <w:noProof/>
            <w:lang w:eastAsia="zh-TW"/>
          </w:rPr>
          <w:t>（甲）二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起信亦二：初分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，次合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。（乙）分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釋復</w:t>
        </w:r>
        <w:r w:rsidR="00A2679A" w:rsidRPr="002B5ACE">
          <w:rPr>
            <w:rStyle w:val="ae"/>
            <w:noProof/>
            <w:lang w:eastAsia="zh-TW"/>
          </w:rPr>
          <w:t>二：初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起，次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信。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_Toc40093147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3</w:t>
        </w:r>
        <w:r w:rsidR="00A2679A">
          <w:rPr>
            <w:noProof/>
            <w:webHidden/>
          </w:rPr>
          <w:fldChar w:fldCharType="end"/>
        </w:r>
      </w:hyperlink>
    </w:p>
    <w:p w14:paraId="1C67DE6C" w14:textId="2B5BE293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148" w:history="1">
        <w:r w:rsidR="00A2679A" w:rsidRPr="002B5ACE">
          <w:rPr>
            <w:rStyle w:val="ae"/>
            <w:lang w:eastAsia="zh-TW"/>
          </w:rPr>
          <w:t>（乙）次合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者。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_Toc40093148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</w:t>
        </w:r>
        <w:r w:rsidR="00A2679A">
          <w:rPr>
            <w:webHidden/>
          </w:rPr>
          <w:fldChar w:fldCharType="end"/>
        </w:r>
      </w:hyperlink>
    </w:p>
    <w:p w14:paraId="57CC8F61" w14:textId="227DB783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149" w:history="1">
        <w:r w:rsidR="00A2679A" w:rsidRPr="002B5ACE">
          <w:rPr>
            <w:rStyle w:val="ae"/>
            <w:noProof/>
            <w:lang w:eastAsia="zh-TW"/>
          </w:rPr>
          <w:t>（甲）三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釋論</w:t>
        </w:r>
        <w:r w:rsidR="00A2679A" w:rsidRPr="002B5ACE">
          <w:rPr>
            <w:rStyle w:val="ae"/>
            <w:noProof/>
            <w:lang w:eastAsia="zh-TW"/>
          </w:rPr>
          <w:t>者。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_Toc40093149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4</w:t>
        </w:r>
        <w:r w:rsidR="00A2679A">
          <w:rPr>
            <w:noProof/>
            <w:webHidden/>
          </w:rPr>
          <w:fldChar w:fldCharType="end"/>
        </w:r>
      </w:hyperlink>
    </w:p>
    <w:p w14:paraId="5DA55447" w14:textId="354D3D27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150" w:history="1"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釋</w:t>
        </w:r>
        <w:r w:rsidR="00A2679A" w:rsidRPr="002B5ACE">
          <w:rPr>
            <w:rStyle w:val="ae"/>
            <w:noProof/>
            <w:lang w:eastAsia="zh-TW"/>
          </w:rPr>
          <w:t>文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="00A2679A" w:rsidRPr="002B5ACE">
          <w:rPr>
            <w:rStyle w:val="ae"/>
            <w:noProof/>
            <w:lang w:eastAsia="zh-TW"/>
          </w:rPr>
          <w:t>三：初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歸</w:t>
        </w:r>
        <w:r w:rsidR="00A2679A" w:rsidRPr="002B5ACE">
          <w:rPr>
            <w:rStyle w:val="ae"/>
            <w:noProof/>
            <w:lang w:eastAsia="zh-TW"/>
          </w:rPr>
          <w:t>敬述意，二正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說</w:t>
        </w:r>
        <w:r w:rsidR="00A2679A" w:rsidRPr="002B5ACE">
          <w:rPr>
            <w:rStyle w:val="ae"/>
            <w:noProof/>
            <w:lang w:eastAsia="zh-TW"/>
          </w:rPr>
          <w:t>五分，三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結</w:t>
        </w:r>
        <w:r w:rsidR="00A2679A" w:rsidRPr="002B5ACE">
          <w:rPr>
            <w:rStyle w:val="ae"/>
            <w:noProof/>
            <w:lang w:eastAsia="zh-TW"/>
          </w:rPr>
          <w:t>施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迴</w:t>
        </w:r>
        <w:r w:rsidR="00A2679A" w:rsidRPr="002B5ACE">
          <w:rPr>
            <w:rStyle w:val="ae"/>
            <w:noProof/>
            <w:lang w:eastAsia="zh-TW"/>
          </w:rPr>
          <w:t>向。（甲）初中二：初偈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頌</w:t>
        </w:r>
        <w:r w:rsidR="00A2679A" w:rsidRPr="002B5ACE">
          <w:rPr>
            <w:rStyle w:val="ae"/>
            <w:noProof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長</w:t>
        </w:r>
        <w:r w:rsidR="00A2679A" w:rsidRPr="002B5ACE">
          <w:rPr>
            <w:rStyle w:val="ae"/>
            <w:noProof/>
            <w:lang w:eastAsia="zh-TW"/>
          </w:rPr>
          <w:t>文。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_Toc40093150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4</w:t>
        </w:r>
        <w:r w:rsidR="00A2679A">
          <w:rPr>
            <w:noProof/>
            <w:webHidden/>
          </w:rPr>
          <w:fldChar w:fldCharType="end"/>
        </w:r>
      </w:hyperlink>
    </w:p>
    <w:p w14:paraId="2A9F120B" w14:textId="026ACC2E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151" w:history="1">
        <w:r w:rsidR="00A2679A" w:rsidRPr="002B5ACE">
          <w:rPr>
            <w:rStyle w:val="ae"/>
            <w:lang w:eastAsia="zh-TW"/>
          </w:rPr>
          <w:t>（乙）初又二：初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歸憑</w:t>
        </w:r>
        <w:r w:rsidR="00A2679A" w:rsidRPr="002B5ACE">
          <w:rPr>
            <w:rStyle w:val="ae"/>
            <w:lang w:eastAsia="zh-TW"/>
          </w:rPr>
          <w:t>三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寶</w:t>
        </w:r>
        <w:r w:rsidR="00A2679A" w:rsidRPr="002B5ACE">
          <w:rPr>
            <w:rStyle w:val="ae"/>
            <w:lang w:eastAsia="zh-TW"/>
          </w:rPr>
          <w:t>，二述造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論</w:t>
        </w:r>
        <w:r w:rsidR="00A2679A" w:rsidRPr="002B5ACE">
          <w:rPr>
            <w:rStyle w:val="ae"/>
            <w:lang w:eastAsia="zh-TW"/>
          </w:rPr>
          <w:t>意。（丙）今初。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_Toc40093151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</w:t>
        </w:r>
        <w:r w:rsidR="00A2679A">
          <w:rPr>
            <w:webHidden/>
          </w:rPr>
          <w:fldChar w:fldCharType="end"/>
        </w:r>
      </w:hyperlink>
    </w:p>
    <w:p w14:paraId="3383F934" w14:textId="019700C3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152" w:history="1">
        <w:r w:rsidR="00A2679A" w:rsidRPr="002B5ACE">
          <w:rPr>
            <w:rStyle w:val="ae"/>
            <w:lang w:eastAsia="zh-TW"/>
          </w:rPr>
          <w:t>（丙）二述造</w:t>
        </w:r>
        <w:r w:rsidR="00A2679A" w:rsidRPr="002B5ACE">
          <w:rPr>
            <w:rStyle w:val="ae"/>
            <w:rFonts w:ascii="宋体" w:hAnsi="宋体" w:cs="宋体"/>
            <w:lang w:eastAsia="zh-TW"/>
          </w:rPr>
          <w:t>論</w:t>
        </w:r>
        <w:r w:rsidR="00A2679A" w:rsidRPr="002B5ACE">
          <w:rPr>
            <w:rStyle w:val="ae"/>
            <w:lang w:eastAsia="zh-TW"/>
          </w:rPr>
          <w:t>意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_Toc40093152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</w:t>
        </w:r>
        <w:r w:rsidR="00A2679A">
          <w:rPr>
            <w:webHidden/>
          </w:rPr>
          <w:fldChar w:fldCharType="end"/>
        </w:r>
      </w:hyperlink>
    </w:p>
    <w:p w14:paraId="68FC051F" w14:textId="5254DA30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153" w:history="1">
        <w:r w:rsidR="00A2679A" w:rsidRPr="002B5ACE">
          <w:rPr>
            <w:rStyle w:val="ae"/>
            <w:lang w:eastAsia="zh-TW"/>
          </w:rPr>
          <w:t>（乙）二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長</w:t>
        </w:r>
        <w:r w:rsidR="00A2679A" w:rsidRPr="002B5ACE">
          <w:rPr>
            <w:rStyle w:val="ae"/>
            <w:lang w:eastAsia="zh-TW"/>
          </w:rPr>
          <w:t>文亦二：初重述意，二正立科。（丙）今初。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_Toc40093153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</w:t>
        </w:r>
        <w:r w:rsidR="00A2679A">
          <w:rPr>
            <w:webHidden/>
          </w:rPr>
          <w:fldChar w:fldCharType="end"/>
        </w:r>
      </w:hyperlink>
    </w:p>
    <w:p w14:paraId="275D702C" w14:textId="1D624D99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154" w:history="1">
        <w:r w:rsidR="00A2679A" w:rsidRPr="002B5ACE">
          <w:rPr>
            <w:rStyle w:val="ae"/>
            <w:lang w:eastAsia="zh-TW"/>
          </w:rPr>
          <w:t>（丙）二正立科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_Toc40093154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</w:t>
        </w:r>
        <w:r w:rsidR="00A2679A">
          <w:rPr>
            <w:webHidden/>
          </w:rPr>
          <w:fldChar w:fldCharType="end"/>
        </w:r>
      </w:hyperlink>
    </w:p>
    <w:p w14:paraId="46A50FC4" w14:textId="7CFD2BE2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155" w:history="1">
        <w:r w:rsidR="00A2679A" w:rsidRPr="002B5ACE">
          <w:rPr>
            <w:rStyle w:val="ae"/>
            <w:noProof/>
            <w:lang w:eastAsia="zh-TW"/>
          </w:rPr>
          <w:t>（甲）二正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說</w:t>
        </w:r>
        <w:r w:rsidR="00A2679A" w:rsidRPr="002B5ACE">
          <w:rPr>
            <w:rStyle w:val="ae"/>
            <w:noProof/>
            <w:lang w:eastAsia="zh-TW"/>
          </w:rPr>
          <w:t>五分。即分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為</w:t>
        </w:r>
        <w:r w:rsidR="00A2679A" w:rsidRPr="002B5ACE">
          <w:rPr>
            <w:rStyle w:val="ae"/>
            <w:noProof/>
            <w:lang w:eastAsia="zh-TW"/>
          </w:rPr>
          <w:t>五：一作因</w:t>
        </w:r>
        <w:r w:rsidR="00A2679A" w:rsidRPr="002B5ACE">
          <w:rPr>
            <w:rStyle w:val="ae"/>
            <w:noProof/>
            <w:lang w:eastAsia="zh-TW"/>
          </w:rPr>
          <w:t>(</w:t>
        </w:r>
        <w:r w:rsidR="00A2679A" w:rsidRPr="002B5ACE">
          <w:rPr>
            <w:rStyle w:val="ae"/>
            <w:noProof/>
            <w:lang w:eastAsia="zh-TW"/>
          </w:rPr>
          <w:t>至</w:t>
        </w:r>
        <w:r w:rsidR="00A2679A" w:rsidRPr="002B5ACE">
          <w:rPr>
            <w:rStyle w:val="ae"/>
            <w:noProof/>
            <w:lang w:eastAsia="zh-TW"/>
          </w:rPr>
          <w:t>)</w:t>
        </w:r>
        <w:r w:rsidR="00A2679A" w:rsidRPr="002B5ACE">
          <w:rPr>
            <w:rStyle w:val="ae"/>
            <w:noProof/>
            <w:lang w:eastAsia="zh-TW"/>
          </w:rPr>
          <w:t>五利益。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_Toc40093155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6</w:t>
        </w:r>
        <w:r w:rsidR="00A2679A">
          <w:rPr>
            <w:noProof/>
            <w:webHidden/>
          </w:rPr>
          <w:fldChar w:fldCharType="end"/>
        </w:r>
      </w:hyperlink>
    </w:p>
    <w:p w14:paraId="455AAC7E" w14:textId="5888CEB6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156" w:history="1">
        <w:r w:rsidR="00A2679A" w:rsidRPr="002B5ACE">
          <w:rPr>
            <w:rStyle w:val="ae"/>
            <w:lang w:eastAsia="zh-TW"/>
          </w:rPr>
          <w:t>（乙）一作因二：初正明八因，二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疑明意。（丙）今初。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_Toc40093156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</w:t>
        </w:r>
        <w:r w:rsidR="00A2679A">
          <w:rPr>
            <w:webHidden/>
          </w:rPr>
          <w:fldChar w:fldCharType="end"/>
        </w:r>
      </w:hyperlink>
    </w:p>
    <w:p w14:paraId="429832E4" w14:textId="6A640437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157" w:history="1">
        <w:r w:rsidR="00A2679A" w:rsidRPr="002B5ACE">
          <w:rPr>
            <w:rStyle w:val="ae"/>
            <w:lang w:eastAsia="zh-TW"/>
          </w:rPr>
          <w:t>（丙）二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疑明意二：初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疑，二明意。（丁）初中二：初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總釋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別釋</w:t>
        </w:r>
        <w:r w:rsidR="00A2679A" w:rsidRPr="002B5ACE">
          <w:rPr>
            <w:rStyle w:val="ae"/>
            <w:lang w:eastAsia="zh-TW"/>
          </w:rPr>
          <w:t>。（戊）今初。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_Toc40093157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7</w:t>
        </w:r>
        <w:r w:rsidR="00A2679A">
          <w:rPr>
            <w:webHidden/>
          </w:rPr>
          <w:fldChar w:fldCharType="end"/>
        </w:r>
      </w:hyperlink>
    </w:p>
    <w:p w14:paraId="63E53BDA" w14:textId="05B23104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158" w:history="1">
        <w:r w:rsidR="00A2679A" w:rsidRPr="002B5ACE">
          <w:rPr>
            <w:rStyle w:val="ae"/>
            <w:lang w:eastAsia="zh-TW"/>
          </w:rPr>
          <w:t>（戊）二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別釋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_Toc40093158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7</w:t>
        </w:r>
        <w:r w:rsidR="00A2679A">
          <w:rPr>
            <w:webHidden/>
          </w:rPr>
          <w:fldChar w:fldCharType="end"/>
        </w:r>
      </w:hyperlink>
    </w:p>
    <w:p w14:paraId="6C361107" w14:textId="47864438" w:rsidR="00A2679A" w:rsidRDefault="0091498E">
      <w:pPr>
        <w:pStyle w:val="TOC4"/>
        <w:rPr>
          <w:rFonts w:asciiTheme="minorHAnsi" w:eastAsiaTheme="minorEastAsia"/>
          <w:sz w:val="21"/>
        </w:rPr>
      </w:pPr>
      <w:hyperlink w:anchor="_Toc40093159" w:history="1">
        <w:r w:rsidR="00A2679A" w:rsidRPr="002B5ACE">
          <w:rPr>
            <w:rStyle w:val="ae"/>
            <w:lang w:eastAsia="zh-TW"/>
          </w:rPr>
          <w:t>（丁）二明意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_Toc40093159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8</w:t>
        </w:r>
        <w:r w:rsidR="00A2679A">
          <w:rPr>
            <w:webHidden/>
          </w:rPr>
          <w:fldChar w:fldCharType="end"/>
        </w:r>
      </w:hyperlink>
    </w:p>
    <w:p w14:paraId="71383CE4" w14:textId="42516D75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160" w:history="1">
        <w:r w:rsidR="00A2679A" w:rsidRPr="002B5ACE">
          <w:rPr>
            <w:rStyle w:val="ae"/>
            <w:lang w:eastAsia="zh-TW"/>
          </w:rPr>
          <w:t>（乙）二立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標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。（丙）今初。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8</w:t>
        </w:r>
        <w:r w:rsidR="00A2679A">
          <w:rPr>
            <w:webHidden/>
          </w:rPr>
          <w:fldChar w:fldCharType="end"/>
        </w:r>
      </w:hyperlink>
    </w:p>
    <w:p w14:paraId="1584E0B4" w14:textId="3EDDFE81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161" w:history="1">
        <w:r w:rsidR="00A2679A" w:rsidRPr="002B5ACE">
          <w:rPr>
            <w:rStyle w:val="ae"/>
            <w:lang w:eastAsia="zh-TW"/>
          </w:rPr>
          <w:t>（丙）二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有法，二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法。（丁）今初。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8</w:t>
        </w:r>
        <w:r w:rsidR="00A2679A">
          <w:rPr>
            <w:webHidden/>
          </w:rPr>
          <w:fldChar w:fldCharType="end"/>
        </w:r>
      </w:hyperlink>
    </w:p>
    <w:p w14:paraId="25AD2632" w14:textId="41773F13" w:rsidR="00A2679A" w:rsidRDefault="0091498E">
      <w:pPr>
        <w:pStyle w:val="TOC4"/>
        <w:rPr>
          <w:rFonts w:asciiTheme="minorHAnsi" w:eastAsiaTheme="minorEastAsia"/>
          <w:sz w:val="21"/>
        </w:rPr>
      </w:pPr>
      <w:hyperlink w:anchor="_Toc40093162" w:history="1">
        <w:r w:rsidR="00A2679A" w:rsidRPr="002B5ACE">
          <w:rPr>
            <w:rStyle w:val="ae"/>
            <w:lang w:eastAsia="zh-TW"/>
          </w:rPr>
          <w:t>（丁）二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法二：初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大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乘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。（戊）今初。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9</w:t>
        </w:r>
        <w:r w:rsidR="00A2679A">
          <w:rPr>
            <w:webHidden/>
          </w:rPr>
          <w:fldChar w:fldCharType="end"/>
        </w:r>
      </w:hyperlink>
    </w:p>
    <w:p w14:paraId="7E9F069B" w14:textId="495D6587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163" w:history="1">
        <w:r w:rsidR="00A2679A" w:rsidRPr="002B5ACE">
          <w:rPr>
            <w:rStyle w:val="ae"/>
            <w:lang w:eastAsia="zh-TW"/>
          </w:rPr>
          <w:t>（戊）二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乘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10</w:t>
        </w:r>
        <w:r w:rsidR="00A2679A">
          <w:rPr>
            <w:webHidden/>
          </w:rPr>
          <w:fldChar w:fldCharType="end"/>
        </w:r>
      </w:hyperlink>
    </w:p>
    <w:p w14:paraId="35CD5C39" w14:textId="77D2246E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164" w:history="1">
        <w:r w:rsidR="00A2679A" w:rsidRPr="002B5ACE">
          <w:rPr>
            <w:rStyle w:val="ae"/>
            <w:noProof/>
            <w:lang w:eastAsia="zh-TW"/>
          </w:rPr>
          <w:t>大乘起信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論</w:t>
        </w:r>
        <w:r w:rsidR="00A2679A" w:rsidRPr="002B5ACE">
          <w:rPr>
            <w:rStyle w:val="ae"/>
            <w:noProof/>
            <w:lang w:eastAsia="zh-TW"/>
          </w:rPr>
          <w:t>裂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網</w:t>
        </w:r>
        <w:r w:rsidR="00A2679A" w:rsidRPr="002B5ACE">
          <w:rPr>
            <w:rStyle w:val="ae"/>
            <w:noProof/>
            <w:lang w:eastAsia="zh-TW"/>
          </w:rPr>
          <w:t>疏卷第二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_Toc40093164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11</w:t>
        </w:r>
        <w:r w:rsidR="00A2679A">
          <w:rPr>
            <w:noProof/>
            <w:webHidden/>
          </w:rPr>
          <w:fldChar w:fldCharType="end"/>
        </w:r>
      </w:hyperlink>
    </w:p>
    <w:p w14:paraId="2257D08C" w14:textId="61AD1938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165" w:history="1">
        <w:r w:rsidR="00A2679A" w:rsidRPr="002B5ACE">
          <w:rPr>
            <w:rStyle w:val="ae"/>
            <w:lang w:eastAsia="zh-TW"/>
          </w:rPr>
          <w:t>（乙）三解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分二：初立科，二正解。（丙）今初。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11</w:t>
        </w:r>
        <w:r w:rsidR="00A2679A">
          <w:rPr>
            <w:webHidden/>
          </w:rPr>
          <w:fldChar w:fldCharType="end"/>
        </w:r>
      </w:hyperlink>
    </w:p>
    <w:p w14:paraId="1DE85C89" w14:textId="072D0129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166" w:history="1">
        <w:r w:rsidR="00A2679A" w:rsidRPr="002B5ACE">
          <w:rPr>
            <w:rStyle w:val="ae"/>
            <w:lang w:eastAsia="zh-TW"/>
          </w:rPr>
          <w:t>（丙）二正解三：初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示</w:t>
        </w:r>
        <w:r w:rsidR="00A2679A" w:rsidRPr="002B5ACE">
          <w:rPr>
            <w:rStyle w:val="ae"/>
            <w:rFonts w:ascii="宋体" w:hAnsi="宋体" w:cs="宋体"/>
            <w:lang w:eastAsia="zh-TW"/>
          </w:rPr>
          <w:t>實義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對</w:t>
        </w:r>
        <w:r w:rsidR="00A2679A" w:rsidRPr="002B5ACE">
          <w:rPr>
            <w:rStyle w:val="ae"/>
            <w:lang w:eastAsia="zh-TW"/>
          </w:rPr>
          <w:t>治邪</w:t>
        </w:r>
        <w:r w:rsidR="00A2679A" w:rsidRPr="002B5ACE">
          <w:rPr>
            <w:rStyle w:val="ae"/>
            <w:rFonts w:ascii="宋体" w:hAnsi="宋体" w:cs="宋体"/>
            <w:lang w:eastAsia="zh-TW"/>
          </w:rPr>
          <w:t>執</w:t>
        </w:r>
        <w:r w:rsidR="00A2679A" w:rsidRPr="002B5ACE">
          <w:rPr>
            <w:rStyle w:val="ae"/>
            <w:lang w:eastAsia="zh-TW"/>
          </w:rPr>
          <w:t>，三分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修行正道相。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11</w:t>
        </w:r>
        <w:r w:rsidR="00A2679A">
          <w:rPr>
            <w:webHidden/>
          </w:rPr>
          <w:fldChar w:fldCharType="end"/>
        </w:r>
      </w:hyperlink>
    </w:p>
    <w:p w14:paraId="7632A6CB" w14:textId="4BEA42F6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167" w:history="1">
        <w:r w:rsidR="00A2679A" w:rsidRPr="002B5ACE">
          <w:rPr>
            <w:rStyle w:val="ae"/>
            <w:lang w:eastAsia="zh-TW"/>
          </w:rPr>
          <w:t>（丁）初中三：初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總標</w:t>
        </w:r>
        <w:r w:rsidR="00A2679A" w:rsidRPr="002B5ACE">
          <w:rPr>
            <w:rStyle w:val="ae"/>
            <w:lang w:eastAsia="zh-TW"/>
          </w:rPr>
          <w:t>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門</w:t>
        </w:r>
        <w:r w:rsidR="00A2679A" w:rsidRPr="002B5ACE">
          <w:rPr>
            <w:rStyle w:val="ae"/>
            <w:lang w:eastAsia="zh-TW"/>
          </w:rPr>
          <w:t>，次各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門</w:t>
        </w:r>
        <w:r w:rsidR="00A2679A" w:rsidRPr="002B5ACE">
          <w:rPr>
            <w:rStyle w:val="ae"/>
            <w:lang w:eastAsia="zh-TW"/>
          </w:rPr>
          <w:t>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示不</w:t>
        </w:r>
        <w:r w:rsidR="00A2679A" w:rsidRPr="002B5ACE">
          <w:rPr>
            <w:rStyle w:val="ae"/>
            <w:rFonts w:ascii="宋体" w:hAnsi="宋体" w:cs="宋体"/>
            <w:lang w:eastAsia="zh-TW"/>
          </w:rPr>
          <w:t>離</w:t>
        </w:r>
        <w:r w:rsidR="00A2679A" w:rsidRPr="002B5ACE">
          <w:rPr>
            <w:rStyle w:val="ae"/>
            <w:lang w:eastAsia="zh-TW"/>
          </w:rPr>
          <w:t>。（戊）今初。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11</w:t>
        </w:r>
        <w:r w:rsidR="00A2679A">
          <w:rPr>
            <w:webHidden/>
          </w:rPr>
          <w:fldChar w:fldCharType="end"/>
        </w:r>
      </w:hyperlink>
    </w:p>
    <w:p w14:paraId="1035AE56" w14:textId="1A3FEDA6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168" w:history="1">
        <w:r w:rsidR="00A2679A" w:rsidRPr="002B5ACE">
          <w:rPr>
            <w:rStyle w:val="ae"/>
            <w:lang w:eastAsia="zh-TW"/>
          </w:rPr>
          <w:t>（戊）次各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門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心真如</w:t>
        </w:r>
        <w:r w:rsidR="00A2679A" w:rsidRPr="002B5ACE">
          <w:rPr>
            <w:rStyle w:val="ae"/>
            <w:rFonts w:ascii="宋体" w:hAnsi="宋体" w:cs="宋体"/>
            <w:lang w:eastAsia="zh-TW"/>
          </w:rPr>
          <w:t>門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心生</w:t>
        </w:r>
        <w:r w:rsidR="00A2679A" w:rsidRPr="002B5ACE">
          <w:rPr>
            <w:rStyle w:val="ae"/>
            <w:rFonts w:ascii="宋体" w:hAnsi="宋体" w:cs="宋体"/>
            <w:lang w:eastAsia="zh-TW"/>
          </w:rPr>
          <w:t>滅門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12</w:t>
        </w:r>
        <w:r w:rsidR="00A2679A">
          <w:rPr>
            <w:webHidden/>
          </w:rPr>
          <w:fldChar w:fldCharType="end"/>
        </w:r>
      </w:hyperlink>
    </w:p>
    <w:p w14:paraId="766DE4FE" w14:textId="1A08A4E1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169" w:history="1">
        <w:r w:rsidR="00A2679A" w:rsidRPr="002B5ACE">
          <w:rPr>
            <w:rStyle w:val="ae"/>
            <w:lang w:eastAsia="zh-TW"/>
          </w:rPr>
          <w:t>（巳）初中二：初正</w:t>
        </w:r>
        <w:r w:rsidR="00A2679A" w:rsidRPr="002B5ACE">
          <w:rPr>
            <w:rStyle w:val="ae"/>
            <w:rFonts w:ascii="宋体" w:hAnsi="宋体" w:cs="宋体"/>
            <w:lang w:eastAsia="zh-TW"/>
          </w:rPr>
          <w:t>釋此</w:t>
        </w:r>
        <w:r w:rsidR="00A2679A" w:rsidRPr="002B5ACE">
          <w:rPr>
            <w:rStyle w:val="ae"/>
            <w:lang w:eastAsia="zh-TW"/>
          </w:rPr>
          <w:t>心真如相，二即示大乘</w:t>
        </w:r>
        <w:r w:rsidR="00A2679A" w:rsidRPr="002B5ACE">
          <w:rPr>
            <w:rStyle w:val="ae"/>
            <w:rFonts w:ascii="宋体" w:hAnsi="宋体" w:cs="宋体"/>
            <w:lang w:eastAsia="zh-TW"/>
          </w:rPr>
          <w:t>體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_Toc40093169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12</w:t>
        </w:r>
        <w:r w:rsidR="00A2679A">
          <w:rPr>
            <w:webHidden/>
          </w:rPr>
          <w:fldChar w:fldCharType="end"/>
        </w:r>
      </w:hyperlink>
    </w:p>
    <w:p w14:paraId="70F6D69D" w14:textId="714AF4F8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170" w:history="1">
        <w:r w:rsidR="00A2679A" w:rsidRPr="002B5ACE">
          <w:rPr>
            <w:rStyle w:val="ae"/>
            <w:lang w:eastAsia="zh-TW"/>
          </w:rPr>
          <w:t>（庚）初又二：初正</w:t>
        </w:r>
        <w:r w:rsidR="00A2679A" w:rsidRPr="002B5ACE">
          <w:rPr>
            <w:rStyle w:val="ae"/>
            <w:rFonts w:ascii="宋体" w:hAnsi="宋体" w:cs="宋体"/>
            <w:lang w:eastAsia="zh-TW"/>
          </w:rPr>
          <w:t>詮</w:t>
        </w:r>
        <w:r w:rsidR="00A2679A" w:rsidRPr="002B5ACE">
          <w:rPr>
            <w:rStyle w:val="ae"/>
            <w:lang w:eastAsia="zh-TW"/>
          </w:rPr>
          <w:t>法</w:t>
        </w:r>
        <w:r w:rsidR="00A2679A" w:rsidRPr="002B5ACE">
          <w:rPr>
            <w:rStyle w:val="ae"/>
            <w:rFonts w:ascii="宋体" w:hAnsi="宋体" w:cs="宋体"/>
            <w:lang w:eastAsia="zh-TW"/>
          </w:rPr>
          <w:t>體</w:t>
        </w:r>
        <w:r w:rsidR="00A2679A" w:rsidRPr="002B5ACE">
          <w:rPr>
            <w:rStyle w:val="ae"/>
            <w:lang w:eastAsia="zh-TW"/>
          </w:rPr>
          <w:t>，二明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隨順</w:t>
        </w:r>
        <w:r w:rsidR="00A2679A" w:rsidRPr="002B5ACE">
          <w:rPr>
            <w:rStyle w:val="ae"/>
            <w:lang w:eastAsia="zh-TW"/>
          </w:rPr>
          <w:t>悟入。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12</w:t>
        </w:r>
        <w:r w:rsidR="00A2679A">
          <w:rPr>
            <w:webHidden/>
          </w:rPr>
          <w:fldChar w:fldCharType="end"/>
        </w:r>
      </w:hyperlink>
    </w:p>
    <w:p w14:paraId="48942611" w14:textId="64486450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171" w:history="1">
        <w:r w:rsidR="00A2679A" w:rsidRPr="002B5ACE">
          <w:rPr>
            <w:rStyle w:val="ae"/>
            <w:lang w:eastAsia="zh-TW"/>
          </w:rPr>
          <w:t>（辛）初又二：初借言</w:t>
        </w:r>
        <w:r w:rsidR="00A2679A" w:rsidRPr="002B5ACE">
          <w:rPr>
            <w:rStyle w:val="ae"/>
            <w:rFonts w:ascii="宋体" w:hAnsi="宋体" w:cs="宋体"/>
            <w:lang w:eastAsia="zh-TW"/>
          </w:rPr>
          <w:t>詮</w:t>
        </w:r>
        <w:r w:rsidR="00A2679A" w:rsidRPr="002B5ACE">
          <w:rPr>
            <w:rStyle w:val="ae"/>
            <w:lang w:eastAsia="zh-TW"/>
          </w:rPr>
          <w:t>法，二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法</w:t>
        </w:r>
        <w:r w:rsidR="00A2679A" w:rsidRPr="002B5ACE">
          <w:rPr>
            <w:rStyle w:val="ae"/>
            <w:rFonts w:ascii="宋体" w:hAnsi="宋体" w:cs="宋体"/>
            <w:lang w:eastAsia="zh-TW"/>
          </w:rPr>
          <w:t>離</w:t>
        </w:r>
        <w:r w:rsidR="00A2679A" w:rsidRPr="002B5ACE">
          <w:rPr>
            <w:rStyle w:val="ae"/>
            <w:lang w:eastAsia="zh-TW"/>
          </w:rPr>
          <w:t>言。（壬）今初。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12</w:t>
        </w:r>
        <w:r w:rsidR="00A2679A">
          <w:rPr>
            <w:webHidden/>
          </w:rPr>
          <w:fldChar w:fldCharType="end"/>
        </w:r>
      </w:hyperlink>
    </w:p>
    <w:p w14:paraId="76853CB4" w14:textId="278BAD15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72" w:history="1">
        <w:r w:rsidR="00A2679A" w:rsidRPr="002B5ACE">
          <w:rPr>
            <w:rStyle w:val="ae"/>
            <w:lang w:eastAsia="zh-TW"/>
          </w:rPr>
          <w:t>（壬）二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法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離</w:t>
        </w:r>
        <w:r w:rsidR="00A2679A" w:rsidRPr="002B5ACE">
          <w:rPr>
            <w:rStyle w:val="ae"/>
            <w:lang w:eastAsia="zh-TW"/>
          </w:rPr>
          <w:t>言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13</w:t>
        </w:r>
        <w:r w:rsidR="00A2679A">
          <w:rPr>
            <w:webHidden/>
          </w:rPr>
          <w:fldChar w:fldCharType="end"/>
        </w:r>
      </w:hyperlink>
    </w:p>
    <w:p w14:paraId="7076C01F" w14:textId="61F6CDE2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173" w:history="1">
        <w:r w:rsidR="00A2679A" w:rsidRPr="002B5ACE">
          <w:rPr>
            <w:rStyle w:val="ae"/>
            <w:lang w:eastAsia="zh-TW"/>
          </w:rPr>
          <w:t>（辛）二明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隨順</w:t>
        </w:r>
        <w:r w:rsidR="00A2679A" w:rsidRPr="002B5ACE">
          <w:rPr>
            <w:rStyle w:val="ae"/>
            <w:lang w:eastAsia="zh-TW"/>
          </w:rPr>
          <w:t>悟入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13</w:t>
        </w:r>
        <w:r w:rsidR="00A2679A">
          <w:rPr>
            <w:webHidden/>
          </w:rPr>
          <w:fldChar w:fldCharType="end"/>
        </w:r>
      </w:hyperlink>
    </w:p>
    <w:p w14:paraId="16B5537C" w14:textId="7726B91A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174" w:history="1">
        <w:r w:rsidR="00A2679A" w:rsidRPr="002B5ACE">
          <w:rPr>
            <w:rStyle w:val="ae"/>
            <w:lang w:eastAsia="zh-TW"/>
          </w:rPr>
          <w:t>（庚）二即示大乘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體</w:t>
        </w:r>
        <w:r w:rsidR="00A2679A" w:rsidRPr="002B5ACE">
          <w:rPr>
            <w:rStyle w:val="ae"/>
            <w:lang w:eastAsia="zh-TW"/>
          </w:rPr>
          <w:t>二：初略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標釋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廣釋</w:t>
        </w:r>
        <w:r w:rsidR="00A2679A" w:rsidRPr="002B5ACE">
          <w:rPr>
            <w:rStyle w:val="ae"/>
            <w:lang w:eastAsia="zh-TW"/>
          </w:rPr>
          <w:t>成。（辛）今初。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14</w:t>
        </w:r>
        <w:r w:rsidR="00A2679A">
          <w:rPr>
            <w:webHidden/>
          </w:rPr>
          <w:fldChar w:fldCharType="end"/>
        </w:r>
      </w:hyperlink>
    </w:p>
    <w:p w14:paraId="45507704" w14:textId="4C6AAFCA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175" w:history="1">
        <w:r w:rsidR="00A2679A" w:rsidRPr="002B5ACE">
          <w:rPr>
            <w:rStyle w:val="ae"/>
            <w:lang w:eastAsia="zh-TW"/>
          </w:rPr>
          <w:t>（辛）二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廣釋</w:t>
        </w:r>
        <w:r w:rsidR="00A2679A" w:rsidRPr="002B5ACE">
          <w:rPr>
            <w:rStyle w:val="ae"/>
            <w:lang w:eastAsia="zh-TW"/>
          </w:rPr>
          <w:t>成二：初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空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不空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。（壬）今初。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14</w:t>
        </w:r>
        <w:r w:rsidR="00A2679A">
          <w:rPr>
            <w:webHidden/>
          </w:rPr>
          <w:fldChar w:fldCharType="end"/>
        </w:r>
      </w:hyperlink>
    </w:p>
    <w:p w14:paraId="3AF2AC6B" w14:textId="01823D1B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76" w:history="1">
        <w:r w:rsidR="00A2679A" w:rsidRPr="002B5ACE">
          <w:rPr>
            <w:rStyle w:val="ae"/>
            <w:lang w:eastAsia="zh-TW"/>
          </w:rPr>
          <w:t>（壬）二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不空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14</w:t>
        </w:r>
        <w:r w:rsidR="00A2679A">
          <w:rPr>
            <w:webHidden/>
          </w:rPr>
          <w:fldChar w:fldCharType="end"/>
        </w:r>
      </w:hyperlink>
    </w:p>
    <w:p w14:paraId="0ACD6828" w14:textId="7FE404E7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77" w:history="1">
        <w:r w:rsidR="00A2679A" w:rsidRPr="002B5ACE">
          <w:rPr>
            <w:rStyle w:val="ae"/>
            <w:lang w:eastAsia="zh-TW"/>
          </w:rPr>
          <w:t>（巳）二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心生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滅門</w:t>
        </w:r>
        <w:r w:rsidR="00A2679A" w:rsidRPr="002B5ACE">
          <w:rPr>
            <w:rStyle w:val="ae"/>
            <w:lang w:eastAsia="zh-TW"/>
          </w:rPr>
          <w:t>二：初正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釋此</w:t>
        </w:r>
        <w:r w:rsidR="00A2679A" w:rsidRPr="002B5ACE">
          <w:rPr>
            <w:rStyle w:val="ae"/>
            <w:lang w:eastAsia="zh-TW"/>
          </w:rPr>
          <w:t>心生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="00A2679A" w:rsidRPr="002B5ACE">
          <w:rPr>
            <w:rStyle w:val="ae"/>
            <w:lang w:eastAsia="zh-TW"/>
          </w:rPr>
          <w:t>因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相，二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示大乘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體</w:t>
        </w:r>
        <w:r w:rsidR="00A2679A" w:rsidRPr="002B5ACE">
          <w:rPr>
            <w:rStyle w:val="ae"/>
            <w:lang w:eastAsia="zh-TW"/>
          </w:rPr>
          <w:t>相用。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15</w:t>
        </w:r>
        <w:r w:rsidR="00A2679A">
          <w:rPr>
            <w:webHidden/>
          </w:rPr>
          <w:fldChar w:fldCharType="end"/>
        </w:r>
      </w:hyperlink>
    </w:p>
    <w:p w14:paraId="05216D7F" w14:textId="2600483F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78" w:history="1">
        <w:r w:rsidR="00A2679A" w:rsidRPr="002B5ACE">
          <w:rPr>
            <w:rStyle w:val="ae"/>
            <w:lang w:eastAsia="zh-TW"/>
          </w:rPr>
          <w:t>（庚）初中二：初明染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淨</w:t>
        </w:r>
        <w:r w:rsidR="00A2679A" w:rsidRPr="002B5ACE">
          <w:rPr>
            <w:rStyle w:val="ae"/>
            <w:lang w:eastAsia="zh-TW"/>
          </w:rPr>
          <w:t>生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="00A2679A" w:rsidRPr="002B5ACE">
          <w:rPr>
            <w:rStyle w:val="ae"/>
            <w:lang w:eastAsia="zh-TW"/>
          </w:rPr>
          <w:t>，二明染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淨</w:t>
        </w:r>
        <w:r w:rsidR="00A2679A" w:rsidRPr="002B5ACE">
          <w:rPr>
            <w:rStyle w:val="ae"/>
            <w:lang w:eastAsia="zh-TW"/>
          </w:rPr>
          <w:t>熏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習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15</w:t>
        </w:r>
        <w:r w:rsidR="00A2679A">
          <w:rPr>
            <w:webHidden/>
          </w:rPr>
          <w:fldChar w:fldCharType="end"/>
        </w:r>
      </w:hyperlink>
    </w:p>
    <w:p w14:paraId="6E7265FE" w14:textId="2DD17359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79" w:history="1">
        <w:r w:rsidR="00A2679A" w:rsidRPr="002B5ACE">
          <w:rPr>
            <w:rStyle w:val="ae"/>
            <w:lang w:eastAsia="zh-TW"/>
          </w:rPr>
          <w:t>（辛）初中三：初正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心生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="00A2679A" w:rsidRPr="002B5ACE">
          <w:rPr>
            <w:rStyle w:val="ae"/>
            <w:lang w:eastAsia="zh-TW"/>
          </w:rPr>
          <w:t>，二明生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="00A2679A" w:rsidRPr="002B5ACE">
          <w:rPr>
            <w:rStyle w:val="ae"/>
            <w:lang w:eastAsia="zh-TW"/>
          </w:rPr>
          <w:t>因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，三辨生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滅</w:t>
        </w:r>
        <w:r w:rsidR="00A2679A" w:rsidRPr="002B5ACE">
          <w:rPr>
            <w:rStyle w:val="ae"/>
            <w:lang w:eastAsia="zh-TW"/>
          </w:rPr>
          <w:t>之相。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_Toc40093179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15</w:t>
        </w:r>
        <w:r w:rsidR="00A2679A">
          <w:rPr>
            <w:webHidden/>
          </w:rPr>
          <w:fldChar w:fldCharType="end"/>
        </w:r>
      </w:hyperlink>
    </w:p>
    <w:p w14:paraId="35BFBEB4" w14:textId="14331D68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0" w:history="1">
        <w:r w:rsidR="00A2679A" w:rsidRPr="002B5ACE">
          <w:rPr>
            <w:rStyle w:val="ae"/>
            <w:lang w:eastAsia="zh-TW"/>
          </w:rPr>
          <w:t>（壬）初又三：初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標</w:t>
        </w:r>
        <w:r w:rsidR="00A2679A" w:rsidRPr="002B5ACE">
          <w:rPr>
            <w:rStyle w:val="ae"/>
            <w:lang w:eastAsia="zh-TW"/>
          </w:rPr>
          <w:t>名列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，二依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各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，三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="00A2679A" w:rsidRPr="002B5ACE">
          <w:rPr>
            <w:rStyle w:val="ae"/>
            <w:lang w:eastAsia="zh-TW"/>
          </w:rPr>
          <w:t>辨同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異</w:t>
        </w:r>
        <w:r w:rsidR="00A2679A" w:rsidRPr="002B5ACE">
          <w:rPr>
            <w:rStyle w:val="ae"/>
            <w:lang w:eastAsia="zh-TW"/>
          </w:rPr>
          <w:t>。（癸）今初。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15</w:t>
        </w:r>
        <w:r w:rsidR="00A2679A">
          <w:rPr>
            <w:webHidden/>
          </w:rPr>
          <w:fldChar w:fldCharType="end"/>
        </w:r>
      </w:hyperlink>
    </w:p>
    <w:p w14:paraId="1803DBEE" w14:textId="1E33A082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1" w:history="1">
        <w:r w:rsidR="00A2679A" w:rsidRPr="002B5ACE">
          <w:rPr>
            <w:rStyle w:val="ae"/>
            <w:lang w:eastAsia="zh-TW"/>
          </w:rPr>
          <w:t>（癸）二依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各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釋覺義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不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覺義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16</w:t>
        </w:r>
        <w:r w:rsidR="00A2679A">
          <w:rPr>
            <w:webHidden/>
          </w:rPr>
          <w:fldChar w:fldCharType="end"/>
        </w:r>
      </w:hyperlink>
    </w:p>
    <w:p w14:paraId="6718F973" w14:textId="6412D39E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2" w:history="1">
        <w:r w:rsidR="00A2679A" w:rsidRPr="002B5ACE">
          <w:rPr>
            <w:rStyle w:val="ae"/>
            <w:lang w:eastAsia="zh-TW"/>
          </w:rPr>
          <w:t>（子）初中三：初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="00A2679A" w:rsidRPr="002B5ACE">
          <w:rPr>
            <w:rStyle w:val="ae"/>
            <w:lang w:eastAsia="zh-TW"/>
          </w:rPr>
          <w:t>立本始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兩覺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辨本始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兩覺</w:t>
        </w:r>
        <w:r w:rsidR="00A2679A" w:rsidRPr="002B5ACE">
          <w:rPr>
            <w:rStyle w:val="ae"/>
            <w:lang w:eastAsia="zh-TW"/>
          </w:rPr>
          <w:t>，三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總顯</w:t>
        </w:r>
        <w:r w:rsidR="00A2679A" w:rsidRPr="002B5ACE">
          <w:rPr>
            <w:rStyle w:val="ae"/>
            <w:lang w:eastAsia="zh-TW"/>
          </w:rPr>
          <w:t>四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種</w:t>
        </w:r>
        <w:r w:rsidR="00A2679A" w:rsidRPr="002B5ACE">
          <w:rPr>
            <w:rStyle w:val="ae"/>
            <w:lang w:eastAsia="zh-TW"/>
          </w:rPr>
          <w:t>大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。（丑）今初。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16</w:t>
        </w:r>
        <w:r w:rsidR="00A2679A">
          <w:rPr>
            <w:webHidden/>
          </w:rPr>
          <w:fldChar w:fldCharType="end"/>
        </w:r>
      </w:hyperlink>
    </w:p>
    <w:p w14:paraId="44268F43" w14:textId="1F73FFB2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3" w:history="1">
        <w:r w:rsidR="00A2679A" w:rsidRPr="002B5ACE">
          <w:rPr>
            <w:rStyle w:val="ae"/>
            <w:lang w:eastAsia="zh-TW"/>
          </w:rPr>
          <w:t>（丑）二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辨始本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兩覺</w:t>
        </w:r>
        <w:r w:rsidR="00A2679A" w:rsidRPr="002B5ACE">
          <w:rPr>
            <w:rStyle w:val="ae"/>
            <w:lang w:eastAsia="zh-TW"/>
          </w:rPr>
          <w:t>二：初辨始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覺義</w:t>
        </w:r>
        <w:r w:rsidR="00A2679A" w:rsidRPr="002B5ACE">
          <w:rPr>
            <w:rStyle w:val="ae"/>
            <w:lang w:eastAsia="zh-TW"/>
          </w:rPr>
          <w:t>，二辨本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覺義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16</w:t>
        </w:r>
        <w:r w:rsidR="00A2679A">
          <w:rPr>
            <w:webHidden/>
          </w:rPr>
          <w:fldChar w:fldCharType="end"/>
        </w:r>
      </w:hyperlink>
    </w:p>
    <w:p w14:paraId="1652D90E" w14:textId="59B5EE2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4" w:history="1">
        <w:r w:rsidR="00A2679A" w:rsidRPr="002B5ACE">
          <w:rPr>
            <w:rStyle w:val="ae"/>
            <w:lang w:eastAsia="zh-TW"/>
          </w:rPr>
          <w:t>（寅）初中三：初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總標淺</w:t>
        </w:r>
        <w:r w:rsidR="00A2679A" w:rsidRPr="002B5ACE">
          <w:rPr>
            <w:rStyle w:val="ae"/>
            <w:lang w:eastAsia="zh-TW"/>
          </w:rPr>
          <w:t>深，二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詳</w:t>
        </w:r>
        <w:r w:rsidR="00A2679A" w:rsidRPr="002B5ACE">
          <w:rPr>
            <w:rStyle w:val="ae"/>
            <w:lang w:eastAsia="zh-TW"/>
          </w:rPr>
          <w:t>示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="00A2679A" w:rsidRPr="002B5ACE">
          <w:rPr>
            <w:rStyle w:val="ae"/>
            <w:lang w:eastAsia="zh-TW"/>
          </w:rPr>
          <w:t>深，三明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="00A2679A" w:rsidRPr="002B5ACE">
          <w:rPr>
            <w:rStyle w:val="ae"/>
            <w:lang w:eastAsia="zh-TW"/>
          </w:rPr>
          <w:t>深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無</w:t>
        </w:r>
        <w:r w:rsidR="00A2679A" w:rsidRPr="002B5ACE">
          <w:rPr>
            <w:rStyle w:val="ae"/>
            <w:lang w:eastAsia="zh-TW"/>
          </w:rPr>
          <w:t>性。（卯）今初。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16</w:t>
        </w:r>
        <w:r w:rsidR="00A2679A">
          <w:rPr>
            <w:webHidden/>
          </w:rPr>
          <w:fldChar w:fldCharType="end"/>
        </w:r>
      </w:hyperlink>
    </w:p>
    <w:p w14:paraId="035DAE27" w14:textId="379A637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5" w:history="1">
        <w:r w:rsidR="00A2679A" w:rsidRPr="002B5ACE">
          <w:rPr>
            <w:rStyle w:val="ae"/>
            <w:lang w:eastAsia="zh-TW"/>
          </w:rPr>
          <w:t>（卯）二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詳</w:t>
        </w:r>
        <w:r w:rsidR="00A2679A" w:rsidRPr="002B5ACE">
          <w:rPr>
            <w:rStyle w:val="ae"/>
            <w:lang w:eastAsia="zh-TW"/>
          </w:rPr>
          <w:t>示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="00A2679A" w:rsidRPr="002B5ACE">
          <w:rPr>
            <w:rStyle w:val="ae"/>
            <w:lang w:eastAsia="zh-TW"/>
          </w:rPr>
          <w:t>深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17</w:t>
        </w:r>
        <w:r w:rsidR="00A2679A">
          <w:rPr>
            <w:webHidden/>
          </w:rPr>
          <w:fldChar w:fldCharType="end"/>
        </w:r>
      </w:hyperlink>
    </w:p>
    <w:p w14:paraId="3BEECD42" w14:textId="55D01FBA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6" w:history="1">
        <w:r w:rsidR="00A2679A" w:rsidRPr="002B5ACE">
          <w:rPr>
            <w:rStyle w:val="ae"/>
            <w:lang w:eastAsia="zh-TW"/>
          </w:rPr>
          <w:t>（卯）三明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="00A2679A" w:rsidRPr="002B5ACE">
          <w:rPr>
            <w:rStyle w:val="ae"/>
            <w:lang w:eastAsia="zh-TW"/>
          </w:rPr>
          <w:t>深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無</w:t>
        </w:r>
        <w:r w:rsidR="00A2679A" w:rsidRPr="002B5ACE">
          <w:rPr>
            <w:rStyle w:val="ae"/>
            <w:lang w:eastAsia="zh-TW"/>
          </w:rPr>
          <w:t>性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18</w:t>
        </w:r>
        <w:r w:rsidR="00A2679A">
          <w:rPr>
            <w:webHidden/>
          </w:rPr>
          <w:fldChar w:fldCharType="end"/>
        </w:r>
      </w:hyperlink>
    </w:p>
    <w:p w14:paraId="53453491" w14:textId="5D50317E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7" w:history="1">
        <w:r w:rsidR="00A2679A" w:rsidRPr="002B5ACE">
          <w:rPr>
            <w:rStyle w:val="ae"/>
            <w:lang w:eastAsia="zh-TW"/>
          </w:rPr>
          <w:t>（寅）二辨本</w:t>
        </w:r>
        <w:r w:rsidR="00A2679A" w:rsidRPr="002B5ACE">
          <w:rPr>
            <w:rStyle w:val="ae"/>
            <w:rFonts w:ascii="宋体" w:hAnsi="宋体" w:cs="宋体"/>
            <w:lang w:eastAsia="zh-TW"/>
          </w:rPr>
          <w:t>覺義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標</w:t>
        </w:r>
        <w:r w:rsidR="00A2679A" w:rsidRPr="002B5ACE">
          <w:rPr>
            <w:rStyle w:val="ae"/>
            <w:lang w:eastAsia="zh-TW"/>
          </w:rPr>
          <w:t>二相，次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二相。（卯）今初。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18</w:t>
        </w:r>
        <w:r w:rsidR="00A2679A">
          <w:rPr>
            <w:webHidden/>
          </w:rPr>
          <w:fldChar w:fldCharType="end"/>
        </w:r>
      </w:hyperlink>
    </w:p>
    <w:p w14:paraId="20FE857B" w14:textId="1DC6CA47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8" w:history="1">
        <w:r w:rsidR="00A2679A" w:rsidRPr="002B5ACE">
          <w:rPr>
            <w:rStyle w:val="ae"/>
            <w:lang w:eastAsia="zh-TW"/>
          </w:rPr>
          <w:t>（卯）次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二相二：初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釋淨</w:t>
        </w:r>
        <w:r w:rsidR="00A2679A" w:rsidRPr="002B5ACE">
          <w:rPr>
            <w:rStyle w:val="ae"/>
            <w:lang w:eastAsia="zh-TW"/>
          </w:rPr>
          <w:t>智相，二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不思</w:t>
        </w:r>
        <w:r w:rsidR="00A2679A" w:rsidRPr="002B5ACE">
          <w:rPr>
            <w:rStyle w:val="ae"/>
            <w:rFonts w:ascii="宋体" w:hAnsi="宋体" w:cs="宋体"/>
            <w:lang w:eastAsia="zh-TW"/>
          </w:rPr>
          <w:t>議</w:t>
        </w:r>
        <w:r w:rsidR="00A2679A" w:rsidRPr="002B5ACE">
          <w:rPr>
            <w:rStyle w:val="ae"/>
            <w:lang w:eastAsia="zh-TW"/>
          </w:rPr>
          <w:t>用相。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19</w:t>
        </w:r>
        <w:r w:rsidR="00A2679A">
          <w:rPr>
            <w:webHidden/>
          </w:rPr>
          <w:fldChar w:fldCharType="end"/>
        </w:r>
      </w:hyperlink>
    </w:p>
    <w:p w14:paraId="5F537B40" w14:textId="6CEEDD8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89" w:history="1">
        <w:r w:rsidR="00A2679A" w:rsidRPr="002B5ACE">
          <w:rPr>
            <w:rStyle w:val="ae"/>
            <w:lang w:eastAsia="zh-TW"/>
          </w:rPr>
          <w:t>（辰）初中二：初示相，二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成。今初。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_Toc40093189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19</w:t>
        </w:r>
        <w:r w:rsidR="00A2679A">
          <w:rPr>
            <w:webHidden/>
          </w:rPr>
          <w:fldChar w:fldCharType="end"/>
        </w:r>
      </w:hyperlink>
    </w:p>
    <w:p w14:paraId="20AC2F9A" w14:textId="38895C19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0" w:history="1">
        <w:r w:rsidR="00A2679A" w:rsidRPr="002B5ACE">
          <w:rPr>
            <w:rStyle w:val="ae"/>
            <w:lang w:eastAsia="zh-TW"/>
          </w:rPr>
          <w:t>（巳）二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成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19</w:t>
        </w:r>
        <w:r w:rsidR="00A2679A">
          <w:rPr>
            <w:webHidden/>
          </w:rPr>
          <w:fldChar w:fldCharType="end"/>
        </w:r>
      </w:hyperlink>
    </w:p>
    <w:p w14:paraId="08AAE943" w14:textId="290DF69A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1" w:history="1">
        <w:r w:rsidR="00A2679A" w:rsidRPr="002B5ACE">
          <w:rPr>
            <w:rStyle w:val="ae"/>
            <w:lang w:eastAsia="zh-TW"/>
          </w:rPr>
          <w:t>（辰）二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不思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議</w:t>
        </w:r>
        <w:r w:rsidR="00A2679A" w:rsidRPr="002B5ACE">
          <w:rPr>
            <w:rStyle w:val="ae"/>
            <w:lang w:eastAsia="zh-TW"/>
          </w:rPr>
          <w:t>用相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20</w:t>
        </w:r>
        <w:r w:rsidR="00A2679A">
          <w:rPr>
            <w:webHidden/>
          </w:rPr>
          <w:fldChar w:fldCharType="end"/>
        </w:r>
      </w:hyperlink>
    </w:p>
    <w:p w14:paraId="1FC3594D" w14:textId="243E472A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2" w:history="1">
        <w:r w:rsidR="00A2679A" w:rsidRPr="002B5ACE">
          <w:rPr>
            <w:rStyle w:val="ae"/>
            <w:lang w:eastAsia="zh-TW"/>
          </w:rPr>
          <w:t>（寅）三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總顯</w:t>
        </w:r>
        <w:r w:rsidR="00A2679A" w:rsidRPr="002B5ACE">
          <w:rPr>
            <w:rStyle w:val="ae"/>
            <w:lang w:eastAsia="zh-TW"/>
          </w:rPr>
          <w:t>四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種</w:t>
        </w:r>
        <w:r w:rsidR="00A2679A" w:rsidRPr="002B5ACE">
          <w:rPr>
            <w:rStyle w:val="ae"/>
            <w:lang w:eastAsia="zh-TW"/>
          </w:rPr>
          <w:t>大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20</w:t>
        </w:r>
        <w:r w:rsidR="00A2679A">
          <w:rPr>
            <w:webHidden/>
          </w:rPr>
          <w:fldChar w:fldCharType="end"/>
        </w:r>
      </w:hyperlink>
    </w:p>
    <w:p w14:paraId="2445AE06" w14:textId="06BB4079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193" w:history="1">
        <w:r w:rsidR="00A2679A" w:rsidRPr="002B5ACE">
          <w:rPr>
            <w:rStyle w:val="ae"/>
            <w:noProof/>
            <w:lang w:eastAsia="zh-TW"/>
          </w:rPr>
          <w:t>大乘起信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論</w:t>
        </w:r>
        <w:r w:rsidR="00A2679A" w:rsidRPr="002B5ACE">
          <w:rPr>
            <w:rStyle w:val="ae"/>
            <w:noProof/>
            <w:lang w:eastAsia="zh-TW"/>
          </w:rPr>
          <w:t>裂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網</w:t>
        </w:r>
        <w:r w:rsidR="00A2679A" w:rsidRPr="002B5ACE">
          <w:rPr>
            <w:rStyle w:val="ae"/>
            <w:noProof/>
            <w:lang w:eastAsia="zh-TW"/>
          </w:rPr>
          <w:t>疏卷第三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_Toc40093193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22</w:t>
        </w:r>
        <w:r w:rsidR="00A2679A">
          <w:rPr>
            <w:noProof/>
            <w:webHidden/>
          </w:rPr>
          <w:fldChar w:fldCharType="end"/>
        </w:r>
      </w:hyperlink>
    </w:p>
    <w:p w14:paraId="2031E7DC" w14:textId="681F937D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4" w:history="1">
        <w:r w:rsidR="00A2679A" w:rsidRPr="002B5ACE">
          <w:rPr>
            <w:rStyle w:val="ae"/>
            <w:lang w:eastAsia="zh-TW"/>
          </w:rPr>
          <w:t>（子）二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不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覺義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="00A2679A" w:rsidRPr="002B5ACE">
          <w:rPr>
            <w:rStyle w:val="ae"/>
            <w:lang w:eastAsia="zh-TW"/>
          </w:rPr>
          <w:t>明不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覺</w:t>
        </w:r>
        <w:r w:rsidR="00A2679A" w:rsidRPr="002B5ACE">
          <w:rPr>
            <w:rStyle w:val="ae"/>
            <w:lang w:eastAsia="zh-TW"/>
          </w:rPr>
          <w:t>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覺</w:t>
        </w:r>
        <w:r w:rsidR="00A2679A" w:rsidRPr="002B5ACE">
          <w:rPr>
            <w:rStyle w:val="ae"/>
            <w:lang w:eastAsia="zh-TW"/>
          </w:rPr>
          <w:t>故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無實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示不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覺虛</w:t>
        </w:r>
        <w:r w:rsidR="00A2679A" w:rsidRPr="002B5ACE">
          <w:rPr>
            <w:rStyle w:val="ae"/>
            <w:lang w:eastAsia="zh-TW"/>
          </w:rPr>
          <w:t>妄相。（丑）今初。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22</w:t>
        </w:r>
        <w:r w:rsidR="00A2679A">
          <w:rPr>
            <w:webHidden/>
          </w:rPr>
          <w:fldChar w:fldCharType="end"/>
        </w:r>
      </w:hyperlink>
    </w:p>
    <w:p w14:paraId="3598A7EF" w14:textId="57E2F8D8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5" w:history="1">
        <w:r w:rsidR="00A2679A" w:rsidRPr="002B5ACE">
          <w:rPr>
            <w:rStyle w:val="ae"/>
            <w:lang w:eastAsia="zh-TW"/>
          </w:rPr>
          <w:t>（丑）二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示不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覺虛</w:t>
        </w:r>
        <w:r w:rsidR="00A2679A" w:rsidRPr="002B5ACE">
          <w:rPr>
            <w:rStyle w:val="ae"/>
            <w:lang w:eastAsia="zh-TW"/>
          </w:rPr>
          <w:t>妄相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23</w:t>
        </w:r>
        <w:r w:rsidR="00A2679A">
          <w:rPr>
            <w:webHidden/>
          </w:rPr>
          <w:fldChar w:fldCharType="end"/>
        </w:r>
      </w:hyperlink>
    </w:p>
    <w:p w14:paraId="3C6F3A77" w14:textId="6D5090C0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6" w:history="1">
        <w:r w:rsidR="00A2679A" w:rsidRPr="002B5ACE">
          <w:rPr>
            <w:rStyle w:val="ae"/>
            <w:lang w:eastAsia="zh-TW"/>
          </w:rPr>
          <w:t>（癸）三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="00A2679A" w:rsidRPr="002B5ACE">
          <w:rPr>
            <w:rStyle w:val="ae"/>
            <w:lang w:eastAsia="zh-TW"/>
          </w:rPr>
          <w:t>辨同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異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標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。（子）今初。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25</w:t>
        </w:r>
        <w:r w:rsidR="00A2679A">
          <w:rPr>
            <w:webHidden/>
          </w:rPr>
          <w:fldChar w:fldCharType="end"/>
        </w:r>
      </w:hyperlink>
    </w:p>
    <w:p w14:paraId="1222BB61" w14:textId="6FC34CEB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7" w:history="1">
        <w:r w:rsidR="00A2679A" w:rsidRPr="002B5ACE">
          <w:rPr>
            <w:rStyle w:val="ae"/>
            <w:lang w:eastAsia="zh-TW"/>
          </w:rPr>
          <w:t>（子）二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同相，二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釋異</w:t>
        </w:r>
        <w:r w:rsidR="00A2679A" w:rsidRPr="002B5ACE">
          <w:rPr>
            <w:rStyle w:val="ae"/>
            <w:lang w:eastAsia="zh-TW"/>
          </w:rPr>
          <w:t>相。（丑）今初。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25</w:t>
        </w:r>
        <w:r w:rsidR="00A2679A">
          <w:rPr>
            <w:webHidden/>
          </w:rPr>
          <w:fldChar w:fldCharType="end"/>
        </w:r>
      </w:hyperlink>
    </w:p>
    <w:p w14:paraId="597B2B0A" w14:textId="69288229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8" w:history="1">
        <w:r w:rsidR="00A2679A" w:rsidRPr="002B5ACE">
          <w:rPr>
            <w:rStyle w:val="ae"/>
            <w:lang w:eastAsia="zh-TW"/>
          </w:rPr>
          <w:t>（丑）二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釋異</w:t>
        </w:r>
        <w:r w:rsidR="00A2679A" w:rsidRPr="002B5ACE">
          <w:rPr>
            <w:rStyle w:val="ae"/>
            <w:lang w:eastAsia="zh-TW"/>
          </w:rPr>
          <w:t>相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25</w:t>
        </w:r>
        <w:r w:rsidR="00A2679A">
          <w:rPr>
            <w:webHidden/>
          </w:rPr>
          <w:fldChar w:fldCharType="end"/>
        </w:r>
      </w:hyperlink>
    </w:p>
    <w:p w14:paraId="652EFE50" w14:textId="303EAE5E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199" w:history="1">
        <w:r w:rsidR="00A2679A" w:rsidRPr="002B5ACE">
          <w:rPr>
            <w:rStyle w:val="ae"/>
            <w:lang w:eastAsia="zh-TW"/>
          </w:rPr>
          <w:t>（壬）二明生</w:t>
        </w:r>
        <w:r w:rsidR="00A2679A" w:rsidRPr="002B5ACE">
          <w:rPr>
            <w:rStyle w:val="ae"/>
            <w:rFonts w:ascii="宋体" w:hAnsi="宋体" w:cs="宋体"/>
            <w:lang w:eastAsia="zh-TW"/>
          </w:rPr>
          <w:t>滅</w:t>
        </w:r>
        <w:r w:rsidR="00A2679A" w:rsidRPr="002B5ACE">
          <w:rPr>
            <w:rStyle w:val="ae"/>
            <w:lang w:eastAsia="zh-TW"/>
          </w:rPr>
          <w:t>因</w:t>
        </w:r>
        <w:r w:rsidR="00A2679A" w:rsidRPr="002B5ACE">
          <w:rPr>
            <w:rStyle w:val="ae"/>
            <w:rFonts w:ascii="宋体" w:hAnsi="宋体" w:cs="宋体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二：初明迷染因</w:t>
        </w:r>
        <w:r w:rsidR="00A2679A" w:rsidRPr="002B5ACE">
          <w:rPr>
            <w:rStyle w:val="ae"/>
            <w:rFonts w:ascii="宋体" w:hAnsi="宋体" w:cs="宋体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，二明悟</w:t>
        </w:r>
        <w:r w:rsidR="00A2679A" w:rsidRPr="002B5ACE">
          <w:rPr>
            <w:rStyle w:val="ae"/>
            <w:rFonts w:ascii="宋体" w:hAnsi="宋体" w:cs="宋体"/>
            <w:lang w:eastAsia="zh-TW"/>
          </w:rPr>
          <w:t>淨</w:t>
        </w:r>
        <w:r w:rsidR="00A2679A" w:rsidRPr="002B5ACE">
          <w:rPr>
            <w:rStyle w:val="ae"/>
            <w:lang w:eastAsia="zh-TW"/>
          </w:rPr>
          <w:t>因</w:t>
        </w:r>
        <w:r w:rsidR="00A2679A" w:rsidRPr="002B5ACE">
          <w:rPr>
            <w:rStyle w:val="ae"/>
            <w:rFonts w:ascii="宋体" w:hAnsi="宋体" w:cs="宋体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_Toc40093199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25</w:t>
        </w:r>
        <w:r w:rsidR="00A2679A">
          <w:rPr>
            <w:webHidden/>
          </w:rPr>
          <w:fldChar w:fldCharType="end"/>
        </w:r>
      </w:hyperlink>
    </w:p>
    <w:p w14:paraId="56DF418A" w14:textId="48C992E4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0" w:history="1">
        <w:r w:rsidR="00A2679A" w:rsidRPr="002B5ACE">
          <w:rPr>
            <w:rStyle w:val="ae"/>
            <w:lang w:eastAsia="zh-TW"/>
          </w:rPr>
          <w:t>（癸）初中二：初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</w:t>
        </w:r>
        <w:r w:rsidR="00A2679A" w:rsidRPr="002B5ACE">
          <w:rPr>
            <w:rStyle w:val="ae"/>
            <w:lang w:eastAsia="zh-TW"/>
          </w:rPr>
          <w:t>明依心故</w:t>
        </w:r>
        <w:r w:rsidR="00A2679A" w:rsidRPr="002B5ACE">
          <w:rPr>
            <w:rStyle w:val="ae"/>
            <w:rFonts w:ascii="宋体" w:hAnsi="宋体" w:cs="宋体"/>
            <w:lang w:eastAsia="zh-TW"/>
          </w:rPr>
          <w:t>轉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別釋</w:t>
        </w:r>
        <w:r w:rsidR="00A2679A" w:rsidRPr="002B5ACE">
          <w:rPr>
            <w:rStyle w:val="ae"/>
            <w:lang w:eastAsia="zh-TW"/>
          </w:rPr>
          <w:t>意及意</w:t>
        </w:r>
        <w:r w:rsidR="00A2679A" w:rsidRPr="002B5ACE">
          <w:rPr>
            <w:rStyle w:val="ae"/>
            <w:rFonts w:ascii="宋体" w:hAnsi="宋体" w:cs="宋体"/>
            <w:lang w:eastAsia="zh-TW"/>
          </w:rPr>
          <w:t>識</w:t>
        </w:r>
        <w:r w:rsidR="00A2679A" w:rsidRPr="002B5ACE">
          <w:rPr>
            <w:rStyle w:val="ae"/>
            <w:lang w:eastAsia="zh-TW"/>
          </w:rPr>
          <w:t>。（子）今初。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25</w:t>
        </w:r>
        <w:r w:rsidR="00A2679A">
          <w:rPr>
            <w:webHidden/>
          </w:rPr>
          <w:fldChar w:fldCharType="end"/>
        </w:r>
      </w:hyperlink>
    </w:p>
    <w:p w14:paraId="4DE23C59" w14:textId="00816AB7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1" w:history="1">
        <w:r w:rsidR="00A2679A" w:rsidRPr="002B5ACE">
          <w:rPr>
            <w:rStyle w:val="ae"/>
            <w:lang w:eastAsia="zh-TW"/>
          </w:rPr>
          <w:t>（子）二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別釋</w:t>
        </w:r>
        <w:r w:rsidR="00A2679A" w:rsidRPr="002B5ACE">
          <w:rPr>
            <w:rStyle w:val="ae"/>
            <w:lang w:eastAsia="zh-TW"/>
          </w:rPr>
          <w:t>意及意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識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意，二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意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識</w:t>
        </w:r>
        <w:r w:rsidR="00A2679A" w:rsidRPr="002B5ACE">
          <w:rPr>
            <w:rStyle w:val="ae"/>
            <w:lang w:eastAsia="zh-TW"/>
          </w:rPr>
          <w:t>。（丑）今初。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26</w:t>
        </w:r>
        <w:r w:rsidR="00A2679A">
          <w:rPr>
            <w:webHidden/>
          </w:rPr>
          <w:fldChar w:fldCharType="end"/>
        </w:r>
      </w:hyperlink>
    </w:p>
    <w:p w14:paraId="7B320DC7" w14:textId="4F2E4B9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2" w:history="1">
        <w:r w:rsidR="00A2679A" w:rsidRPr="002B5ACE">
          <w:rPr>
            <w:rStyle w:val="ae"/>
            <w:lang w:eastAsia="zh-TW"/>
          </w:rPr>
          <w:t>（丑）二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意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識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27</w:t>
        </w:r>
        <w:r w:rsidR="00A2679A">
          <w:rPr>
            <w:webHidden/>
          </w:rPr>
          <w:fldChar w:fldCharType="end"/>
        </w:r>
      </w:hyperlink>
    </w:p>
    <w:p w14:paraId="4A477744" w14:textId="41950DD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3" w:history="1">
        <w:r w:rsidR="00A2679A" w:rsidRPr="002B5ACE">
          <w:rPr>
            <w:rStyle w:val="ae"/>
            <w:lang w:eastAsia="zh-TW"/>
          </w:rPr>
          <w:t>（癸）二明悟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淨</w:t>
        </w:r>
        <w:r w:rsidR="00A2679A" w:rsidRPr="002B5ACE">
          <w:rPr>
            <w:rStyle w:val="ae"/>
            <w:lang w:eastAsia="zh-TW"/>
          </w:rPr>
          <w:t>因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="00A2679A" w:rsidRPr="002B5ACE">
          <w:rPr>
            <w:rStyle w:val="ae"/>
            <w:lang w:eastAsia="zh-TW"/>
          </w:rPr>
          <w:t>明悟有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淺</w:t>
        </w:r>
        <w:r w:rsidR="00A2679A" w:rsidRPr="002B5ACE">
          <w:rPr>
            <w:rStyle w:val="ae"/>
            <w:lang w:eastAsia="zh-TW"/>
          </w:rPr>
          <w:t>深，二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詳釋淺</w:t>
        </w:r>
        <w:r w:rsidR="00A2679A" w:rsidRPr="002B5ACE">
          <w:rPr>
            <w:rStyle w:val="ae"/>
            <w:lang w:eastAsia="zh-TW"/>
          </w:rPr>
          <w:t>深差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。（子）今初。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28</w:t>
        </w:r>
        <w:r w:rsidR="00A2679A">
          <w:rPr>
            <w:webHidden/>
          </w:rPr>
          <w:fldChar w:fldCharType="end"/>
        </w:r>
      </w:hyperlink>
    </w:p>
    <w:p w14:paraId="32B73BCD" w14:textId="0B91B805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4" w:history="1">
        <w:r w:rsidR="00A2679A" w:rsidRPr="002B5ACE">
          <w:rPr>
            <w:rStyle w:val="ae"/>
            <w:lang w:eastAsia="zh-TW"/>
          </w:rPr>
          <w:t>（子）二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詳釋淺</w:t>
        </w:r>
        <w:r w:rsidR="00A2679A" w:rsidRPr="002B5ACE">
          <w:rPr>
            <w:rStyle w:val="ae"/>
            <w:lang w:eastAsia="zh-TW"/>
          </w:rPr>
          <w:t>深差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三：初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總</w:t>
        </w:r>
        <w:r w:rsidR="00A2679A" w:rsidRPr="002B5ACE">
          <w:rPr>
            <w:rStyle w:val="ae"/>
            <w:lang w:eastAsia="zh-TW"/>
          </w:rPr>
          <w:t>明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深，二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示次第，三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示二障。（丑）今初。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28</w:t>
        </w:r>
        <w:r w:rsidR="00A2679A">
          <w:rPr>
            <w:webHidden/>
          </w:rPr>
          <w:fldChar w:fldCharType="end"/>
        </w:r>
      </w:hyperlink>
    </w:p>
    <w:p w14:paraId="3A7E07FB" w14:textId="35F3111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5" w:history="1">
        <w:r w:rsidR="00A2679A" w:rsidRPr="002B5ACE">
          <w:rPr>
            <w:rStyle w:val="ae"/>
            <w:lang w:eastAsia="zh-TW"/>
          </w:rPr>
          <w:t>（丑）二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示次第二：初正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悟</w:t>
        </w:r>
        <w:r w:rsidR="00A2679A" w:rsidRPr="002B5ACE">
          <w:rPr>
            <w:rStyle w:val="ae"/>
            <w:rFonts w:ascii="宋体" w:hAnsi="宋体" w:cs="宋体"/>
            <w:lang w:eastAsia="zh-TW"/>
          </w:rPr>
          <w:t>淨</w:t>
        </w:r>
        <w:r w:rsidR="00A2679A" w:rsidRPr="002B5ACE">
          <w:rPr>
            <w:rStyle w:val="ae"/>
            <w:lang w:eastAsia="zh-TW"/>
          </w:rPr>
          <w:t>次第，二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轉釋</w:t>
        </w:r>
        <w:r w:rsidR="00A2679A" w:rsidRPr="002B5ACE">
          <w:rPr>
            <w:rStyle w:val="ae"/>
            <w:lang w:eastAsia="zh-TW"/>
          </w:rPr>
          <w:t>相</w:t>
        </w:r>
        <w:r w:rsidR="00A2679A" w:rsidRPr="002B5ACE">
          <w:rPr>
            <w:rStyle w:val="ae"/>
            <w:rFonts w:ascii="宋体" w:hAnsi="宋体" w:cs="宋体"/>
            <w:lang w:eastAsia="zh-TW"/>
          </w:rPr>
          <w:t>應</w:t>
        </w:r>
        <w:r w:rsidR="00A2679A" w:rsidRPr="002B5ACE">
          <w:rPr>
            <w:rStyle w:val="ae"/>
            <w:lang w:eastAsia="zh-TW"/>
          </w:rPr>
          <w:t>不相</w:t>
        </w:r>
        <w:r w:rsidR="00A2679A" w:rsidRPr="002B5ACE">
          <w:rPr>
            <w:rStyle w:val="ae"/>
            <w:rFonts w:ascii="宋体" w:hAnsi="宋体" w:cs="宋体"/>
            <w:lang w:eastAsia="zh-TW"/>
          </w:rPr>
          <w:t>應義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29</w:t>
        </w:r>
        <w:r w:rsidR="00A2679A">
          <w:rPr>
            <w:webHidden/>
          </w:rPr>
          <w:fldChar w:fldCharType="end"/>
        </w:r>
      </w:hyperlink>
    </w:p>
    <w:p w14:paraId="1005003A" w14:textId="4E4CFEE5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6" w:history="1">
        <w:r w:rsidR="00A2679A" w:rsidRPr="002B5ACE">
          <w:rPr>
            <w:rStyle w:val="ae"/>
            <w:lang w:eastAsia="zh-TW"/>
          </w:rPr>
          <w:t>（寅）初中二：初明</w:t>
        </w:r>
        <w:r w:rsidR="00A2679A" w:rsidRPr="002B5ACE">
          <w:rPr>
            <w:rStyle w:val="ae"/>
            <w:rFonts w:ascii="宋体" w:hAnsi="宋体" w:cs="宋体"/>
            <w:lang w:eastAsia="zh-TW"/>
          </w:rPr>
          <w:t>離</w:t>
        </w:r>
        <w:r w:rsidR="00A2679A" w:rsidRPr="002B5ACE">
          <w:rPr>
            <w:rStyle w:val="ae"/>
            <w:lang w:eastAsia="zh-TW"/>
          </w:rPr>
          <w:t>染心次第，二明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離</w:t>
        </w:r>
        <w:r w:rsidR="00A2679A" w:rsidRPr="002B5ACE">
          <w:rPr>
            <w:rStyle w:val="ae"/>
            <w:lang w:eastAsia="zh-TW"/>
          </w:rPr>
          <w:t>不</w:t>
        </w:r>
        <w:r w:rsidR="00A2679A" w:rsidRPr="002B5ACE">
          <w:rPr>
            <w:rStyle w:val="ae"/>
            <w:rFonts w:ascii="宋体" w:hAnsi="宋体" w:cs="宋体"/>
            <w:lang w:eastAsia="zh-TW"/>
          </w:rPr>
          <w:t>覺</w:t>
        </w:r>
        <w:r w:rsidR="00A2679A" w:rsidRPr="002B5ACE">
          <w:rPr>
            <w:rStyle w:val="ae"/>
            <w:lang w:eastAsia="zh-TW"/>
          </w:rPr>
          <w:t>次第。（卯）今初。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29</w:t>
        </w:r>
        <w:r w:rsidR="00A2679A">
          <w:rPr>
            <w:webHidden/>
          </w:rPr>
          <w:fldChar w:fldCharType="end"/>
        </w:r>
      </w:hyperlink>
    </w:p>
    <w:p w14:paraId="2AE674F5" w14:textId="4D37CB6D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7" w:history="1">
        <w:r w:rsidR="00A2679A" w:rsidRPr="002B5ACE">
          <w:rPr>
            <w:rStyle w:val="ae"/>
            <w:lang w:eastAsia="zh-TW"/>
          </w:rPr>
          <w:t>（卯）二明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離</w:t>
        </w:r>
        <w:r w:rsidR="00A2679A" w:rsidRPr="002B5ACE">
          <w:rPr>
            <w:rStyle w:val="ae"/>
            <w:lang w:eastAsia="zh-TW"/>
          </w:rPr>
          <w:t>不</w:t>
        </w:r>
        <w:r w:rsidR="00A2679A" w:rsidRPr="002B5ACE">
          <w:rPr>
            <w:rStyle w:val="ae"/>
            <w:rFonts w:ascii="宋体" w:hAnsi="宋体" w:cs="宋体"/>
            <w:lang w:eastAsia="zh-TW"/>
          </w:rPr>
          <w:t>覺</w:t>
        </w:r>
        <w:r w:rsidR="00A2679A" w:rsidRPr="002B5ACE">
          <w:rPr>
            <w:rStyle w:val="ae"/>
            <w:lang w:eastAsia="zh-TW"/>
          </w:rPr>
          <w:t>次第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30</w:t>
        </w:r>
        <w:r w:rsidR="00A2679A">
          <w:rPr>
            <w:webHidden/>
          </w:rPr>
          <w:fldChar w:fldCharType="end"/>
        </w:r>
      </w:hyperlink>
    </w:p>
    <w:p w14:paraId="6621A435" w14:textId="2826D47B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8" w:history="1">
        <w:r w:rsidR="00A2679A" w:rsidRPr="002B5ACE">
          <w:rPr>
            <w:rStyle w:val="ae"/>
            <w:lang w:eastAsia="zh-TW"/>
          </w:rPr>
          <w:t>（寅）二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轉釋</w:t>
        </w:r>
        <w:r w:rsidR="00A2679A" w:rsidRPr="002B5ACE">
          <w:rPr>
            <w:rStyle w:val="ae"/>
            <w:lang w:eastAsia="zh-TW"/>
          </w:rPr>
          <w:t>相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應</w:t>
        </w:r>
        <w:r w:rsidR="00A2679A" w:rsidRPr="002B5ACE">
          <w:rPr>
            <w:rStyle w:val="ae"/>
            <w:lang w:eastAsia="zh-TW"/>
          </w:rPr>
          <w:t>不相</w:t>
        </w:r>
        <w:r w:rsidR="00A2679A" w:rsidRPr="002B5ACE">
          <w:rPr>
            <w:rStyle w:val="ae"/>
            <w:rFonts w:ascii="MS Mincho" w:eastAsia="MS Mincho" w:hAnsi="MS Mincho" w:cs="MS Mincho"/>
            <w:lang w:eastAsia="zh-TW"/>
          </w:rPr>
          <w:t>應義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31</w:t>
        </w:r>
        <w:r w:rsidR="00A2679A">
          <w:rPr>
            <w:webHidden/>
          </w:rPr>
          <w:fldChar w:fldCharType="end"/>
        </w:r>
      </w:hyperlink>
    </w:p>
    <w:p w14:paraId="33A570DA" w14:textId="7B1BF232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09" w:history="1">
        <w:r w:rsidR="00A2679A" w:rsidRPr="002B5ACE">
          <w:rPr>
            <w:rStyle w:val="ae"/>
            <w:lang w:eastAsia="zh-TW"/>
          </w:rPr>
          <w:t>（丑）三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示二障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_Toc40093209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31</w:t>
        </w:r>
        <w:r w:rsidR="00A2679A">
          <w:rPr>
            <w:webHidden/>
          </w:rPr>
          <w:fldChar w:fldCharType="end"/>
        </w:r>
      </w:hyperlink>
    </w:p>
    <w:p w14:paraId="6CE72EBD" w14:textId="3E312778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10" w:history="1">
        <w:r w:rsidR="00A2679A" w:rsidRPr="002B5ACE">
          <w:rPr>
            <w:rStyle w:val="ae"/>
            <w:lang w:eastAsia="zh-TW"/>
          </w:rPr>
          <w:t>（壬）三辨生</w:t>
        </w:r>
        <w:r w:rsidR="00A2679A" w:rsidRPr="002B5ACE">
          <w:rPr>
            <w:rStyle w:val="ae"/>
            <w:rFonts w:ascii="宋体" w:hAnsi="宋体" w:cs="宋体"/>
            <w:lang w:eastAsia="zh-TW"/>
          </w:rPr>
          <w:t>滅</w:t>
        </w:r>
        <w:r w:rsidR="00A2679A" w:rsidRPr="002B5ACE">
          <w:rPr>
            <w:rStyle w:val="ae"/>
            <w:lang w:eastAsia="zh-TW"/>
          </w:rPr>
          <w:t>之相二：初正分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問</w:t>
        </w:r>
        <w:r w:rsidR="00A2679A" w:rsidRPr="002B5ACE">
          <w:rPr>
            <w:rStyle w:val="ae"/>
            <w:lang w:eastAsia="zh-TW"/>
          </w:rPr>
          <w:t>答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疑。（癸）今初。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31</w:t>
        </w:r>
        <w:r w:rsidR="00A2679A">
          <w:rPr>
            <w:webHidden/>
          </w:rPr>
          <w:fldChar w:fldCharType="end"/>
        </w:r>
      </w:hyperlink>
    </w:p>
    <w:p w14:paraId="7BF8F6CD" w14:textId="43B008FD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11" w:history="1">
        <w:r w:rsidR="00A2679A" w:rsidRPr="002B5ACE">
          <w:rPr>
            <w:rStyle w:val="ae"/>
            <w:lang w:eastAsia="zh-TW"/>
          </w:rPr>
          <w:t>（癸）二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問</w:t>
        </w:r>
        <w:r w:rsidR="00A2679A" w:rsidRPr="002B5ACE">
          <w:rPr>
            <w:rStyle w:val="ae"/>
            <w:lang w:eastAsia="zh-TW"/>
          </w:rPr>
          <w:t>答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32</w:t>
        </w:r>
        <w:r w:rsidR="00A2679A">
          <w:rPr>
            <w:webHidden/>
          </w:rPr>
          <w:fldChar w:fldCharType="end"/>
        </w:r>
      </w:hyperlink>
    </w:p>
    <w:p w14:paraId="19211747" w14:textId="09930FFB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212" w:history="1">
        <w:r w:rsidR="00A2679A" w:rsidRPr="002B5ACE">
          <w:rPr>
            <w:rStyle w:val="ae"/>
            <w:noProof/>
            <w:lang w:eastAsia="zh-TW"/>
          </w:rPr>
          <w:t>大乘起信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論</w:t>
        </w:r>
        <w:r w:rsidR="00A2679A" w:rsidRPr="002B5ACE">
          <w:rPr>
            <w:rStyle w:val="ae"/>
            <w:noProof/>
            <w:lang w:eastAsia="zh-TW"/>
          </w:rPr>
          <w:t>裂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網</w:t>
        </w:r>
        <w:r w:rsidR="00A2679A" w:rsidRPr="002B5ACE">
          <w:rPr>
            <w:rStyle w:val="ae"/>
            <w:noProof/>
            <w:lang w:eastAsia="zh-TW"/>
          </w:rPr>
          <w:t>疏卷第四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_Toc40093212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33</w:t>
        </w:r>
        <w:r w:rsidR="00A2679A">
          <w:rPr>
            <w:noProof/>
            <w:webHidden/>
          </w:rPr>
          <w:fldChar w:fldCharType="end"/>
        </w:r>
      </w:hyperlink>
    </w:p>
    <w:p w14:paraId="2586BB90" w14:textId="0C2D447F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13" w:history="1">
        <w:r w:rsidR="00A2679A" w:rsidRPr="002B5ACE">
          <w:rPr>
            <w:rStyle w:val="ae"/>
            <w:lang w:eastAsia="zh-TW"/>
          </w:rPr>
          <w:t>（辛）二明染</w:t>
        </w:r>
        <w:r w:rsidR="00A2679A" w:rsidRPr="002B5ACE">
          <w:rPr>
            <w:rStyle w:val="ae"/>
            <w:rFonts w:ascii="宋体" w:hAnsi="宋体" w:cs="宋体"/>
            <w:lang w:eastAsia="zh-TW"/>
          </w:rPr>
          <w:t>淨</w:t>
        </w:r>
        <w:r w:rsidR="00A2679A" w:rsidRPr="002B5ACE">
          <w:rPr>
            <w:rStyle w:val="ae"/>
            <w:lang w:eastAsia="zh-TW"/>
          </w:rPr>
          <w:t>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習</w:t>
        </w:r>
        <w:r w:rsidR="00A2679A" w:rsidRPr="002B5ACE">
          <w:rPr>
            <w:rStyle w:val="ae"/>
            <w:lang w:eastAsia="zh-TW"/>
          </w:rPr>
          <w:t>四：初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總標</w:t>
        </w:r>
        <w:r w:rsidR="00A2679A" w:rsidRPr="002B5ACE">
          <w:rPr>
            <w:rStyle w:val="ae"/>
            <w:lang w:eastAsia="zh-TW"/>
          </w:rPr>
          <w:t>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習義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習</w:t>
        </w:r>
        <w:r w:rsidR="00A2679A" w:rsidRPr="002B5ACE">
          <w:rPr>
            <w:rStyle w:val="ae"/>
            <w:lang w:eastAsia="zh-TW"/>
          </w:rPr>
          <w:t>染法，三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習淨</w:t>
        </w:r>
        <w:r w:rsidR="00A2679A" w:rsidRPr="002B5ACE">
          <w:rPr>
            <w:rStyle w:val="ae"/>
            <w:lang w:eastAsia="zh-TW"/>
          </w:rPr>
          <w:t>法，四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判</w:t>
        </w:r>
        <w:r w:rsidR="00A2679A" w:rsidRPr="002B5ACE">
          <w:rPr>
            <w:rStyle w:val="ae"/>
            <w:rFonts w:ascii="宋体" w:hAnsi="宋体" w:cs="宋体"/>
            <w:lang w:eastAsia="zh-TW"/>
          </w:rPr>
          <w:t>斷與</w:t>
        </w:r>
        <w:r w:rsidR="00A2679A" w:rsidRPr="002B5ACE">
          <w:rPr>
            <w:rStyle w:val="ae"/>
            <w:lang w:eastAsia="zh-TW"/>
          </w:rPr>
          <w:t>不</w:t>
        </w:r>
        <w:r w:rsidR="00A2679A" w:rsidRPr="002B5ACE">
          <w:rPr>
            <w:rStyle w:val="ae"/>
            <w:rFonts w:ascii="宋体" w:hAnsi="宋体" w:cs="宋体"/>
            <w:lang w:eastAsia="zh-TW"/>
          </w:rPr>
          <w:t>斷</w:t>
        </w:r>
        <w:r w:rsidR="00A2679A" w:rsidRPr="002B5ACE">
          <w:rPr>
            <w:rStyle w:val="ae"/>
            <w:lang w:eastAsia="zh-TW"/>
          </w:rPr>
          <w:t>。（壬）今初。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33</w:t>
        </w:r>
        <w:r w:rsidR="00A2679A">
          <w:rPr>
            <w:webHidden/>
          </w:rPr>
          <w:fldChar w:fldCharType="end"/>
        </w:r>
      </w:hyperlink>
    </w:p>
    <w:p w14:paraId="3CD642B4" w14:textId="20E29B6A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14" w:history="1">
        <w:r w:rsidR="00A2679A" w:rsidRPr="002B5ACE">
          <w:rPr>
            <w:rStyle w:val="ae"/>
            <w:lang w:eastAsia="zh-TW"/>
          </w:rPr>
          <w:t>（壬）二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習</w:t>
        </w:r>
        <w:r w:rsidR="00A2679A" w:rsidRPr="002B5ACE">
          <w:rPr>
            <w:rStyle w:val="ae"/>
            <w:lang w:eastAsia="zh-TW"/>
          </w:rPr>
          <w:t>染法二：初正明熏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釋義</w:t>
        </w:r>
        <w:r w:rsidR="00A2679A" w:rsidRPr="002B5ACE">
          <w:rPr>
            <w:rStyle w:val="ae"/>
            <w:lang w:eastAsia="zh-TW"/>
          </w:rPr>
          <w:t>差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。（癸）今初。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33</w:t>
        </w:r>
        <w:r w:rsidR="00A2679A">
          <w:rPr>
            <w:webHidden/>
          </w:rPr>
          <w:fldChar w:fldCharType="end"/>
        </w:r>
      </w:hyperlink>
    </w:p>
    <w:p w14:paraId="02C9C07F" w14:textId="77DC7991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15" w:history="1">
        <w:r w:rsidR="00A2679A" w:rsidRPr="002B5ACE">
          <w:rPr>
            <w:rStyle w:val="ae"/>
            <w:lang w:eastAsia="zh-TW"/>
          </w:rPr>
          <w:t>（癸）二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釋義</w:t>
        </w:r>
        <w:r w:rsidR="00A2679A" w:rsidRPr="002B5ACE">
          <w:rPr>
            <w:rStyle w:val="ae"/>
            <w:lang w:eastAsia="zh-TW"/>
          </w:rPr>
          <w:t>差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34</w:t>
        </w:r>
        <w:r w:rsidR="00A2679A">
          <w:rPr>
            <w:webHidden/>
          </w:rPr>
          <w:fldChar w:fldCharType="end"/>
        </w:r>
      </w:hyperlink>
    </w:p>
    <w:p w14:paraId="10EA7818" w14:textId="26CDF4EF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16" w:history="1">
        <w:r w:rsidR="00A2679A" w:rsidRPr="002B5ACE">
          <w:rPr>
            <w:rStyle w:val="ae"/>
            <w:lang w:eastAsia="zh-TW"/>
          </w:rPr>
          <w:t>（壬）三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習淨</w:t>
        </w:r>
        <w:r w:rsidR="00A2679A" w:rsidRPr="002B5ACE">
          <w:rPr>
            <w:rStyle w:val="ae"/>
            <w:lang w:eastAsia="zh-TW"/>
          </w:rPr>
          <w:t>法二：初正明熏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義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釋義</w:t>
        </w:r>
        <w:r w:rsidR="00A2679A" w:rsidRPr="002B5ACE">
          <w:rPr>
            <w:rStyle w:val="ae"/>
            <w:lang w:eastAsia="zh-TW"/>
          </w:rPr>
          <w:t>差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。（癸）今初。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34</w:t>
        </w:r>
        <w:r w:rsidR="00A2679A">
          <w:rPr>
            <w:webHidden/>
          </w:rPr>
          <w:fldChar w:fldCharType="end"/>
        </w:r>
      </w:hyperlink>
    </w:p>
    <w:p w14:paraId="0E0DEDCB" w14:textId="1AE5E0C8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17" w:history="1">
        <w:r w:rsidR="00A2679A" w:rsidRPr="002B5ACE">
          <w:rPr>
            <w:rStyle w:val="ae"/>
            <w:lang w:eastAsia="zh-TW"/>
          </w:rPr>
          <w:t>（癸）二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釋義</w:t>
        </w:r>
        <w:r w:rsidR="00A2679A" w:rsidRPr="002B5ACE">
          <w:rPr>
            <w:rStyle w:val="ae"/>
            <w:lang w:eastAsia="zh-TW"/>
          </w:rPr>
          <w:t>差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妄熏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義別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真熏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義別</w:t>
        </w:r>
        <w:r w:rsidR="00A2679A" w:rsidRPr="002B5ACE">
          <w:rPr>
            <w:rStyle w:val="ae"/>
            <w:lang w:eastAsia="zh-TW"/>
          </w:rPr>
          <w:t>。（子）今初。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35</w:t>
        </w:r>
        <w:r w:rsidR="00A2679A">
          <w:rPr>
            <w:webHidden/>
          </w:rPr>
          <w:fldChar w:fldCharType="end"/>
        </w:r>
      </w:hyperlink>
    </w:p>
    <w:p w14:paraId="47682A49" w14:textId="430AA8D2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18" w:history="1">
        <w:r w:rsidR="00A2679A" w:rsidRPr="002B5ACE">
          <w:rPr>
            <w:rStyle w:val="ae"/>
            <w:lang w:eastAsia="zh-TW"/>
          </w:rPr>
          <w:t>（子）二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真熏</w:t>
        </w:r>
        <w:r w:rsidR="00A2679A" w:rsidRPr="002B5ACE">
          <w:rPr>
            <w:rStyle w:val="ae"/>
            <w:rFonts w:ascii="宋体" w:hAnsi="宋体" w:cs="宋体"/>
            <w:lang w:eastAsia="zh-TW"/>
          </w:rPr>
          <w:t>義別</w:t>
        </w:r>
        <w:r w:rsidR="00A2679A" w:rsidRPr="002B5ACE">
          <w:rPr>
            <w:rStyle w:val="ae"/>
            <w:lang w:eastAsia="zh-TW"/>
          </w:rPr>
          <w:t>三：初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標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判。（丑）今初。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35</w:t>
        </w:r>
        <w:r w:rsidR="00A2679A">
          <w:rPr>
            <w:webHidden/>
          </w:rPr>
          <w:fldChar w:fldCharType="end"/>
        </w:r>
      </w:hyperlink>
    </w:p>
    <w:p w14:paraId="022B0C70" w14:textId="6533C50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19" w:history="1">
        <w:r w:rsidR="00A2679A" w:rsidRPr="002B5ACE">
          <w:rPr>
            <w:rStyle w:val="ae"/>
            <w:lang w:eastAsia="zh-TW"/>
          </w:rPr>
          <w:t>（丑）二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釋體</w:t>
        </w:r>
        <w:r w:rsidR="00A2679A" w:rsidRPr="002B5ACE">
          <w:rPr>
            <w:rStyle w:val="ae"/>
            <w:lang w:eastAsia="zh-TW"/>
          </w:rPr>
          <w:t>熏，二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用熏。（寅）初中二：初正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疑。（卯）今初。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_Toc40093219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35</w:t>
        </w:r>
        <w:r w:rsidR="00A2679A">
          <w:rPr>
            <w:webHidden/>
          </w:rPr>
          <w:fldChar w:fldCharType="end"/>
        </w:r>
      </w:hyperlink>
    </w:p>
    <w:p w14:paraId="4888D6F7" w14:textId="520807E8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20" w:history="1">
        <w:r w:rsidR="00A2679A" w:rsidRPr="002B5ACE">
          <w:rPr>
            <w:rStyle w:val="ae"/>
            <w:lang w:eastAsia="zh-TW"/>
          </w:rPr>
          <w:t>（卯）二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疑二：初疑</w:t>
        </w:r>
        <w:r w:rsidR="00A2679A" w:rsidRPr="002B5ACE">
          <w:rPr>
            <w:rStyle w:val="ae"/>
            <w:rFonts w:ascii="宋体" w:hAnsi="宋体" w:cs="宋体"/>
            <w:lang w:eastAsia="zh-TW"/>
          </w:rPr>
          <w:t>問</w:t>
        </w:r>
        <w:r w:rsidR="00A2679A" w:rsidRPr="002B5ACE">
          <w:rPr>
            <w:rStyle w:val="ae"/>
            <w:lang w:eastAsia="zh-TW"/>
          </w:rPr>
          <w:t>，二答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。（辰）今初。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35</w:t>
        </w:r>
        <w:r w:rsidR="00A2679A">
          <w:rPr>
            <w:webHidden/>
          </w:rPr>
          <w:fldChar w:fldCharType="end"/>
        </w:r>
      </w:hyperlink>
    </w:p>
    <w:p w14:paraId="44AB9700" w14:textId="4A0E54A5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21" w:history="1">
        <w:r w:rsidR="00A2679A" w:rsidRPr="002B5ACE">
          <w:rPr>
            <w:rStyle w:val="ae"/>
            <w:lang w:eastAsia="zh-TW"/>
          </w:rPr>
          <w:t>（辰）二答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二：初直</w:t>
        </w:r>
        <w:r w:rsidR="00A2679A" w:rsidRPr="002B5ACE">
          <w:rPr>
            <w:rStyle w:val="ae"/>
            <w:rFonts w:ascii="宋体" w:hAnsi="宋体" w:cs="宋体"/>
            <w:lang w:eastAsia="zh-TW"/>
          </w:rPr>
          <w:t>約無</w:t>
        </w:r>
        <w:r w:rsidR="00A2679A" w:rsidRPr="002B5ACE">
          <w:rPr>
            <w:rStyle w:val="ae"/>
            <w:lang w:eastAsia="zh-TW"/>
          </w:rPr>
          <w:t>明</w:t>
        </w:r>
        <w:r w:rsidR="00A2679A" w:rsidRPr="002B5ACE">
          <w:rPr>
            <w:rStyle w:val="ae"/>
            <w:rFonts w:ascii="宋体" w:hAnsi="宋体" w:cs="宋体"/>
            <w:lang w:eastAsia="zh-TW"/>
          </w:rPr>
          <w:t>煩惱</w:t>
        </w:r>
        <w:r w:rsidR="00A2679A" w:rsidRPr="002B5ACE">
          <w:rPr>
            <w:rStyle w:val="ae"/>
            <w:lang w:eastAsia="zh-TW"/>
          </w:rPr>
          <w:t>厚薄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，二更</w:t>
        </w:r>
        <w:r w:rsidR="00A2679A" w:rsidRPr="002B5ACE">
          <w:rPr>
            <w:rStyle w:val="ae"/>
            <w:rFonts w:ascii="宋体" w:hAnsi="宋体" w:cs="宋体"/>
            <w:lang w:eastAsia="zh-TW"/>
          </w:rPr>
          <w:t>約</w:t>
        </w:r>
        <w:r w:rsidR="00A2679A" w:rsidRPr="002B5ACE">
          <w:rPr>
            <w:rStyle w:val="ae"/>
            <w:lang w:eastAsia="zh-TW"/>
          </w:rPr>
          <w:t>因</w:t>
        </w:r>
        <w:r w:rsidR="00A2679A" w:rsidRPr="002B5ACE">
          <w:rPr>
            <w:rStyle w:val="ae"/>
            <w:rFonts w:ascii="宋体" w:hAnsi="宋体" w:cs="宋体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互相成</w:t>
        </w:r>
        <w:r w:rsidR="00A2679A" w:rsidRPr="002B5ACE">
          <w:rPr>
            <w:rStyle w:val="ae"/>
            <w:rFonts w:ascii="宋体" w:hAnsi="宋体" w:cs="宋体"/>
            <w:lang w:eastAsia="zh-TW"/>
          </w:rPr>
          <w:t>辨釋</w:t>
        </w:r>
        <w:r w:rsidR="00A2679A" w:rsidRPr="002B5ACE">
          <w:rPr>
            <w:rStyle w:val="ae"/>
            <w:lang w:eastAsia="zh-TW"/>
          </w:rPr>
          <w:t>。（巳）今初。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36</w:t>
        </w:r>
        <w:r w:rsidR="00A2679A">
          <w:rPr>
            <w:webHidden/>
          </w:rPr>
          <w:fldChar w:fldCharType="end"/>
        </w:r>
      </w:hyperlink>
    </w:p>
    <w:p w14:paraId="05CCC09B" w14:textId="1359DFFF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22" w:history="1">
        <w:r w:rsidR="00A2679A" w:rsidRPr="002B5ACE">
          <w:rPr>
            <w:rStyle w:val="ae"/>
            <w:lang w:eastAsia="zh-TW"/>
          </w:rPr>
          <w:t>（巳）二更</w:t>
        </w:r>
        <w:r w:rsidR="00A2679A" w:rsidRPr="002B5ACE">
          <w:rPr>
            <w:rStyle w:val="ae"/>
            <w:rFonts w:ascii="宋体" w:hAnsi="宋体" w:cs="宋体"/>
            <w:lang w:eastAsia="zh-TW"/>
          </w:rPr>
          <w:t>約</w:t>
        </w:r>
        <w:r w:rsidR="00A2679A" w:rsidRPr="002B5ACE">
          <w:rPr>
            <w:rStyle w:val="ae"/>
            <w:lang w:eastAsia="zh-TW"/>
          </w:rPr>
          <w:t>因</w:t>
        </w:r>
        <w:r w:rsidR="00A2679A" w:rsidRPr="002B5ACE">
          <w:rPr>
            <w:rStyle w:val="ae"/>
            <w:rFonts w:ascii="宋体" w:hAnsi="宋体" w:cs="宋体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互相成</w:t>
        </w:r>
        <w:r w:rsidR="00A2679A" w:rsidRPr="002B5ACE">
          <w:rPr>
            <w:rStyle w:val="ae"/>
            <w:rFonts w:ascii="宋体" w:hAnsi="宋体" w:cs="宋体"/>
            <w:lang w:eastAsia="zh-TW"/>
          </w:rPr>
          <w:t>辨釋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36</w:t>
        </w:r>
        <w:r w:rsidR="00A2679A">
          <w:rPr>
            <w:webHidden/>
          </w:rPr>
          <w:fldChar w:fldCharType="end"/>
        </w:r>
      </w:hyperlink>
    </w:p>
    <w:p w14:paraId="1B05B97A" w14:textId="4B73F9CE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23" w:history="1">
        <w:r w:rsidR="00A2679A" w:rsidRPr="002B5ACE">
          <w:rPr>
            <w:rStyle w:val="ae"/>
            <w:lang w:eastAsia="zh-TW"/>
          </w:rPr>
          <w:t>（寅）二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用熏二：初略</w:t>
        </w:r>
        <w:r w:rsidR="00A2679A" w:rsidRPr="002B5ACE">
          <w:rPr>
            <w:rStyle w:val="ae"/>
            <w:rFonts w:ascii="宋体" w:hAnsi="宋体" w:cs="宋体"/>
            <w:lang w:eastAsia="zh-TW"/>
          </w:rPr>
          <w:t>標</w:t>
        </w:r>
        <w:r w:rsidR="00A2679A" w:rsidRPr="002B5ACE">
          <w:rPr>
            <w:rStyle w:val="ae"/>
            <w:lang w:eastAsia="zh-TW"/>
          </w:rPr>
          <w:t>，二各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。（卯）今初。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36</w:t>
        </w:r>
        <w:r w:rsidR="00A2679A">
          <w:rPr>
            <w:webHidden/>
          </w:rPr>
          <w:fldChar w:fldCharType="end"/>
        </w:r>
      </w:hyperlink>
    </w:p>
    <w:p w14:paraId="45A93584" w14:textId="0C93378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24" w:history="1">
        <w:r w:rsidR="00A2679A" w:rsidRPr="002B5ACE">
          <w:rPr>
            <w:rStyle w:val="ae"/>
            <w:lang w:eastAsia="zh-TW"/>
          </w:rPr>
          <w:t>（卯）二各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差</w:t>
        </w:r>
        <w:r w:rsidR="00A2679A" w:rsidRPr="002B5ACE">
          <w:rPr>
            <w:rStyle w:val="ae"/>
            <w:rFonts w:ascii="宋体" w:hAnsi="宋体" w:cs="宋体"/>
            <w:lang w:eastAsia="zh-TW"/>
          </w:rPr>
          <w:t>別緣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平等</w:t>
        </w:r>
        <w:r w:rsidR="00A2679A" w:rsidRPr="002B5ACE">
          <w:rPr>
            <w:rStyle w:val="ae"/>
            <w:rFonts w:ascii="宋体" w:hAnsi="宋体" w:cs="宋体"/>
            <w:lang w:eastAsia="zh-TW"/>
          </w:rPr>
          <w:t>緣</w:t>
        </w:r>
        <w:r w:rsidR="00A2679A" w:rsidRPr="002B5ACE">
          <w:rPr>
            <w:rStyle w:val="ae"/>
            <w:lang w:eastAsia="zh-TW"/>
          </w:rPr>
          <w:t>。（辰）今初。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37</w:t>
        </w:r>
        <w:r w:rsidR="00A2679A">
          <w:rPr>
            <w:webHidden/>
          </w:rPr>
          <w:fldChar w:fldCharType="end"/>
        </w:r>
      </w:hyperlink>
    </w:p>
    <w:p w14:paraId="0776EBA3" w14:textId="3720CC32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25" w:history="1">
        <w:r w:rsidR="00A2679A" w:rsidRPr="002B5ACE">
          <w:rPr>
            <w:rStyle w:val="ae"/>
            <w:lang w:eastAsia="zh-TW"/>
          </w:rPr>
          <w:t>（辰）二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平等</w:t>
        </w:r>
        <w:r w:rsidR="00A2679A" w:rsidRPr="002B5ACE">
          <w:rPr>
            <w:rStyle w:val="ae"/>
            <w:rFonts w:ascii="宋体" w:hAnsi="宋体" w:cs="宋体"/>
            <w:lang w:eastAsia="zh-TW"/>
          </w:rPr>
          <w:t>緣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37</w:t>
        </w:r>
        <w:r w:rsidR="00A2679A">
          <w:rPr>
            <w:webHidden/>
          </w:rPr>
          <w:fldChar w:fldCharType="end"/>
        </w:r>
      </w:hyperlink>
    </w:p>
    <w:p w14:paraId="783A8828" w14:textId="4D4D51AF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26" w:history="1">
        <w:r w:rsidR="00A2679A" w:rsidRPr="002B5ACE">
          <w:rPr>
            <w:rStyle w:val="ae"/>
            <w:lang w:eastAsia="zh-TW"/>
          </w:rPr>
          <w:t>（丑）三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判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37</w:t>
        </w:r>
        <w:r w:rsidR="00A2679A">
          <w:rPr>
            <w:webHidden/>
          </w:rPr>
          <w:fldChar w:fldCharType="end"/>
        </w:r>
      </w:hyperlink>
    </w:p>
    <w:p w14:paraId="78864C5B" w14:textId="2AC0AED2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27" w:history="1">
        <w:r w:rsidR="00A2679A" w:rsidRPr="002B5ACE">
          <w:rPr>
            <w:rStyle w:val="ae"/>
            <w:lang w:eastAsia="zh-TW"/>
          </w:rPr>
          <w:t>（壬）四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判</w:t>
        </w:r>
        <w:r w:rsidR="00A2679A" w:rsidRPr="002B5ACE">
          <w:rPr>
            <w:rStyle w:val="ae"/>
            <w:rFonts w:ascii="宋体" w:hAnsi="宋体" w:cs="宋体"/>
            <w:lang w:eastAsia="zh-TW"/>
          </w:rPr>
          <w:t>斷與</w:t>
        </w:r>
        <w:r w:rsidR="00A2679A" w:rsidRPr="002B5ACE">
          <w:rPr>
            <w:rStyle w:val="ae"/>
            <w:lang w:eastAsia="zh-TW"/>
          </w:rPr>
          <w:t>不</w:t>
        </w:r>
        <w:r w:rsidR="00A2679A" w:rsidRPr="002B5ACE">
          <w:rPr>
            <w:rStyle w:val="ae"/>
            <w:rFonts w:ascii="宋体" w:hAnsi="宋体" w:cs="宋体"/>
            <w:lang w:eastAsia="zh-TW"/>
          </w:rPr>
          <w:t>斷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38</w:t>
        </w:r>
        <w:r w:rsidR="00A2679A">
          <w:rPr>
            <w:webHidden/>
          </w:rPr>
          <w:fldChar w:fldCharType="end"/>
        </w:r>
      </w:hyperlink>
    </w:p>
    <w:p w14:paraId="532C3991" w14:textId="4E638FC3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28" w:history="1">
        <w:r w:rsidR="00A2679A" w:rsidRPr="002B5ACE">
          <w:rPr>
            <w:rStyle w:val="ae"/>
            <w:lang w:eastAsia="zh-TW"/>
          </w:rPr>
          <w:t>（庚）二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示大乘</w:t>
        </w:r>
        <w:r w:rsidR="00A2679A" w:rsidRPr="002B5ACE">
          <w:rPr>
            <w:rStyle w:val="ae"/>
            <w:rFonts w:ascii="宋体" w:hAnsi="宋体" w:cs="宋体"/>
            <w:lang w:eastAsia="zh-TW"/>
          </w:rPr>
          <w:t>體</w:t>
        </w:r>
        <w:r w:rsidR="00A2679A" w:rsidRPr="002B5ACE">
          <w:rPr>
            <w:rStyle w:val="ae"/>
            <w:lang w:eastAsia="zh-TW"/>
          </w:rPr>
          <w:t>相用者，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38</w:t>
        </w:r>
        <w:r w:rsidR="00A2679A">
          <w:rPr>
            <w:webHidden/>
          </w:rPr>
          <w:fldChar w:fldCharType="end"/>
        </w:r>
      </w:hyperlink>
    </w:p>
    <w:p w14:paraId="62A948EA" w14:textId="4BAC9F0E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29" w:history="1">
        <w:r w:rsidR="00A2679A" w:rsidRPr="002B5ACE">
          <w:rPr>
            <w:rStyle w:val="ae"/>
            <w:lang w:eastAsia="zh-TW"/>
          </w:rPr>
          <w:t>文</w:t>
        </w:r>
        <w:r w:rsidR="00A2679A" w:rsidRPr="002B5ACE">
          <w:rPr>
            <w:rStyle w:val="ae"/>
            <w:rFonts w:ascii="宋体" w:hAnsi="宋体" w:cs="宋体"/>
            <w:lang w:eastAsia="zh-TW"/>
          </w:rPr>
          <w:t>為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示</w:t>
        </w:r>
        <w:r w:rsidR="00A2679A" w:rsidRPr="002B5ACE">
          <w:rPr>
            <w:rStyle w:val="ae"/>
            <w:rFonts w:ascii="宋体" w:hAnsi="宋体" w:cs="宋体"/>
            <w:lang w:eastAsia="zh-TW"/>
          </w:rPr>
          <w:t>體</w:t>
        </w:r>
        <w:r w:rsidR="00A2679A" w:rsidRPr="002B5ACE">
          <w:rPr>
            <w:rStyle w:val="ae"/>
            <w:lang w:eastAsia="zh-TW"/>
          </w:rPr>
          <w:t>相，二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示用。（辛）初中二：初正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示，二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疑。今初。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_Toc40093229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38</w:t>
        </w:r>
        <w:r w:rsidR="00A2679A">
          <w:rPr>
            <w:webHidden/>
          </w:rPr>
          <w:fldChar w:fldCharType="end"/>
        </w:r>
      </w:hyperlink>
    </w:p>
    <w:p w14:paraId="135F1FAA" w14:textId="28D9283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30" w:history="1">
        <w:r w:rsidR="00A2679A" w:rsidRPr="002B5ACE">
          <w:rPr>
            <w:rStyle w:val="ae"/>
            <w:lang w:eastAsia="zh-TW"/>
          </w:rPr>
          <w:t>（壬）二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39</w:t>
        </w:r>
        <w:r w:rsidR="00A2679A">
          <w:rPr>
            <w:webHidden/>
          </w:rPr>
          <w:fldChar w:fldCharType="end"/>
        </w:r>
      </w:hyperlink>
    </w:p>
    <w:p w14:paraId="434E6A64" w14:textId="519212D5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31" w:history="1">
        <w:r w:rsidR="00A2679A" w:rsidRPr="002B5ACE">
          <w:rPr>
            <w:rStyle w:val="ae"/>
            <w:lang w:eastAsia="zh-TW"/>
          </w:rPr>
          <w:t>（辛）二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示用三：初正明用即真如，二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廣</w:t>
        </w:r>
        <w:r w:rsidR="00A2679A" w:rsidRPr="002B5ACE">
          <w:rPr>
            <w:rStyle w:val="ae"/>
            <w:lang w:eastAsia="zh-TW"/>
          </w:rPr>
          <w:t>明</w:t>
        </w:r>
        <w:r w:rsidR="00A2679A" w:rsidRPr="002B5ACE">
          <w:rPr>
            <w:rStyle w:val="ae"/>
            <w:rFonts w:ascii="宋体" w:hAnsi="宋体" w:cs="宋体"/>
            <w:lang w:eastAsia="zh-TW"/>
          </w:rPr>
          <w:t>隨機見別</w:t>
        </w:r>
        <w:r w:rsidR="00A2679A" w:rsidRPr="002B5ACE">
          <w:rPr>
            <w:rStyle w:val="ae"/>
            <w:lang w:eastAsia="zh-TW"/>
          </w:rPr>
          <w:t>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示真如妙用。（壬）今初。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39</w:t>
        </w:r>
        <w:r w:rsidR="00A2679A">
          <w:rPr>
            <w:webHidden/>
          </w:rPr>
          <w:fldChar w:fldCharType="end"/>
        </w:r>
      </w:hyperlink>
    </w:p>
    <w:p w14:paraId="3254498F" w14:textId="3B86B141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32" w:history="1">
        <w:r w:rsidR="00A2679A" w:rsidRPr="002B5ACE">
          <w:rPr>
            <w:rStyle w:val="ae"/>
            <w:lang w:eastAsia="zh-TW"/>
          </w:rPr>
          <w:t>（壬）二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廣</w:t>
        </w:r>
        <w:r w:rsidR="00A2679A" w:rsidRPr="002B5ACE">
          <w:rPr>
            <w:rStyle w:val="ae"/>
            <w:lang w:eastAsia="zh-TW"/>
          </w:rPr>
          <w:t>明</w:t>
        </w:r>
        <w:r w:rsidR="00A2679A" w:rsidRPr="002B5ACE">
          <w:rPr>
            <w:rStyle w:val="ae"/>
            <w:rFonts w:ascii="宋体" w:hAnsi="宋体" w:cs="宋体"/>
            <w:lang w:eastAsia="zh-TW"/>
          </w:rPr>
          <w:t>隨機見別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約</w:t>
        </w:r>
        <w:r w:rsidR="00A2679A" w:rsidRPr="002B5ACE">
          <w:rPr>
            <w:rStyle w:val="ae"/>
            <w:lang w:eastAsia="zh-TW"/>
          </w:rPr>
          <w:t>所依</w:t>
        </w:r>
        <w:r w:rsidR="00A2679A" w:rsidRPr="002B5ACE">
          <w:rPr>
            <w:rStyle w:val="ae"/>
            <w:rFonts w:ascii="宋体" w:hAnsi="宋体" w:cs="宋体"/>
            <w:lang w:eastAsia="zh-TW"/>
          </w:rPr>
          <w:t>識</w:t>
        </w:r>
        <w:r w:rsidR="00A2679A" w:rsidRPr="002B5ACE">
          <w:rPr>
            <w:rStyle w:val="ae"/>
            <w:lang w:eastAsia="zh-TW"/>
          </w:rPr>
          <w:t>以判二身，二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約機</w:t>
        </w:r>
        <w:r w:rsidR="00A2679A" w:rsidRPr="002B5ACE">
          <w:rPr>
            <w:rStyle w:val="ae"/>
            <w:lang w:eastAsia="zh-TW"/>
          </w:rPr>
          <w:t>所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以判粗</w:t>
        </w:r>
        <w:r w:rsidR="00A2679A" w:rsidRPr="002B5ACE">
          <w:rPr>
            <w:rStyle w:val="ae"/>
            <w:rFonts w:ascii="宋体" w:hAnsi="宋体" w:cs="宋体"/>
            <w:lang w:eastAsia="zh-TW"/>
          </w:rPr>
          <w:t>細</w:t>
        </w:r>
        <w:r w:rsidR="00A2679A" w:rsidRPr="002B5ACE">
          <w:rPr>
            <w:rStyle w:val="ae"/>
            <w:lang w:eastAsia="zh-TW"/>
          </w:rPr>
          <w:t>。（癸）今初。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40</w:t>
        </w:r>
        <w:r w:rsidR="00A2679A">
          <w:rPr>
            <w:webHidden/>
          </w:rPr>
          <w:fldChar w:fldCharType="end"/>
        </w:r>
      </w:hyperlink>
    </w:p>
    <w:p w14:paraId="6696B482" w14:textId="16D0EB54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33" w:history="1">
        <w:r w:rsidR="00A2679A" w:rsidRPr="002B5ACE">
          <w:rPr>
            <w:rStyle w:val="ae"/>
            <w:lang w:eastAsia="zh-TW"/>
          </w:rPr>
          <w:t>（癸）二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約機</w:t>
        </w:r>
        <w:r w:rsidR="00A2679A" w:rsidRPr="002B5ACE">
          <w:rPr>
            <w:rStyle w:val="ae"/>
            <w:lang w:eastAsia="zh-TW"/>
          </w:rPr>
          <w:t>所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以判粗</w:t>
        </w:r>
        <w:r w:rsidR="00A2679A" w:rsidRPr="002B5ACE">
          <w:rPr>
            <w:rStyle w:val="ae"/>
            <w:rFonts w:ascii="宋体" w:hAnsi="宋体" w:cs="宋体"/>
            <w:lang w:eastAsia="zh-TW"/>
          </w:rPr>
          <w:t>細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41</w:t>
        </w:r>
        <w:r w:rsidR="00A2679A">
          <w:rPr>
            <w:webHidden/>
          </w:rPr>
          <w:fldChar w:fldCharType="end"/>
        </w:r>
      </w:hyperlink>
    </w:p>
    <w:p w14:paraId="3E97DCF5" w14:textId="2BADE2FD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34" w:history="1">
        <w:r w:rsidR="00A2679A" w:rsidRPr="002B5ACE">
          <w:rPr>
            <w:rStyle w:val="ae"/>
            <w:lang w:eastAsia="zh-TW"/>
          </w:rPr>
          <w:t>（壬）三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示真如妙用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41</w:t>
        </w:r>
        <w:r w:rsidR="00A2679A">
          <w:rPr>
            <w:webHidden/>
          </w:rPr>
          <w:fldChar w:fldCharType="end"/>
        </w:r>
      </w:hyperlink>
    </w:p>
    <w:p w14:paraId="630474E6" w14:textId="609C3F35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235" w:history="1">
        <w:r w:rsidR="00A2679A" w:rsidRPr="002B5ACE">
          <w:rPr>
            <w:rStyle w:val="ae"/>
            <w:lang w:eastAsia="zh-TW"/>
          </w:rPr>
          <w:t>（戊）三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示不</w:t>
        </w:r>
        <w:r w:rsidR="00A2679A" w:rsidRPr="002B5ACE">
          <w:rPr>
            <w:rStyle w:val="ae"/>
            <w:rFonts w:ascii="宋体" w:hAnsi="宋体" w:cs="宋体"/>
            <w:lang w:eastAsia="zh-TW"/>
          </w:rPr>
          <w:t>離</w:t>
        </w:r>
        <w:r w:rsidR="00A2679A" w:rsidRPr="002B5ACE">
          <w:rPr>
            <w:rStyle w:val="ae"/>
            <w:lang w:eastAsia="zh-TW"/>
          </w:rPr>
          <w:t>二：初正示</w:t>
        </w:r>
        <w:r w:rsidR="00A2679A" w:rsidRPr="002B5ACE">
          <w:rPr>
            <w:rStyle w:val="ae"/>
            <w:rFonts w:ascii="宋体" w:hAnsi="宋体" w:cs="宋体"/>
            <w:lang w:eastAsia="zh-TW"/>
          </w:rPr>
          <w:t>觀門</w:t>
        </w:r>
        <w:r w:rsidR="00A2679A" w:rsidRPr="002B5ACE">
          <w:rPr>
            <w:rStyle w:val="ae"/>
            <w:lang w:eastAsia="zh-TW"/>
          </w:rPr>
          <w:t>，二喻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不二。（巳）初中二：初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標</w:t>
        </w:r>
        <w:r w:rsidR="00A2679A" w:rsidRPr="002B5ACE">
          <w:rPr>
            <w:rStyle w:val="ae"/>
            <w:lang w:eastAsia="zh-TW"/>
          </w:rPr>
          <w:t>意，二明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觀</w:t>
        </w:r>
        <w:r w:rsidR="00A2679A" w:rsidRPr="002B5ACE">
          <w:rPr>
            <w:rStyle w:val="ae"/>
            <w:lang w:eastAsia="zh-TW"/>
          </w:rPr>
          <w:t>。（庚）今初。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41</w:t>
        </w:r>
        <w:r w:rsidR="00A2679A">
          <w:rPr>
            <w:webHidden/>
          </w:rPr>
          <w:fldChar w:fldCharType="end"/>
        </w:r>
      </w:hyperlink>
    </w:p>
    <w:p w14:paraId="3D0589DA" w14:textId="55918E71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36" w:history="1">
        <w:r w:rsidR="00A2679A" w:rsidRPr="002B5ACE">
          <w:rPr>
            <w:rStyle w:val="ae"/>
            <w:lang w:eastAsia="zh-TW"/>
          </w:rPr>
          <w:t>（庚）二明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觀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42</w:t>
        </w:r>
        <w:r w:rsidR="00A2679A">
          <w:rPr>
            <w:webHidden/>
          </w:rPr>
          <w:fldChar w:fldCharType="end"/>
        </w:r>
      </w:hyperlink>
    </w:p>
    <w:p w14:paraId="1886320F" w14:textId="0C9D8FD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37" w:history="1">
        <w:r w:rsidR="00A2679A" w:rsidRPr="002B5ACE">
          <w:rPr>
            <w:rStyle w:val="ae"/>
            <w:lang w:eastAsia="zh-TW"/>
          </w:rPr>
          <w:t>（巳）二喻</w:t>
        </w:r>
        <w:r w:rsidR="00A2679A" w:rsidRPr="002B5ACE">
          <w:rPr>
            <w:rStyle w:val="ae"/>
            <w:rFonts w:ascii="宋体" w:hAnsi="宋体" w:cs="宋体"/>
            <w:lang w:eastAsia="zh-TW"/>
          </w:rPr>
          <w:t>顯</w:t>
        </w:r>
        <w:r w:rsidR="00A2679A" w:rsidRPr="002B5ACE">
          <w:rPr>
            <w:rStyle w:val="ae"/>
            <w:lang w:eastAsia="zh-TW"/>
          </w:rPr>
          <w:t>不二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42</w:t>
        </w:r>
        <w:r w:rsidR="00A2679A">
          <w:rPr>
            <w:webHidden/>
          </w:rPr>
          <w:fldChar w:fldCharType="end"/>
        </w:r>
      </w:hyperlink>
    </w:p>
    <w:p w14:paraId="6F3B3653" w14:textId="1F96032A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238" w:history="1">
        <w:r w:rsidR="00A2679A" w:rsidRPr="002B5ACE">
          <w:rPr>
            <w:rStyle w:val="ae"/>
            <w:noProof/>
            <w:lang w:eastAsia="zh-TW"/>
          </w:rPr>
          <w:t>大乘起信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論</w:t>
        </w:r>
        <w:r w:rsidR="00A2679A" w:rsidRPr="002B5ACE">
          <w:rPr>
            <w:rStyle w:val="ae"/>
            <w:noProof/>
            <w:lang w:eastAsia="zh-TW"/>
          </w:rPr>
          <w:t>裂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網</w:t>
        </w:r>
        <w:r w:rsidR="00A2679A" w:rsidRPr="002B5ACE">
          <w:rPr>
            <w:rStyle w:val="ae"/>
            <w:noProof/>
            <w:lang w:eastAsia="zh-TW"/>
          </w:rPr>
          <w:t>疏卷第五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_Toc40093238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43</w:t>
        </w:r>
        <w:r w:rsidR="00A2679A">
          <w:rPr>
            <w:noProof/>
            <w:webHidden/>
          </w:rPr>
          <w:fldChar w:fldCharType="end"/>
        </w:r>
      </w:hyperlink>
    </w:p>
    <w:p w14:paraId="4D9FF5ED" w14:textId="7F94705E" w:rsidR="00A2679A" w:rsidRDefault="0091498E">
      <w:pPr>
        <w:pStyle w:val="TOC4"/>
        <w:rPr>
          <w:rFonts w:asciiTheme="minorHAnsi" w:eastAsiaTheme="minorEastAsia"/>
          <w:sz w:val="21"/>
        </w:rPr>
      </w:pPr>
      <w:hyperlink w:anchor="_Toc40093239" w:history="1">
        <w:r w:rsidR="00A2679A" w:rsidRPr="002B5ACE">
          <w:rPr>
            <w:rStyle w:val="ae"/>
            <w:lang w:eastAsia="zh-TW"/>
          </w:rPr>
          <w:t>（丁）二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對</w:t>
        </w:r>
        <w:r w:rsidR="00A2679A" w:rsidRPr="002B5ACE">
          <w:rPr>
            <w:rStyle w:val="ae"/>
            <w:lang w:eastAsia="zh-TW"/>
          </w:rPr>
          <w:t>治邪</w:t>
        </w:r>
        <w:r w:rsidR="00A2679A" w:rsidRPr="002B5ACE">
          <w:rPr>
            <w:rStyle w:val="ae"/>
            <w:rFonts w:ascii="宋体" w:hAnsi="宋体" w:cs="宋体"/>
            <w:lang w:eastAsia="zh-TW"/>
          </w:rPr>
          <w:t>執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總標</w:t>
        </w:r>
        <w:r w:rsidR="00A2679A" w:rsidRPr="002B5ACE">
          <w:rPr>
            <w:rStyle w:val="ae"/>
            <w:lang w:eastAsia="zh-TW"/>
          </w:rPr>
          <w:t>二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別釋</w:t>
        </w:r>
        <w:r w:rsidR="00A2679A" w:rsidRPr="002B5ACE">
          <w:rPr>
            <w:rStyle w:val="ae"/>
            <w:lang w:eastAsia="zh-TW"/>
          </w:rPr>
          <w:t>二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。（戊）今初。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_Toc40093239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43</w:t>
        </w:r>
        <w:r w:rsidR="00A2679A">
          <w:rPr>
            <w:webHidden/>
          </w:rPr>
          <w:fldChar w:fldCharType="end"/>
        </w:r>
      </w:hyperlink>
    </w:p>
    <w:p w14:paraId="0CAA74F8" w14:textId="679D247D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240" w:history="1">
        <w:r w:rsidR="00A2679A" w:rsidRPr="002B5ACE">
          <w:rPr>
            <w:rStyle w:val="ae"/>
            <w:lang w:eastAsia="zh-TW"/>
          </w:rPr>
          <w:t>（戊）二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別釋</w:t>
        </w:r>
        <w:r w:rsidR="00A2679A" w:rsidRPr="002B5ACE">
          <w:rPr>
            <w:rStyle w:val="ae"/>
            <w:lang w:eastAsia="zh-TW"/>
          </w:rPr>
          <w:t>二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人我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法我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43</w:t>
        </w:r>
        <w:r w:rsidR="00A2679A">
          <w:rPr>
            <w:webHidden/>
          </w:rPr>
          <w:fldChar w:fldCharType="end"/>
        </w:r>
      </w:hyperlink>
    </w:p>
    <w:p w14:paraId="025608D7" w14:textId="20A9EBD3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241" w:history="1">
        <w:r w:rsidR="00A2679A" w:rsidRPr="002B5ACE">
          <w:rPr>
            <w:rStyle w:val="ae"/>
            <w:lang w:eastAsia="zh-TW"/>
          </w:rPr>
          <w:t>（巳）初中二：初正除我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，二例破</w:t>
        </w:r>
        <w:r w:rsidR="00A2679A" w:rsidRPr="002B5ACE">
          <w:rPr>
            <w:rStyle w:val="ae"/>
            <w:rFonts w:ascii="宋体" w:hAnsi="宋体" w:cs="宋体"/>
            <w:lang w:eastAsia="zh-TW"/>
          </w:rPr>
          <w:t>餘見</w:t>
        </w:r>
        <w:r w:rsidR="00A2679A" w:rsidRPr="002B5ACE">
          <w:rPr>
            <w:rStyle w:val="ae"/>
            <w:lang w:eastAsia="zh-TW"/>
          </w:rPr>
          <w:t>。（庚）今初。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43</w:t>
        </w:r>
        <w:r w:rsidR="00A2679A">
          <w:rPr>
            <w:webHidden/>
          </w:rPr>
          <w:fldChar w:fldCharType="end"/>
        </w:r>
      </w:hyperlink>
    </w:p>
    <w:p w14:paraId="399DE32B" w14:textId="74695F91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42" w:history="1">
        <w:r w:rsidR="00A2679A" w:rsidRPr="002B5ACE">
          <w:rPr>
            <w:rStyle w:val="ae"/>
            <w:lang w:eastAsia="zh-TW"/>
          </w:rPr>
          <w:t>（庚）二例破</w:t>
        </w:r>
        <w:r w:rsidR="00A2679A" w:rsidRPr="002B5ACE">
          <w:rPr>
            <w:rStyle w:val="ae"/>
            <w:rFonts w:ascii="宋体" w:hAnsi="宋体" w:cs="宋体"/>
            <w:lang w:eastAsia="zh-TW"/>
          </w:rPr>
          <w:t>餘見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45</w:t>
        </w:r>
        <w:r w:rsidR="00A2679A">
          <w:rPr>
            <w:webHidden/>
          </w:rPr>
          <w:fldChar w:fldCharType="end"/>
        </w:r>
      </w:hyperlink>
    </w:p>
    <w:p w14:paraId="7920B1E6" w14:textId="190F7484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43" w:history="1">
        <w:r w:rsidR="00A2679A" w:rsidRPr="002B5ACE">
          <w:rPr>
            <w:rStyle w:val="ae"/>
            <w:lang w:eastAsia="zh-TW"/>
          </w:rPr>
          <w:t>（巳）二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法我</w:t>
        </w:r>
        <w:r w:rsidR="00A2679A" w:rsidRPr="002B5ACE">
          <w:rPr>
            <w:rStyle w:val="ae"/>
            <w:rFonts w:ascii="宋体" w:hAnsi="宋体" w:cs="宋体"/>
            <w:lang w:eastAsia="zh-TW"/>
          </w:rPr>
          <w:t>見</w:t>
        </w:r>
        <w:r w:rsidR="00A2679A" w:rsidRPr="002B5ACE">
          <w:rPr>
            <w:rStyle w:val="ae"/>
            <w:lang w:eastAsia="zh-TW"/>
          </w:rPr>
          <w:t>二。初明起</w:t>
        </w:r>
        <w:r w:rsidR="00A2679A" w:rsidRPr="002B5ACE">
          <w:rPr>
            <w:rStyle w:val="ae"/>
            <w:rFonts w:ascii="宋体" w:hAnsi="宋体" w:cs="宋体"/>
            <w:lang w:eastAsia="zh-TW"/>
          </w:rPr>
          <w:t>執</w:t>
        </w:r>
        <w:r w:rsidR="00A2679A" w:rsidRPr="002B5ACE">
          <w:rPr>
            <w:rStyle w:val="ae"/>
            <w:lang w:eastAsia="zh-TW"/>
          </w:rPr>
          <w:t>之由。二明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對</w:t>
        </w:r>
        <w:r w:rsidR="00A2679A" w:rsidRPr="002B5ACE">
          <w:rPr>
            <w:rStyle w:val="ae"/>
            <w:lang w:eastAsia="zh-TW"/>
          </w:rPr>
          <w:t>治之法。（庚）今初。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45</w:t>
        </w:r>
        <w:r w:rsidR="00A2679A">
          <w:rPr>
            <w:webHidden/>
          </w:rPr>
          <w:fldChar w:fldCharType="end"/>
        </w:r>
      </w:hyperlink>
    </w:p>
    <w:p w14:paraId="7655CE1F" w14:textId="4A33FD29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44" w:history="1">
        <w:r w:rsidR="00A2679A" w:rsidRPr="002B5ACE">
          <w:rPr>
            <w:rStyle w:val="ae"/>
            <w:lang w:eastAsia="zh-TW"/>
          </w:rPr>
          <w:t>（庚）二明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對</w:t>
        </w:r>
        <w:r w:rsidR="00A2679A" w:rsidRPr="002B5ACE">
          <w:rPr>
            <w:rStyle w:val="ae"/>
            <w:lang w:eastAsia="zh-TW"/>
          </w:rPr>
          <w:t>治之法二：初正明，二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疑。（辛）今初。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45</w:t>
        </w:r>
        <w:r w:rsidR="00A2679A">
          <w:rPr>
            <w:webHidden/>
          </w:rPr>
          <w:fldChar w:fldCharType="end"/>
        </w:r>
      </w:hyperlink>
    </w:p>
    <w:p w14:paraId="54D167FB" w14:textId="2DF55C05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45" w:history="1">
        <w:r w:rsidR="00A2679A" w:rsidRPr="002B5ACE">
          <w:rPr>
            <w:rStyle w:val="ae"/>
            <w:lang w:eastAsia="zh-TW"/>
          </w:rPr>
          <w:t>（辛）二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45</w:t>
        </w:r>
        <w:r w:rsidR="00A2679A">
          <w:rPr>
            <w:webHidden/>
          </w:rPr>
          <w:fldChar w:fldCharType="end"/>
        </w:r>
      </w:hyperlink>
    </w:p>
    <w:p w14:paraId="008EF79B" w14:textId="132CECD2" w:rsidR="00A2679A" w:rsidRDefault="0091498E">
      <w:pPr>
        <w:pStyle w:val="TOC4"/>
        <w:rPr>
          <w:rFonts w:asciiTheme="minorHAnsi" w:eastAsiaTheme="minorEastAsia"/>
          <w:sz w:val="21"/>
        </w:rPr>
      </w:pPr>
      <w:hyperlink w:anchor="_Toc40093246" w:history="1">
        <w:r w:rsidR="00A2679A" w:rsidRPr="002B5ACE">
          <w:rPr>
            <w:rStyle w:val="ae"/>
            <w:lang w:eastAsia="zh-TW"/>
          </w:rPr>
          <w:t>（丁）三分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修行正道相者，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45</w:t>
        </w:r>
        <w:r w:rsidR="00A2679A">
          <w:rPr>
            <w:webHidden/>
          </w:rPr>
          <w:fldChar w:fldCharType="end"/>
        </w:r>
      </w:hyperlink>
    </w:p>
    <w:p w14:paraId="07BDAC9C" w14:textId="381F96CE" w:rsidR="00A2679A" w:rsidRDefault="0091498E">
      <w:pPr>
        <w:pStyle w:val="TOC4"/>
        <w:rPr>
          <w:rFonts w:asciiTheme="minorHAnsi" w:eastAsiaTheme="minorEastAsia"/>
          <w:sz w:val="21"/>
        </w:rPr>
      </w:pPr>
      <w:hyperlink w:anchor="_Toc40093247" w:history="1">
        <w:r w:rsidR="00A2679A" w:rsidRPr="002B5ACE">
          <w:rPr>
            <w:rStyle w:val="ae"/>
            <w:lang w:eastAsia="zh-TW"/>
          </w:rPr>
          <w:t>文</w:t>
        </w:r>
        <w:r w:rsidR="00A2679A" w:rsidRPr="002B5ACE">
          <w:rPr>
            <w:rStyle w:val="ae"/>
            <w:rFonts w:ascii="宋体" w:hAnsi="宋体" w:cs="宋体"/>
            <w:lang w:eastAsia="zh-TW"/>
          </w:rPr>
          <w:t>為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總標</w:t>
        </w:r>
        <w:r w:rsidR="00A2679A" w:rsidRPr="002B5ACE">
          <w:rPr>
            <w:rStyle w:val="ae"/>
            <w:lang w:eastAsia="zh-TW"/>
          </w:rPr>
          <w:t>，二各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。（戊）今初。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46</w:t>
        </w:r>
        <w:r w:rsidR="00A2679A">
          <w:rPr>
            <w:webHidden/>
          </w:rPr>
          <w:fldChar w:fldCharType="end"/>
        </w:r>
      </w:hyperlink>
    </w:p>
    <w:p w14:paraId="1293921A" w14:textId="2CEB2FC9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248" w:history="1">
        <w:r w:rsidR="00A2679A" w:rsidRPr="002B5ACE">
          <w:rPr>
            <w:rStyle w:val="ae"/>
            <w:lang w:eastAsia="zh-TW"/>
          </w:rPr>
          <w:t>（戊）二各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三：初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信成就</w:t>
        </w:r>
        <w:r w:rsidR="00A2679A" w:rsidRPr="002B5ACE">
          <w:rPr>
            <w:rStyle w:val="ae"/>
            <w:rFonts w:ascii="宋体" w:hAnsi="宋体" w:cs="宋体"/>
            <w:lang w:eastAsia="zh-TW"/>
          </w:rPr>
          <w:t>發</w:t>
        </w:r>
        <w:r w:rsidR="00A2679A" w:rsidRPr="002B5ACE">
          <w:rPr>
            <w:rStyle w:val="ae"/>
            <w:lang w:eastAsia="zh-TW"/>
          </w:rPr>
          <w:t>心，二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解行</w:t>
        </w:r>
        <w:r w:rsidR="00A2679A" w:rsidRPr="002B5ACE">
          <w:rPr>
            <w:rStyle w:val="ae"/>
            <w:rFonts w:ascii="宋体" w:hAnsi="宋体" w:cs="宋体"/>
            <w:lang w:eastAsia="zh-TW"/>
          </w:rPr>
          <w:t>發</w:t>
        </w:r>
        <w:r w:rsidR="00A2679A" w:rsidRPr="002B5ACE">
          <w:rPr>
            <w:rStyle w:val="ae"/>
            <w:lang w:eastAsia="zh-TW"/>
          </w:rPr>
          <w:t>心，三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釋證發</w:t>
        </w:r>
        <w:r w:rsidR="00A2679A" w:rsidRPr="002B5ACE">
          <w:rPr>
            <w:rStyle w:val="ae"/>
            <w:lang w:eastAsia="zh-TW"/>
          </w:rPr>
          <w:t>心。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46</w:t>
        </w:r>
        <w:r w:rsidR="00A2679A">
          <w:rPr>
            <w:webHidden/>
          </w:rPr>
          <w:fldChar w:fldCharType="end"/>
        </w:r>
      </w:hyperlink>
    </w:p>
    <w:p w14:paraId="42589B9E" w14:textId="7AB2221A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249" w:history="1">
        <w:r w:rsidR="00A2679A" w:rsidRPr="002B5ACE">
          <w:rPr>
            <w:rStyle w:val="ae"/>
            <w:lang w:eastAsia="zh-TW"/>
          </w:rPr>
          <w:t>（巳）初中二：初徵起，二解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。（庚）今初。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_Toc40093249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46</w:t>
        </w:r>
        <w:r w:rsidR="00A2679A">
          <w:rPr>
            <w:webHidden/>
          </w:rPr>
          <w:fldChar w:fldCharType="end"/>
        </w:r>
      </w:hyperlink>
    </w:p>
    <w:p w14:paraId="5C56C604" w14:textId="089D9FBF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50" w:history="1">
        <w:r w:rsidR="00A2679A" w:rsidRPr="002B5ACE">
          <w:rPr>
            <w:rStyle w:val="ae"/>
            <w:lang w:eastAsia="zh-TW"/>
          </w:rPr>
          <w:t>（庚）二解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信成就，二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釋發</w:t>
        </w:r>
        <w:r w:rsidR="00A2679A" w:rsidRPr="002B5ACE">
          <w:rPr>
            <w:rStyle w:val="ae"/>
            <w:lang w:eastAsia="zh-TW"/>
          </w:rPr>
          <w:t>心。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46</w:t>
        </w:r>
        <w:r w:rsidR="00A2679A">
          <w:rPr>
            <w:webHidden/>
          </w:rPr>
          <w:fldChar w:fldCharType="end"/>
        </w:r>
      </w:hyperlink>
    </w:p>
    <w:p w14:paraId="07F75FDF" w14:textId="4139B1E8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51" w:history="1">
        <w:r w:rsidR="00A2679A" w:rsidRPr="002B5ACE">
          <w:rPr>
            <w:rStyle w:val="ae"/>
            <w:lang w:eastAsia="zh-TW"/>
          </w:rPr>
          <w:t>（辛）初又二：初正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成就，二兼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未成。今初。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46</w:t>
        </w:r>
        <w:r w:rsidR="00A2679A">
          <w:rPr>
            <w:webHidden/>
          </w:rPr>
          <w:fldChar w:fldCharType="end"/>
        </w:r>
      </w:hyperlink>
    </w:p>
    <w:p w14:paraId="3825AE60" w14:textId="604986AB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52" w:history="1">
        <w:r w:rsidR="00A2679A" w:rsidRPr="002B5ACE">
          <w:rPr>
            <w:rStyle w:val="ae"/>
            <w:lang w:eastAsia="zh-TW"/>
          </w:rPr>
          <w:t>（壬）二兼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未成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46</w:t>
        </w:r>
        <w:r w:rsidR="00A2679A">
          <w:rPr>
            <w:webHidden/>
          </w:rPr>
          <w:fldChar w:fldCharType="end"/>
        </w:r>
      </w:hyperlink>
    </w:p>
    <w:p w14:paraId="189F73D7" w14:textId="2295BC51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53" w:history="1">
        <w:r w:rsidR="00A2679A" w:rsidRPr="002B5ACE">
          <w:rPr>
            <w:rStyle w:val="ae"/>
            <w:lang w:eastAsia="zh-TW"/>
          </w:rPr>
          <w:t>（辛）二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釋發</w:t>
        </w:r>
        <w:r w:rsidR="00A2679A" w:rsidRPr="002B5ACE">
          <w:rPr>
            <w:rStyle w:val="ae"/>
            <w:lang w:eastAsia="zh-TW"/>
          </w:rPr>
          <w:t>心三：初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所</w:t>
        </w:r>
        <w:r w:rsidR="00A2679A" w:rsidRPr="002B5ACE">
          <w:rPr>
            <w:rStyle w:val="ae"/>
            <w:rFonts w:ascii="宋体" w:hAnsi="宋体" w:cs="宋体"/>
            <w:lang w:eastAsia="zh-TW"/>
          </w:rPr>
          <w:t>發</w:t>
        </w:r>
        <w:r w:rsidR="00A2679A" w:rsidRPr="002B5ACE">
          <w:rPr>
            <w:rStyle w:val="ae"/>
            <w:lang w:eastAsia="zh-TW"/>
          </w:rPr>
          <w:t>之心，二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釋發</w:t>
        </w:r>
        <w:r w:rsidR="00A2679A" w:rsidRPr="002B5ACE">
          <w:rPr>
            <w:rStyle w:val="ae"/>
            <w:lang w:eastAsia="zh-TW"/>
          </w:rPr>
          <w:t>心之行，三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釋發</w:t>
        </w:r>
        <w:r w:rsidR="00A2679A" w:rsidRPr="002B5ACE">
          <w:rPr>
            <w:rStyle w:val="ae"/>
            <w:lang w:eastAsia="zh-TW"/>
          </w:rPr>
          <w:t>心之益。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47</w:t>
        </w:r>
        <w:r w:rsidR="00A2679A">
          <w:rPr>
            <w:webHidden/>
          </w:rPr>
          <w:fldChar w:fldCharType="end"/>
        </w:r>
      </w:hyperlink>
    </w:p>
    <w:p w14:paraId="382BC637" w14:textId="397E1903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54" w:history="1">
        <w:r w:rsidR="00A2679A" w:rsidRPr="002B5ACE">
          <w:rPr>
            <w:rStyle w:val="ae"/>
            <w:lang w:eastAsia="zh-TW"/>
          </w:rPr>
          <w:t>（壬）初中二：初正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疑。（癸）今初。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47</w:t>
        </w:r>
        <w:r w:rsidR="00A2679A">
          <w:rPr>
            <w:webHidden/>
          </w:rPr>
          <w:fldChar w:fldCharType="end"/>
        </w:r>
      </w:hyperlink>
    </w:p>
    <w:p w14:paraId="025FEDEC" w14:textId="01E27B3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55" w:history="1">
        <w:r w:rsidR="00A2679A" w:rsidRPr="002B5ACE">
          <w:rPr>
            <w:rStyle w:val="ae"/>
            <w:lang w:eastAsia="zh-TW"/>
          </w:rPr>
          <w:t>（癸）二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疑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47</w:t>
        </w:r>
        <w:r w:rsidR="00A2679A">
          <w:rPr>
            <w:webHidden/>
          </w:rPr>
          <w:fldChar w:fldCharType="end"/>
        </w:r>
      </w:hyperlink>
    </w:p>
    <w:p w14:paraId="35372438" w14:textId="7E812A2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56" w:history="1">
        <w:r w:rsidR="00A2679A" w:rsidRPr="002B5ACE">
          <w:rPr>
            <w:rStyle w:val="ae"/>
            <w:lang w:eastAsia="zh-TW"/>
          </w:rPr>
          <w:t>（壬）二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釋發</w:t>
        </w:r>
        <w:r w:rsidR="00A2679A" w:rsidRPr="002B5ACE">
          <w:rPr>
            <w:rStyle w:val="ae"/>
            <w:lang w:eastAsia="zh-TW"/>
          </w:rPr>
          <w:t>心之行。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47</w:t>
        </w:r>
        <w:r w:rsidR="00A2679A">
          <w:rPr>
            <w:webHidden/>
          </w:rPr>
          <w:fldChar w:fldCharType="end"/>
        </w:r>
      </w:hyperlink>
    </w:p>
    <w:p w14:paraId="1F7535A4" w14:textId="6584823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57" w:history="1">
        <w:r w:rsidR="00A2679A" w:rsidRPr="002B5ACE">
          <w:rPr>
            <w:rStyle w:val="ae"/>
            <w:lang w:eastAsia="zh-TW"/>
          </w:rPr>
          <w:t>（壬）三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釋發</w:t>
        </w:r>
        <w:r w:rsidR="00A2679A" w:rsidRPr="002B5ACE">
          <w:rPr>
            <w:rStyle w:val="ae"/>
            <w:lang w:eastAsia="zh-TW"/>
          </w:rPr>
          <w:t>心之益三：初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約實</w:t>
        </w:r>
        <w:r w:rsidR="00A2679A" w:rsidRPr="002B5ACE">
          <w:rPr>
            <w:rStyle w:val="ae"/>
            <w:lang w:eastAsia="zh-TW"/>
          </w:rPr>
          <w:t>明能，二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約權簡過</w:t>
        </w:r>
        <w:r w:rsidR="00A2679A" w:rsidRPr="002B5ACE">
          <w:rPr>
            <w:rStyle w:val="ae"/>
            <w:lang w:eastAsia="zh-TW"/>
          </w:rPr>
          <w:t>，三以</w:t>
        </w:r>
        <w:r w:rsidR="00A2679A" w:rsidRPr="002B5ACE">
          <w:rPr>
            <w:rStyle w:val="ae"/>
            <w:rFonts w:ascii="宋体" w:hAnsi="宋体" w:cs="宋体"/>
            <w:lang w:eastAsia="zh-TW"/>
          </w:rPr>
          <w:t>實</w:t>
        </w:r>
        <w:r w:rsidR="00A2679A" w:rsidRPr="002B5ACE">
          <w:rPr>
            <w:rStyle w:val="ae"/>
            <w:lang w:eastAsia="zh-TW"/>
          </w:rPr>
          <w:t>破</w:t>
        </w:r>
        <w:r w:rsidR="00A2679A" w:rsidRPr="002B5ACE">
          <w:rPr>
            <w:rStyle w:val="ae"/>
            <w:rFonts w:ascii="宋体" w:hAnsi="宋体" w:cs="宋体"/>
            <w:lang w:eastAsia="zh-TW"/>
          </w:rPr>
          <w:t>權</w:t>
        </w:r>
        <w:r w:rsidR="00A2679A" w:rsidRPr="002B5ACE">
          <w:rPr>
            <w:rStyle w:val="ae"/>
            <w:lang w:eastAsia="zh-TW"/>
          </w:rPr>
          <w:t>。（癸）今初。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48</w:t>
        </w:r>
        <w:r w:rsidR="00A2679A">
          <w:rPr>
            <w:webHidden/>
          </w:rPr>
          <w:fldChar w:fldCharType="end"/>
        </w:r>
      </w:hyperlink>
    </w:p>
    <w:p w14:paraId="6E978F05" w14:textId="0C7496CC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58" w:history="1">
        <w:r w:rsidR="00A2679A" w:rsidRPr="002B5ACE">
          <w:rPr>
            <w:rStyle w:val="ae"/>
            <w:lang w:eastAsia="zh-TW"/>
          </w:rPr>
          <w:t>（癸）二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約權簡過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48</w:t>
        </w:r>
        <w:r w:rsidR="00A2679A">
          <w:rPr>
            <w:webHidden/>
          </w:rPr>
          <w:fldChar w:fldCharType="end"/>
        </w:r>
      </w:hyperlink>
    </w:p>
    <w:p w14:paraId="4756A6BB" w14:textId="3FBA6684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59" w:history="1">
        <w:r w:rsidR="00A2679A" w:rsidRPr="002B5ACE">
          <w:rPr>
            <w:rStyle w:val="ae"/>
            <w:lang w:eastAsia="zh-TW"/>
          </w:rPr>
          <w:t>（癸）三以</w:t>
        </w:r>
        <w:r w:rsidR="00A2679A" w:rsidRPr="002B5ACE">
          <w:rPr>
            <w:rStyle w:val="ae"/>
            <w:rFonts w:ascii="宋体" w:hAnsi="宋体" w:cs="宋体"/>
            <w:lang w:eastAsia="zh-TW"/>
          </w:rPr>
          <w:t>實</w:t>
        </w:r>
        <w:r w:rsidR="00A2679A" w:rsidRPr="002B5ACE">
          <w:rPr>
            <w:rStyle w:val="ae"/>
            <w:lang w:eastAsia="zh-TW"/>
          </w:rPr>
          <w:t>破</w:t>
        </w:r>
        <w:r w:rsidR="00A2679A" w:rsidRPr="002B5ACE">
          <w:rPr>
            <w:rStyle w:val="ae"/>
            <w:rFonts w:ascii="宋体" w:hAnsi="宋体" w:cs="宋体"/>
            <w:lang w:eastAsia="zh-TW"/>
          </w:rPr>
          <w:t>權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_Toc40093259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49</w:t>
        </w:r>
        <w:r w:rsidR="00A2679A">
          <w:rPr>
            <w:webHidden/>
          </w:rPr>
          <w:fldChar w:fldCharType="end"/>
        </w:r>
      </w:hyperlink>
    </w:p>
    <w:p w14:paraId="62472DC5" w14:textId="1FAEFB05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60" w:history="1">
        <w:r w:rsidR="00A2679A" w:rsidRPr="002B5ACE">
          <w:rPr>
            <w:rStyle w:val="ae"/>
            <w:lang w:eastAsia="zh-TW"/>
          </w:rPr>
          <w:t>（巳）二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解行</w:t>
        </w:r>
        <w:r w:rsidR="00A2679A" w:rsidRPr="002B5ACE">
          <w:rPr>
            <w:rStyle w:val="ae"/>
            <w:rFonts w:ascii="宋体" w:hAnsi="宋体" w:cs="宋体"/>
            <w:lang w:eastAsia="zh-TW"/>
          </w:rPr>
          <w:t>發</w:t>
        </w:r>
        <w:r w:rsidR="00A2679A" w:rsidRPr="002B5ACE">
          <w:rPr>
            <w:rStyle w:val="ae"/>
            <w:lang w:eastAsia="zh-TW"/>
          </w:rPr>
          <w:t>心者，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49</w:t>
        </w:r>
        <w:r w:rsidR="00A2679A">
          <w:rPr>
            <w:webHidden/>
          </w:rPr>
          <w:fldChar w:fldCharType="end"/>
        </w:r>
      </w:hyperlink>
    </w:p>
    <w:p w14:paraId="5FB3D69A" w14:textId="141278D0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61" w:history="1">
        <w:r w:rsidR="00A2679A" w:rsidRPr="002B5ACE">
          <w:rPr>
            <w:rStyle w:val="ae"/>
            <w:lang w:eastAsia="zh-TW"/>
          </w:rPr>
          <w:t>文</w:t>
        </w:r>
        <w:r w:rsidR="00A2679A" w:rsidRPr="002B5ACE">
          <w:rPr>
            <w:rStyle w:val="ae"/>
            <w:rFonts w:ascii="宋体" w:hAnsi="宋体" w:cs="宋体"/>
            <w:lang w:eastAsia="zh-TW"/>
          </w:rPr>
          <w:t>為</w:t>
        </w:r>
        <w:r w:rsidR="00A2679A" w:rsidRPr="002B5ACE">
          <w:rPr>
            <w:rStyle w:val="ae"/>
            <w:lang w:eastAsia="zh-TW"/>
          </w:rPr>
          <w:t>二：初明位，二明行。（庚）今初。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49</w:t>
        </w:r>
        <w:r w:rsidR="00A2679A">
          <w:rPr>
            <w:webHidden/>
          </w:rPr>
          <w:fldChar w:fldCharType="end"/>
        </w:r>
      </w:hyperlink>
    </w:p>
    <w:p w14:paraId="113CAB57" w14:textId="09C54895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62" w:history="1">
        <w:r w:rsidR="00A2679A" w:rsidRPr="002B5ACE">
          <w:rPr>
            <w:rStyle w:val="ae"/>
            <w:lang w:eastAsia="zh-TW"/>
          </w:rPr>
          <w:t>（庚）二明行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49</w:t>
        </w:r>
        <w:r w:rsidR="00A2679A">
          <w:rPr>
            <w:webHidden/>
          </w:rPr>
          <w:fldChar w:fldCharType="end"/>
        </w:r>
      </w:hyperlink>
    </w:p>
    <w:p w14:paraId="5F85D077" w14:textId="3297FFA4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63" w:history="1">
        <w:r w:rsidR="00A2679A" w:rsidRPr="002B5ACE">
          <w:rPr>
            <w:rStyle w:val="ae"/>
            <w:lang w:eastAsia="zh-TW"/>
          </w:rPr>
          <w:t>（巳）三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釋證發</w:t>
        </w:r>
        <w:r w:rsidR="00A2679A" w:rsidRPr="002B5ACE">
          <w:rPr>
            <w:rStyle w:val="ae"/>
            <w:lang w:eastAsia="zh-TW"/>
          </w:rPr>
          <w:t>心二：初明分</w:t>
        </w:r>
        <w:r w:rsidR="00A2679A" w:rsidRPr="002B5ACE">
          <w:rPr>
            <w:rStyle w:val="ae"/>
            <w:rFonts w:ascii="宋体" w:hAnsi="宋体" w:cs="宋体"/>
            <w:lang w:eastAsia="zh-TW"/>
          </w:rPr>
          <w:t>證</w:t>
        </w:r>
        <w:r w:rsidR="00A2679A" w:rsidRPr="002B5ACE">
          <w:rPr>
            <w:rStyle w:val="ae"/>
            <w:lang w:eastAsia="zh-TW"/>
          </w:rPr>
          <w:t>，二明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滿證</w:t>
        </w:r>
        <w:r w:rsidR="00A2679A" w:rsidRPr="002B5ACE">
          <w:rPr>
            <w:rStyle w:val="ae"/>
            <w:lang w:eastAsia="zh-TW"/>
          </w:rPr>
          <w:t>。（庚）初中二：初明所</w:t>
        </w:r>
        <w:r w:rsidR="00A2679A" w:rsidRPr="002B5ACE">
          <w:rPr>
            <w:rStyle w:val="ae"/>
            <w:rFonts w:ascii="宋体" w:hAnsi="宋体" w:cs="宋体"/>
            <w:lang w:eastAsia="zh-TW"/>
          </w:rPr>
          <w:t>證</w:t>
        </w:r>
        <w:r w:rsidR="00A2679A" w:rsidRPr="002B5ACE">
          <w:rPr>
            <w:rStyle w:val="ae"/>
            <w:lang w:eastAsia="zh-TW"/>
          </w:rPr>
          <w:t>，二明心相。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50</w:t>
        </w:r>
        <w:r w:rsidR="00A2679A">
          <w:rPr>
            <w:webHidden/>
          </w:rPr>
          <w:fldChar w:fldCharType="end"/>
        </w:r>
      </w:hyperlink>
    </w:p>
    <w:p w14:paraId="2B9B5759" w14:textId="3574DE3D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64" w:history="1">
        <w:r w:rsidR="00A2679A" w:rsidRPr="002B5ACE">
          <w:rPr>
            <w:rStyle w:val="ae"/>
            <w:lang w:eastAsia="zh-TW"/>
          </w:rPr>
          <w:t>（辛）初又二：初明</w:t>
        </w:r>
        <w:r w:rsidR="00A2679A" w:rsidRPr="002B5ACE">
          <w:rPr>
            <w:rStyle w:val="ae"/>
            <w:rFonts w:ascii="宋体" w:hAnsi="宋体" w:cs="宋体"/>
            <w:lang w:eastAsia="zh-TW"/>
          </w:rPr>
          <w:t>證體</w:t>
        </w:r>
        <w:r w:rsidR="00A2679A" w:rsidRPr="002B5ACE">
          <w:rPr>
            <w:rStyle w:val="ae"/>
            <w:lang w:eastAsia="zh-TW"/>
          </w:rPr>
          <w:t>，二明起用。（壬）今初。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50</w:t>
        </w:r>
        <w:r w:rsidR="00A2679A">
          <w:rPr>
            <w:webHidden/>
          </w:rPr>
          <w:fldChar w:fldCharType="end"/>
        </w:r>
      </w:hyperlink>
    </w:p>
    <w:p w14:paraId="0172BD50" w14:textId="1AC3873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65" w:history="1">
        <w:r w:rsidR="00A2679A" w:rsidRPr="002B5ACE">
          <w:rPr>
            <w:rStyle w:val="ae"/>
            <w:lang w:eastAsia="zh-TW"/>
          </w:rPr>
          <w:t>（壬）二明起用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50</w:t>
        </w:r>
        <w:r w:rsidR="00A2679A">
          <w:rPr>
            <w:webHidden/>
          </w:rPr>
          <w:fldChar w:fldCharType="end"/>
        </w:r>
      </w:hyperlink>
    </w:p>
    <w:p w14:paraId="29D56095" w14:textId="2206ACD7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66" w:history="1">
        <w:r w:rsidR="00A2679A" w:rsidRPr="002B5ACE">
          <w:rPr>
            <w:rStyle w:val="ae"/>
            <w:lang w:eastAsia="zh-TW"/>
          </w:rPr>
          <w:t>（辛）二明心相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51</w:t>
        </w:r>
        <w:r w:rsidR="00A2679A">
          <w:rPr>
            <w:webHidden/>
          </w:rPr>
          <w:fldChar w:fldCharType="end"/>
        </w:r>
      </w:hyperlink>
    </w:p>
    <w:p w14:paraId="79E708A5" w14:textId="30877765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67" w:history="1">
        <w:r w:rsidR="00A2679A" w:rsidRPr="002B5ACE">
          <w:rPr>
            <w:rStyle w:val="ae"/>
            <w:lang w:eastAsia="zh-TW"/>
          </w:rPr>
          <w:t>（庚）二明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滿證</w:t>
        </w:r>
        <w:r w:rsidR="00A2679A" w:rsidRPr="002B5ACE">
          <w:rPr>
            <w:rStyle w:val="ae"/>
            <w:lang w:eastAsia="zh-TW"/>
          </w:rPr>
          <w:t>二：初依</w:t>
        </w:r>
        <w:r w:rsidR="00A2679A" w:rsidRPr="002B5ACE">
          <w:rPr>
            <w:rStyle w:val="ae"/>
            <w:rFonts w:ascii="宋体" w:hAnsi="宋体" w:cs="宋体"/>
            <w:lang w:eastAsia="zh-TW"/>
          </w:rPr>
          <w:t>權</w:t>
        </w:r>
        <w:r w:rsidR="00A2679A" w:rsidRPr="002B5ACE">
          <w:rPr>
            <w:rStyle w:val="ae"/>
            <w:lang w:eastAsia="zh-TW"/>
          </w:rPr>
          <w:t>示相，二依</w:t>
        </w:r>
        <w:r w:rsidR="00A2679A" w:rsidRPr="002B5ACE">
          <w:rPr>
            <w:rStyle w:val="ae"/>
            <w:rFonts w:ascii="宋体" w:hAnsi="宋体" w:cs="宋体"/>
            <w:lang w:eastAsia="zh-TW"/>
          </w:rPr>
          <w:t>實釋</w:t>
        </w:r>
        <w:r w:rsidR="00A2679A" w:rsidRPr="002B5ACE">
          <w:rPr>
            <w:rStyle w:val="ae"/>
            <w:lang w:eastAsia="zh-TW"/>
          </w:rPr>
          <w:t>疑。（辛）今初。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51</w:t>
        </w:r>
        <w:r w:rsidR="00A2679A">
          <w:rPr>
            <w:webHidden/>
          </w:rPr>
          <w:fldChar w:fldCharType="end"/>
        </w:r>
      </w:hyperlink>
    </w:p>
    <w:p w14:paraId="2F43A973" w14:textId="6820A449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68" w:history="1">
        <w:r w:rsidR="00A2679A" w:rsidRPr="002B5ACE">
          <w:rPr>
            <w:rStyle w:val="ae"/>
            <w:lang w:eastAsia="zh-TW"/>
          </w:rPr>
          <w:t>（辛）二依</w:t>
        </w:r>
        <w:r w:rsidR="00A2679A" w:rsidRPr="002B5ACE">
          <w:rPr>
            <w:rStyle w:val="ae"/>
            <w:rFonts w:ascii="宋体" w:hAnsi="宋体" w:cs="宋体"/>
            <w:lang w:eastAsia="zh-TW"/>
          </w:rPr>
          <w:t>實釋</w:t>
        </w:r>
        <w:r w:rsidR="00A2679A" w:rsidRPr="002B5ACE">
          <w:rPr>
            <w:rStyle w:val="ae"/>
            <w:lang w:eastAsia="zh-TW"/>
          </w:rPr>
          <w:t>疑二：初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一切</w:t>
        </w:r>
        <w:r w:rsidR="00A2679A" w:rsidRPr="002B5ACE">
          <w:rPr>
            <w:rStyle w:val="ae"/>
            <w:rFonts w:ascii="宋体" w:hAnsi="宋体" w:cs="宋体"/>
            <w:lang w:eastAsia="zh-TW"/>
          </w:rPr>
          <w:t>種</w:t>
        </w:r>
        <w:r w:rsidR="00A2679A" w:rsidRPr="002B5ACE">
          <w:rPr>
            <w:rStyle w:val="ae"/>
            <w:lang w:eastAsia="zh-TW"/>
          </w:rPr>
          <w:t>智疑，二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任</w:t>
        </w:r>
        <w:r w:rsidR="00A2679A" w:rsidRPr="002B5ACE">
          <w:rPr>
            <w:rStyle w:val="ae"/>
            <w:rFonts w:ascii="宋体" w:hAnsi="宋体" w:cs="宋体"/>
            <w:lang w:eastAsia="zh-TW"/>
          </w:rPr>
          <w:t>運</w:t>
        </w:r>
        <w:r w:rsidR="00A2679A" w:rsidRPr="002B5ACE">
          <w:rPr>
            <w:rStyle w:val="ae"/>
            <w:lang w:eastAsia="zh-TW"/>
          </w:rPr>
          <w:t>利生疑。（壬）今初。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52</w:t>
        </w:r>
        <w:r w:rsidR="00A2679A">
          <w:rPr>
            <w:webHidden/>
          </w:rPr>
          <w:fldChar w:fldCharType="end"/>
        </w:r>
      </w:hyperlink>
    </w:p>
    <w:p w14:paraId="51C87A9E" w14:textId="7B5BB58A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69" w:history="1">
        <w:r w:rsidR="00A2679A" w:rsidRPr="002B5ACE">
          <w:rPr>
            <w:rStyle w:val="ae"/>
            <w:lang w:eastAsia="zh-TW"/>
          </w:rPr>
          <w:t>（壬）二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任</w:t>
        </w:r>
        <w:r w:rsidR="00A2679A" w:rsidRPr="002B5ACE">
          <w:rPr>
            <w:rStyle w:val="ae"/>
            <w:rFonts w:ascii="宋体" w:hAnsi="宋体" w:cs="宋体"/>
            <w:lang w:eastAsia="zh-TW"/>
          </w:rPr>
          <w:t>運</w:t>
        </w:r>
        <w:r w:rsidR="00A2679A" w:rsidRPr="002B5ACE">
          <w:rPr>
            <w:rStyle w:val="ae"/>
            <w:lang w:eastAsia="zh-TW"/>
          </w:rPr>
          <w:t>利生疑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_Toc40093269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52</w:t>
        </w:r>
        <w:r w:rsidR="00A2679A">
          <w:rPr>
            <w:webHidden/>
          </w:rPr>
          <w:fldChar w:fldCharType="end"/>
        </w:r>
      </w:hyperlink>
    </w:p>
    <w:p w14:paraId="1314D113" w14:textId="18BCB87C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270" w:history="1">
        <w:r w:rsidR="00A2679A" w:rsidRPr="002B5ACE">
          <w:rPr>
            <w:rStyle w:val="ae"/>
            <w:noProof/>
            <w:lang w:eastAsia="zh-TW"/>
          </w:rPr>
          <w:t>大乘起信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論</w:t>
        </w:r>
        <w:r w:rsidR="00A2679A" w:rsidRPr="002B5ACE">
          <w:rPr>
            <w:rStyle w:val="ae"/>
            <w:noProof/>
            <w:lang w:eastAsia="zh-TW"/>
          </w:rPr>
          <w:t>裂</w:t>
        </w:r>
        <w:r w:rsidR="00A2679A" w:rsidRPr="002B5ACE">
          <w:rPr>
            <w:rStyle w:val="ae"/>
            <w:rFonts w:ascii="宋体" w:eastAsia="宋体" w:hAnsi="宋体" w:cs="宋体" w:hint="eastAsia"/>
            <w:noProof/>
            <w:lang w:eastAsia="zh-TW"/>
          </w:rPr>
          <w:t>網</w:t>
        </w:r>
        <w:r w:rsidR="00A2679A" w:rsidRPr="002B5ACE">
          <w:rPr>
            <w:rStyle w:val="ae"/>
            <w:noProof/>
            <w:lang w:eastAsia="zh-TW"/>
          </w:rPr>
          <w:t>疏卷第六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_Toc40093270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53</w:t>
        </w:r>
        <w:r w:rsidR="00A2679A">
          <w:rPr>
            <w:noProof/>
            <w:webHidden/>
          </w:rPr>
          <w:fldChar w:fldCharType="end"/>
        </w:r>
      </w:hyperlink>
    </w:p>
    <w:p w14:paraId="20A578EE" w14:textId="4AB6B720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271" w:history="1">
        <w:r w:rsidR="00A2679A" w:rsidRPr="002B5ACE">
          <w:rPr>
            <w:rStyle w:val="ae"/>
            <w:lang w:eastAsia="zh-TW"/>
          </w:rPr>
          <w:t>（乙）四修信分二：初正明修</w:t>
        </w:r>
        <w:r w:rsidR="00A2679A" w:rsidRPr="002B5ACE">
          <w:rPr>
            <w:rStyle w:val="ae"/>
            <w:rFonts w:ascii="宋体" w:hAnsi="宋体" w:cs="宋体"/>
            <w:lang w:eastAsia="zh-TW"/>
          </w:rPr>
          <w:t>習</w:t>
        </w:r>
        <w:r w:rsidR="00A2679A" w:rsidRPr="002B5ACE">
          <w:rPr>
            <w:rStyle w:val="ae"/>
            <w:lang w:eastAsia="zh-TW"/>
          </w:rPr>
          <w:t>信心，二更示</w:t>
        </w:r>
        <w:r w:rsidR="00A2679A" w:rsidRPr="002B5ACE">
          <w:rPr>
            <w:rStyle w:val="ae"/>
            <w:rFonts w:ascii="宋体" w:hAnsi="宋体" w:cs="宋体"/>
            <w:lang w:eastAsia="zh-TW"/>
          </w:rPr>
          <w:t>勝異</w:t>
        </w:r>
        <w:r w:rsidR="00A2679A" w:rsidRPr="002B5ACE">
          <w:rPr>
            <w:rStyle w:val="ae"/>
            <w:lang w:eastAsia="zh-TW"/>
          </w:rPr>
          <w:t>方便。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53</w:t>
        </w:r>
        <w:r w:rsidR="00A2679A">
          <w:rPr>
            <w:webHidden/>
          </w:rPr>
          <w:fldChar w:fldCharType="end"/>
        </w:r>
      </w:hyperlink>
    </w:p>
    <w:p w14:paraId="071D10B1" w14:textId="5163C20A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272" w:history="1">
        <w:r w:rsidR="00A2679A" w:rsidRPr="002B5ACE">
          <w:rPr>
            <w:rStyle w:val="ae"/>
            <w:lang w:eastAsia="zh-TW"/>
          </w:rPr>
          <w:t>（丙）初中二：初徵，二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。（丁）今初。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53</w:t>
        </w:r>
        <w:r w:rsidR="00A2679A">
          <w:rPr>
            <w:webHidden/>
          </w:rPr>
          <w:fldChar w:fldCharType="end"/>
        </w:r>
      </w:hyperlink>
    </w:p>
    <w:p w14:paraId="0115FBB2" w14:textId="4B31BC67" w:rsidR="00A2679A" w:rsidRDefault="0091498E">
      <w:pPr>
        <w:pStyle w:val="TOC4"/>
        <w:rPr>
          <w:rFonts w:asciiTheme="minorHAnsi" w:eastAsiaTheme="minorEastAsia"/>
          <w:sz w:val="21"/>
        </w:rPr>
      </w:pPr>
      <w:hyperlink w:anchor="_Toc40093273" w:history="1">
        <w:r w:rsidR="00A2679A" w:rsidRPr="002B5ACE">
          <w:rPr>
            <w:rStyle w:val="ae"/>
            <w:lang w:eastAsia="zh-TW"/>
          </w:rPr>
          <w:t>（丁）二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信心，二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修</w:t>
        </w:r>
        <w:r w:rsidR="00A2679A" w:rsidRPr="002B5ACE">
          <w:rPr>
            <w:rStyle w:val="ae"/>
            <w:rFonts w:ascii="宋体" w:hAnsi="宋体" w:cs="宋体"/>
            <w:lang w:eastAsia="zh-TW"/>
          </w:rPr>
          <w:t>習</w:t>
        </w:r>
        <w:r w:rsidR="00A2679A" w:rsidRPr="002B5ACE">
          <w:rPr>
            <w:rStyle w:val="ae"/>
            <w:lang w:eastAsia="zh-TW"/>
          </w:rPr>
          <w:t>。（戊）今初。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53</w:t>
        </w:r>
        <w:r w:rsidR="00A2679A">
          <w:rPr>
            <w:webHidden/>
          </w:rPr>
          <w:fldChar w:fldCharType="end"/>
        </w:r>
      </w:hyperlink>
    </w:p>
    <w:p w14:paraId="43658147" w14:textId="64BFA85D" w:rsidR="00A2679A" w:rsidRDefault="0091498E">
      <w:pPr>
        <w:pStyle w:val="TOC5"/>
        <w:rPr>
          <w:rFonts w:asciiTheme="minorHAnsi" w:eastAsiaTheme="minorEastAsia"/>
          <w:sz w:val="21"/>
        </w:rPr>
      </w:pPr>
      <w:hyperlink w:anchor="_Toc40093274" w:history="1">
        <w:r w:rsidR="00A2679A" w:rsidRPr="002B5ACE">
          <w:rPr>
            <w:rStyle w:val="ae"/>
            <w:lang w:eastAsia="zh-TW"/>
          </w:rPr>
          <w:t>（戊）二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修</w:t>
        </w:r>
        <w:r w:rsidR="00A2679A" w:rsidRPr="002B5ACE">
          <w:rPr>
            <w:rStyle w:val="ae"/>
            <w:rFonts w:ascii="宋体" w:hAnsi="宋体" w:cs="宋体"/>
            <w:lang w:eastAsia="zh-TW"/>
          </w:rPr>
          <w:t>習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總標</w:t>
        </w:r>
        <w:r w:rsidR="00A2679A" w:rsidRPr="002B5ACE">
          <w:rPr>
            <w:rStyle w:val="ae"/>
            <w:lang w:eastAsia="zh-TW"/>
          </w:rPr>
          <w:t>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別釋</w:t>
        </w:r>
        <w:r w:rsidR="00A2679A" w:rsidRPr="002B5ACE">
          <w:rPr>
            <w:rStyle w:val="ae"/>
            <w:lang w:eastAsia="zh-TW"/>
          </w:rPr>
          <w:t>。（巳）今初。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53</w:t>
        </w:r>
        <w:r w:rsidR="00A2679A">
          <w:rPr>
            <w:webHidden/>
          </w:rPr>
          <w:fldChar w:fldCharType="end"/>
        </w:r>
      </w:hyperlink>
    </w:p>
    <w:p w14:paraId="281D61AE" w14:textId="4B240FE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75" w:history="1">
        <w:r w:rsidR="00A2679A" w:rsidRPr="002B5ACE">
          <w:rPr>
            <w:rStyle w:val="ae"/>
            <w:lang w:eastAsia="zh-TW"/>
          </w:rPr>
          <w:t>（巳）二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別釋</w:t>
        </w:r>
        <w:r w:rsidR="00A2679A" w:rsidRPr="002B5ACE">
          <w:rPr>
            <w:rStyle w:val="ae"/>
            <w:lang w:eastAsia="zh-TW"/>
          </w:rPr>
          <w:t>五：初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施</w:t>
        </w:r>
        <w:r w:rsidR="00A2679A" w:rsidRPr="002B5ACE">
          <w:rPr>
            <w:rStyle w:val="ae"/>
            <w:rFonts w:ascii="宋体" w:hAnsi="宋体" w:cs="宋体"/>
            <w:lang w:eastAsia="zh-TW"/>
          </w:rPr>
          <w:t>門</w:t>
        </w:r>
        <w:r w:rsidR="00A2679A" w:rsidRPr="002B5ACE">
          <w:rPr>
            <w:rStyle w:val="ae"/>
            <w:lang w:eastAsia="zh-TW"/>
          </w:rPr>
          <w:t>，至五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止</w:t>
        </w:r>
        <w:r w:rsidR="00A2679A" w:rsidRPr="002B5ACE">
          <w:rPr>
            <w:rStyle w:val="ae"/>
            <w:rFonts w:ascii="宋体" w:hAnsi="宋体" w:cs="宋体"/>
            <w:lang w:eastAsia="zh-TW"/>
          </w:rPr>
          <w:t>觀門</w:t>
        </w:r>
        <w:r w:rsidR="00A2679A" w:rsidRPr="002B5ACE">
          <w:rPr>
            <w:rStyle w:val="ae"/>
            <w:lang w:eastAsia="zh-TW"/>
          </w:rPr>
          <w:t>。（庚）今初。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53</w:t>
        </w:r>
        <w:r w:rsidR="00A2679A">
          <w:rPr>
            <w:webHidden/>
          </w:rPr>
          <w:fldChar w:fldCharType="end"/>
        </w:r>
      </w:hyperlink>
    </w:p>
    <w:p w14:paraId="0A3909D6" w14:textId="2CCE4A0B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76" w:history="1">
        <w:r w:rsidR="00A2679A" w:rsidRPr="002B5ACE">
          <w:rPr>
            <w:rStyle w:val="ae"/>
            <w:lang w:eastAsia="zh-TW"/>
          </w:rPr>
          <w:t>（庚）二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戒</w:t>
        </w:r>
        <w:r w:rsidR="00A2679A" w:rsidRPr="002B5ACE">
          <w:rPr>
            <w:rStyle w:val="ae"/>
            <w:rFonts w:ascii="宋体" w:hAnsi="宋体" w:cs="宋体"/>
            <w:lang w:eastAsia="zh-TW"/>
          </w:rPr>
          <w:t>門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54</w:t>
        </w:r>
        <w:r w:rsidR="00A2679A">
          <w:rPr>
            <w:webHidden/>
          </w:rPr>
          <w:fldChar w:fldCharType="end"/>
        </w:r>
      </w:hyperlink>
    </w:p>
    <w:p w14:paraId="493AFE01" w14:textId="62E1E646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77" w:history="1">
        <w:r w:rsidR="00A2679A" w:rsidRPr="002B5ACE">
          <w:rPr>
            <w:rStyle w:val="ae"/>
            <w:lang w:eastAsia="zh-TW"/>
          </w:rPr>
          <w:t>（庚）三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忍</w:t>
        </w:r>
        <w:r w:rsidR="00A2679A" w:rsidRPr="002B5ACE">
          <w:rPr>
            <w:rStyle w:val="ae"/>
            <w:rFonts w:ascii="宋体" w:hAnsi="宋体" w:cs="宋体"/>
            <w:lang w:eastAsia="zh-TW"/>
          </w:rPr>
          <w:t>門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54</w:t>
        </w:r>
        <w:r w:rsidR="00A2679A">
          <w:rPr>
            <w:webHidden/>
          </w:rPr>
          <w:fldChar w:fldCharType="end"/>
        </w:r>
      </w:hyperlink>
    </w:p>
    <w:p w14:paraId="772F4D18" w14:textId="433974E4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78" w:history="1">
        <w:r w:rsidR="00A2679A" w:rsidRPr="002B5ACE">
          <w:rPr>
            <w:rStyle w:val="ae"/>
            <w:lang w:eastAsia="zh-TW"/>
          </w:rPr>
          <w:t>（庚）四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精</w:t>
        </w:r>
        <w:r w:rsidR="00A2679A" w:rsidRPr="002B5ACE">
          <w:rPr>
            <w:rStyle w:val="ae"/>
            <w:rFonts w:ascii="宋体" w:hAnsi="宋体" w:cs="宋体"/>
            <w:lang w:eastAsia="zh-TW"/>
          </w:rPr>
          <w:t>進門</w:t>
        </w:r>
        <w:r w:rsidR="00A2679A" w:rsidRPr="002B5ACE">
          <w:rPr>
            <w:rStyle w:val="ae"/>
            <w:lang w:eastAsia="zh-TW"/>
          </w:rPr>
          <w:t>二：初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</w:t>
        </w:r>
        <w:r w:rsidR="00A2679A" w:rsidRPr="002B5ACE">
          <w:rPr>
            <w:rStyle w:val="ae"/>
            <w:lang w:eastAsia="zh-TW"/>
          </w:rPr>
          <w:t>明精</w:t>
        </w:r>
        <w:r w:rsidR="00A2679A" w:rsidRPr="002B5ACE">
          <w:rPr>
            <w:rStyle w:val="ae"/>
            <w:rFonts w:ascii="宋体" w:hAnsi="宋体" w:cs="宋体"/>
            <w:lang w:eastAsia="zh-TW"/>
          </w:rPr>
          <w:t>進</w:t>
        </w:r>
        <w:r w:rsidR="00A2679A" w:rsidRPr="002B5ACE">
          <w:rPr>
            <w:rStyle w:val="ae"/>
            <w:lang w:eastAsia="zh-TW"/>
          </w:rPr>
          <w:t>意，二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示精</w:t>
        </w:r>
        <w:r w:rsidR="00A2679A" w:rsidRPr="002B5ACE">
          <w:rPr>
            <w:rStyle w:val="ae"/>
            <w:rFonts w:ascii="宋体" w:hAnsi="宋体" w:cs="宋体"/>
            <w:lang w:eastAsia="zh-TW"/>
          </w:rPr>
          <w:t>進</w:t>
        </w:r>
        <w:r w:rsidR="00A2679A" w:rsidRPr="002B5ACE">
          <w:rPr>
            <w:rStyle w:val="ae"/>
            <w:lang w:eastAsia="zh-TW"/>
          </w:rPr>
          <w:t>法。（辛）今初。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54</w:t>
        </w:r>
        <w:r w:rsidR="00A2679A">
          <w:rPr>
            <w:webHidden/>
          </w:rPr>
          <w:fldChar w:fldCharType="end"/>
        </w:r>
      </w:hyperlink>
    </w:p>
    <w:p w14:paraId="6CAD7EA9" w14:textId="64582F64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79" w:history="1">
        <w:r w:rsidR="00A2679A" w:rsidRPr="002B5ACE">
          <w:rPr>
            <w:rStyle w:val="ae"/>
            <w:lang w:eastAsia="zh-TW"/>
          </w:rPr>
          <w:t>（辛）二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示精</w:t>
        </w:r>
        <w:r w:rsidR="00A2679A" w:rsidRPr="002B5ACE">
          <w:rPr>
            <w:rStyle w:val="ae"/>
            <w:rFonts w:ascii="宋体" w:hAnsi="宋体" w:cs="宋体"/>
            <w:lang w:eastAsia="zh-TW"/>
          </w:rPr>
          <w:t>進</w:t>
        </w:r>
        <w:r w:rsidR="00A2679A" w:rsidRPr="002B5ACE">
          <w:rPr>
            <w:rStyle w:val="ae"/>
            <w:lang w:eastAsia="zh-TW"/>
          </w:rPr>
          <w:t>法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_Toc40093279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55</w:t>
        </w:r>
        <w:r w:rsidR="00A2679A">
          <w:rPr>
            <w:webHidden/>
          </w:rPr>
          <w:fldChar w:fldCharType="end"/>
        </w:r>
      </w:hyperlink>
    </w:p>
    <w:p w14:paraId="56E11DCB" w14:textId="7240F7CD" w:rsidR="00A2679A" w:rsidRDefault="0091498E">
      <w:pPr>
        <w:pStyle w:val="TOC7"/>
        <w:ind w:left="1080"/>
        <w:rPr>
          <w:rFonts w:eastAsiaTheme="minorEastAsia"/>
          <w:sz w:val="21"/>
        </w:rPr>
      </w:pPr>
      <w:hyperlink w:anchor="_Toc40093280" w:history="1">
        <w:r w:rsidR="00A2679A" w:rsidRPr="002B5ACE">
          <w:rPr>
            <w:rStyle w:val="ae"/>
            <w:lang w:eastAsia="zh-TW"/>
          </w:rPr>
          <w:t>（庚）五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止</w:t>
        </w:r>
        <w:r w:rsidR="00A2679A" w:rsidRPr="002B5ACE">
          <w:rPr>
            <w:rStyle w:val="ae"/>
            <w:rFonts w:ascii="宋体" w:hAnsi="宋体" w:cs="宋体"/>
            <w:lang w:eastAsia="zh-TW"/>
          </w:rPr>
          <w:t>觀門</w:t>
        </w:r>
        <w:r w:rsidR="00A2679A" w:rsidRPr="002B5ACE">
          <w:rPr>
            <w:rStyle w:val="ae"/>
            <w:lang w:eastAsia="zh-TW"/>
          </w:rPr>
          <w:t>三：初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總標</w:t>
        </w:r>
        <w:r w:rsidR="00A2679A" w:rsidRPr="002B5ACE">
          <w:rPr>
            <w:rStyle w:val="ae"/>
            <w:lang w:eastAsia="zh-TW"/>
          </w:rPr>
          <w:t>，二各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益。（辛）今初。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55</w:t>
        </w:r>
        <w:r w:rsidR="00A2679A">
          <w:rPr>
            <w:webHidden/>
          </w:rPr>
          <w:fldChar w:fldCharType="end"/>
        </w:r>
      </w:hyperlink>
    </w:p>
    <w:p w14:paraId="1540CD17" w14:textId="27ADDE52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81" w:history="1">
        <w:r w:rsidR="00A2679A" w:rsidRPr="002B5ACE">
          <w:rPr>
            <w:rStyle w:val="ae"/>
            <w:lang w:eastAsia="zh-TW"/>
          </w:rPr>
          <w:t>（辛）二各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三：初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釋</w:t>
        </w:r>
        <w:r w:rsidR="00A2679A" w:rsidRPr="002B5ACE">
          <w:rPr>
            <w:rStyle w:val="ae"/>
            <w:lang w:eastAsia="zh-TW"/>
          </w:rPr>
          <w:t>止，二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釋觀</w:t>
        </w:r>
        <w:r w:rsidR="00A2679A" w:rsidRPr="002B5ACE">
          <w:rPr>
            <w:rStyle w:val="ae"/>
            <w:lang w:eastAsia="zh-TW"/>
          </w:rPr>
          <w:t>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釋雙</w:t>
        </w:r>
        <w:r w:rsidR="00A2679A" w:rsidRPr="002B5ACE">
          <w:rPr>
            <w:rStyle w:val="ae"/>
            <w:lang w:eastAsia="zh-TW"/>
          </w:rPr>
          <w:t>行。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56</w:t>
        </w:r>
        <w:r w:rsidR="00A2679A">
          <w:rPr>
            <w:webHidden/>
          </w:rPr>
          <w:fldChar w:fldCharType="end"/>
        </w:r>
      </w:hyperlink>
    </w:p>
    <w:p w14:paraId="7208A4BF" w14:textId="282FB961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82" w:history="1">
        <w:r w:rsidR="00A2679A" w:rsidRPr="002B5ACE">
          <w:rPr>
            <w:rStyle w:val="ae"/>
            <w:lang w:eastAsia="zh-TW"/>
          </w:rPr>
          <w:t>（壬）初中三：初明修相，二明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證</w:t>
        </w:r>
        <w:r w:rsidR="00A2679A" w:rsidRPr="002B5ACE">
          <w:rPr>
            <w:rStyle w:val="ae"/>
            <w:lang w:eastAsia="zh-TW"/>
          </w:rPr>
          <w:t>相，三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勸</w:t>
        </w:r>
        <w:r w:rsidR="00A2679A" w:rsidRPr="002B5ACE">
          <w:rPr>
            <w:rStyle w:val="ae"/>
            <w:lang w:eastAsia="zh-TW"/>
          </w:rPr>
          <w:t>修。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56</w:t>
        </w:r>
        <w:r w:rsidR="00A2679A">
          <w:rPr>
            <w:webHidden/>
          </w:rPr>
          <w:fldChar w:fldCharType="end"/>
        </w:r>
      </w:hyperlink>
    </w:p>
    <w:p w14:paraId="50A538D5" w14:textId="445B105F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283" w:history="1">
        <w:r w:rsidR="00A2679A" w:rsidRPr="002B5ACE">
          <w:rPr>
            <w:rStyle w:val="ae"/>
          </w:rPr>
          <w:t>（癸）初又三：初方便。</w:t>
        </w:r>
        <w:r w:rsidR="00A2679A" w:rsidRPr="002B5ACE">
          <w:rPr>
            <w:rStyle w:val="ae"/>
            <w:lang w:eastAsia="zh-TW"/>
          </w:rPr>
          <w:t>二正修。三</w:t>
        </w:r>
        <w:r w:rsidR="00A2679A" w:rsidRPr="002B5ACE">
          <w:rPr>
            <w:rStyle w:val="ae"/>
            <w:rFonts w:ascii="宋体" w:hAnsi="宋体" w:cs="宋体"/>
            <w:lang w:eastAsia="zh-TW"/>
          </w:rPr>
          <w:t>揀</w:t>
        </w:r>
        <w:r w:rsidR="00A2679A" w:rsidRPr="002B5ACE">
          <w:rPr>
            <w:rStyle w:val="ae"/>
            <w:lang w:eastAsia="zh-TW"/>
          </w:rPr>
          <w:t>成不成。（子）今初。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56</w:t>
        </w:r>
        <w:r w:rsidR="00A2679A">
          <w:rPr>
            <w:webHidden/>
          </w:rPr>
          <w:fldChar w:fldCharType="end"/>
        </w:r>
      </w:hyperlink>
    </w:p>
    <w:p w14:paraId="6D82308C" w14:textId="604EF5D7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84" w:history="1">
        <w:r w:rsidR="00A2679A" w:rsidRPr="002B5ACE">
          <w:rPr>
            <w:rStyle w:val="ae"/>
            <w:lang w:eastAsia="zh-TW"/>
          </w:rPr>
          <w:t>（子）二正修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56</w:t>
        </w:r>
        <w:r w:rsidR="00A2679A">
          <w:rPr>
            <w:webHidden/>
          </w:rPr>
          <w:fldChar w:fldCharType="end"/>
        </w:r>
      </w:hyperlink>
    </w:p>
    <w:p w14:paraId="368D5DA7" w14:textId="071DF3AA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85" w:history="1">
        <w:r w:rsidR="00A2679A" w:rsidRPr="002B5ACE">
          <w:rPr>
            <w:rStyle w:val="ae"/>
            <w:lang w:eastAsia="zh-TW"/>
          </w:rPr>
          <w:t>（子）三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揀</w:t>
        </w:r>
        <w:r w:rsidR="00A2679A" w:rsidRPr="002B5ACE">
          <w:rPr>
            <w:rStyle w:val="ae"/>
            <w:lang w:eastAsia="zh-TW"/>
          </w:rPr>
          <w:t>成不成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57</w:t>
        </w:r>
        <w:r w:rsidR="00A2679A">
          <w:rPr>
            <w:webHidden/>
          </w:rPr>
          <w:fldChar w:fldCharType="end"/>
        </w:r>
      </w:hyperlink>
    </w:p>
    <w:p w14:paraId="684E8DA2" w14:textId="341B6B62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86" w:history="1">
        <w:r w:rsidR="00A2679A" w:rsidRPr="002B5ACE">
          <w:rPr>
            <w:rStyle w:val="ae"/>
            <w:lang w:eastAsia="zh-TW"/>
          </w:rPr>
          <w:t>（癸）二明</w:t>
        </w:r>
        <w:r w:rsidR="00A2679A" w:rsidRPr="002B5ACE">
          <w:rPr>
            <w:rStyle w:val="ae"/>
            <w:rFonts w:ascii="宋体" w:hAnsi="宋体" w:cs="宋体"/>
            <w:lang w:eastAsia="zh-TW"/>
          </w:rPr>
          <w:t>證</w:t>
        </w:r>
        <w:r w:rsidR="00A2679A" w:rsidRPr="002B5ACE">
          <w:rPr>
            <w:rStyle w:val="ae"/>
            <w:lang w:eastAsia="zh-TW"/>
          </w:rPr>
          <w:t>相二：初正明</w:t>
        </w:r>
        <w:r w:rsidR="00A2679A" w:rsidRPr="002B5ACE">
          <w:rPr>
            <w:rStyle w:val="ae"/>
            <w:rFonts w:ascii="宋体" w:hAnsi="宋体" w:cs="宋体"/>
            <w:lang w:eastAsia="zh-TW"/>
          </w:rPr>
          <w:t>證</w:t>
        </w:r>
        <w:r w:rsidR="00A2679A" w:rsidRPr="002B5ACE">
          <w:rPr>
            <w:rStyle w:val="ae"/>
            <w:lang w:eastAsia="zh-TW"/>
          </w:rPr>
          <w:t>相，二辨析魔事。（子）今初。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57</w:t>
        </w:r>
        <w:r w:rsidR="00A2679A">
          <w:rPr>
            <w:webHidden/>
          </w:rPr>
          <w:fldChar w:fldCharType="end"/>
        </w:r>
      </w:hyperlink>
    </w:p>
    <w:p w14:paraId="289C6202" w14:textId="5B1C5A3A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87" w:history="1">
        <w:r w:rsidR="00A2679A" w:rsidRPr="002B5ACE">
          <w:rPr>
            <w:rStyle w:val="ae"/>
            <w:lang w:eastAsia="zh-TW"/>
          </w:rPr>
          <w:t>（子）二辨析魔事二：初示魔事相，二示</w:t>
        </w:r>
        <w:r w:rsidR="00A2679A" w:rsidRPr="002B5ACE">
          <w:rPr>
            <w:rStyle w:val="ae"/>
            <w:rFonts w:ascii="宋体" w:hAnsi="宋体" w:cs="宋体"/>
            <w:lang w:eastAsia="zh-TW"/>
          </w:rPr>
          <w:t>對</w:t>
        </w:r>
        <w:r w:rsidR="00A2679A" w:rsidRPr="002B5ACE">
          <w:rPr>
            <w:rStyle w:val="ae"/>
            <w:lang w:eastAsia="zh-TW"/>
          </w:rPr>
          <w:t>治法。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57</w:t>
        </w:r>
        <w:r w:rsidR="00A2679A">
          <w:rPr>
            <w:webHidden/>
          </w:rPr>
          <w:fldChar w:fldCharType="end"/>
        </w:r>
      </w:hyperlink>
    </w:p>
    <w:p w14:paraId="1268BE9F" w14:textId="43818B19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88" w:history="1">
        <w:r w:rsidR="00A2679A" w:rsidRPr="002B5ACE">
          <w:rPr>
            <w:rStyle w:val="ae"/>
            <w:lang w:eastAsia="zh-TW"/>
          </w:rPr>
          <w:t>（丑）初中三：初明致魔之由，二明魔事之相，三明魔</w:t>
        </w:r>
        <w:r w:rsidR="00A2679A" w:rsidRPr="002B5ACE">
          <w:rPr>
            <w:rStyle w:val="ae"/>
            <w:rFonts w:ascii="宋体" w:hAnsi="宋体" w:cs="宋体"/>
            <w:lang w:eastAsia="zh-TW"/>
          </w:rPr>
          <w:t>亂</w:t>
        </w:r>
        <w:r w:rsidR="00A2679A" w:rsidRPr="002B5ACE">
          <w:rPr>
            <w:rStyle w:val="ae"/>
            <w:lang w:eastAsia="zh-TW"/>
          </w:rPr>
          <w:t>之失。（寅）今初。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57</w:t>
        </w:r>
        <w:r w:rsidR="00A2679A">
          <w:rPr>
            <w:webHidden/>
          </w:rPr>
          <w:fldChar w:fldCharType="end"/>
        </w:r>
      </w:hyperlink>
    </w:p>
    <w:p w14:paraId="57658FB6" w14:textId="1144C62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89" w:history="1">
        <w:r w:rsidR="00A2679A" w:rsidRPr="002B5ACE">
          <w:rPr>
            <w:rStyle w:val="ae"/>
            <w:lang w:eastAsia="zh-TW"/>
          </w:rPr>
          <w:t>（寅）二明魔事之相二：初辨形</w:t>
        </w:r>
        <w:r w:rsidR="00A2679A" w:rsidRPr="002B5ACE">
          <w:rPr>
            <w:rStyle w:val="ae"/>
            <w:rFonts w:ascii="宋体" w:hAnsi="宋体" w:cs="宋体"/>
            <w:lang w:eastAsia="zh-TW"/>
          </w:rPr>
          <w:t>聲</w:t>
        </w:r>
        <w:r w:rsidR="00A2679A" w:rsidRPr="002B5ACE">
          <w:rPr>
            <w:rStyle w:val="ae"/>
            <w:lang w:eastAsia="zh-TW"/>
          </w:rPr>
          <w:t>，二辨起</w:t>
        </w:r>
        <w:r w:rsidR="00A2679A" w:rsidRPr="002B5ACE">
          <w:rPr>
            <w:rStyle w:val="ae"/>
            <w:rFonts w:ascii="宋体" w:hAnsi="宋体" w:cs="宋体"/>
            <w:lang w:eastAsia="zh-TW"/>
          </w:rPr>
          <w:t>過</w:t>
        </w:r>
        <w:r w:rsidR="00A2679A" w:rsidRPr="002B5ACE">
          <w:rPr>
            <w:rStyle w:val="ae"/>
            <w:lang w:eastAsia="zh-TW"/>
          </w:rPr>
          <w:t>。（卯）今初。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_Toc40093289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58</w:t>
        </w:r>
        <w:r w:rsidR="00A2679A">
          <w:rPr>
            <w:webHidden/>
          </w:rPr>
          <w:fldChar w:fldCharType="end"/>
        </w:r>
      </w:hyperlink>
    </w:p>
    <w:p w14:paraId="6E470A90" w14:textId="1B15D55D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0" w:history="1">
        <w:r w:rsidR="00A2679A" w:rsidRPr="002B5ACE">
          <w:rPr>
            <w:rStyle w:val="ae"/>
            <w:lang w:eastAsia="zh-TW"/>
          </w:rPr>
          <w:t>（卯）二辨起</w:t>
        </w:r>
        <w:r w:rsidR="00A2679A" w:rsidRPr="002B5ACE">
          <w:rPr>
            <w:rStyle w:val="ae"/>
            <w:rFonts w:ascii="宋体" w:hAnsi="宋体" w:cs="宋体"/>
            <w:lang w:eastAsia="zh-TW"/>
          </w:rPr>
          <w:t>過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58</w:t>
        </w:r>
        <w:r w:rsidR="00A2679A">
          <w:rPr>
            <w:webHidden/>
          </w:rPr>
          <w:fldChar w:fldCharType="end"/>
        </w:r>
      </w:hyperlink>
    </w:p>
    <w:p w14:paraId="366D2129" w14:textId="0CE4B72A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1" w:history="1">
        <w:r w:rsidR="00A2679A" w:rsidRPr="002B5ACE">
          <w:rPr>
            <w:rStyle w:val="ae"/>
            <w:lang w:eastAsia="zh-TW"/>
          </w:rPr>
          <w:t>（寅）三明魔</w:t>
        </w:r>
        <w:r w:rsidR="00A2679A" w:rsidRPr="002B5ACE">
          <w:rPr>
            <w:rStyle w:val="ae"/>
            <w:rFonts w:ascii="宋体" w:hAnsi="宋体" w:cs="宋体"/>
            <w:lang w:eastAsia="zh-TW"/>
          </w:rPr>
          <w:t>亂</w:t>
        </w:r>
        <w:r w:rsidR="00A2679A" w:rsidRPr="002B5ACE">
          <w:rPr>
            <w:rStyle w:val="ae"/>
            <w:lang w:eastAsia="zh-TW"/>
          </w:rPr>
          <w:t>之失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59</w:t>
        </w:r>
        <w:r w:rsidR="00A2679A">
          <w:rPr>
            <w:webHidden/>
          </w:rPr>
          <w:fldChar w:fldCharType="end"/>
        </w:r>
      </w:hyperlink>
    </w:p>
    <w:p w14:paraId="139DFCA3" w14:textId="353A814F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2" w:history="1">
        <w:r w:rsidR="00A2679A" w:rsidRPr="002B5ACE">
          <w:rPr>
            <w:rStyle w:val="ae"/>
            <w:lang w:eastAsia="zh-TW"/>
          </w:rPr>
          <w:t>（丑）二示</w:t>
        </w:r>
        <w:r w:rsidR="00A2679A" w:rsidRPr="002B5ACE">
          <w:rPr>
            <w:rStyle w:val="ae"/>
            <w:rFonts w:ascii="宋体" w:hAnsi="宋体" w:cs="宋体"/>
            <w:lang w:eastAsia="zh-TW"/>
          </w:rPr>
          <w:t>對</w:t>
        </w:r>
        <w:r w:rsidR="00A2679A" w:rsidRPr="002B5ACE">
          <w:rPr>
            <w:rStyle w:val="ae"/>
            <w:lang w:eastAsia="zh-TW"/>
          </w:rPr>
          <w:t>治法二：初治邪，二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歸</w:t>
        </w:r>
        <w:r w:rsidR="00A2679A" w:rsidRPr="002B5ACE">
          <w:rPr>
            <w:rStyle w:val="ae"/>
            <w:lang w:eastAsia="zh-TW"/>
          </w:rPr>
          <w:t>正。（寅）今初。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59</w:t>
        </w:r>
        <w:r w:rsidR="00A2679A">
          <w:rPr>
            <w:webHidden/>
          </w:rPr>
          <w:fldChar w:fldCharType="end"/>
        </w:r>
      </w:hyperlink>
    </w:p>
    <w:p w14:paraId="2EF1AB6B" w14:textId="20E1C811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3" w:history="1">
        <w:r w:rsidR="00A2679A" w:rsidRPr="002B5ACE">
          <w:rPr>
            <w:rStyle w:val="ae"/>
            <w:lang w:eastAsia="zh-TW"/>
          </w:rPr>
          <w:t>（寅）二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歸</w:t>
        </w:r>
        <w:r w:rsidR="00A2679A" w:rsidRPr="002B5ACE">
          <w:rPr>
            <w:rStyle w:val="ae"/>
            <w:lang w:eastAsia="zh-TW"/>
          </w:rPr>
          <w:t>正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59</w:t>
        </w:r>
        <w:r w:rsidR="00A2679A">
          <w:rPr>
            <w:webHidden/>
          </w:rPr>
          <w:fldChar w:fldCharType="end"/>
        </w:r>
      </w:hyperlink>
    </w:p>
    <w:p w14:paraId="0849F62D" w14:textId="4EC76AB7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4" w:history="1">
        <w:r w:rsidR="00A2679A" w:rsidRPr="002B5ACE">
          <w:rPr>
            <w:rStyle w:val="ae"/>
            <w:lang w:eastAsia="zh-TW"/>
          </w:rPr>
          <w:t>（癸）三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勸</w:t>
        </w:r>
        <w:r w:rsidR="00A2679A" w:rsidRPr="002B5ACE">
          <w:rPr>
            <w:rStyle w:val="ae"/>
            <w:lang w:eastAsia="zh-TW"/>
          </w:rPr>
          <w:t>修二：初正</w:t>
        </w:r>
        <w:r w:rsidR="00A2679A" w:rsidRPr="002B5ACE">
          <w:rPr>
            <w:rStyle w:val="ae"/>
            <w:rFonts w:ascii="宋体" w:hAnsi="宋体" w:cs="宋体"/>
            <w:lang w:eastAsia="zh-TW"/>
          </w:rPr>
          <w:t>勸</w:t>
        </w:r>
        <w:r w:rsidR="00A2679A" w:rsidRPr="002B5ACE">
          <w:rPr>
            <w:rStyle w:val="ae"/>
            <w:lang w:eastAsia="zh-TW"/>
          </w:rPr>
          <w:t>，二明益。（子）今初。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59</w:t>
        </w:r>
        <w:r w:rsidR="00A2679A">
          <w:rPr>
            <w:webHidden/>
          </w:rPr>
          <w:fldChar w:fldCharType="end"/>
        </w:r>
      </w:hyperlink>
    </w:p>
    <w:p w14:paraId="1875C8B5" w14:textId="1EC9E897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5" w:history="1">
        <w:r w:rsidR="00A2679A" w:rsidRPr="002B5ACE">
          <w:rPr>
            <w:rStyle w:val="ae"/>
            <w:lang w:eastAsia="zh-TW"/>
          </w:rPr>
          <w:t>（子）二明益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60</w:t>
        </w:r>
        <w:r w:rsidR="00A2679A">
          <w:rPr>
            <w:webHidden/>
          </w:rPr>
          <w:fldChar w:fldCharType="end"/>
        </w:r>
      </w:hyperlink>
    </w:p>
    <w:p w14:paraId="79A18F9B" w14:textId="10146864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296" w:history="1">
        <w:r w:rsidR="00A2679A" w:rsidRPr="002B5ACE">
          <w:rPr>
            <w:rStyle w:val="ae"/>
            <w:lang w:eastAsia="zh-TW"/>
          </w:rPr>
          <w:t>（壬）二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釋觀</w:t>
        </w:r>
        <w:r w:rsidR="00A2679A" w:rsidRPr="002B5ACE">
          <w:rPr>
            <w:rStyle w:val="ae"/>
            <w:lang w:eastAsia="zh-TW"/>
          </w:rPr>
          <w:t>二：初明</w:t>
        </w:r>
        <w:r w:rsidR="00A2679A" w:rsidRPr="002B5ACE">
          <w:rPr>
            <w:rStyle w:val="ae"/>
            <w:rFonts w:ascii="宋体" w:hAnsi="宋体" w:cs="宋体"/>
            <w:lang w:eastAsia="zh-TW"/>
          </w:rPr>
          <w:t>應</w:t>
        </w:r>
        <w:r w:rsidR="00A2679A" w:rsidRPr="002B5ACE">
          <w:rPr>
            <w:rStyle w:val="ae"/>
            <w:lang w:eastAsia="zh-TW"/>
          </w:rPr>
          <w:t>修，二明修相。（癸）今初。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60</w:t>
        </w:r>
        <w:r w:rsidR="00A2679A">
          <w:rPr>
            <w:webHidden/>
          </w:rPr>
          <w:fldChar w:fldCharType="end"/>
        </w:r>
      </w:hyperlink>
    </w:p>
    <w:p w14:paraId="460F34EE" w14:textId="71191053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7" w:history="1">
        <w:r w:rsidR="00A2679A" w:rsidRPr="002B5ACE">
          <w:rPr>
            <w:rStyle w:val="ae"/>
            <w:lang w:eastAsia="zh-TW"/>
          </w:rPr>
          <w:t>（癸）二明修相三：初四</w:t>
        </w:r>
        <w:r w:rsidR="00A2679A" w:rsidRPr="002B5ACE">
          <w:rPr>
            <w:rStyle w:val="ae"/>
            <w:rFonts w:ascii="宋体" w:hAnsi="宋体" w:cs="宋体"/>
            <w:lang w:eastAsia="zh-TW"/>
          </w:rPr>
          <w:t>諦觀</w:t>
        </w:r>
        <w:r w:rsidR="00A2679A" w:rsidRPr="002B5ACE">
          <w:rPr>
            <w:rStyle w:val="ae"/>
            <w:lang w:eastAsia="zh-TW"/>
          </w:rPr>
          <w:t>，二弘</w:t>
        </w:r>
        <w:r w:rsidR="00A2679A" w:rsidRPr="002B5ACE">
          <w:rPr>
            <w:rStyle w:val="ae"/>
            <w:rFonts w:ascii="宋体" w:hAnsi="宋体" w:cs="宋体"/>
            <w:lang w:eastAsia="zh-TW"/>
          </w:rPr>
          <w:t>願觀</w:t>
        </w:r>
        <w:r w:rsidR="00A2679A" w:rsidRPr="002B5ACE">
          <w:rPr>
            <w:rStyle w:val="ae"/>
            <w:lang w:eastAsia="zh-TW"/>
          </w:rPr>
          <w:t>，三起行</w:t>
        </w:r>
        <w:r w:rsidR="00A2679A" w:rsidRPr="002B5ACE">
          <w:rPr>
            <w:rStyle w:val="ae"/>
            <w:rFonts w:ascii="宋体" w:hAnsi="宋体" w:cs="宋体"/>
            <w:lang w:eastAsia="zh-TW"/>
          </w:rPr>
          <w:t>觀</w:t>
        </w:r>
        <w:r w:rsidR="00A2679A" w:rsidRPr="002B5ACE">
          <w:rPr>
            <w:rStyle w:val="ae"/>
            <w:lang w:eastAsia="zh-TW"/>
          </w:rPr>
          <w:t>。（子）今初。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60</w:t>
        </w:r>
        <w:r w:rsidR="00A2679A">
          <w:rPr>
            <w:webHidden/>
          </w:rPr>
          <w:fldChar w:fldCharType="end"/>
        </w:r>
      </w:hyperlink>
    </w:p>
    <w:p w14:paraId="506E5F9C" w14:textId="5969D3C6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8" w:history="1">
        <w:r w:rsidR="00A2679A" w:rsidRPr="002B5ACE">
          <w:rPr>
            <w:rStyle w:val="ae"/>
            <w:lang w:eastAsia="zh-TW"/>
          </w:rPr>
          <w:t>（子）二弘</w:t>
        </w:r>
        <w:r w:rsidR="00A2679A" w:rsidRPr="002B5ACE">
          <w:rPr>
            <w:rStyle w:val="ae"/>
            <w:rFonts w:ascii="宋体" w:hAnsi="宋体" w:cs="宋体"/>
            <w:lang w:eastAsia="zh-TW"/>
          </w:rPr>
          <w:t>願觀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61</w:t>
        </w:r>
        <w:r w:rsidR="00A2679A">
          <w:rPr>
            <w:webHidden/>
          </w:rPr>
          <w:fldChar w:fldCharType="end"/>
        </w:r>
      </w:hyperlink>
    </w:p>
    <w:p w14:paraId="3556B2A6" w14:textId="76BCA0A5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299" w:history="1">
        <w:r w:rsidR="00A2679A" w:rsidRPr="002B5ACE">
          <w:rPr>
            <w:rStyle w:val="ae"/>
            <w:lang w:eastAsia="zh-TW"/>
          </w:rPr>
          <w:t>（子）三起行</w:t>
        </w:r>
        <w:r w:rsidR="00A2679A" w:rsidRPr="002B5ACE">
          <w:rPr>
            <w:rStyle w:val="ae"/>
            <w:rFonts w:ascii="宋体" w:hAnsi="宋体" w:cs="宋体"/>
            <w:lang w:eastAsia="zh-TW"/>
          </w:rPr>
          <w:t>觀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_Toc40093299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61</w:t>
        </w:r>
        <w:r w:rsidR="00A2679A">
          <w:rPr>
            <w:webHidden/>
          </w:rPr>
          <w:fldChar w:fldCharType="end"/>
        </w:r>
      </w:hyperlink>
    </w:p>
    <w:p w14:paraId="5A104F03" w14:textId="1E1F7B25" w:rsidR="00A2679A" w:rsidRDefault="0091498E">
      <w:pPr>
        <w:pStyle w:val="TOC9"/>
        <w:rPr>
          <w:rFonts w:asciiTheme="minorHAnsi" w:eastAsiaTheme="minorEastAsia"/>
          <w:sz w:val="21"/>
        </w:rPr>
      </w:pPr>
      <w:hyperlink w:anchor="_Toc40093300" w:history="1">
        <w:r w:rsidR="00A2679A" w:rsidRPr="002B5ACE">
          <w:rPr>
            <w:rStyle w:val="ae"/>
            <w:lang w:eastAsia="zh-TW"/>
          </w:rPr>
          <w:t>（壬）三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釋雙</w:t>
        </w:r>
        <w:r w:rsidR="00A2679A" w:rsidRPr="002B5ACE">
          <w:rPr>
            <w:rStyle w:val="ae"/>
            <w:lang w:eastAsia="zh-TW"/>
          </w:rPr>
          <w:t>行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_Toc40093300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62</w:t>
        </w:r>
        <w:r w:rsidR="00A2679A">
          <w:rPr>
            <w:webHidden/>
          </w:rPr>
          <w:fldChar w:fldCharType="end"/>
        </w:r>
      </w:hyperlink>
    </w:p>
    <w:p w14:paraId="3EB41595" w14:textId="6D12E4B1" w:rsidR="00A2679A" w:rsidRDefault="0091498E">
      <w:pPr>
        <w:pStyle w:val="TOC8"/>
        <w:ind w:left="1200"/>
        <w:rPr>
          <w:rFonts w:eastAsiaTheme="minorEastAsia"/>
          <w:sz w:val="21"/>
        </w:rPr>
      </w:pPr>
      <w:hyperlink w:anchor="_Toc40093301" w:history="1">
        <w:r w:rsidR="00A2679A" w:rsidRPr="002B5ACE">
          <w:rPr>
            <w:rStyle w:val="ae"/>
            <w:lang w:eastAsia="zh-TW"/>
          </w:rPr>
          <w:t>（辛）三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益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_Toc40093301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62</w:t>
        </w:r>
        <w:r w:rsidR="00A2679A">
          <w:rPr>
            <w:webHidden/>
          </w:rPr>
          <w:fldChar w:fldCharType="end"/>
        </w:r>
      </w:hyperlink>
    </w:p>
    <w:p w14:paraId="1DACD9C3" w14:textId="53C4A220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302" w:history="1">
        <w:r w:rsidR="00A2679A" w:rsidRPr="002B5ACE">
          <w:rPr>
            <w:rStyle w:val="ae"/>
            <w:lang w:eastAsia="zh-TW"/>
          </w:rPr>
          <w:t>（丙）二更示</w:t>
        </w:r>
        <w:r w:rsidR="00A2679A" w:rsidRPr="002B5ACE">
          <w:rPr>
            <w:rStyle w:val="ae"/>
            <w:rFonts w:ascii="宋体" w:hAnsi="宋体" w:cs="宋体"/>
            <w:lang w:eastAsia="zh-TW"/>
          </w:rPr>
          <w:t>勝異</w:t>
        </w:r>
        <w:r w:rsidR="00A2679A" w:rsidRPr="002B5ACE">
          <w:rPr>
            <w:rStyle w:val="ae"/>
            <w:lang w:eastAsia="zh-TW"/>
          </w:rPr>
          <w:t>方便二：初泛明念佛除障，二的指求生</w:t>
        </w:r>
        <w:r w:rsidR="00A2679A" w:rsidRPr="002B5ACE">
          <w:rPr>
            <w:rStyle w:val="ae"/>
            <w:rFonts w:ascii="宋体" w:hAnsi="宋体" w:cs="宋体"/>
            <w:lang w:eastAsia="zh-TW"/>
          </w:rPr>
          <w:t>極樂</w:t>
        </w:r>
        <w:r w:rsidR="00A2679A" w:rsidRPr="002B5ACE">
          <w:rPr>
            <w:rStyle w:val="ae"/>
            <w:lang w:eastAsia="zh-TW"/>
          </w:rPr>
          <w:t>。（丁）今初。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_Toc40093302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62</w:t>
        </w:r>
        <w:r w:rsidR="00A2679A">
          <w:rPr>
            <w:webHidden/>
          </w:rPr>
          <w:fldChar w:fldCharType="end"/>
        </w:r>
      </w:hyperlink>
    </w:p>
    <w:p w14:paraId="0B2ABF25" w14:textId="3F7C17B7" w:rsidR="00A2679A" w:rsidRDefault="0091498E">
      <w:pPr>
        <w:pStyle w:val="TOC4"/>
        <w:rPr>
          <w:rFonts w:asciiTheme="minorHAnsi" w:eastAsiaTheme="minorEastAsia"/>
          <w:sz w:val="21"/>
        </w:rPr>
      </w:pPr>
      <w:hyperlink w:anchor="_Toc40093303" w:history="1">
        <w:r w:rsidR="00A2679A" w:rsidRPr="002B5ACE">
          <w:rPr>
            <w:rStyle w:val="ae"/>
            <w:lang w:eastAsia="zh-TW"/>
          </w:rPr>
          <w:t>（丁）二的指求生</w:t>
        </w:r>
        <w:r w:rsidR="00A2679A" w:rsidRPr="002B5ACE">
          <w:rPr>
            <w:rStyle w:val="ae"/>
            <w:rFonts w:ascii="宋体" w:hAnsi="宋体" w:cs="宋体"/>
            <w:lang w:eastAsia="zh-TW"/>
          </w:rPr>
          <w:t>極樂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_Toc40093303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63</w:t>
        </w:r>
        <w:r w:rsidR="00A2679A">
          <w:rPr>
            <w:webHidden/>
          </w:rPr>
          <w:fldChar w:fldCharType="end"/>
        </w:r>
      </w:hyperlink>
    </w:p>
    <w:p w14:paraId="01F3B5DA" w14:textId="1D1058E6" w:rsidR="00A2679A" w:rsidRDefault="0091498E">
      <w:pPr>
        <w:pStyle w:val="TOC2"/>
        <w:rPr>
          <w:rFonts w:asciiTheme="minorHAnsi" w:eastAsiaTheme="minorEastAsia" w:hAnsiTheme="minorHAnsi"/>
        </w:rPr>
      </w:pPr>
      <w:hyperlink w:anchor="_Toc40093304" w:history="1">
        <w:r w:rsidR="00A2679A" w:rsidRPr="002B5ACE">
          <w:rPr>
            <w:rStyle w:val="ae"/>
            <w:lang w:eastAsia="zh-TW"/>
          </w:rPr>
          <w:t>（乙）五利益分四：初</w:t>
        </w:r>
        <w:r w:rsidR="00A2679A" w:rsidRPr="002B5ACE">
          <w:rPr>
            <w:rStyle w:val="ae"/>
            <w:rFonts w:ascii="宋体" w:hAnsi="宋体" w:cs="宋体"/>
            <w:lang w:eastAsia="zh-TW"/>
          </w:rPr>
          <w:t>總勸聞</w:t>
        </w:r>
        <w:r w:rsidR="00A2679A" w:rsidRPr="002B5ACE">
          <w:rPr>
            <w:rStyle w:val="ae"/>
            <w:lang w:eastAsia="zh-TW"/>
          </w:rPr>
          <w:t>思修，二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示</w:t>
        </w:r>
        <w:r w:rsidR="00A2679A" w:rsidRPr="002B5ACE">
          <w:rPr>
            <w:rStyle w:val="ae"/>
            <w:rFonts w:ascii="宋体" w:hAnsi="宋体" w:cs="宋体"/>
            <w:lang w:eastAsia="zh-TW"/>
          </w:rPr>
          <w:t>聞</w:t>
        </w:r>
        <w:r w:rsidR="00A2679A" w:rsidRPr="002B5ACE">
          <w:rPr>
            <w:rStyle w:val="ae"/>
            <w:lang w:eastAsia="zh-TW"/>
          </w:rPr>
          <w:t>思修功德，三</w:t>
        </w:r>
        <w:r w:rsidR="00A2679A" w:rsidRPr="002B5ACE">
          <w:rPr>
            <w:rStyle w:val="ae"/>
            <w:rFonts w:ascii="宋体" w:hAnsi="宋体" w:cs="宋体"/>
            <w:lang w:eastAsia="zh-TW"/>
          </w:rPr>
          <w:t>誡誹謗獲</w:t>
        </w:r>
        <w:r w:rsidR="00A2679A" w:rsidRPr="002B5ACE">
          <w:rPr>
            <w:rStyle w:val="ae"/>
            <w:lang w:eastAsia="zh-TW"/>
          </w:rPr>
          <w:t>大罪，四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示大乘功能。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_Toc40093304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63</w:t>
        </w:r>
        <w:r w:rsidR="00A2679A">
          <w:rPr>
            <w:webHidden/>
          </w:rPr>
          <w:fldChar w:fldCharType="end"/>
        </w:r>
      </w:hyperlink>
    </w:p>
    <w:p w14:paraId="7D9423A4" w14:textId="2ED6A60F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305" w:history="1">
        <w:r w:rsidR="00A2679A" w:rsidRPr="002B5ACE">
          <w:rPr>
            <w:rStyle w:val="ae"/>
            <w:lang w:eastAsia="zh-TW"/>
          </w:rPr>
          <w:t>（丙）今初。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_Toc40093305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63</w:t>
        </w:r>
        <w:r w:rsidR="00A2679A">
          <w:rPr>
            <w:webHidden/>
          </w:rPr>
          <w:fldChar w:fldCharType="end"/>
        </w:r>
      </w:hyperlink>
    </w:p>
    <w:p w14:paraId="3728344E" w14:textId="55D13287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306" w:history="1">
        <w:r w:rsidR="00A2679A" w:rsidRPr="002B5ACE">
          <w:rPr>
            <w:rStyle w:val="ae"/>
            <w:lang w:eastAsia="zh-TW"/>
          </w:rPr>
          <w:t>（丙）二</w:t>
        </w:r>
        <w:r w:rsidR="00A2679A" w:rsidRPr="002B5ACE">
          <w:rPr>
            <w:rStyle w:val="ae"/>
            <w:rFonts w:ascii="宋体" w:hAnsi="宋体" w:cs="宋体"/>
            <w:lang w:eastAsia="zh-TW"/>
          </w:rPr>
          <w:t>別</w:t>
        </w:r>
        <w:r w:rsidR="00A2679A" w:rsidRPr="002B5ACE">
          <w:rPr>
            <w:rStyle w:val="ae"/>
            <w:lang w:eastAsia="zh-TW"/>
          </w:rPr>
          <w:t>示</w:t>
        </w:r>
        <w:r w:rsidR="00A2679A" w:rsidRPr="002B5ACE">
          <w:rPr>
            <w:rStyle w:val="ae"/>
            <w:rFonts w:ascii="宋体" w:hAnsi="宋体" w:cs="宋体"/>
            <w:lang w:eastAsia="zh-TW"/>
          </w:rPr>
          <w:t>聞</w:t>
        </w:r>
        <w:r w:rsidR="00A2679A" w:rsidRPr="002B5ACE">
          <w:rPr>
            <w:rStyle w:val="ae"/>
            <w:lang w:eastAsia="zh-TW"/>
          </w:rPr>
          <w:t>思修功德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_Toc40093306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63</w:t>
        </w:r>
        <w:r w:rsidR="00A2679A">
          <w:rPr>
            <w:webHidden/>
          </w:rPr>
          <w:fldChar w:fldCharType="end"/>
        </w:r>
      </w:hyperlink>
    </w:p>
    <w:p w14:paraId="1C6B6A22" w14:textId="3C407F52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307" w:history="1">
        <w:r w:rsidR="00A2679A" w:rsidRPr="002B5ACE">
          <w:rPr>
            <w:rStyle w:val="ae"/>
            <w:lang w:eastAsia="zh-TW"/>
          </w:rPr>
          <w:t>（丙）三</w:t>
        </w:r>
        <w:r w:rsidR="00A2679A" w:rsidRPr="002B5ACE">
          <w:rPr>
            <w:rStyle w:val="ae"/>
            <w:rFonts w:ascii="宋体" w:hAnsi="宋体" w:cs="宋体"/>
            <w:lang w:eastAsia="zh-TW"/>
          </w:rPr>
          <w:t>誡誹謗獲</w:t>
        </w:r>
        <w:r w:rsidR="00A2679A" w:rsidRPr="002B5ACE">
          <w:rPr>
            <w:rStyle w:val="ae"/>
            <w:lang w:eastAsia="zh-TW"/>
          </w:rPr>
          <w:t>大罪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_Toc40093307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64</w:t>
        </w:r>
        <w:r w:rsidR="00A2679A">
          <w:rPr>
            <w:webHidden/>
          </w:rPr>
          <w:fldChar w:fldCharType="end"/>
        </w:r>
      </w:hyperlink>
    </w:p>
    <w:p w14:paraId="5FD34D00" w14:textId="4B4D1C9D" w:rsidR="00A2679A" w:rsidRDefault="0091498E">
      <w:pPr>
        <w:pStyle w:val="TOC3"/>
        <w:rPr>
          <w:rFonts w:asciiTheme="minorHAnsi" w:eastAsiaTheme="minorEastAsia" w:hAnsiTheme="minorHAnsi"/>
        </w:rPr>
      </w:pPr>
      <w:hyperlink w:anchor="_Toc40093308" w:history="1">
        <w:r w:rsidR="00A2679A" w:rsidRPr="002B5ACE">
          <w:rPr>
            <w:rStyle w:val="ae"/>
            <w:lang w:eastAsia="zh-TW"/>
          </w:rPr>
          <w:t>（丙）四</w:t>
        </w:r>
        <w:r w:rsidR="00A2679A" w:rsidRPr="002B5ACE">
          <w:rPr>
            <w:rStyle w:val="ae"/>
            <w:rFonts w:ascii="宋体" w:hAnsi="宋体" w:cs="宋体"/>
            <w:lang w:eastAsia="zh-TW"/>
          </w:rPr>
          <w:t>結</w:t>
        </w:r>
        <w:r w:rsidR="00A2679A" w:rsidRPr="002B5ACE">
          <w:rPr>
            <w:rStyle w:val="ae"/>
            <w:lang w:eastAsia="zh-TW"/>
          </w:rPr>
          <w:t>示大乘功德</w:t>
        </w:r>
        <w:r w:rsidR="00A2679A">
          <w:rPr>
            <w:webHidden/>
          </w:rPr>
          <w:tab/>
        </w:r>
        <w:r w:rsidR="00A2679A">
          <w:rPr>
            <w:webHidden/>
          </w:rPr>
          <w:fldChar w:fldCharType="begin"/>
        </w:r>
        <w:r w:rsidR="00A2679A">
          <w:rPr>
            <w:webHidden/>
          </w:rPr>
          <w:instrText xml:space="preserve"> PAGEREF _Toc40093308 \h </w:instrText>
        </w:r>
        <w:r w:rsidR="00A2679A">
          <w:rPr>
            <w:webHidden/>
          </w:rPr>
        </w:r>
        <w:r w:rsidR="00A2679A">
          <w:rPr>
            <w:webHidden/>
          </w:rPr>
          <w:fldChar w:fldCharType="separate"/>
        </w:r>
        <w:r w:rsidR="00A2679A">
          <w:rPr>
            <w:webHidden/>
          </w:rPr>
          <w:t>64</w:t>
        </w:r>
        <w:r w:rsidR="00A2679A">
          <w:rPr>
            <w:webHidden/>
          </w:rPr>
          <w:fldChar w:fldCharType="end"/>
        </w:r>
      </w:hyperlink>
    </w:p>
    <w:p w14:paraId="483DF11C" w14:textId="5D48728F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309" w:history="1">
        <w:r w:rsidR="00A2679A" w:rsidRPr="002B5ACE">
          <w:rPr>
            <w:rStyle w:val="ae"/>
            <w:noProof/>
            <w:lang w:eastAsia="zh-TW"/>
          </w:rPr>
          <w:t>（甲）三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結</w:t>
        </w:r>
        <w:r w:rsidR="00A2679A" w:rsidRPr="002B5ACE">
          <w:rPr>
            <w:rStyle w:val="ae"/>
            <w:noProof/>
            <w:lang w:eastAsia="zh-TW"/>
          </w:rPr>
          <w:t>施</w:t>
        </w:r>
        <w:r w:rsidR="00A2679A" w:rsidRPr="002B5ACE">
          <w:rPr>
            <w:rStyle w:val="ae"/>
            <w:rFonts w:ascii="MS Mincho" w:eastAsia="MS Mincho" w:hAnsi="MS Mincho" w:cs="MS Mincho"/>
            <w:noProof/>
            <w:lang w:eastAsia="zh-TW"/>
          </w:rPr>
          <w:t>迴</w:t>
        </w:r>
        <w:r w:rsidR="00A2679A" w:rsidRPr="002B5ACE">
          <w:rPr>
            <w:rStyle w:val="ae"/>
            <w:noProof/>
            <w:lang w:eastAsia="zh-TW"/>
          </w:rPr>
          <w:t>向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_Toc40093309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64</w:t>
        </w:r>
        <w:r w:rsidR="00A2679A">
          <w:rPr>
            <w:noProof/>
            <w:webHidden/>
          </w:rPr>
          <w:fldChar w:fldCharType="end"/>
        </w:r>
      </w:hyperlink>
    </w:p>
    <w:p w14:paraId="0B579F88" w14:textId="3A9865DB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310" w:history="1">
        <w:r w:rsidR="00A2679A" w:rsidRPr="002B5ACE">
          <w:rPr>
            <w:rStyle w:val="ae"/>
            <w:noProof/>
            <w:lang w:eastAsia="zh-TW"/>
          </w:rPr>
          <w:t>跋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_Toc40093310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65</w:t>
        </w:r>
        <w:r w:rsidR="00A2679A">
          <w:rPr>
            <w:noProof/>
            <w:webHidden/>
          </w:rPr>
          <w:fldChar w:fldCharType="end"/>
        </w:r>
      </w:hyperlink>
    </w:p>
    <w:p w14:paraId="3B8FEE83" w14:textId="7DCC7E57" w:rsidR="00A2679A" w:rsidRDefault="0091498E">
      <w:pPr>
        <w:pStyle w:val="TOC1"/>
        <w:rPr>
          <w:rFonts w:asciiTheme="minorHAnsi" w:eastAsiaTheme="minorEastAsia" w:hAnsiTheme="minorHAnsi"/>
          <w:noProof/>
        </w:rPr>
      </w:pPr>
      <w:hyperlink w:anchor="_Toc40093311" w:history="1">
        <w:r w:rsidR="00A2679A" w:rsidRPr="002B5ACE">
          <w:rPr>
            <w:rStyle w:val="ae"/>
            <w:noProof/>
            <w:lang w:eastAsia="zh-TW"/>
          </w:rPr>
          <w:t>科判索引</w:t>
        </w:r>
        <w:r w:rsidR="00A2679A">
          <w:rPr>
            <w:noProof/>
            <w:webHidden/>
          </w:rPr>
          <w:tab/>
        </w:r>
        <w:r w:rsidR="00A2679A">
          <w:rPr>
            <w:noProof/>
            <w:webHidden/>
          </w:rPr>
          <w:fldChar w:fldCharType="begin"/>
        </w:r>
        <w:r w:rsidR="00A2679A">
          <w:rPr>
            <w:noProof/>
            <w:webHidden/>
          </w:rPr>
          <w:instrText xml:space="preserve"> PAGEREF _Toc40093311 \h </w:instrText>
        </w:r>
        <w:r w:rsidR="00A2679A">
          <w:rPr>
            <w:noProof/>
            <w:webHidden/>
          </w:rPr>
        </w:r>
        <w:r w:rsidR="00A2679A">
          <w:rPr>
            <w:noProof/>
            <w:webHidden/>
          </w:rPr>
          <w:fldChar w:fldCharType="separate"/>
        </w:r>
        <w:r w:rsidR="00A2679A">
          <w:rPr>
            <w:noProof/>
            <w:webHidden/>
          </w:rPr>
          <w:t>66</w:t>
        </w:r>
        <w:r w:rsidR="00A2679A">
          <w:rPr>
            <w:noProof/>
            <w:webHidden/>
          </w:rPr>
          <w:fldChar w:fldCharType="end"/>
        </w:r>
      </w:hyperlink>
    </w:p>
    <w:p w14:paraId="6649E789" w14:textId="0FD7439A" w:rsidR="00453625" w:rsidRPr="00C03D32" w:rsidRDefault="009665B5" w:rsidP="009611F7">
      <w:r>
        <w:fldChar w:fldCharType="end"/>
      </w:r>
    </w:p>
    <w:sectPr w:rsidR="00453625" w:rsidRPr="00C03D32" w:rsidSect="003037DB">
      <w:footerReference w:type="default" r:id="rId17"/>
      <w:footnotePr>
        <w:numFmt w:val="decimalEnclosedCircleChinese"/>
        <w:numRestart w:val="eachPage"/>
      </w:footnotePr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C43E3" w14:textId="77777777" w:rsidR="0091498E" w:rsidRDefault="0091498E" w:rsidP="00020DE8">
      <w:r>
        <w:separator/>
      </w:r>
    </w:p>
    <w:p w14:paraId="26B55945" w14:textId="77777777" w:rsidR="0091498E" w:rsidRDefault="0091498E"/>
  </w:endnote>
  <w:endnote w:type="continuationSeparator" w:id="0">
    <w:p w14:paraId="11B16882" w14:textId="77777777" w:rsidR="0091498E" w:rsidRDefault="0091498E" w:rsidP="00020DE8">
      <w:r>
        <w:continuationSeparator/>
      </w:r>
    </w:p>
    <w:p w14:paraId="5E030157" w14:textId="77777777" w:rsidR="0091498E" w:rsidRDefault="009149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FZBoYaSongS-GB">
    <w:panose1 w:val="02000000000000000000"/>
    <w:charset w:val="86"/>
    <w:family w:val="auto"/>
    <w:pitch w:val="variable"/>
    <w:sig w:usb0="00000001" w:usb1="080E0000" w:usb2="00000010" w:usb3="00000000" w:csb0="00040001" w:csb1="00000000"/>
  </w:font>
  <w:font w:name="FZLanTingSong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7284" w14:textId="77777777" w:rsidR="00E35BA7" w:rsidRDefault="00E35BA7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5648454" w14:textId="77777777" w:rsidR="00E35BA7" w:rsidRDefault="00E35BA7" w:rsidP="00020DE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77FB3" w14:textId="77777777" w:rsidR="00E35BA7" w:rsidRDefault="00E35BA7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10</w:t>
    </w:r>
    <w:r>
      <w:rPr>
        <w:rStyle w:val="ab"/>
      </w:rPr>
      <w:fldChar w:fldCharType="end"/>
    </w:r>
  </w:p>
  <w:p w14:paraId="37B8B4A9" w14:textId="3E733729" w:rsidR="00E35BA7" w:rsidRDefault="00E35BA7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</w:t>
    </w:r>
    <w:r w:rsidRPr="00700C1B">
      <w:rPr>
        <w:rFonts w:hint="eastAsia"/>
        <w:lang w:eastAsia="zh-TW"/>
      </w:rPr>
      <w:t>卷第一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C6AA1" w14:textId="77777777" w:rsidR="00E35BA7" w:rsidRDefault="00E35BA7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14:paraId="175366FA" w14:textId="0FA85503" w:rsidR="00E35BA7" w:rsidRDefault="00E35BA7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大乘起信論裂網疏卷第二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3FE5" w14:textId="77777777" w:rsidR="00E35BA7" w:rsidRDefault="00E35BA7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32</w:t>
    </w:r>
    <w:r>
      <w:rPr>
        <w:rStyle w:val="ab"/>
      </w:rPr>
      <w:fldChar w:fldCharType="end"/>
    </w:r>
  </w:p>
  <w:p w14:paraId="6B5605DC" w14:textId="4C5463E4" w:rsidR="00E35BA7" w:rsidRDefault="00E35BA7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大乘起信論裂網疏卷第三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AFFE3" w14:textId="77777777" w:rsidR="00E35BA7" w:rsidRDefault="00E35BA7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43</w:t>
    </w:r>
    <w:r>
      <w:rPr>
        <w:rStyle w:val="ab"/>
      </w:rPr>
      <w:fldChar w:fldCharType="end"/>
    </w:r>
  </w:p>
  <w:p w14:paraId="31D74D28" w14:textId="77777777" w:rsidR="00E35BA7" w:rsidRDefault="00E35BA7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大乘起信論裂網疏卷第四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AC17" w14:textId="77777777" w:rsidR="00E35BA7" w:rsidRDefault="00E35BA7" w:rsidP="001E0C01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53</w:t>
    </w:r>
    <w:r>
      <w:rPr>
        <w:rStyle w:val="ab"/>
      </w:rPr>
      <w:fldChar w:fldCharType="end"/>
    </w:r>
  </w:p>
  <w:p w14:paraId="63ADE005" w14:textId="628F93C8" w:rsidR="00E35BA7" w:rsidRDefault="00E35BA7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大乘起信論裂網疏卷第五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2416" w14:textId="77777777" w:rsidR="00E35BA7" w:rsidRDefault="00E35BA7" w:rsidP="001E0C01">
    <w:pPr>
      <w:pStyle w:val="a9"/>
      <w:framePr w:wrap="none" w:vAnchor="text" w:hAnchor="margin" w:xAlign="right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66</w:t>
    </w:r>
    <w:r>
      <w:rPr>
        <w:rStyle w:val="ab"/>
      </w:rPr>
      <w:fldChar w:fldCharType="end"/>
    </w:r>
  </w:p>
  <w:p w14:paraId="2CB545D2" w14:textId="39254AA8" w:rsidR="00E35BA7" w:rsidRDefault="00E35BA7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大乘起信論裂網疏卷第六</w:t>
    </w:r>
  </w:p>
  <w:p w14:paraId="7AC280C2" w14:textId="77777777" w:rsidR="00E35BA7" w:rsidRDefault="00E35BA7">
    <w:pPr>
      <w:rPr>
        <w:lang w:eastAsia="zh-TW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15A7" w14:textId="77777777" w:rsidR="00E35BA7" w:rsidRDefault="00E35BA7" w:rsidP="001E0C01">
    <w:pPr>
      <w:pStyle w:val="a9"/>
      <w:framePr w:wrap="none" w:vAnchor="text" w:hAnchor="margin" w:xAlign="right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70</w:t>
    </w:r>
    <w:r>
      <w:rPr>
        <w:rStyle w:val="ab"/>
      </w:rPr>
      <w:fldChar w:fldCharType="end"/>
    </w:r>
  </w:p>
  <w:p w14:paraId="1D4A81E2" w14:textId="79A403CA" w:rsidR="00E35BA7" w:rsidRDefault="00E35BA7" w:rsidP="00020DE8">
    <w:pPr>
      <w:pStyle w:val="a9"/>
      <w:ind w:right="360" w:firstLine="360"/>
      <w:rPr>
        <w:lang w:eastAsia="zh-TW"/>
      </w:rPr>
    </w:pPr>
    <w:r>
      <w:rPr>
        <w:rFonts w:hint="eastAsia"/>
        <w:lang w:eastAsia="zh-TW"/>
      </w:rPr>
      <w:t>大乘起信論裂網疏</w:t>
    </w:r>
    <w:r>
      <w:rPr>
        <w:rFonts w:hint="eastAsia"/>
        <w:lang w:eastAsia="zh-TW"/>
      </w:rPr>
      <w:t xml:space="preserve"> </w:t>
    </w:r>
    <w:r>
      <w:rPr>
        <w:rFonts w:hint="eastAsia"/>
        <w:lang w:eastAsia="zh-TW"/>
      </w:rPr>
      <w:t>科判索引</w:t>
    </w:r>
  </w:p>
  <w:p w14:paraId="4E658940" w14:textId="77777777" w:rsidR="00E35BA7" w:rsidRDefault="00E35BA7">
    <w:pPr>
      <w:rPr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18D8F" w14:textId="77777777" w:rsidR="0091498E" w:rsidRDefault="0091498E" w:rsidP="00020DE8">
      <w:r>
        <w:separator/>
      </w:r>
    </w:p>
    <w:p w14:paraId="322050D6" w14:textId="77777777" w:rsidR="0091498E" w:rsidRDefault="0091498E"/>
  </w:footnote>
  <w:footnote w:type="continuationSeparator" w:id="0">
    <w:p w14:paraId="091C1374" w14:textId="77777777" w:rsidR="0091498E" w:rsidRDefault="0091498E" w:rsidP="00020DE8">
      <w:r>
        <w:continuationSeparator/>
      </w:r>
    </w:p>
    <w:p w14:paraId="15230DC7" w14:textId="77777777" w:rsidR="0091498E" w:rsidRDefault="0091498E"/>
  </w:footnote>
  <w:footnote w:id="1">
    <w:p w14:paraId="058F0BB4" w14:textId="1D927DCE" w:rsidR="00E35BA7" w:rsidRDefault="00E35BA7" w:rsidP="003826A4">
      <w:pPr>
        <w:pStyle w:val="af"/>
        <w:ind w:left="315" w:hangingChars="150" w:hanging="315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 w:rsidR="003826A4">
        <w:t xml:space="preserve"> </w:t>
      </w:r>
      <w:r>
        <w:rPr>
          <w:rFonts w:hint="eastAsia"/>
        </w:rPr>
        <w:t>本文基于</w:t>
      </w:r>
      <w:r w:rsidRPr="000C6420">
        <w:rPr>
          <w:rFonts w:hint="eastAsia"/>
        </w:rPr>
        <w:t>慕印居士</w:t>
      </w:r>
      <w:r>
        <w:rPr>
          <w:rFonts w:hint="eastAsia"/>
        </w:rPr>
        <w:t>的现代标点</w:t>
      </w:r>
      <w:hyperlink r:id="rId1" w:history="1">
        <w:r w:rsidRPr="00167A08">
          <w:rPr>
            <w:rStyle w:val="ae"/>
            <w:rFonts w:hint="eastAsia"/>
          </w:rPr>
          <w:t>博文</w:t>
        </w:r>
      </w:hyperlink>
      <w:r>
        <w:rPr>
          <w:rFonts w:hint="eastAsia"/>
        </w:rPr>
        <w:t>，与</w:t>
      </w:r>
      <w:r>
        <w:rPr>
          <w:rFonts w:hint="eastAsia"/>
        </w:rPr>
        <w:t>CBETA</w:t>
      </w:r>
      <w:hyperlink r:id="rId2" w:history="1">
        <w:r w:rsidRPr="006F3C1D">
          <w:rPr>
            <w:rStyle w:val="ae"/>
            <w:rFonts w:hint="eastAsia"/>
          </w:rPr>
          <w:t>原文</w:t>
        </w:r>
      </w:hyperlink>
      <w:r>
        <w:rPr>
          <w:rFonts w:hint="eastAsia"/>
        </w:rPr>
        <w:t>的差异在脚注标出，</w:t>
      </w:r>
      <w:r w:rsidRPr="004C3985">
        <w:rPr>
          <w:rFonts w:hint="eastAsia"/>
        </w:rPr>
        <w:t>【</w:t>
      </w:r>
      <w:r w:rsidRPr="004C3985">
        <w:rPr>
          <w:rFonts w:hint="eastAsia"/>
        </w:rPr>
        <w:t>CH565-11</w:t>
      </w:r>
      <w:r w:rsidRPr="004C3985">
        <w:rPr>
          <w:rFonts w:hint="eastAsia"/>
        </w:rPr>
        <w:t>】</w:t>
      </w:r>
      <w:r>
        <w:rPr>
          <w:rFonts w:hint="eastAsia"/>
        </w:rPr>
        <w:t>表示台北</w:t>
      </w:r>
      <w:r>
        <w:rPr>
          <w:rFonts w:hint="eastAsia"/>
        </w:rPr>
        <w:t>2003</w:t>
      </w:r>
      <w:r>
        <w:rPr>
          <w:rFonts w:hint="eastAsia"/>
        </w:rPr>
        <w:t>年重排版的《</w:t>
      </w:r>
      <w:r w:rsidRPr="004C3985">
        <w:rPr>
          <w:rFonts w:hint="eastAsia"/>
        </w:rPr>
        <w:t>裂網疏</w:t>
      </w:r>
      <w:r>
        <w:rPr>
          <w:rFonts w:hint="eastAsia"/>
        </w:rPr>
        <w:t>》。</w:t>
      </w:r>
      <w:r w:rsidRPr="00B536EF">
        <w:rPr>
          <w:rFonts w:hint="eastAsia"/>
        </w:rPr>
        <w:t>慕印居士</w:t>
      </w:r>
      <w:r w:rsidRPr="00B536EF">
        <w:rPr>
          <w:rFonts w:hint="eastAsia"/>
        </w:rPr>
        <w:t>(1931-)</w:t>
      </w:r>
      <w:r>
        <w:rPr>
          <w:rFonts w:hint="eastAsia"/>
        </w:rPr>
        <w:t>，张秉全</w:t>
      </w:r>
      <w:r w:rsidRPr="00B536EF">
        <w:rPr>
          <w:rFonts w:hint="eastAsia"/>
        </w:rPr>
        <w:t>，浙江鄞县人</w:t>
      </w:r>
      <w:r>
        <w:rPr>
          <w:rFonts w:hint="eastAsia"/>
        </w:rPr>
        <w:t>，</w:t>
      </w:r>
      <w:r w:rsidRPr="00B536EF">
        <w:rPr>
          <w:rFonts w:hint="eastAsia"/>
        </w:rPr>
        <w:t>曾于台宗观宗讲寺出家</w:t>
      </w:r>
      <w:r>
        <w:rPr>
          <w:rFonts w:hint="eastAsia"/>
        </w:rPr>
        <w:t>，</w:t>
      </w:r>
      <w:r w:rsidRPr="00B536EF">
        <w:rPr>
          <w:rFonts w:hint="eastAsia"/>
        </w:rPr>
        <w:t>长期弘扬天台和净土</w:t>
      </w:r>
      <w:r>
        <w:rPr>
          <w:rFonts w:hint="eastAsia"/>
        </w:rPr>
        <w:t>等</w:t>
      </w:r>
      <w:r w:rsidRPr="00B536EF">
        <w:rPr>
          <w:rFonts w:hint="eastAsia"/>
        </w:rPr>
        <w:t>法义。</w:t>
      </w:r>
    </w:p>
  </w:footnote>
  <w:footnote w:id="2">
    <w:p w14:paraId="41BDA3AF" w14:textId="46186FF9" w:rsidR="00E35BA7" w:rsidRPr="0044215E" w:rsidRDefault="00E35BA7">
      <w:pPr>
        <w:pStyle w:val="af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 w:rsidRPr="0044215E">
        <w:rPr>
          <w:rFonts w:hint="eastAsia"/>
        </w:rPr>
        <w:t>《妙法蓮華經》卷</w:t>
      </w:r>
      <w:r w:rsidRPr="0044215E">
        <w:rPr>
          <w:rFonts w:hint="eastAsia"/>
        </w:rPr>
        <w:t>2</w:t>
      </w:r>
      <w:r w:rsidRPr="0044215E">
        <w:rPr>
          <w:rFonts w:hint="eastAsia"/>
        </w:rPr>
        <w:t>：「十方諦求，更無餘乘，除佛方便。」</w:t>
      </w:r>
      <w:r w:rsidRPr="0044215E">
        <w:rPr>
          <w:rFonts w:hint="eastAsia"/>
        </w:rPr>
        <w:t>(CBETA 2020.Q1, T09, no. 262, p. 15a15)</w:t>
      </w:r>
    </w:p>
  </w:footnote>
  <w:footnote w:id="3">
    <w:p w14:paraId="133E3317" w14:textId="7F0CC67F" w:rsidR="002D5444" w:rsidRPr="002D5444" w:rsidRDefault="002D5444">
      <w:pPr>
        <w:pStyle w:val="af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 w:rsidRPr="002D5444">
        <w:rPr>
          <w:rFonts w:hint="eastAsia"/>
        </w:rPr>
        <w:t>《四十二章經》：「佛言：人為道，猶若食蜜，中邊皆甜。吾經亦爾，其義皆快，行者得道矣。」</w:t>
      </w:r>
      <w:r w:rsidRPr="002D5444">
        <w:rPr>
          <w:rFonts w:hint="eastAsia"/>
        </w:rPr>
        <w:t>(CBETA 2020.Q1, T17, no. 784)</w:t>
      </w:r>
    </w:p>
  </w:footnote>
  <w:footnote w:id="4">
    <w:p w14:paraId="07723869" w14:textId="1D207DD3" w:rsidR="002D5444" w:rsidRPr="002D5444" w:rsidRDefault="002D5444">
      <w:pPr>
        <w:pStyle w:val="af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 w:rsidRPr="002D5444">
        <w:rPr>
          <w:rFonts w:hint="eastAsia"/>
        </w:rPr>
        <w:t>《大般涅槃經》卷</w:t>
      </w:r>
      <w:r w:rsidRPr="002D5444">
        <w:rPr>
          <w:rFonts w:hint="eastAsia"/>
        </w:rPr>
        <w:t>20</w:t>
      </w:r>
      <w:r w:rsidRPr="002D5444">
        <w:rPr>
          <w:rFonts w:hint="eastAsia"/>
        </w:rPr>
        <w:t>：「諸佛常軟語，為眾故說麁，麁語及軟語，皆歸第一義。」</w:t>
      </w:r>
      <w:r w:rsidRPr="002D5444">
        <w:rPr>
          <w:rFonts w:hint="eastAsia"/>
        </w:rPr>
        <w:t>(CBETA 2020.Q1, T12, no. 374, p. 485a8)</w:t>
      </w:r>
    </w:p>
  </w:footnote>
  <w:footnote w:id="5">
    <w:p w14:paraId="62AB35F8" w14:textId="10804024" w:rsidR="00C84766" w:rsidRDefault="00C84766">
      <w:pPr>
        <w:pStyle w:val="af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 w:rsidRPr="00C84766">
        <w:rPr>
          <w:rFonts w:hint="eastAsia"/>
        </w:rPr>
        <w:t>《仁王般若經疏》卷</w:t>
      </w:r>
      <w:r w:rsidRPr="00C84766">
        <w:rPr>
          <w:rFonts w:hint="eastAsia"/>
        </w:rPr>
        <w:t>3</w:t>
      </w:r>
      <w:r w:rsidRPr="00C84766">
        <w:rPr>
          <w:rFonts w:hint="eastAsia"/>
        </w:rPr>
        <w:t>〈</w:t>
      </w:r>
      <w:r w:rsidRPr="00C84766">
        <w:rPr>
          <w:rFonts w:hint="eastAsia"/>
        </w:rPr>
        <w:t>8</w:t>
      </w:r>
      <w:r w:rsidRPr="00C84766">
        <w:rPr>
          <w:rFonts w:hint="eastAsia"/>
        </w:rPr>
        <w:t>囑累品〉：「佛告波斯匿王……六七二百年內馬鳴龍樹二人傳法」</w:t>
      </w:r>
      <w:r w:rsidRPr="00C84766">
        <w:rPr>
          <w:rFonts w:hint="eastAsia"/>
        </w:rPr>
        <w:t>(CBETA T33, no. 1707, p. 357c19)</w:t>
      </w:r>
    </w:p>
  </w:footnote>
  <w:footnote w:id="6">
    <w:p w14:paraId="5C6BED83" w14:textId="23295B54" w:rsidR="00E35BA7" w:rsidRPr="00DA4B55" w:rsidRDefault="00E35BA7">
      <w:pPr>
        <w:pStyle w:val="af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 w:rsidRPr="00DA4B55">
        <w:rPr>
          <w:rFonts w:hint="eastAsia"/>
        </w:rPr>
        <w:t>《唯识二十論》世亲著。译本：《唯识二十論》玄奘译，《唯识論》（《破色心論》）北魏菩提流支译，《大乘唯识論》真谛译。</w:t>
      </w:r>
    </w:p>
  </w:footnote>
  <w:footnote w:id="7">
    <w:p w14:paraId="3269C68E" w14:textId="37C9F67E" w:rsidR="00E35BA7" w:rsidRPr="00C5030D" w:rsidRDefault="00E35BA7">
      <w:pPr>
        <w:pStyle w:val="af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>
        <w:rPr>
          <w:rFonts w:hint="eastAsia"/>
        </w:rPr>
        <w:t>【慕】</w:t>
      </w:r>
      <w:r w:rsidRPr="00C5030D">
        <w:rPr>
          <w:rFonts w:hint="eastAsia"/>
        </w:rPr>
        <w:t>宗（依据）瑜伽（师地論）。</w:t>
      </w:r>
    </w:p>
  </w:footnote>
  <w:footnote w:id="8">
    <w:p w14:paraId="3F65441E" w14:textId="3029988B" w:rsidR="00E35BA7" w:rsidRPr="00C5030D" w:rsidRDefault="00E35BA7" w:rsidP="002D59A4">
      <w:pPr>
        <w:pStyle w:val="af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 w:rsidR="00E01267">
        <w:t xml:space="preserve"> </w:t>
      </w:r>
      <w:r w:rsidRPr="00C5030D">
        <w:rPr>
          <w:rFonts w:hint="eastAsia"/>
        </w:rPr>
        <w:t>四性</w:t>
      </w:r>
      <w:r w:rsidRPr="002D59A4">
        <w:rPr>
          <w:rFonts w:hint="eastAsia"/>
        </w:rPr>
        <w:t>情執</w:t>
      </w:r>
      <w:r w:rsidRPr="00C5030D">
        <w:rPr>
          <w:rFonts w:hint="eastAsia"/>
        </w:rPr>
        <w:t>：有、无、亦有亦无、非有非无</w:t>
      </w:r>
      <w:r>
        <w:rPr>
          <w:rFonts w:hint="eastAsia"/>
        </w:rPr>
        <w:t>，依</w:t>
      </w:r>
      <w:r w:rsidRPr="00877555">
        <w:rPr>
          <w:rFonts w:hint="eastAsia"/>
        </w:rPr>
        <w:t>胡小林</w:t>
      </w:r>
      <w:r>
        <w:rPr>
          <w:rFonts w:hint="eastAsia"/>
        </w:rPr>
        <w:t>讲记为此四种</w:t>
      </w:r>
      <w:r w:rsidRPr="002D59A4">
        <w:rPr>
          <w:rFonts w:hint="eastAsia"/>
        </w:rPr>
        <w:t>執著</w:t>
      </w:r>
      <w:r w:rsidRPr="00C5030D">
        <w:rPr>
          <w:rFonts w:hint="eastAsia"/>
        </w:rPr>
        <w:t>。</w:t>
      </w:r>
    </w:p>
  </w:footnote>
  <w:footnote w:id="9">
    <w:p w14:paraId="121983AF" w14:textId="31DBA654" w:rsidR="005B6F0E" w:rsidRPr="005B6F0E" w:rsidRDefault="005B6F0E" w:rsidP="00E01267">
      <w:pPr>
        <w:pStyle w:val="af"/>
        <w:ind w:left="315" w:hangingChars="150" w:hanging="315"/>
      </w:pPr>
      <w:r w:rsidRPr="009F3CA3">
        <w:rPr>
          <w:rStyle w:val="af1"/>
          <w:sz w:val="21"/>
          <w:szCs w:val="21"/>
        </w:rPr>
        <w:footnoteRef/>
      </w:r>
      <w:r>
        <w:t xml:space="preserve"> </w:t>
      </w:r>
      <w:r w:rsidRPr="005B6F0E">
        <w:rPr>
          <w:rFonts w:hint="eastAsia"/>
        </w:rPr>
        <w:t>《大智度論》卷</w:t>
      </w:r>
      <w:r w:rsidRPr="005B6F0E">
        <w:rPr>
          <w:rFonts w:hint="eastAsia"/>
        </w:rPr>
        <w:t>21</w:t>
      </w:r>
      <w:r w:rsidRPr="005B6F0E">
        <w:rPr>
          <w:rFonts w:hint="eastAsia"/>
        </w:rPr>
        <w:t>：「我未具足一切佛法，不入涅槃，是為一法門，我不應住此一門，我當學一切法門。」</w:t>
      </w:r>
      <w:r w:rsidRPr="005B6F0E">
        <w:rPr>
          <w:rFonts w:hint="eastAsia"/>
        </w:rPr>
        <w:t>(CBETA 2020.Q1, T25, no. 1509, p. 218c1-4)</w:t>
      </w:r>
    </w:p>
  </w:footnote>
  <w:footnote w:id="10">
    <w:p w14:paraId="1449C60A" w14:textId="134C4380" w:rsidR="00E35BA7" w:rsidRPr="0098319F" w:rsidRDefault="00E35BA7">
      <w:pPr>
        <w:pStyle w:val="af"/>
      </w:pPr>
      <w:r w:rsidRPr="00300AD7">
        <w:rPr>
          <w:rStyle w:val="af1"/>
          <w:sz w:val="22"/>
          <w:szCs w:val="22"/>
        </w:rPr>
        <w:footnoteRef/>
      </w:r>
      <w:r>
        <w:rPr>
          <w:rFonts w:hint="eastAsia"/>
          <w:lang w:eastAsia="zh-TW"/>
        </w:rPr>
        <w:t xml:space="preserve"> </w:t>
      </w:r>
      <w:r w:rsidRPr="0098319F">
        <w:rPr>
          <w:rFonts w:hint="eastAsia"/>
          <w:lang w:eastAsia="zh-TW"/>
        </w:rPr>
        <w:t>《中論》卷</w:t>
      </w:r>
      <w:r w:rsidRPr="0098319F">
        <w:rPr>
          <w:rFonts w:hint="eastAsia"/>
          <w:lang w:eastAsia="zh-TW"/>
        </w:rPr>
        <w:t>4</w:t>
      </w:r>
      <w:r w:rsidRPr="0098319F">
        <w:rPr>
          <w:rFonts w:hint="eastAsia"/>
          <w:lang w:eastAsia="zh-TW"/>
        </w:rPr>
        <w:t>〈觀四諦品〉：「以有空義故，一切法得成；若無空義者，一切則不成。</w:t>
      </w:r>
      <w:r w:rsidRPr="0098319F">
        <w:rPr>
          <w:rFonts w:hint="eastAsia"/>
        </w:rPr>
        <w:t>」</w:t>
      </w:r>
      <w:r w:rsidRPr="0098319F">
        <w:rPr>
          <w:rFonts w:hint="eastAsia"/>
        </w:rPr>
        <w:t>(CBETA T30, no. 1564, p. 33a22-23)</w:t>
      </w:r>
    </w:p>
  </w:footnote>
  <w:footnote w:id="11">
    <w:p w14:paraId="0A7A16B9" w14:textId="68FBD9D1" w:rsidR="00495CCD" w:rsidRDefault="00495CCD" w:rsidP="00E01267">
      <w:pPr>
        <w:pStyle w:val="af"/>
        <w:ind w:left="240" w:hangingChars="150" w:hanging="240"/>
      </w:pPr>
      <w:r w:rsidRPr="00DF127A">
        <w:rPr>
          <w:rStyle w:val="af1"/>
          <w:rFonts w:cs="Times New Roman (正文 CS 字体)"/>
          <w:vanish/>
          <w:sz w:val="16"/>
          <w:szCs w:val="16"/>
        </w:rPr>
        <w:footnoteRef/>
      </w:r>
      <w:r w:rsidR="00F635F7" w:rsidRPr="00DF127A">
        <w:rPr>
          <w:rFonts w:ascii="Cambria Math" w:hAnsi="Cambria Math" w:cs="Cambria Math"/>
          <w:sz w:val="16"/>
          <w:szCs w:val="16"/>
          <w:vertAlign w:val="superscript"/>
        </w:rPr>
        <w:t>⑪</w:t>
      </w:r>
      <w:r>
        <w:t xml:space="preserve"> </w:t>
      </w:r>
      <w:r w:rsidRPr="00495CCD">
        <w:rPr>
          <w:rFonts w:hint="eastAsia"/>
        </w:rPr>
        <w:t>《妙法蓮華經玄義》卷</w:t>
      </w:r>
      <w:r w:rsidRPr="00495CCD">
        <w:rPr>
          <w:rFonts w:hint="eastAsia"/>
        </w:rPr>
        <w:t>2</w:t>
      </w:r>
      <w:r w:rsidRPr="00495CCD">
        <w:rPr>
          <w:rFonts w:hint="eastAsia"/>
        </w:rPr>
        <w:t>：「夫經論異說，悉是如來善權方便，知根知欲，種種不同，略有三異，謂隨情、情智、智等。隨情說者，情性不同，說隨情異。……隨情智者，情謂二諦，二皆是俗。若悟諦理乃可為真，真則唯一。……隨智者，聖人悟理，非但見真亦能了俗。」</w:t>
      </w:r>
      <w:r w:rsidRPr="00495CCD">
        <w:rPr>
          <w:rFonts w:hint="eastAsia"/>
        </w:rPr>
        <w:t>(CBETA 2020.Q1, T33, no. 1716, p. 702b12-c5)</w:t>
      </w:r>
    </w:p>
  </w:footnote>
  <w:footnote w:id="12">
    <w:p w14:paraId="29E019B3" w14:textId="79EB73C6" w:rsidR="00E35BA7" w:rsidRPr="00A1284C" w:rsidRDefault="00E35BA7" w:rsidP="000B56D1">
      <w:pPr>
        <w:rPr>
          <w:sz w:val="18"/>
          <w:szCs w:val="18"/>
        </w:rPr>
      </w:pPr>
      <w:r w:rsidRPr="00DF127A">
        <w:rPr>
          <w:rStyle w:val="af1"/>
          <w:rFonts w:cs="Times New Roman (正文 CS 字体)"/>
          <w:vanish/>
          <w:sz w:val="16"/>
          <w:szCs w:val="16"/>
        </w:rPr>
        <w:footnoteRef/>
      </w:r>
      <w:r w:rsidR="00F635F7" w:rsidRPr="00DF127A">
        <w:rPr>
          <w:rStyle w:val="af1"/>
          <w:rFonts w:ascii="Cambria Math" w:hAnsi="Cambria Math" w:cs="Cambria Math"/>
          <w:sz w:val="16"/>
          <w:szCs w:val="16"/>
        </w:rPr>
        <w:t>⑫</w:t>
      </w:r>
      <w:r w:rsidRPr="0044215E">
        <w:rPr>
          <w:rStyle w:val="af1"/>
          <w:rFonts w:hint="eastAsia"/>
        </w:rPr>
        <w:t xml:space="preserve"> </w:t>
      </w:r>
      <w:r w:rsidRPr="000B56D1">
        <w:rPr>
          <w:rFonts w:hint="eastAsia"/>
          <w:sz w:val="18"/>
          <w:szCs w:val="18"/>
          <w:lang w:eastAsia="zh-TW"/>
        </w:rPr>
        <w:t>《大般若波羅蜜多經》卷</w:t>
      </w:r>
      <w:r w:rsidRPr="000B56D1">
        <w:rPr>
          <w:rFonts w:hint="eastAsia"/>
          <w:sz w:val="18"/>
          <w:szCs w:val="18"/>
          <w:lang w:eastAsia="zh-TW"/>
        </w:rPr>
        <w:t>325</w:t>
      </w:r>
      <w:r w:rsidRPr="000B56D1">
        <w:rPr>
          <w:rFonts w:hint="eastAsia"/>
          <w:sz w:val="18"/>
          <w:szCs w:val="18"/>
          <w:lang w:eastAsia="zh-TW"/>
        </w:rPr>
        <w:t>：「真如與一切法不可說一異、俱不俱故。」</w:t>
      </w:r>
      <w:r w:rsidRPr="000B56D1">
        <w:rPr>
          <w:rFonts w:hint="eastAsia"/>
          <w:sz w:val="18"/>
          <w:szCs w:val="18"/>
          <w:lang w:eastAsia="zh-TW"/>
        </w:rPr>
        <w:t>(CBETA 2020.Q1, T06, no. 220, p. 662b17-18)</w:t>
      </w:r>
    </w:p>
  </w:footnote>
  <w:footnote w:id="13">
    <w:p w14:paraId="3AF9ECE9" w14:textId="332C3CD0" w:rsidR="00E35BA7" w:rsidRPr="00FA309C" w:rsidRDefault="00E35BA7">
      <w:pPr>
        <w:pStyle w:val="af"/>
      </w:pPr>
      <w:r w:rsidRPr="00DF127A">
        <w:rPr>
          <w:rStyle w:val="af1"/>
          <w:rFonts w:cs="Times New Roman (正文 CS 字体)"/>
          <w:vanish/>
          <w:sz w:val="16"/>
          <w:szCs w:val="16"/>
        </w:rPr>
        <w:footnoteRef/>
      </w:r>
      <w:r w:rsidR="00F635F7" w:rsidRPr="00DF127A">
        <w:rPr>
          <w:rFonts w:ascii="Cambria Math" w:hAnsi="Cambria Math" w:cs="Cambria Math"/>
          <w:sz w:val="16"/>
          <w:szCs w:val="16"/>
          <w:vertAlign w:val="superscript"/>
          <w:lang w:eastAsia="zh-TW"/>
        </w:rPr>
        <w:t>⑬</w:t>
      </w:r>
      <w:r>
        <w:rPr>
          <w:rFonts w:hint="eastAsia"/>
          <w:lang w:eastAsia="zh-TW"/>
        </w:rPr>
        <w:t xml:space="preserve"> </w:t>
      </w:r>
      <w:r w:rsidRPr="00FA309C">
        <w:rPr>
          <w:rFonts w:hint="eastAsia"/>
          <w:lang w:eastAsia="zh-TW"/>
        </w:rPr>
        <w:t>《成唯識論》卷</w:t>
      </w:r>
      <w:r w:rsidRPr="00FA309C">
        <w:rPr>
          <w:rFonts w:hint="eastAsia"/>
          <w:lang w:eastAsia="zh-TW"/>
        </w:rPr>
        <w:t>2</w:t>
      </w:r>
      <w:r w:rsidRPr="00FA309C">
        <w:rPr>
          <w:rFonts w:hint="eastAsia"/>
          <w:lang w:eastAsia="zh-TW"/>
        </w:rPr>
        <w:t>：「不同餘宗離色心等有實常法名曰真如，故諸無為非定實有。</w:t>
      </w:r>
      <w:r w:rsidRPr="00FA309C">
        <w:rPr>
          <w:rFonts w:hint="eastAsia"/>
        </w:rPr>
        <w:t>」</w:t>
      </w:r>
      <w:r w:rsidRPr="00FA309C">
        <w:rPr>
          <w:rFonts w:hint="eastAsia"/>
        </w:rPr>
        <w:t>(CBETA 2020.Q1, T31, no. 1585, p. 6c18-20)</w:t>
      </w:r>
    </w:p>
  </w:footnote>
  <w:footnote w:id="14">
    <w:p w14:paraId="5EB38CD3" w14:textId="02BC53A7" w:rsidR="00E35BA7" w:rsidRPr="00FD3A98" w:rsidRDefault="00E35BA7">
      <w:pPr>
        <w:pStyle w:val="af"/>
        <w:rPr>
          <w:lang w:eastAsia="zh-TW"/>
        </w:rPr>
      </w:pPr>
      <w:r w:rsidRPr="00DF127A">
        <w:rPr>
          <w:rStyle w:val="af1"/>
          <w:rFonts w:cs="Times New Roman (正文 CS 字体)"/>
          <w:vanish/>
          <w:sz w:val="16"/>
          <w:szCs w:val="16"/>
        </w:rPr>
        <w:footnoteRef/>
      </w:r>
      <w:r w:rsidR="00F635F7" w:rsidRPr="00DF127A">
        <w:rPr>
          <w:rFonts w:ascii="Cambria Math" w:hAnsi="Cambria Math" w:cs="Cambria Math"/>
          <w:sz w:val="16"/>
          <w:szCs w:val="16"/>
          <w:vertAlign w:val="superscript"/>
          <w:lang w:eastAsia="zh-TW"/>
        </w:rPr>
        <w:t>⑭</w:t>
      </w:r>
      <w:r>
        <w:rPr>
          <w:rFonts w:hint="eastAsia"/>
          <w:lang w:eastAsia="zh-TW"/>
        </w:rPr>
        <w:t xml:space="preserve"> </w:t>
      </w:r>
      <w:r w:rsidRPr="00FD3A98">
        <w:rPr>
          <w:rFonts w:hint="eastAsia"/>
          <w:lang w:eastAsia="zh-TW"/>
        </w:rPr>
        <w:t>《成唯識論》卷</w:t>
      </w:r>
      <w:r w:rsidRPr="00FD3A98">
        <w:rPr>
          <w:rFonts w:hint="eastAsia"/>
          <w:lang w:eastAsia="zh-TW"/>
        </w:rPr>
        <w:t>8</w:t>
      </w:r>
      <w:r w:rsidRPr="00FD3A98">
        <w:rPr>
          <w:rFonts w:hint="eastAsia"/>
          <w:lang w:eastAsia="zh-TW"/>
        </w:rPr>
        <w:t>：「三唯識真如，謂染淨法唯識實性。」</w:t>
      </w:r>
      <w:r w:rsidRPr="00FD3A98">
        <w:rPr>
          <w:rFonts w:hint="eastAsia"/>
          <w:lang w:eastAsia="zh-TW"/>
        </w:rPr>
        <w:t>(CBETA2020.Q1,T31,no.1585,p.46c22)</w:t>
      </w:r>
      <w:r>
        <w:rPr>
          <w:lang w:eastAsia="zh-TW"/>
        </w:rPr>
        <w:br/>
      </w:r>
      <w:r>
        <w:rPr>
          <w:rFonts w:hint="eastAsia"/>
          <w:lang w:eastAsia="zh-TW"/>
        </w:rPr>
        <w:t xml:space="preserve">  </w:t>
      </w:r>
      <w:r w:rsidRPr="00EA29A8">
        <w:rPr>
          <w:rFonts w:hint="eastAsia"/>
          <w:lang w:eastAsia="zh-TW"/>
        </w:rPr>
        <w:t>《唯識三十論頌》：「此諸法勝義，亦即是真如，常如其性故，即唯識實性。」</w:t>
      </w:r>
      <w:r w:rsidRPr="00EA29A8">
        <w:rPr>
          <w:rFonts w:hint="eastAsia"/>
          <w:lang w:eastAsia="zh-TW"/>
        </w:rPr>
        <w:t>(CBETA2020.Q1,</w:t>
      </w:r>
      <w:r>
        <w:rPr>
          <w:rFonts w:hint="eastAsia"/>
          <w:lang w:eastAsia="zh-TW"/>
        </w:rPr>
        <w:t xml:space="preserve"> </w:t>
      </w:r>
      <w:r w:rsidRPr="00EA29A8">
        <w:rPr>
          <w:rFonts w:hint="eastAsia"/>
          <w:lang w:eastAsia="zh-TW"/>
        </w:rPr>
        <w:t>T31,</w:t>
      </w:r>
      <w:r>
        <w:rPr>
          <w:rFonts w:hint="eastAsia"/>
          <w:lang w:eastAsia="zh-TW"/>
        </w:rPr>
        <w:t xml:space="preserve"> </w:t>
      </w:r>
      <w:r w:rsidRPr="00EA29A8">
        <w:rPr>
          <w:rFonts w:hint="eastAsia"/>
          <w:lang w:eastAsia="zh-TW"/>
        </w:rPr>
        <w:t>no.1586,</w:t>
      </w:r>
      <w:r>
        <w:rPr>
          <w:rFonts w:hint="eastAsia"/>
          <w:lang w:eastAsia="zh-TW"/>
        </w:rPr>
        <w:t xml:space="preserve"> </w:t>
      </w:r>
      <w:r w:rsidRPr="00EA29A8">
        <w:rPr>
          <w:rFonts w:hint="eastAsia"/>
          <w:lang w:eastAsia="zh-TW"/>
        </w:rPr>
        <w:t>p.61a26-27)</w:t>
      </w:r>
    </w:p>
  </w:footnote>
  <w:footnote w:id="15">
    <w:p w14:paraId="33228BF3" w14:textId="1F3D0550" w:rsidR="00C92CEC" w:rsidRPr="00C92CEC" w:rsidRDefault="00C92CEC">
      <w:pPr>
        <w:pStyle w:val="af"/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C92CEC">
        <w:rPr>
          <w:rFonts w:hint="eastAsia"/>
          <w:lang w:eastAsia="zh-TW"/>
        </w:rPr>
        <w:t>《大乘入楞伽經》卷</w:t>
      </w:r>
      <w:r w:rsidRPr="00C92CEC">
        <w:rPr>
          <w:rFonts w:hint="eastAsia"/>
          <w:lang w:eastAsia="zh-TW"/>
        </w:rPr>
        <w:t>1</w:t>
      </w:r>
      <w:r w:rsidRPr="00C92CEC">
        <w:rPr>
          <w:rFonts w:hint="eastAsia"/>
          <w:lang w:eastAsia="zh-TW"/>
        </w:rPr>
        <w:t>〈集一切法品〉：「諸識有三相，謂轉相、業相、真相。</w:t>
      </w:r>
      <w:r w:rsidRPr="00C92CEC">
        <w:rPr>
          <w:rFonts w:hint="eastAsia"/>
        </w:rPr>
        <w:t>」</w:t>
      </w:r>
      <w:r w:rsidRPr="00C92CEC">
        <w:rPr>
          <w:rFonts w:hint="eastAsia"/>
        </w:rPr>
        <w:t>(CBETA 2020.Q1, T16, no. 672, p. 593b15-16)</w:t>
      </w:r>
    </w:p>
  </w:footnote>
  <w:footnote w:id="16">
    <w:p w14:paraId="54F87673" w14:textId="77777777" w:rsidR="00EF0538" w:rsidRPr="00EA29A8" w:rsidRDefault="00EF0538" w:rsidP="00EF0538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rFonts w:hint="eastAsia"/>
          <w:lang w:eastAsia="zh-TW"/>
        </w:rPr>
        <w:t xml:space="preserve"> </w:t>
      </w:r>
      <w:r w:rsidRPr="00EA29A8">
        <w:rPr>
          <w:rFonts w:hint="eastAsia"/>
          <w:lang w:eastAsia="zh-TW"/>
        </w:rPr>
        <w:t>《宗鏡錄》卷</w:t>
      </w:r>
      <w:r w:rsidRPr="00EA29A8">
        <w:rPr>
          <w:rFonts w:hint="eastAsia"/>
          <w:lang w:eastAsia="zh-TW"/>
        </w:rPr>
        <w:t>5</w:t>
      </w:r>
      <w:r w:rsidRPr="00EA29A8">
        <w:rPr>
          <w:rFonts w:hint="eastAsia"/>
          <w:lang w:eastAsia="zh-TW"/>
        </w:rPr>
        <w:t>：「謂起心名轉。八俱起故。皆有生滅。故名轉相。動則是業。如三細中。初業相故。八識皆動。盡名業相。八之真性。盡名真相。」</w:t>
      </w:r>
      <w:r w:rsidRPr="00EA29A8">
        <w:rPr>
          <w:rFonts w:hint="eastAsia"/>
          <w:lang w:eastAsia="zh-TW"/>
        </w:rPr>
        <w:t>(CBETA 2020.Q1, T48, no. 2016, p. 441c3-6)</w:t>
      </w:r>
    </w:p>
  </w:footnote>
  <w:footnote w:id="17">
    <w:p w14:paraId="5CA2EA4D" w14:textId="182414E2" w:rsidR="00E35BA7" w:rsidRPr="00A1284C" w:rsidRDefault="00E35BA7">
      <w:pPr>
        <w:pStyle w:val="af"/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7E297B">
        <w:rPr>
          <w:rFonts w:hint="eastAsia"/>
          <w:lang w:eastAsia="zh-TW"/>
        </w:rPr>
        <w:t>清顺治十年</w:t>
      </w:r>
      <w:r w:rsidRPr="00A1284C">
        <w:rPr>
          <w:rFonts w:hint="eastAsia"/>
          <w:lang w:eastAsia="zh-TW"/>
        </w:rPr>
        <w:t>（</w:t>
      </w:r>
      <w:r w:rsidRPr="007E297B">
        <w:rPr>
          <w:lang w:eastAsia="zh-TW"/>
        </w:rPr>
        <w:t>1653</w:t>
      </w:r>
      <w:r w:rsidRPr="00A1284C">
        <w:rPr>
          <w:rFonts w:hint="eastAsia"/>
          <w:lang w:eastAsia="zh-TW"/>
        </w:rPr>
        <w:t>年）。</w:t>
      </w:r>
      <w:r w:rsidRPr="00380FD8">
        <w:rPr>
          <w:rFonts w:hint="eastAsia"/>
          <w:lang w:eastAsia="zh-TW"/>
        </w:rPr>
        <w:t>蕅益智旭</w:t>
      </w:r>
      <w:r>
        <w:rPr>
          <w:rFonts w:hint="eastAsia"/>
          <w:lang w:eastAsia="zh-TW"/>
        </w:rPr>
        <w:t>（</w:t>
      </w:r>
      <w:r w:rsidRPr="00380FD8">
        <w:rPr>
          <w:rFonts w:hint="eastAsia"/>
          <w:lang w:eastAsia="zh-TW"/>
        </w:rPr>
        <w:t>1599-1655</w:t>
      </w:r>
      <w:r>
        <w:rPr>
          <w:rFonts w:hint="eastAsia"/>
          <w:lang w:eastAsia="zh-TW"/>
        </w:rPr>
        <w:t>）</w:t>
      </w:r>
      <w:r w:rsidRPr="00380FD8">
        <w:rPr>
          <w:rFonts w:hint="eastAsia"/>
          <w:lang w:eastAsia="zh-TW"/>
        </w:rPr>
        <w:t>，明末四大高僧，净土宗第九代祖师。</w:t>
      </w:r>
      <w:r w:rsidRPr="00380FD8">
        <w:rPr>
          <w:rFonts w:hint="eastAsia"/>
        </w:rPr>
        <w:t>吴县木渎人，字蕅益。</w:t>
      </w:r>
    </w:p>
  </w:footnote>
  <w:footnote w:id="18">
    <w:p w14:paraId="516223CE" w14:textId="61DB5B68" w:rsidR="00E35BA7" w:rsidRPr="00A52605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A52605">
        <w:rPr>
          <w:rFonts w:hint="eastAsia"/>
        </w:rPr>
        <w:t>绝待：不二，无他可比对，不依赖条件而存在。“大”非对于“小”而言。對待、相待：相对而言，无自体。</w:t>
      </w:r>
    </w:p>
  </w:footnote>
  <w:footnote w:id="19">
    <w:p w14:paraId="1C29F41A" w14:textId="428D48A7" w:rsidR="00E35BA7" w:rsidRPr="00A52605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A52605">
        <w:rPr>
          <w:rFonts w:hint="eastAsia"/>
        </w:rPr>
        <w:t>《佛学大词典》克者，乃必、期之义。由因必得果，称為克果；必能证果，称為克证。</w:t>
      </w:r>
    </w:p>
  </w:footnote>
  <w:footnote w:id="20">
    <w:p w14:paraId="59E2F519" w14:textId="208CF361" w:rsidR="00E35BA7" w:rsidRPr="00A52605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A52605">
        <w:rPr>
          <w:rFonts w:hint="eastAsia"/>
        </w:rPr>
        <w:t>所谓生生不可说（约藏教说）、生不生不可说（约通教说）、不生生不可说（约别教说）、不生不生不可说（约圆教说）。</w:t>
      </w:r>
    </w:p>
  </w:footnote>
  <w:footnote w:id="21">
    <w:p w14:paraId="174CA8BB" w14:textId="3F7DC140" w:rsidR="00E35BA7" w:rsidRPr="00A52605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A52605">
        <w:rPr>
          <w:rFonts w:hint="eastAsia"/>
        </w:rPr>
        <w:t>佛说法度生的四种范畴：一、世界悉檀，二、各各為人悉檀，三、对治悉檀，四、第一义悉檀。</w:t>
      </w:r>
    </w:p>
  </w:footnote>
  <w:footnote w:id="22">
    <w:p w14:paraId="0CC0352A" w14:textId="0537F151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三【</w:t>
      </w:r>
      <w:r w:rsidRPr="00B536EF">
        <w:rPr>
          <w:rFonts w:hint="eastAsia"/>
          <w:lang w:eastAsia="zh-TW"/>
        </w:rPr>
        <w:t>慕</w:t>
      </w:r>
      <w:r>
        <w:rPr>
          <w:rFonts w:hint="eastAsia"/>
          <w:lang w:eastAsia="zh-TW"/>
        </w:rPr>
        <w:t>】，二【</w:t>
      </w:r>
      <w:r>
        <w:rPr>
          <w:rFonts w:hint="eastAsia"/>
          <w:lang w:eastAsia="zh-TW"/>
        </w:rPr>
        <w:t>CB</w:t>
      </w:r>
      <w:r>
        <w:rPr>
          <w:rFonts w:hint="eastAsia"/>
          <w:lang w:eastAsia="zh-TW"/>
        </w:rPr>
        <w:t>】。</w:t>
      </w:r>
    </w:p>
  </w:footnote>
  <w:footnote w:id="23">
    <w:p w14:paraId="10CC16F4" w14:textId="3E6CCC8F" w:rsidR="00E35BA7" w:rsidRPr="00C55A7C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【慕】</w:t>
      </w:r>
      <w:r w:rsidRPr="00C55A7C">
        <w:rPr>
          <w:rFonts w:hint="eastAsia"/>
          <w:lang w:eastAsia="zh-TW"/>
        </w:rPr>
        <w:t>若入正位，（破无明為法身大士）從淨心地，（即初欢喜地）乃至菩薩究竟地。</w:t>
      </w:r>
    </w:p>
  </w:footnote>
  <w:footnote w:id="24">
    <w:p w14:paraId="52C41A73" w14:textId="1F8F48BC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B35395">
        <w:rPr>
          <w:rFonts w:hint="eastAsia"/>
          <w:lang w:eastAsia="zh-TW"/>
        </w:rPr>
        <w:t>問【慕】</w:t>
      </w:r>
      <w:r>
        <w:rPr>
          <w:rFonts w:hint="eastAsia"/>
          <w:lang w:eastAsia="zh-TW"/>
        </w:rPr>
        <w:t>，</w:t>
      </w:r>
      <w:r w:rsidRPr="00B35395">
        <w:rPr>
          <w:rFonts w:hint="eastAsia"/>
          <w:lang w:eastAsia="zh-TW"/>
        </w:rPr>
        <w:t>同【</w:t>
      </w:r>
      <w:r w:rsidRPr="00B35395">
        <w:rPr>
          <w:rFonts w:hint="eastAsia"/>
          <w:lang w:eastAsia="zh-TW"/>
        </w:rPr>
        <w:t>CB</w:t>
      </w:r>
      <w:r w:rsidRPr="00B35395">
        <w:rPr>
          <w:rFonts w:hint="eastAsia"/>
          <w:lang w:eastAsia="zh-TW"/>
        </w:rPr>
        <w:t>】。</w:t>
      </w:r>
    </w:p>
  </w:footnote>
  <w:footnote w:id="25">
    <w:p w14:paraId="61C11A26" w14:textId="4E6C848B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C55A7C">
        <w:rPr>
          <w:rFonts w:hint="eastAsia"/>
        </w:rPr>
        <w:t>五重玄義：所谓一释名，二辨体，三明宗，四論用，五判教相。</w:t>
      </w:r>
    </w:p>
  </w:footnote>
  <w:footnote w:id="26">
    <w:p w14:paraId="73F774C9" w14:textId="433A2841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1A599F">
        <w:rPr>
          <w:rFonts w:hint="eastAsia"/>
          <w:lang w:eastAsia="zh-TW"/>
        </w:rPr>
        <w:t>【慕】研</w:t>
      </w:r>
      <w:r>
        <w:rPr>
          <w:rFonts w:hint="eastAsia"/>
          <w:lang w:eastAsia="zh-TW"/>
        </w:rPr>
        <w:t>：</w:t>
      </w:r>
      <w:r w:rsidRPr="001A599F">
        <w:rPr>
          <w:rFonts w:hint="eastAsia"/>
          <w:lang w:eastAsia="zh-TW"/>
        </w:rPr>
        <w:t>观照</w:t>
      </w:r>
      <w:r>
        <w:rPr>
          <w:rFonts w:hint="eastAsia"/>
          <w:lang w:eastAsia="zh-TW"/>
        </w:rPr>
        <w:t>。</w:t>
      </w:r>
    </w:p>
  </w:footnote>
  <w:footnote w:id="27">
    <w:p w14:paraId="6A358342" w14:textId="5526B15B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33233B">
        <w:rPr>
          <w:rFonts w:hint="eastAsia"/>
          <w:lang w:eastAsia="zh-TW"/>
        </w:rPr>
        <w:t>無【慕】，為【</w:t>
      </w:r>
      <w:r w:rsidRPr="0033233B">
        <w:rPr>
          <w:rFonts w:hint="eastAsia"/>
          <w:lang w:eastAsia="zh-TW"/>
        </w:rPr>
        <w:t>CB</w:t>
      </w:r>
      <w:r w:rsidRPr="0033233B">
        <w:rPr>
          <w:rFonts w:hint="eastAsia"/>
          <w:lang w:eastAsia="zh-TW"/>
        </w:rPr>
        <w:t>】。</w:t>
      </w:r>
    </w:p>
  </w:footnote>
  <w:footnote w:id="28">
    <w:p w14:paraId="5725EE59" w14:textId="11F7708A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CC208C">
        <w:rPr>
          <w:rFonts w:hint="eastAsia"/>
        </w:rPr>
        <w:t>即【慕】，相【</w:t>
      </w:r>
      <w:r w:rsidRPr="00CC208C">
        <w:rPr>
          <w:rFonts w:hint="eastAsia"/>
        </w:rPr>
        <w:t>CB</w:t>
      </w:r>
      <w:r w:rsidRPr="00CC208C">
        <w:rPr>
          <w:rFonts w:hint="eastAsia"/>
        </w:rPr>
        <w:t>】。</w:t>
      </w:r>
    </w:p>
  </w:footnote>
  <w:footnote w:id="29">
    <w:p w14:paraId="303D67AA" w14:textId="4FB44781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B21E36">
        <w:rPr>
          <w:rFonts w:hint="eastAsia"/>
          <w:lang w:eastAsia="zh-TW"/>
        </w:rPr>
        <w:t>利【慕】，別【</w:t>
      </w:r>
      <w:r w:rsidRPr="00B21E36">
        <w:rPr>
          <w:rFonts w:hint="eastAsia"/>
          <w:lang w:eastAsia="zh-TW"/>
        </w:rPr>
        <w:t>CB</w:t>
      </w:r>
      <w:r w:rsidRPr="00B21E36">
        <w:rPr>
          <w:rFonts w:hint="eastAsia"/>
          <w:lang w:eastAsia="zh-TW"/>
        </w:rPr>
        <w:t>】。</w:t>
      </w:r>
    </w:p>
  </w:footnote>
  <w:footnote w:id="30">
    <w:p w14:paraId="76EE2C31" w14:textId="51AD07A8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AA1796">
        <w:rPr>
          <w:rFonts w:hint="eastAsia"/>
          <w:lang w:eastAsia="zh-TW"/>
        </w:rPr>
        <w:t>上【慕】，長【</w:t>
      </w:r>
      <w:r w:rsidRPr="00AA1796">
        <w:rPr>
          <w:rFonts w:hint="eastAsia"/>
          <w:lang w:eastAsia="zh-TW"/>
        </w:rPr>
        <w:t>CB</w:t>
      </w:r>
      <w:r w:rsidRPr="00AA1796">
        <w:rPr>
          <w:rFonts w:hint="eastAsia"/>
          <w:lang w:eastAsia="zh-TW"/>
        </w:rPr>
        <w:t>】。</w:t>
      </w:r>
    </w:p>
  </w:footnote>
  <w:footnote w:id="31">
    <w:p w14:paraId="79986625" w14:textId="0375AD9E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AA1796">
        <w:rPr>
          <w:rFonts w:hint="eastAsia"/>
        </w:rPr>
        <w:t>【慕】起：问。</w:t>
      </w:r>
    </w:p>
  </w:footnote>
  <w:footnote w:id="32">
    <w:p w14:paraId="5935133E" w14:textId="7BBBE2EC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C55A7C">
        <w:rPr>
          <w:rFonts w:hint="eastAsia"/>
        </w:rPr>
        <w:t>六通：谓神足、天眼、天耳、他心、宿命、漏尽。十力：一、知处非处智力，二、知业报智力，三、知诸禅三昧智力，四、知根智力，五、知欲智力，六、知界智力，七、知至处智力，八、知宿命智力，九、天眼智力，十知漏尽智力。</w:t>
      </w:r>
    </w:p>
  </w:footnote>
  <w:footnote w:id="33">
    <w:p w14:paraId="20BBC8DF" w14:textId="4C031961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20520D">
        <w:rPr>
          <w:rFonts w:hint="eastAsia"/>
          <w:lang w:eastAsia="zh-TW"/>
        </w:rPr>
        <w:t>乃至解義</w:t>
      </w:r>
      <w:r>
        <w:rPr>
          <w:rFonts w:hint="eastAsia"/>
          <w:lang w:eastAsia="zh-TW"/>
        </w:rPr>
        <w:t>【</w:t>
      </w:r>
      <w:r>
        <w:rPr>
          <w:rFonts w:hint="eastAsia"/>
          <w:lang w:eastAsia="zh-TW"/>
        </w:rPr>
        <w:t>CB</w:t>
      </w:r>
      <w:r>
        <w:rPr>
          <w:rFonts w:hint="eastAsia"/>
          <w:lang w:eastAsia="zh-TW"/>
        </w:rPr>
        <w:t>】，</w:t>
      </w:r>
      <w:r w:rsidRPr="0020520D">
        <w:rPr>
          <w:rFonts w:hint="eastAsia"/>
          <w:lang w:eastAsia="zh-TW"/>
        </w:rPr>
        <w:t>乃生正解</w:t>
      </w:r>
      <w:r>
        <w:rPr>
          <w:rFonts w:hint="eastAsia"/>
          <w:lang w:eastAsia="zh-TW"/>
        </w:rPr>
        <w:t>【</w:t>
      </w:r>
      <w:r>
        <w:rPr>
          <w:rFonts w:hint="eastAsia"/>
          <w:lang w:eastAsia="zh-TW"/>
        </w:rPr>
        <w:t>CB-2016</w:t>
      </w:r>
      <w:r>
        <w:rPr>
          <w:rFonts w:hint="eastAsia"/>
          <w:lang w:eastAsia="zh-TW"/>
        </w:rPr>
        <w:t>】【</w:t>
      </w:r>
      <w:r>
        <w:rPr>
          <w:rFonts w:hint="eastAsia"/>
          <w:lang w:eastAsia="zh-TW"/>
        </w:rPr>
        <w:t>CH565-11</w:t>
      </w:r>
      <w:r>
        <w:rPr>
          <w:rFonts w:hint="eastAsia"/>
          <w:lang w:eastAsia="zh-TW"/>
        </w:rPr>
        <w:t>】。</w:t>
      </w:r>
    </w:p>
  </w:footnote>
  <w:footnote w:id="34">
    <w:p w14:paraId="32228B5C" w14:textId="6AD583BB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034714">
        <w:rPr>
          <w:rFonts w:hint="eastAsia"/>
        </w:rPr>
        <w:t>淨心地，即初欢喜地，又作极喜地，略作初地。淨二分別：断分别我法二执。</w:t>
      </w:r>
    </w:p>
  </w:footnote>
  <w:footnote w:id="35">
    <w:p w14:paraId="0346844B" w14:textId="09A928E2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0D3960">
        <w:rPr>
          <w:rFonts w:hint="eastAsia"/>
        </w:rPr>
        <w:t>断见思惑粗垢，落尘沙、伏无明。见思惑（迷于界内事理，取六道生死之相）与尘沙惑、无明惑并称為三惑。</w:t>
      </w:r>
    </w:p>
  </w:footnote>
  <w:footnote w:id="36">
    <w:p w14:paraId="375058E4" w14:textId="14AB22CB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【慕】</w:t>
      </w:r>
      <w:r w:rsidRPr="000D3960">
        <w:rPr>
          <w:rFonts w:hint="eastAsia"/>
        </w:rPr>
        <w:t>破一品无明，证别地、圆住，是大乘见道位。任運增進：进破二至四十一品无明。</w:t>
      </w:r>
    </w:p>
  </w:footnote>
  <w:footnote w:id="37">
    <w:p w14:paraId="51416C56" w14:textId="2D14EA2E" w:rsidR="00E35BA7" w:rsidRPr="000D3960" w:rsidRDefault="00E35BA7">
      <w:pPr>
        <w:pStyle w:val="af"/>
      </w:pPr>
      <w:r>
        <w:rPr>
          <w:rStyle w:val="af1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【慕】</w:t>
      </w:r>
      <w:r w:rsidRPr="000D3960">
        <w:rPr>
          <w:rFonts w:hint="eastAsia"/>
        </w:rPr>
        <w:t>五住究尽，二死永亡。</w:t>
      </w:r>
    </w:p>
  </w:footnote>
  <w:footnote w:id="38">
    <w:p w14:paraId="5BCE327D" w14:textId="0F7BC60E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D6734C">
        <w:rPr>
          <w:rFonts w:hint="eastAsia"/>
        </w:rPr>
        <w:t>【慕】藏教实有二谛</w:t>
      </w:r>
      <w:r>
        <w:rPr>
          <w:rFonts w:hint="eastAsia"/>
        </w:rPr>
        <w:t>。</w:t>
      </w:r>
    </w:p>
  </w:footnote>
  <w:footnote w:id="39">
    <w:p w14:paraId="63E9FAC7" w14:textId="63A8A92F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D6734C">
        <w:rPr>
          <w:rFonts w:hint="eastAsia"/>
        </w:rPr>
        <w:t>【慕】通教二谛</w:t>
      </w:r>
      <w:r>
        <w:rPr>
          <w:rFonts w:hint="eastAsia"/>
        </w:rPr>
        <w:t>。</w:t>
      </w:r>
    </w:p>
  </w:footnote>
  <w:footnote w:id="40">
    <w:p w14:paraId="63BF35E0" w14:textId="696CF8A4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D6734C">
        <w:rPr>
          <w:rFonts w:hint="eastAsia"/>
        </w:rPr>
        <w:t>【慕】别教显中二谛。</w:t>
      </w:r>
    </w:p>
  </w:footnote>
  <w:footnote w:id="41">
    <w:p w14:paraId="1167806A" w14:textId="7F4034BF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D6734C">
        <w:rPr>
          <w:rFonts w:hint="eastAsia"/>
        </w:rPr>
        <w:t>【慕】圆教入通三谛。</w:t>
      </w:r>
    </w:p>
  </w:footnote>
  <w:footnote w:id="42">
    <w:p w14:paraId="1275559B" w14:textId="4824457D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1D5C17">
        <w:rPr>
          <w:rFonts w:hint="eastAsia"/>
          <w:lang w:eastAsia="zh-TW"/>
        </w:rPr>
        <w:t>滿【慕】，體【</w:t>
      </w:r>
      <w:r w:rsidRPr="001D5C17">
        <w:rPr>
          <w:rFonts w:hint="eastAsia"/>
          <w:lang w:eastAsia="zh-TW"/>
        </w:rPr>
        <w:t>CB</w:t>
      </w:r>
      <w:r w:rsidRPr="001D5C17">
        <w:rPr>
          <w:rFonts w:hint="eastAsia"/>
          <w:lang w:eastAsia="zh-TW"/>
        </w:rPr>
        <w:t>】。</w:t>
      </w:r>
    </w:p>
  </w:footnote>
  <w:footnote w:id="43">
    <w:p w14:paraId="535EBFD7" w14:textId="09874F26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EE17C6">
        <w:rPr>
          <w:rFonts w:hint="eastAsia"/>
          <w:lang w:eastAsia="zh-TW"/>
        </w:rPr>
        <w:t>妙觀察智【慕】，妙觀【</w:t>
      </w:r>
      <w:r w:rsidRPr="00EE17C6">
        <w:rPr>
          <w:rFonts w:hint="eastAsia"/>
          <w:lang w:eastAsia="zh-TW"/>
        </w:rPr>
        <w:t>CB</w:t>
      </w:r>
      <w:r w:rsidRPr="00EE17C6">
        <w:rPr>
          <w:rFonts w:hint="eastAsia"/>
          <w:lang w:eastAsia="zh-TW"/>
        </w:rPr>
        <w:t>】。</w:t>
      </w:r>
    </w:p>
  </w:footnote>
  <w:footnote w:id="44">
    <w:p w14:paraId="24160392" w14:textId="4EB1D37F" w:rsidR="00E35BA7" w:rsidRPr="00C0682C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rFonts w:hint="eastAsia"/>
          <w:lang w:eastAsia="zh-TW"/>
        </w:rPr>
        <w:t xml:space="preserve"> </w:t>
      </w:r>
      <w:r w:rsidRPr="00C0682C">
        <w:rPr>
          <w:rFonts w:hint="eastAsia"/>
          <w:lang w:eastAsia="zh-TW"/>
        </w:rPr>
        <w:t>定【</w:t>
      </w:r>
      <w:r w:rsidRPr="00C0682C">
        <w:rPr>
          <w:rFonts w:hint="eastAsia"/>
          <w:lang w:eastAsia="zh-TW"/>
        </w:rPr>
        <w:t>CB</w:t>
      </w:r>
      <w:r w:rsidRPr="00C0682C">
        <w:rPr>
          <w:rFonts w:hint="eastAsia"/>
          <w:lang w:eastAsia="zh-TW"/>
        </w:rPr>
        <w:t>】，之【大】</w:t>
      </w:r>
      <w:r>
        <w:rPr>
          <w:rFonts w:hint="eastAsia"/>
          <w:lang w:eastAsia="zh-TW"/>
        </w:rPr>
        <w:t>。</w:t>
      </w:r>
    </w:p>
  </w:footnote>
  <w:footnote w:id="45">
    <w:p w14:paraId="7F459D74" w14:textId="7E6A6266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EE17C6">
        <w:rPr>
          <w:rFonts w:hint="eastAsia"/>
          <w:lang w:eastAsia="zh-TW"/>
        </w:rPr>
        <w:t>嘗【慕】，甞【</w:t>
      </w:r>
      <w:r w:rsidRPr="00EE17C6">
        <w:rPr>
          <w:rFonts w:hint="eastAsia"/>
          <w:lang w:eastAsia="zh-TW"/>
        </w:rPr>
        <w:t>CB</w:t>
      </w:r>
      <w:r w:rsidRPr="00EE17C6">
        <w:rPr>
          <w:rFonts w:hint="eastAsia"/>
          <w:lang w:eastAsia="zh-TW"/>
        </w:rPr>
        <w:t>】。</w:t>
      </w:r>
    </w:p>
  </w:footnote>
  <w:footnote w:id="46">
    <w:p w14:paraId="4219057B" w14:textId="33A50A0F" w:rsidR="00E35BA7" w:rsidRPr="000B322D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rFonts w:hint="eastAsia"/>
          <w:lang w:eastAsia="zh-TW"/>
        </w:rPr>
        <w:t xml:space="preserve"> </w:t>
      </w:r>
      <w:r w:rsidRPr="000B322D">
        <w:rPr>
          <w:rFonts w:hint="eastAsia"/>
          <w:lang w:eastAsia="zh-TW"/>
        </w:rPr>
        <w:t>太【</w:t>
      </w:r>
      <w:r w:rsidRPr="000B322D">
        <w:rPr>
          <w:rFonts w:hint="eastAsia"/>
          <w:lang w:eastAsia="zh-TW"/>
        </w:rPr>
        <w:t>CB</w:t>
      </w:r>
      <w:r w:rsidRPr="000B322D">
        <w:rPr>
          <w:rFonts w:hint="eastAsia"/>
          <w:lang w:eastAsia="zh-TW"/>
        </w:rPr>
        <w:t>】，大【大】</w:t>
      </w:r>
      <w:r>
        <w:rPr>
          <w:rFonts w:hint="eastAsia"/>
          <w:lang w:eastAsia="zh-TW"/>
        </w:rPr>
        <w:t>。</w:t>
      </w:r>
    </w:p>
  </w:footnote>
  <w:footnote w:id="47">
    <w:p w14:paraId="35A1994D" w14:textId="265E6086" w:rsidR="00E35BA7" w:rsidRPr="000D3960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0D3960">
        <w:rPr>
          <w:rFonts w:hint="eastAsia"/>
          <w:lang w:eastAsia="zh-TW"/>
        </w:rPr>
        <w:t>依放逸</w:t>
      </w:r>
      <w:r>
        <w:rPr>
          <w:rFonts w:hint="eastAsia"/>
          <w:lang w:eastAsia="zh-TW"/>
        </w:rPr>
        <w:t>【</w:t>
      </w:r>
      <w:r>
        <w:rPr>
          <w:rFonts w:hint="eastAsia"/>
          <w:lang w:eastAsia="zh-TW"/>
        </w:rPr>
        <w:t>CB</w:t>
      </w:r>
      <w:r>
        <w:rPr>
          <w:rFonts w:hint="eastAsia"/>
          <w:lang w:eastAsia="zh-TW"/>
        </w:rPr>
        <w:t>】，</w:t>
      </w:r>
      <w:r w:rsidRPr="000D3960">
        <w:rPr>
          <w:rFonts w:hint="eastAsia"/>
          <w:lang w:eastAsia="zh-TW"/>
        </w:rPr>
        <w:t>依於覺</w:t>
      </w:r>
      <w:r>
        <w:rPr>
          <w:rFonts w:hint="eastAsia"/>
          <w:lang w:eastAsia="zh-TW"/>
        </w:rPr>
        <w:t>【</w:t>
      </w:r>
      <w:r>
        <w:rPr>
          <w:rFonts w:hint="eastAsia"/>
          <w:lang w:eastAsia="zh-TW"/>
        </w:rPr>
        <w:t>CH565-11</w:t>
      </w:r>
      <w:r>
        <w:rPr>
          <w:rFonts w:hint="eastAsia"/>
          <w:lang w:eastAsia="zh-TW"/>
        </w:rPr>
        <w:t>】。</w:t>
      </w:r>
    </w:p>
  </w:footnote>
  <w:footnote w:id="48">
    <w:p w14:paraId="64490E85" w14:textId="5F3F1F5D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6D4C15">
        <w:rPr>
          <w:rFonts w:hint="eastAsia"/>
        </w:rPr>
        <w:t>不【慕】，下【</w:t>
      </w:r>
      <w:r w:rsidRPr="006D4C15">
        <w:rPr>
          <w:rFonts w:hint="eastAsia"/>
        </w:rPr>
        <w:t>CB</w:t>
      </w:r>
      <w:r w:rsidRPr="006D4C15">
        <w:rPr>
          <w:rFonts w:hint="eastAsia"/>
        </w:rPr>
        <w:t>】。</w:t>
      </w:r>
    </w:p>
  </w:footnote>
  <w:footnote w:id="49">
    <w:p w14:paraId="1C4AD95A" w14:textId="25F3314A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6D4C15">
        <w:rPr>
          <w:rFonts w:hint="eastAsia"/>
        </w:rPr>
        <w:t>俱生【慕】，俱住【</w:t>
      </w:r>
      <w:r w:rsidRPr="006D4C15">
        <w:rPr>
          <w:rFonts w:hint="eastAsia"/>
        </w:rPr>
        <w:t>CB</w:t>
      </w:r>
      <w:r w:rsidRPr="006D4C15">
        <w:rPr>
          <w:rFonts w:hint="eastAsia"/>
        </w:rPr>
        <w:t>】。</w:t>
      </w:r>
    </w:p>
  </w:footnote>
  <w:footnote w:id="50">
    <w:p w14:paraId="70A1C21E" w14:textId="7D92E907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D403F9">
        <w:rPr>
          <w:rFonts w:hint="eastAsia"/>
        </w:rPr>
        <w:t>己【慕】，已【</w:t>
      </w:r>
      <w:r w:rsidRPr="00D403F9">
        <w:rPr>
          <w:rFonts w:hint="eastAsia"/>
        </w:rPr>
        <w:t>CB</w:t>
      </w:r>
      <w:r w:rsidRPr="00D403F9">
        <w:rPr>
          <w:rFonts w:hint="eastAsia"/>
        </w:rPr>
        <w:t>】。</w:t>
      </w:r>
    </w:p>
  </w:footnote>
  <w:footnote w:id="51">
    <w:p w14:paraId="631E6FAE" w14:textId="0925D18F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A82617">
        <w:rPr>
          <w:rFonts w:hint="eastAsia"/>
          <w:lang w:eastAsia="zh-TW"/>
        </w:rPr>
        <w:t>嘗【慕】，甞【</w:t>
      </w:r>
      <w:r w:rsidRPr="00A82617">
        <w:rPr>
          <w:rFonts w:hint="eastAsia"/>
          <w:lang w:eastAsia="zh-TW"/>
        </w:rPr>
        <w:t>CB</w:t>
      </w:r>
      <w:r w:rsidRPr="00A82617">
        <w:rPr>
          <w:rFonts w:hint="eastAsia"/>
          <w:lang w:eastAsia="zh-TW"/>
        </w:rPr>
        <w:t>】。</w:t>
      </w:r>
    </w:p>
  </w:footnote>
  <w:footnote w:id="52">
    <w:p w14:paraId="617A6D45" w14:textId="18136D27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D43B5A">
        <w:rPr>
          <w:rFonts w:hint="eastAsia"/>
        </w:rPr>
        <w:t>信【慕】，修【</w:t>
      </w:r>
      <w:r w:rsidRPr="00D43B5A">
        <w:rPr>
          <w:rFonts w:hint="eastAsia"/>
        </w:rPr>
        <w:t>CB</w:t>
      </w:r>
      <w:r w:rsidRPr="00D43B5A">
        <w:rPr>
          <w:rFonts w:hint="eastAsia"/>
        </w:rPr>
        <w:t>】。</w:t>
      </w:r>
    </w:p>
  </w:footnote>
  <w:footnote w:id="53">
    <w:p w14:paraId="015D1A38" w14:textId="514E1DAD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2C6839">
        <w:rPr>
          <w:rFonts w:hint="eastAsia"/>
        </w:rPr>
        <w:t>未【慕】，末【</w:t>
      </w:r>
      <w:r w:rsidRPr="002C6839">
        <w:rPr>
          <w:rFonts w:hint="eastAsia"/>
        </w:rPr>
        <w:t>CB</w:t>
      </w:r>
      <w:r w:rsidRPr="002C6839">
        <w:rPr>
          <w:rFonts w:hint="eastAsia"/>
        </w:rPr>
        <w:t>】。</w:t>
      </w:r>
    </w:p>
  </w:footnote>
  <w:footnote w:id="54">
    <w:p w14:paraId="2FB39B12" w14:textId="2E1CA914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2C6839">
        <w:rPr>
          <w:rFonts w:hint="eastAsia"/>
        </w:rPr>
        <w:t>二【慕】，三【</w:t>
      </w:r>
      <w:r w:rsidRPr="002C6839">
        <w:rPr>
          <w:rFonts w:hint="eastAsia"/>
        </w:rPr>
        <w:t>CB</w:t>
      </w:r>
      <w:r w:rsidRPr="002C6839">
        <w:rPr>
          <w:rFonts w:hint="eastAsia"/>
        </w:rPr>
        <w:t>】。</w:t>
      </w:r>
    </w:p>
  </w:footnote>
  <w:footnote w:id="55">
    <w:p w14:paraId="26D10EAD" w14:textId="5F19E888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734F53">
        <w:rPr>
          <w:rFonts w:hint="eastAsia"/>
        </w:rPr>
        <w:t>己【慕】，已【</w:t>
      </w:r>
      <w:r w:rsidRPr="00734F53">
        <w:rPr>
          <w:rFonts w:hint="eastAsia"/>
        </w:rPr>
        <w:t>CB</w:t>
      </w:r>
      <w:r w:rsidRPr="00734F53">
        <w:rPr>
          <w:rFonts w:hint="eastAsia"/>
        </w:rPr>
        <w:t>】。</w:t>
      </w:r>
    </w:p>
  </w:footnote>
  <w:footnote w:id="56">
    <w:p w14:paraId="4BDD930D" w14:textId="731E09FC" w:rsidR="00E35BA7" w:rsidRPr="005A7002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5A7002">
        <w:rPr>
          <w:rFonts w:hint="eastAsia"/>
        </w:rPr>
        <w:t>於【慕】，依【</w:t>
      </w:r>
      <w:r w:rsidRPr="005A7002">
        <w:rPr>
          <w:rFonts w:hint="eastAsia"/>
        </w:rPr>
        <w:t>CB</w:t>
      </w:r>
      <w:r w:rsidRPr="005A7002">
        <w:rPr>
          <w:rFonts w:hint="eastAsia"/>
        </w:rPr>
        <w:t>】。</w:t>
      </w:r>
    </w:p>
  </w:footnote>
  <w:footnote w:id="57">
    <w:p w14:paraId="281E4F45" w14:textId="461B6559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0E1961">
        <w:rPr>
          <w:rFonts w:hint="eastAsia"/>
        </w:rPr>
        <w:t>佛【慕】，【</w:t>
      </w:r>
      <w:r w:rsidRPr="000E1961">
        <w:rPr>
          <w:rFonts w:hint="eastAsia"/>
        </w:rPr>
        <w:t>CB</w:t>
      </w:r>
      <w:r w:rsidRPr="000E1961">
        <w:rPr>
          <w:rFonts w:hint="eastAsia"/>
        </w:rPr>
        <w:t>】无此字。</w:t>
      </w:r>
    </w:p>
  </w:footnote>
  <w:footnote w:id="58">
    <w:p w14:paraId="1D122315" w14:textId="7844FB9A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4A4E3D">
        <w:rPr>
          <w:rFonts w:hint="eastAsia"/>
        </w:rPr>
        <w:t>王【慕】，【</w:t>
      </w:r>
      <w:r w:rsidRPr="004A4E3D">
        <w:rPr>
          <w:rFonts w:hint="eastAsia"/>
        </w:rPr>
        <w:t>CB</w:t>
      </w:r>
      <w:r w:rsidRPr="004A4E3D">
        <w:rPr>
          <w:rFonts w:hint="eastAsia"/>
        </w:rPr>
        <w:t>】无此字。</w:t>
      </w:r>
    </w:p>
  </w:footnote>
  <w:footnote w:id="59">
    <w:p w14:paraId="77867D8A" w14:textId="77777777" w:rsidR="00E35BA7" w:rsidRPr="0086390C" w:rsidRDefault="00E35BA7" w:rsidP="00E35BA7">
      <w:pPr>
        <w:pStyle w:val="af"/>
      </w:pPr>
      <w:r>
        <w:rPr>
          <w:rStyle w:val="af1"/>
        </w:rPr>
        <w:footnoteRef/>
      </w:r>
      <w:r w:rsidRPr="0086390C">
        <w:rPr>
          <w:rFonts w:hint="eastAsia"/>
          <w:lang w:eastAsia="zh-TW"/>
        </w:rPr>
        <w:t>《成唯識論》卷</w:t>
      </w:r>
      <w:r w:rsidRPr="0086390C">
        <w:rPr>
          <w:rFonts w:hint="eastAsia"/>
          <w:lang w:eastAsia="zh-TW"/>
        </w:rPr>
        <w:t>10</w:t>
      </w:r>
      <w:r w:rsidRPr="0086390C">
        <w:rPr>
          <w:rFonts w:hint="eastAsia"/>
          <w:lang w:eastAsia="zh-TW"/>
        </w:rPr>
        <w:t>：「然四智品由本願力所化有情無盡期故，窮未來際無斷無盡。</w:t>
      </w:r>
      <w:r w:rsidRPr="0086390C">
        <w:rPr>
          <w:rFonts w:hint="eastAsia"/>
        </w:rPr>
        <w:t>」</w:t>
      </w:r>
      <w:r w:rsidRPr="0086390C">
        <w:rPr>
          <w:rFonts w:hint="eastAsia"/>
        </w:rPr>
        <w:t>(CBETA 2020.Q1, T31, no. 1585, p. 57c9-10)</w:t>
      </w:r>
    </w:p>
  </w:footnote>
  <w:footnote w:id="60">
    <w:p w14:paraId="660315A7" w14:textId="2DF5F3DC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7025CA">
        <w:rPr>
          <w:rFonts w:hint="eastAsia"/>
        </w:rPr>
        <w:t>己【慕】，已【</w:t>
      </w:r>
      <w:r w:rsidRPr="007025CA">
        <w:rPr>
          <w:rFonts w:hint="eastAsia"/>
        </w:rPr>
        <w:t>CB</w:t>
      </w:r>
      <w:r w:rsidRPr="007025CA">
        <w:rPr>
          <w:rFonts w:hint="eastAsia"/>
        </w:rPr>
        <w:t>】。</w:t>
      </w:r>
    </w:p>
  </w:footnote>
  <w:footnote w:id="61">
    <w:p w14:paraId="5FE427B1" w14:textId="2490A9F1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B958FB">
        <w:rPr>
          <w:rFonts w:hint="eastAsia"/>
        </w:rPr>
        <w:t>己【慕】，已【</w:t>
      </w:r>
      <w:r w:rsidRPr="00B958FB">
        <w:rPr>
          <w:rFonts w:hint="eastAsia"/>
        </w:rPr>
        <w:t>CB</w:t>
      </w:r>
      <w:r w:rsidRPr="00B958FB">
        <w:rPr>
          <w:rFonts w:hint="eastAsia"/>
        </w:rPr>
        <w:t>】。</w:t>
      </w:r>
    </w:p>
  </w:footnote>
  <w:footnote w:id="62">
    <w:p w14:paraId="228C0F1F" w14:textId="6FC25A65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CC3843">
        <w:rPr>
          <w:rFonts w:hint="eastAsia"/>
          <w:lang w:eastAsia="zh-TW"/>
        </w:rPr>
        <w:t>亦【慕】，並【</w:t>
      </w:r>
      <w:r w:rsidRPr="00CC3843">
        <w:rPr>
          <w:rFonts w:hint="eastAsia"/>
          <w:lang w:eastAsia="zh-TW"/>
        </w:rPr>
        <w:t>CB</w:t>
      </w:r>
      <w:r w:rsidRPr="00CC3843">
        <w:rPr>
          <w:rFonts w:hint="eastAsia"/>
          <w:lang w:eastAsia="zh-TW"/>
        </w:rPr>
        <w:t>】。</w:t>
      </w:r>
    </w:p>
  </w:footnote>
  <w:footnote w:id="63">
    <w:p w14:paraId="356A638B" w14:textId="50823703" w:rsidR="00E35BA7" w:rsidRPr="00A17940" w:rsidRDefault="00E35BA7">
      <w:pPr>
        <w:pStyle w:val="af"/>
      </w:pPr>
      <w:r>
        <w:rPr>
          <w:rStyle w:val="af1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894E73">
        <w:rPr>
          <w:rFonts w:hint="eastAsia"/>
        </w:rPr>
        <w:t>黄粱一梦</w:t>
      </w:r>
      <w:r>
        <w:rPr>
          <w:rFonts w:hint="eastAsia"/>
        </w:rPr>
        <w:t>”，</w:t>
      </w:r>
      <w:r w:rsidRPr="00A17940">
        <w:rPr>
          <w:rFonts w:hint="eastAsia"/>
        </w:rPr>
        <w:t>唐人传奇《枕中记》，记盧生邯郸逆旅遇道者吕翁事，自叹穷困，翁探囊中枕授之，曰：枕此当令君荣适如意。时主人蒸黄梁粥，生梦入枕中，娶崔氏女，女容丽而产甚殷。生举进士，累官至节度使，大破戎虜。為相十年，子五人皆仕宦，孙十馀人其姻媾皆天下望族。年逾八十而卒。及醒，黄</w:t>
      </w:r>
      <w:r w:rsidRPr="00894E73">
        <w:rPr>
          <w:rFonts w:hint="eastAsia"/>
        </w:rPr>
        <w:t>粱</w:t>
      </w:r>
      <w:r w:rsidRPr="00A17940">
        <w:rPr>
          <w:rFonts w:hint="eastAsia"/>
        </w:rPr>
        <w:t>尚未熟，怪曰：岂其梦耶！翁笑曰：人世之事，亦犹是矣。</w:t>
      </w:r>
    </w:p>
  </w:footnote>
  <w:footnote w:id="64">
    <w:p w14:paraId="4D5FE5B1" w14:textId="1F7A4E6F" w:rsidR="00E35BA7" w:rsidRPr="00D3180E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rFonts w:hint="eastAsia"/>
          <w:lang w:eastAsia="zh-TW"/>
        </w:rPr>
        <w:t xml:space="preserve"> </w:t>
      </w:r>
      <w:r w:rsidRPr="00D3180E">
        <w:rPr>
          <w:rFonts w:hint="eastAsia"/>
          <w:lang w:eastAsia="zh-TW"/>
        </w:rPr>
        <w:t>《大智度論》卷</w:t>
      </w:r>
      <w:r w:rsidRPr="00D3180E">
        <w:rPr>
          <w:rFonts w:hint="eastAsia"/>
          <w:lang w:eastAsia="zh-TW"/>
        </w:rPr>
        <w:t>5</w:t>
      </w:r>
      <w:r w:rsidRPr="00D3180E">
        <w:rPr>
          <w:rFonts w:hint="eastAsia"/>
          <w:lang w:eastAsia="zh-TW"/>
        </w:rPr>
        <w:t>：「佛譬喻說：四千里石山，有長壽人百歲過，持細軟衣一</w:t>
      </w:r>
      <w:r>
        <w:rPr>
          <w:rFonts w:hint="eastAsia"/>
          <w:lang w:eastAsia="zh-TW"/>
        </w:rPr>
        <w:t>來拂拭，令是大石山盡，劫故未盡。四千里大城，滿中芥子，不概令平</w:t>
      </w:r>
      <w:r w:rsidRPr="00D3180E">
        <w:rPr>
          <w:rFonts w:hint="eastAsia"/>
          <w:lang w:eastAsia="zh-TW"/>
        </w:rPr>
        <w:t>。」</w:t>
      </w:r>
      <w:r w:rsidRPr="00D3180E">
        <w:rPr>
          <w:rFonts w:hint="eastAsia"/>
          <w:lang w:eastAsia="zh-TW"/>
        </w:rPr>
        <w:t>(CBETA 2020.Q1, T25, no. 1509, p. 100c12-16)</w:t>
      </w:r>
    </w:p>
  </w:footnote>
  <w:footnote w:id="65">
    <w:p w14:paraId="7F5F3653" w14:textId="06E882A1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CC3843">
        <w:rPr>
          <w:rFonts w:hint="eastAsia"/>
          <w:lang w:eastAsia="zh-TW"/>
        </w:rPr>
        <w:t>亦【慕】，並【</w:t>
      </w:r>
      <w:r w:rsidRPr="00CC3843">
        <w:rPr>
          <w:rFonts w:hint="eastAsia"/>
          <w:lang w:eastAsia="zh-TW"/>
        </w:rPr>
        <w:t>CB</w:t>
      </w:r>
      <w:r w:rsidRPr="00CC3843">
        <w:rPr>
          <w:rFonts w:hint="eastAsia"/>
          <w:lang w:eastAsia="zh-TW"/>
        </w:rPr>
        <w:t>】。</w:t>
      </w:r>
    </w:p>
  </w:footnote>
  <w:footnote w:id="66">
    <w:p w14:paraId="5445A51D" w14:textId="5A096F98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1B77EF">
        <w:rPr>
          <w:rFonts w:hint="eastAsia"/>
          <w:lang w:eastAsia="zh-TW"/>
        </w:rPr>
        <w:t>己【慕】，已【</w:t>
      </w:r>
      <w:r w:rsidRPr="001B77EF">
        <w:rPr>
          <w:rFonts w:hint="eastAsia"/>
          <w:lang w:eastAsia="zh-TW"/>
        </w:rPr>
        <w:t>CB</w:t>
      </w:r>
      <w:r w:rsidRPr="001B77EF">
        <w:rPr>
          <w:rFonts w:hint="eastAsia"/>
          <w:lang w:eastAsia="zh-TW"/>
        </w:rPr>
        <w:t>】。</w:t>
      </w:r>
    </w:p>
  </w:footnote>
  <w:footnote w:id="67">
    <w:p w14:paraId="72CAEF1E" w14:textId="7BF01191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3B5432">
        <w:rPr>
          <w:rFonts w:hint="eastAsia"/>
        </w:rPr>
        <w:t>己【慕】，已【</w:t>
      </w:r>
      <w:r w:rsidRPr="003B5432">
        <w:rPr>
          <w:rFonts w:hint="eastAsia"/>
        </w:rPr>
        <w:t>CB</w:t>
      </w:r>
      <w:r w:rsidRPr="003B5432">
        <w:rPr>
          <w:rFonts w:hint="eastAsia"/>
        </w:rPr>
        <w:t>】。</w:t>
      </w:r>
    </w:p>
  </w:footnote>
  <w:footnote w:id="68">
    <w:p w14:paraId="58899F09" w14:textId="4D3A2A52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3B5432">
        <w:rPr>
          <w:rFonts w:hint="eastAsia"/>
        </w:rPr>
        <w:t>己【慕】，已【</w:t>
      </w:r>
      <w:r w:rsidRPr="003B5432">
        <w:rPr>
          <w:rFonts w:hint="eastAsia"/>
        </w:rPr>
        <w:t>CB</w:t>
      </w:r>
      <w:r w:rsidRPr="003B5432">
        <w:rPr>
          <w:rFonts w:hint="eastAsia"/>
        </w:rPr>
        <w:t>】。</w:t>
      </w:r>
      <w:r>
        <w:rPr>
          <w:rFonts w:hint="eastAsia"/>
        </w:rPr>
        <w:t>本段三处。</w:t>
      </w:r>
    </w:p>
  </w:footnote>
  <w:footnote w:id="69">
    <w:p w14:paraId="1F903B3B" w14:textId="0CEE113F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4A00CB">
        <w:rPr>
          <w:rFonts w:hint="eastAsia"/>
        </w:rPr>
        <w:t>悔【慕】，【</w:t>
      </w:r>
      <w:r w:rsidRPr="004A00CB">
        <w:rPr>
          <w:rFonts w:hint="eastAsia"/>
        </w:rPr>
        <w:t>CB</w:t>
      </w:r>
      <w:r w:rsidRPr="004A00CB">
        <w:rPr>
          <w:rFonts w:hint="eastAsia"/>
        </w:rPr>
        <w:t>】无此字。</w:t>
      </w:r>
    </w:p>
  </w:footnote>
  <w:footnote w:id="70">
    <w:p w14:paraId="2C210CAA" w14:textId="6F943161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356CB3">
        <w:rPr>
          <w:rFonts w:hint="eastAsia"/>
        </w:rPr>
        <w:t>知【慕】，如【</w:t>
      </w:r>
      <w:r w:rsidRPr="00356CB3">
        <w:rPr>
          <w:rFonts w:hint="eastAsia"/>
        </w:rPr>
        <w:t>CB</w:t>
      </w:r>
      <w:r w:rsidRPr="00356CB3">
        <w:rPr>
          <w:rFonts w:hint="eastAsia"/>
        </w:rPr>
        <w:t>】。</w:t>
      </w:r>
    </w:p>
  </w:footnote>
  <w:footnote w:id="71">
    <w:p w14:paraId="5214252E" w14:textId="0EB4E00D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1F69C5">
        <w:rPr>
          <w:rFonts w:hint="eastAsia"/>
        </w:rPr>
        <w:t>逼【慕】，遇【</w:t>
      </w:r>
      <w:r w:rsidRPr="001F69C5">
        <w:rPr>
          <w:rFonts w:hint="eastAsia"/>
        </w:rPr>
        <w:t>CB</w:t>
      </w:r>
      <w:r w:rsidRPr="001F69C5">
        <w:rPr>
          <w:rFonts w:hint="eastAsia"/>
        </w:rPr>
        <w:t>】。</w:t>
      </w:r>
    </w:p>
  </w:footnote>
  <w:footnote w:id="72">
    <w:p w14:paraId="03359286" w14:textId="28C1DD1D" w:rsidR="00E35BA7" w:rsidRPr="000058ED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0058ED">
        <w:rPr>
          <w:rFonts w:hint="eastAsia"/>
        </w:rPr>
        <w:t>二十五方便：一、具五缘：持戒清净、衣食具足、閒居静处、息诸缘务、近善知识；二、诃五欲：诃色、声、香、味、触五者；三、弃五盖：弃贪欲、嗔恚、睡眠、掉悔、疑等五法；四、调五事：调心不沉不浮、身不缓不急、息不涩不滑、眠不节不恣、食不饥不饱。五、行五法：行欲、精进、念、巧慧、一心等五法。此二十五法，近為一切禅慧方便。</w:t>
      </w:r>
    </w:p>
  </w:footnote>
  <w:footnote w:id="73">
    <w:p w14:paraId="380D0324" w14:textId="736AED89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137356">
        <w:rPr>
          <w:rFonts w:hint="eastAsia"/>
        </w:rPr>
        <w:t>如【慕】，加【</w:t>
      </w:r>
      <w:r w:rsidRPr="00137356">
        <w:rPr>
          <w:rFonts w:hint="eastAsia"/>
        </w:rPr>
        <w:t>CB</w:t>
      </w:r>
      <w:r w:rsidRPr="00137356">
        <w:rPr>
          <w:rFonts w:hint="eastAsia"/>
        </w:rPr>
        <w:t>】。</w:t>
      </w:r>
    </w:p>
  </w:footnote>
  <w:footnote w:id="74">
    <w:p w14:paraId="30F5CC2A" w14:textId="73FAC9DC" w:rsidR="00E35BA7" w:rsidRPr="000058ED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t xml:space="preserve"> </w:t>
      </w:r>
      <w:r w:rsidRPr="000058ED">
        <w:rPr>
          <w:rFonts w:hint="eastAsia"/>
        </w:rPr>
        <w:t>殷鍳：诗大雅：“殷鑒不远，在夏后之世”谓殷人灭夏，殷之子孙，宜以覆亡為诫也。</w:t>
      </w:r>
      <w:r w:rsidRPr="000058ED">
        <w:rPr>
          <w:rFonts w:hint="eastAsia"/>
          <w:lang w:eastAsia="zh-TW"/>
        </w:rPr>
        <w:t>后因用為以先例為鍳戒之喻。</w:t>
      </w:r>
    </w:p>
  </w:footnote>
  <w:footnote w:id="75">
    <w:p w14:paraId="5B9B1F5D" w14:textId="5636B9C1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C11FF3">
        <w:rPr>
          <w:rFonts w:hint="eastAsia"/>
          <w:lang w:eastAsia="zh-TW"/>
        </w:rPr>
        <w:t>悅【慕】，悔【</w:t>
      </w:r>
      <w:r w:rsidRPr="00C11FF3">
        <w:rPr>
          <w:rFonts w:hint="eastAsia"/>
          <w:lang w:eastAsia="zh-TW"/>
        </w:rPr>
        <w:t>CB</w:t>
      </w:r>
      <w:r w:rsidRPr="00C11FF3">
        <w:rPr>
          <w:rFonts w:hint="eastAsia"/>
          <w:lang w:eastAsia="zh-TW"/>
        </w:rPr>
        <w:t>】。</w:t>
      </w:r>
    </w:p>
  </w:footnote>
  <w:footnote w:id="76">
    <w:p w14:paraId="32DB3303" w14:textId="3C26FD54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C11FF3">
        <w:rPr>
          <w:rFonts w:hint="eastAsia"/>
        </w:rPr>
        <w:t>少【慕】，小【</w:t>
      </w:r>
      <w:r w:rsidRPr="00C11FF3">
        <w:rPr>
          <w:rFonts w:hint="eastAsia"/>
        </w:rPr>
        <w:t>CB</w:t>
      </w:r>
      <w:r w:rsidRPr="00C11FF3">
        <w:rPr>
          <w:rFonts w:hint="eastAsia"/>
        </w:rPr>
        <w:t>】。</w:t>
      </w:r>
    </w:p>
  </w:footnote>
  <w:footnote w:id="77">
    <w:p w14:paraId="4503DC9F" w14:textId="6C585A7B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C132D3">
        <w:rPr>
          <w:rFonts w:hint="eastAsia"/>
        </w:rPr>
        <w:t>己【慕】，已【</w:t>
      </w:r>
      <w:r w:rsidRPr="00C132D3">
        <w:rPr>
          <w:rFonts w:hint="eastAsia"/>
        </w:rPr>
        <w:t>CB</w:t>
      </w:r>
      <w:r w:rsidRPr="00C132D3">
        <w:rPr>
          <w:rFonts w:hint="eastAsia"/>
        </w:rPr>
        <w:t>】。</w:t>
      </w:r>
    </w:p>
  </w:footnote>
  <w:footnote w:id="78">
    <w:p w14:paraId="5ACC6B60" w14:textId="31624BB2" w:rsidR="00E35BA7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E96344">
        <w:rPr>
          <w:rFonts w:hint="eastAsia"/>
        </w:rPr>
        <w:t>己【慕】，已【</w:t>
      </w:r>
      <w:r w:rsidRPr="00E96344">
        <w:rPr>
          <w:rFonts w:hint="eastAsia"/>
        </w:rPr>
        <w:t>CB</w:t>
      </w:r>
      <w:r w:rsidRPr="00E96344">
        <w:rPr>
          <w:rFonts w:hint="eastAsia"/>
        </w:rPr>
        <w:t>】。</w:t>
      </w:r>
    </w:p>
  </w:footnote>
  <w:footnote w:id="79">
    <w:p w14:paraId="0240A42F" w14:textId="7E44384C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rPr>
          <w:lang w:eastAsia="zh-TW"/>
        </w:rPr>
        <w:t xml:space="preserve"> </w:t>
      </w:r>
      <w:r w:rsidRPr="00B7188C">
        <w:rPr>
          <w:rFonts w:hint="eastAsia"/>
          <w:lang w:eastAsia="zh-TW"/>
        </w:rPr>
        <w:t>上【慕】，長【</w:t>
      </w:r>
      <w:r w:rsidRPr="00B7188C">
        <w:rPr>
          <w:rFonts w:hint="eastAsia"/>
          <w:lang w:eastAsia="zh-TW"/>
        </w:rPr>
        <w:t>CB</w:t>
      </w:r>
      <w:r w:rsidRPr="00B7188C">
        <w:rPr>
          <w:rFonts w:hint="eastAsia"/>
          <w:lang w:eastAsia="zh-TW"/>
        </w:rPr>
        <w:t>】。</w:t>
      </w:r>
    </w:p>
  </w:footnote>
  <w:footnote w:id="80">
    <w:p w14:paraId="6477DEA6" w14:textId="448056B4" w:rsidR="00E35BA7" w:rsidRPr="00D31F63" w:rsidRDefault="00E35BA7">
      <w:pPr>
        <w:pStyle w:val="af"/>
      </w:pPr>
      <w:r>
        <w:rPr>
          <w:rStyle w:val="af1"/>
        </w:rPr>
        <w:footnoteRef/>
      </w:r>
      <w:r>
        <w:t xml:space="preserve"> </w:t>
      </w:r>
      <w:r w:rsidRPr="00AC0B25">
        <w:rPr>
          <w:rFonts w:hint="eastAsia"/>
        </w:rPr>
        <w:t>毗昙，是“阿毗昙”之略称，新云“阿毗达磨”，译曰“无比法”，新翻“对法”，是三藏中“论藏”的总名。</w:t>
      </w:r>
    </w:p>
  </w:footnote>
  <w:footnote w:id="81">
    <w:p w14:paraId="48460AA0" w14:textId="58C47C94" w:rsidR="00E35BA7" w:rsidRDefault="00E35BA7">
      <w:pPr>
        <w:pStyle w:val="af"/>
        <w:rPr>
          <w:lang w:eastAsia="zh-TW"/>
        </w:rPr>
      </w:pPr>
      <w:r>
        <w:rPr>
          <w:rStyle w:val="af1"/>
        </w:rPr>
        <w:footnoteRef/>
      </w:r>
      <w:r>
        <w:t xml:space="preserve"> </w:t>
      </w:r>
      <w:r w:rsidRPr="005A7002">
        <w:rPr>
          <w:rFonts w:hint="eastAsia"/>
        </w:rPr>
        <w:t>叉【慕】，又【</w:t>
      </w:r>
      <w:r w:rsidRPr="005A7002">
        <w:rPr>
          <w:rFonts w:hint="eastAsia"/>
        </w:rPr>
        <w:t>CB</w:t>
      </w:r>
      <w:r w:rsidRPr="005A7002">
        <w:rPr>
          <w:rFonts w:hint="eastAsia"/>
        </w:rPr>
        <w:t>】</w:t>
      </w:r>
      <w:r>
        <w:rPr>
          <w:rFonts w:hint="eastAsia"/>
        </w:rPr>
        <w:t>，</w:t>
      </w:r>
      <w:r w:rsidRPr="00E631CC">
        <w:rPr>
          <w:rFonts w:hint="eastAsia"/>
        </w:rPr>
        <w:t>百洛叉</w:t>
      </w:r>
      <w:r>
        <w:rPr>
          <w:rFonts w:hint="eastAsia"/>
        </w:rPr>
        <w:t>即很多</w:t>
      </w:r>
      <w:r w:rsidRPr="005A7002">
        <w:rPr>
          <w:rFonts w:hint="eastAsia"/>
        </w:rPr>
        <w:t>。</w:t>
      </w:r>
      <w:r w:rsidRPr="0071149C">
        <w:rPr>
          <w:rFonts w:hint="eastAsia"/>
          <w:lang w:eastAsia="zh-TW"/>
        </w:rPr>
        <w:t>《大方廣佛華嚴經》卷</w:t>
      </w:r>
      <w:r w:rsidRPr="0071149C">
        <w:rPr>
          <w:rFonts w:hint="eastAsia"/>
          <w:lang w:eastAsia="zh-TW"/>
        </w:rPr>
        <w:t>45</w:t>
      </w:r>
      <w:r w:rsidRPr="0071149C">
        <w:rPr>
          <w:rFonts w:hint="eastAsia"/>
          <w:lang w:eastAsia="zh-TW"/>
        </w:rPr>
        <w:t>〈阿僧祇品〉：「一百洛叉為一俱胝」</w:t>
      </w:r>
      <w:r>
        <w:rPr>
          <w:rFonts w:hint="eastAsia"/>
          <w:lang w:eastAsia="zh-TW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15C66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pos w:val="sectEnd"/>
    <w:numFmt w:val="decimalEnclosedCircleChines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DB"/>
    <w:rsid w:val="00002962"/>
    <w:rsid w:val="000058ED"/>
    <w:rsid w:val="00010581"/>
    <w:rsid w:val="000170FC"/>
    <w:rsid w:val="00017707"/>
    <w:rsid w:val="00020DE8"/>
    <w:rsid w:val="00021439"/>
    <w:rsid w:val="00022FA6"/>
    <w:rsid w:val="000337F1"/>
    <w:rsid w:val="00034714"/>
    <w:rsid w:val="000419C3"/>
    <w:rsid w:val="0004722D"/>
    <w:rsid w:val="00051371"/>
    <w:rsid w:val="0005413E"/>
    <w:rsid w:val="00054DD6"/>
    <w:rsid w:val="00060365"/>
    <w:rsid w:val="00061A83"/>
    <w:rsid w:val="00062A8C"/>
    <w:rsid w:val="0006518D"/>
    <w:rsid w:val="0007025E"/>
    <w:rsid w:val="00070991"/>
    <w:rsid w:val="000709C2"/>
    <w:rsid w:val="000716D6"/>
    <w:rsid w:val="00076509"/>
    <w:rsid w:val="00076766"/>
    <w:rsid w:val="00084D9C"/>
    <w:rsid w:val="00091E35"/>
    <w:rsid w:val="00094B7D"/>
    <w:rsid w:val="000A73D9"/>
    <w:rsid w:val="000B322D"/>
    <w:rsid w:val="000B56D1"/>
    <w:rsid w:val="000C1896"/>
    <w:rsid w:val="000C6420"/>
    <w:rsid w:val="000C6C98"/>
    <w:rsid w:val="000D2608"/>
    <w:rsid w:val="000D2C28"/>
    <w:rsid w:val="000D3960"/>
    <w:rsid w:val="000D48A5"/>
    <w:rsid w:val="000D5CCD"/>
    <w:rsid w:val="000D7F16"/>
    <w:rsid w:val="000E1961"/>
    <w:rsid w:val="000E19C3"/>
    <w:rsid w:val="000E47DA"/>
    <w:rsid w:val="000E7166"/>
    <w:rsid w:val="000E777B"/>
    <w:rsid w:val="00100E77"/>
    <w:rsid w:val="00102A05"/>
    <w:rsid w:val="001030D5"/>
    <w:rsid w:val="00104C4A"/>
    <w:rsid w:val="00107A7C"/>
    <w:rsid w:val="00121B01"/>
    <w:rsid w:val="00126906"/>
    <w:rsid w:val="00126F6C"/>
    <w:rsid w:val="00130794"/>
    <w:rsid w:val="00134869"/>
    <w:rsid w:val="001366C0"/>
    <w:rsid w:val="00137356"/>
    <w:rsid w:val="00137408"/>
    <w:rsid w:val="00142062"/>
    <w:rsid w:val="0014629E"/>
    <w:rsid w:val="00146CC2"/>
    <w:rsid w:val="00155B6F"/>
    <w:rsid w:val="0016299A"/>
    <w:rsid w:val="00167A08"/>
    <w:rsid w:val="00167E58"/>
    <w:rsid w:val="001710E2"/>
    <w:rsid w:val="001727AF"/>
    <w:rsid w:val="001814AA"/>
    <w:rsid w:val="00181B76"/>
    <w:rsid w:val="0018337C"/>
    <w:rsid w:val="001918D2"/>
    <w:rsid w:val="001A0255"/>
    <w:rsid w:val="001A300C"/>
    <w:rsid w:val="001A599F"/>
    <w:rsid w:val="001B30AA"/>
    <w:rsid w:val="001B3F01"/>
    <w:rsid w:val="001B77EF"/>
    <w:rsid w:val="001C079C"/>
    <w:rsid w:val="001C55C7"/>
    <w:rsid w:val="001D5C17"/>
    <w:rsid w:val="001D6953"/>
    <w:rsid w:val="001D6D99"/>
    <w:rsid w:val="001E0967"/>
    <w:rsid w:val="001E0C01"/>
    <w:rsid w:val="001E1E47"/>
    <w:rsid w:val="001E22C2"/>
    <w:rsid w:val="001E556B"/>
    <w:rsid w:val="001E55EB"/>
    <w:rsid w:val="001F1AC0"/>
    <w:rsid w:val="001F1C9F"/>
    <w:rsid w:val="001F3F34"/>
    <w:rsid w:val="001F69C5"/>
    <w:rsid w:val="00202ECF"/>
    <w:rsid w:val="00204199"/>
    <w:rsid w:val="0020520D"/>
    <w:rsid w:val="00207BAA"/>
    <w:rsid w:val="00211B55"/>
    <w:rsid w:val="002120C2"/>
    <w:rsid w:val="00215798"/>
    <w:rsid w:val="00220C6C"/>
    <w:rsid w:val="00223F22"/>
    <w:rsid w:val="002327CF"/>
    <w:rsid w:val="00235254"/>
    <w:rsid w:val="00235777"/>
    <w:rsid w:val="00236BA6"/>
    <w:rsid w:val="002426ED"/>
    <w:rsid w:val="0025012B"/>
    <w:rsid w:val="00252012"/>
    <w:rsid w:val="00257B9A"/>
    <w:rsid w:val="00257D1D"/>
    <w:rsid w:val="00260221"/>
    <w:rsid w:val="00260400"/>
    <w:rsid w:val="00262141"/>
    <w:rsid w:val="002659B4"/>
    <w:rsid w:val="00267F8A"/>
    <w:rsid w:val="00274243"/>
    <w:rsid w:val="00284C06"/>
    <w:rsid w:val="00295718"/>
    <w:rsid w:val="002A14E2"/>
    <w:rsid w:val="002B033A"/>
    <w:rsid w:val="002B2200"/>
    <w:rsid w:val="002B33EC"/>
    <w:rsid w:val="002C0316"/>
    <w:rsid w:val="002C6376"/>
    <w:rsid w:val="002C6839"/>
    <w:rsid w:val="002C686B"/>
    <w:rsid w:val="002C6D5A"/>
    <w:rsid w:val="002D5444"/>
    <w:rsid w:val="002D59A4"/>
    <w:rsid w:val="002E0B15"/>
    <w:rsid w:val="002F270D"/>
    <w:rsid w:val="002F7946"/>
    <w:rsid w:val="00300AD7"/>
    <w:rsid w:val="0030224E"/>
    <w:rsid w:val="003037DB"/>
    <w:rsid w:val="0030490B"/>
    <w:rsid w:val="00311D06"/>
    <w:rsid w:val="003130A3"/>
    <w:rsid w:val="00314686"/>
    <w:rsid w:val="00315FF1"/>
    <w:rsid w:val="00317818"/>
    <w:rsid w:val="00317E59"/>
    <w:rsid w:val="00321068"/>
    <w:rsid w:val="003218E8"/>
    <w:rsid w:val="00323F18"/>
    <w:rsid w:val="0032499B"/>
    <w:rsid w:val="003309E7"/>
    <w:rsid w:val="0033151D"/>
    <w:rsid w:val="0033233B"/>
    <w:rsid w:val="003347F1"/>
    <w:rsid w:val="00337062"/>
    <w:rsid w:val="003451A9"/>
    <w:rsid w:val="003567C8"/>
    <w:rsid w:val="00356CB3"/>
    <w:rsid w:val="003605FF"/>
    <w:rsid w:val="003612A5"/>
    <w:rsid w:val="00364407"/>
    <w:rsid w:val="003669B0"/>
    <w:rsid w:val="00370ABB"/>
    <w:rsid w:val="0037174E"/>
    <w:rsid w:val="00372B5E"/>
    <w:rsid w:val="00375581"/>
    <w:rsid w:val="00380FD8"/>
    <w:rsid w:val="003826A4"/>
    <w:rsid w:val="00384A5F"/>
    <w:rsid w:val="0038514D"/>
    <w:rsid w:val="00393FF7"/>
    <w:rsid w:val="00397216"/>
    <w:rsid w:val="003A1781"/>
    <w:rsid w:val="003A5373"/>
    <w:rsid w:val="003A53AF"/>
    <w:rsid w:val="003A6177"/>
    <w:rsid w:val="003B2E16"/>
    <w:rsid w:val="003B5432"/>
    <w:rsid w:val="003C2897"/>
    <w:rsid w:val="003C70A2"/>
    <w:rsid w:val="003D06EE"/>
    <w:rsid w:val="003D2DC3"/>
    <w:rsid w:val="003D3274"/>
    <w:rsid w:val="003D54A2"/>
    <w:rsid w:val="003E4750"/>
    <w:rsid w:val="003F59DE"/>
    <w:rsid w:val="003F6D37"/>
    <w:rsid w:val="00404B5A"/>
    <w:rsid w:val="00410ECB"/>
    <w:rsid w:val="00416464"/>
    <w:rsid w:val="00420D93"/>
    <w:rsid w:val="00422699"/>
    <w:rsid w:val="00426A7A"/>
    <w:rsid w:val="0044021E"/>
    <w:rsid w:val="00441B5D"/>
    <w:rsid w:val="0044215E"/>
    <w:rsid w:val="00450319"/>
    <w:rsid w:val="0045200B"/>
    <w:rsid w:val="00453625"/>
    <w:rsid w:val="0045409C"/>
    <w:rsid w:val="00457B5C"/>
    <w:rsid w:val="00462889"/>
    <w:rsid w:val="00463B6C"/>
    <w:rsid w:val="00466681"/>
    <w:rsid w:val="0047161E"/>
    <w:rsid w:val="00471EC4"/>
    <w:rsid w:val="004901CB"/>
    <w:rsid w:val="00491D4D"/>
    <w:rsid w:val="00494055"/>
    <w:rsid w:val="00494069"/>
    <w:rsid w:val="00495CCD"/>
    <w:rsid w:val="004A00CB"/>
    <w:rsid w:val="004A1853"/>
    <w:rsid w:val="004A1ACF"/>
    <w:rsid w:val="004A290C"/>
    <w:rsid w:val="004A3EFC"/>
    <w:rsid w:val="004A4E3D"/>
    <w:rsid w:val="004A66DA"/>
    <w:rsid w:val="004B3180"/>
    <w:rsid w:val="004B55C2"/>
    <w:rsid w:val="004C1155"/>
    <w:rsid w:val="004C3790"/>
    <w:rsid w:val="004C3985"/>
    <w:rsid w:val="004C4704"/>
    <w:rsid w:val="004C652F"/>
    <w:rsid w:val="004D4662"/>
    <w:rsid w:val="004D68E0"/>
    <w:rsid w:val="004E01D3"/>
    <w:rsid w:val="00506E48"/>
    <w:rsid w:val="00510238"/>
    <w:rsid w:val="005105BC"/>
    <w:rsid w:val="005135DE"/>
    <w:rsid w:val="00513844"/>
    <w:rsid w:val="005141C1"/>
    <w:rsid w:val="0051642C"/>
    <w:rsid w:val="00516F56"/>
    <w:rsid w:val="00521B68"/>
    <w:rsid w:val="00523509"/>
    <w:rsid w:val="00534A68"/>
    <w:rsid w:val="00537017"/>
    <w:rsid w:val="005426DD"/>
    <w:rsid w:val="00553022"/>
    <w:rsid w:val="00557940"/>
    <w:rsid w:val="00557F9C"/>
    <w:rsid w:val="005671A4"/>
    <w:rsid w:val="00567674"/>
    <w:rsid w:val="00567685"/>
    <w:rsid w:val="00570A76"/>
    <w:rsid w:val="005774A4"/>
    <w:rsid w:val="0058061F"/>
    <w:rsid w:val="00591C84"/>
    <w:rsid w:val="00593C5E"/>
    <w:rsid w:val="0059432D"/>
    <w:rsid w:val="005A1D0F"/>
    <w:rsid w:val="005A7002"/>
    <w:rsid w:val="005B11BF"/>
    <w:rsid w:val="005B44D6"/>
    <w:rsid w:val="005B52AE"/>
    <w:rsid w:val="005B6F0E"/>
    <w:rsid w:val="005D0852"/>
    <w:rsid w:val="005D1EAB"/>
    <w:rsid w:val="005D70D5"/>
    <w:rsid w:val="005E01E9"/>
    <w:rsid w:val="005E0E4D"/>
    <w:rsid w:val="005E2B49"/>
    <w:rsid w:val="005E3872"/>
    <w:rsid w:val="005E4953"/>
    <w:rsid w:val="005F5492"/>
    <w:rsid w:val="00600A9D"/>
    <w:rsid w:val="00601195"/>
    <w:rsid w:val="006050A7"/>
    <w:rsid w:val="006159C1"/>
    <w:rsid w:val="006200A3"/>
    <w:rsid w:val="006255F5"/>
    <w:rsid w:val="00626930"/>
    <w:rsid w:val="00626C9E"/>
    <w:rsid w:val="0063084D"/>
    <w:rsid w:val="00637FF1"/>
    <w:rsid w:val="00650FBA"/>
    <w:rsid w:val="00681421"/>
    <w:rsid w:val="00682E4F"/>
    <w:rsid w:val="0068507F"/>
    <w:rsid w:val="00686F29"/>
    <w:rsid w:val="006875BB"/>
    <w:rsid w:val="00687E77"/>
    <w:rsid w:val="00693710"/>
    <w:rsid w:val="00693B99"/>
    <w:rsid w:val="006979E5"/>
    <w:rsid w:val="006A3635"/>
    <w:rsid w:val="006A614C"/>
    <w:rsid w:val="006A791A"/>
    <w:rsid w:val="006B0FF5"/>
    <w:rsid w:val="006B470E"/>
    <w:rsid w:val="006B4A16"/>
    <w:rsid w:val="006B7118"/>
    <w:rsid w:val="006C4185"/>
    <w:rsid w:val="006D0FF2"/>
    <w:rsid w:val="006D23F0"/>
    <w:rsid w:val="006D4C15"/>
    <w:rsid w:val="006D51A9"/>
    <w:rsid w:val="006D5801"/>
    <w:rsid w:val="006D62A3"/>
    <w:rsid w:val="006F34F6"/>
    <w:rsid w:val="006F3C1D"/>
    <w:rsid w:val="00700810"/>
    <w:rsid w:val="00700C1B"/>
    <w:rsid w:val="00700E20"/>
    <w:rsid w:val="007025CA"/>
    <w:rsid w:val="007029A6"/>
    <w:rsid w:val="0071149C"/>
    <w:rsid w:val="00717A7D"/>
    <w:rsid w:val="00717AAF"/>
    <w:rsid w:val="00717BB6"/>
    <w:rsid w:val="007213E4"/>
    <w:rsid w:val="00721BD4"/>
    <w:rsid w:val="00722AAB"/>
    <w:rsid w:val="00725BD1"/>
    <w:rsid w:val="00730529"/>
    <w:rsid w:val="00733F80"/>
    <w:rsid w:val="007343BA"/>
    <w:rsid w:val="00734F53"/>
    <w:rsid w:val="00736477"/>
    <w:rsid w:val="00740B36"/>
    <w:rsid w:val="00744062"/>
    <w:rsid w:val="0074626A"/>
    <w:rsid w:val="00752B3E"/>
    <w:rsid w:val="00756DD7"/>
    <w:rsid w:val="00760DF2"/>
    <w:rsid w:val="007710ED"/>
    <w:rsid w:val="0077306E"/>
    <w:rsid w:val="0077412C"/>
    <w:rsid w:val="00781554"/>
    <w:rsid w:val="007845FE"/>
    <w:rsid w:val="0078693D"/>
    <w:rsid w:val="00787E2C"/>
    <w:rsid w:val="00791018"/>
    <w:rsid w:val="00791803"/>
    <w:rsid w:val="00796FC7"/>
    <w:rsid w:val="007A1365"/>
    <w:rsid w:val="007A1ABD"/>
    <w:rsid w:val="007A5A64"/>
    <w:rsid w:val="007A7D19"/>
    <w:rsid w:val="007B206A"/>
    <w:rsid w:val="007C01B6"/>
    <w:rsid w:val="007C11B7"/>
    <w:rsid w:val="007C2B16"/>
    <w:rsid w:val="007D0F61"/>
    <w:rsid w:val="007D22C1"/>
    <w:rsid w:val="007D590F"/>
    <w:rsid w:val="007E17F3"/>
    <w:rsid w:val="007E297B"/>
    <w:rsid w:val="007F1BE9"/>
    <w:rsid w:val="007F2DB6"/>
    <w:rsid w:val="00801FB7"/>
    <w:rsid w:val="00804C1E"/>
    <w:rsid w:val="00805824"/>
    <w:rsid w:val="008063DA"/>
    <w:rsid w:val="0080678C"/>
    <w:rsid w:val="0081250D"/>
    <w:rsid w:val="00816DE5"/>
    <w:rsid w:val="00821008"/>
    <w:rsid w:val="00821DD2"/>
    <w:rsid w:val="00824371"/>
    <w:rsid w:val="00825905"/>
    <w:rsid w:val="008308D7"/>
    <w:rsid w:val="00832908"/>
    <w:rsid w:val="008345F2"/>
    <w:rsid w:val="00835EA1"/>
    <w:rsid w:val="008425C7"/>
    <w:rsid w:val="008434D7"/>
    <w:rsid w:val="00844D63"/>
    <w:rsid w:val="00845922"/>
    <w:rsid w:val="008565DD"/>
    <w:rsid w:val="00861862"/>
    <w:rsid w:val="00861C2F"/>
    <w:rsid w:val="00862923"/>
    <w:rsid w:val="0086390C"/>
    <w:rsid w:val="00863C06"/>
    <w:rsid w:val="00863CFB"/>
    <w:rsid w:val="00865002"/>
    <w:rsid w:val="008679B8"/>
    <w:rsid w:val="00872FBE"/>
    <w:rsid w:val="008735E4"/>
    <w:rsid w:val="00873F44"/>
    <w:rsid w:val="00874D05"/>
    <w:rsid w:val="00877555"/>
    <w:rsid w:val="00877BE7"/>
    <w:rsid w:val="0088735C"/>
    <w:rsid w:val="00887F67"/>
    <w:rsid w:val="00894E73"/>
    <w:rsid w:val="0089531E"/>
    <w:rsid w:val="00896E50"/>
    <w:rsid w:val="008A236C"/>
    <w:rsid w:val="008C1D3C"/>
    <w:rsid w:val="008C2C0E"/>
    <w:rsid w:val="008D3C8D"/>
    <w:rsid w:val="008D718D"/>
    <w:rsid w:val="008E1781"/>
    <w:rsid w:val="008E3ED4"/>
    <w:rsid w:val="008E549F"/>
    <w:rsid w:val="008E55CC"/>
    <w:rsid w:val="008E76A6"/>
    <w:rsid w:val="008E7705"/>
    <w:rsid w:val="008F0F9C"/>
    <w:rsid w:val="008F5B89"/>
    <w:rsid w:val="008F6BBA"/>
    <w:rsid w:val="00900103"/>
    <w:rsid w:val="00901DA9"/>
    <w:rsid w:val="00910B03"/>
    <w:rsid w:val="0091498E"/>
    <w:rsid w:val="00923965"/>
    <w:rsid w:val="00926E5D"/>
    <w:rsid w:val="00942604"/>
    <w:rsid w:val="00942EED"/>
    <w:rsid w:val="00950602"/>
    <w:rsid w:val="00954952"/>
    <w:rsid w:val="00956656"/>
    <w:rsid w:val="00961098"/>
    <w:rsid w:val="009611F7"/>
    <w:rsid w:val="00964F47"/>
    <w:rsid w:val="009665B5"/>
    <w:rsid w:val="0096746A"/>
    <w:rsid w:val="009710DE"/>
    <w:rsid w:val="009734FD"/>
    <w:rsid w:val="00974F3C"/>
    <w:rsid w:val="00975123"/>
    <w:rsid w:val="00977907"/>
    <w:rsid w:val="0098319F"/>
    <w:rsid w:val="00984B5D"/>
    <w:rsid w:val="009859ED"/>
    <w:rsid w:val="00985B07"/>
    <w:rsid w:val="00987246"/>
    <w:rsid w:val="00992B8A"/>
    <w:rsid w:val="00995C2B"/>
    <w:rsid w:val="009A02EB"/>
    <w:rsid w:val="009A0EC9"/>
    <w:rsid w:val="009B098A"/>
    <w:rsid w:val="009B27E1"/>
    <w:rsid w:val="009B281E"/>
    <w:rsid w:val="009B5C2C"/>
    <w:rsid w:val="009C032C"/>
    <w:rsid w:val="009C153F"/>
    <w:rsid w:val="009C4CED"/>
    <w:rsid w:val="009C5E01"/>
    <w:rsid w:val="009C72FC"/>
    <w:rsid w:val="009D1A46"/>
    <w:rsid w:val="009D5F47"/>
    <w:rsid w:val="009E4B9E"/>
    <w:rsid w:val="009F2E18"/>
    <w:rsid w:val="009F3CA3"/>
    <w:rsid w:val="009F52E6"/>
    <w:rsid w:val="009F7118"/>
    <w:rsid w:val="009F7314"/>
    <w:rsid w:val="009F7D57"/>
    <w:rsid w:val="00A0111B"/>
    <w:rsid w:val="00A01452"/>
    <w:rsid w:val="00A02483"/>
    <w:rsid w:val="00A0327F"/>
    <w:rsid w:val="00A033A6"/>
    <w:rsid w:val="00A045F6"/>
    <w:rsid w:val="00A04689"/>
    <w:rsid w:val="00A1284C"/>
    <w:rsid w:val="00A17940"/>
    <w:rsid w:val="00A2450A"/>
    <w:rsid w:val="00A2459E"/>
    <w:rsid w:val="00A25412"/>
    <w:rsid w:val="00A2679A"/>
    <w:rsid w:val="00A52605"/>
    <w:rsid w:val="00A536AA"/>
    <w:rsid w:val="00A542B6"/>
    <w:rsid w:val="00A544A1"/>
    <w:rsid w:val="00A556AB"/>
    <w:rsid w:val="00A5598E"/>
    <w:rsid w:val="00A61607"/>
    <w:rsid w:val="00A64B90"/>
    <w:rsid w:val="00A82617"/>
    <w:rsid w:val="00A85ADA"/>
    <w:rsid w:val="00A860ED"/>
    <w:rsid w:val="00A862CC"/>
    <w:rsid w:val="00A86D86"/>
    <w:rsid w:val="00A9552F"/>
    <w:rsid w:val="00A9629F"/>
    <w:rsid w:val="00A9722E"/>
    <w:rsid w:val="00A97DA4"/>
    <w:rsid w:val="00AA02C4"/>
    <w:rsid w:val="00AA1796"/>
    <w:rsid w:val="00AA494B"/>
    <w:rsid w:val="00AA66C0"/>
    <w:rsid w:val="00AA7666"/>
    <w:rsid w:val="00AA76BD"/>
    <w:rsid w:val="00AB296A"/>
    <w:rsid w:val="00AC0B25"/>
    <w:rsid w:val="00AC1EB8"/>
    <w:rsid w:val="00AC6484"/>
    <w:rsid w:val="00AD0D04"/>
    <w:rsid w:val="00AE001C"/>
    <w:rsid w:val="00AE0B06"/>
    <w:rsid w:val="00AE39CE"/>
    <w:rsid w:val="00AF76F1"/>
    <w:rsid w:val="00B0210D"/>
    <w:rsid w:val="00B07FE9"/>
    <w:rsid w:val="00B102E0"/>
    <w:rsid w:val="00B11124"/>
    <w:rsid w:val="00B11235"/>
    <w:rsid w:val="00B21E36"/>
    <w:rsid w:val="00B30995"/>
    <w:rsid w:val="00B3284F"/>
    <w:rsid w:val="00B35395"/>
    <w:rsid w:val="00B35ACF"/>
    <w:rsid w:val="00B400E9"/>
    <w:rsid w:val="00B40964"/>
    <w:rsid w:val="00B43551"/>
    <w:rsid w:val="00B536EF"/>
    <w:rsid w:val="00B56B47"/>
    <w:rsid w:val="00B7188C"/>
    <w:rsid w:val="00B74F3F"/>
    <w:rsid w:val="00B76B91"/>
    <w:rsid w:val="00B77340"/>
    <w:rsid w:val="00B92D0E"/>
    <w:rsid w:val="00B958FB"/>
    <w:rsid w:val="00B95E17"/>
    <w:rsid w:val="00B97AEA"/>
    <w:rsid w:val="00BA03B8"/>
    <w:rsid w:val="00BA2CEA"/>
    <w:rsid w:val="00BA4648"/>
    <w:rsid w:val="00BA47BC"/>
    <w:rsid w:val="00BA7260"/>
    <w:rsid w:val="00BB4B69"/>
    <w:rsid w:val="00BC27E8"/>
    <w:rsid w:val="00BC3DE9"/>
    <w:rsid w:val="00BC6AFB"/>
    <w:rsid w:val="00BC7C06"/>
    <w:rsid w:val="00BD342A"/>
    <w:rsid w:val="00BD4208"/>
    <w:rsid w:val="00BE198F"/>
    <w:rsid w:val="00BE7A75"/>
    <w:rsid w:val="00BE7E50"/>
    <w:rsid w:val="00BE7F1F"/>
    <w:rsid w:val="00BF1964"/>
    <w:rsid w:val="00BF44C1"/>
    <w:rsid w:val="00C02616"/>
    <w:rsid w:val="00C03D32"/>
    <w:rsid w:val="00C0682C"/>
    <w:rsid w:val="00C11FF3"/>
    <w:rsid w:val="00C132D3"/>
    <w:rsid w:val="00C21971"/>
    <w:rsid w:val="00C232C5"/>
    <w:rsid w:val="00C40635"/>
    <w:rsid w:val="00C42C28"/>
    <w:rsid w:val="00C5030D"/>
    <w:rsid w:val="00C524BA"/>
    <w:rsid w:val="00C545AA"/>
    <w:rsid w:val="00C546CD"/>
    <w:rsid w:val="00C55A7C"/>
    <w:rsid w:val="00C5655B"/>
    <w:rsid w:val="00C64236"/>
    <w:rsid w:val="00C64DDB"/>
    <w:rsid w:val="00C65197"/>
    <w:rsid w:val="00C7486A"/>
    <w:rsid w:val="00C84766"/>
    <w:rsid w:val="00C86F12"/>
    <w:rsid w:val="00C9051D"/>
    <w:rsid w:val="00C92CEC"/>
    <w:rsid w:val="00C930BE"/>
    <w:rsid w:val="00C96072"/>
    <w:rsid w:val="00CA2453"/>
    <w:rsid w:val="00CA65D2"/>
    <w:rsid w:val="00CC08D7"/>
    <w:rsid w:val="00CC208C"/>
    <w:rsid w:val="00CC3843"/>
    <w:rsid w:val="00CC3C46"/>
    <w:rsid w:val="00CC4CDC"/>
    <w:rsid w:val="00CC75F9"/>
    <w:rsid w:val="00CD23DE"/>
    <w:rsid w:val="00CE5415"/>
    <w:rsid w:val="00D001B9"/>
    <w:rsid w:val="00D0429E"/>
    <w:rsid w:val="00D06247"/>
    <w:rsid w:val="00D13409"/>
    <w:rsid w:val="00D13DBC"/>
    <w:rsid w:val="00D161A2"/>
    <w:rsid w:val="00D25B9F"/>
    <w:rsid w:val="00D3180E"/>
    <w:rsid w:val="00D31D83"/>
    <w:rsid w:val="00D31F63"/>
    <w:rsid w:val="00D333CB"/>
    <w:rsid w:val="00D363FC"/>
    <w:rsid w:val="00D403F9"/>
    <w:rsid w:val="00D41BDC"/>
    <w:rsid w:val="00D43A9D"/>
    <w:rsid w:val="00D43B5A"/>
    <w:rsid w:val="00D5219D"/>
    <w:rsid w:val="00D55EA3"/>
    <w:rsid w:val="00D57909"/>
    <w:rsid w:val="00D6734C"/>
    <w:rsid w:val="00D73B18"/>
    <w:rsid w:val="00D77A81"/>
    <w:rsid w:val="00D8067A"/>
    <w:rsid w:val="00D80DD9"/>
    <w:rsid w:val="00D851C7"/>
    <w:rsid w:val="00D85679"/>
    <w:rsid w:val="00D9215D"/>
    <w:rsid w:val="00D951D3"/>
    <w:rsid w:val="00DA42CA"/>
    <w:rsid w:val="00DA4847"/>
    <w:rsid w:val="00DA4B55"/>
    <w:rsid w:val="00DA61F7"/>
    <w:rsid w:val="00DB2053"/>
    <w:rsid w:val="00DB3C4F"/>
    <w:rsid w:val="00DB7933"/>
    <w:rsid w:val="00DC068B"/>
    <w:rsid w:val="00DC520A"/>
    <w:rsid w:val="00DC6573"/>
    <w:rsid w:val="00DD39DB"/>
    <w:rsid w:val="00DD4684"/>
    <w:rsid w:val="00DD5D30"/>
    <w:rsid w:val="00DE186E"/>
    <w:rsid w:val="00DE2214"/>
    <w:rsid w:val="00DE43CD"/>
    <w:rsid w:val="00DF08B2"/>
    <w:rsid w:val="00DF09AE"/>
    <w:rsid w:val="00DF127A"/>
    <w:rsid w:val="00DF2826"/>
    <w:rsid w:val="00DF2D12"/>
    <w:rsid w:val="00E00AB1"/>
    <w:rsid w:val="00E01267"/>
    <w:rsid w:val="00E038A0"/>
    <w:rsid w:val="00E05B6D"/>
    <w:rsid w:val="00E066DD"/>
    <w:rsid w:val="00E06924"/>
    <w:rsid w:val="00E0700C"/>
    <w:rsid w:val="00E175E9"/>
    <w:rsid w:val="00E21491"/>
    <w:rsid w:val="00E22C0B"/>
    <w:rsid w:val="00E24DFC"/>
    <w:rsid w:val="00E24F62"/>
    <w:rsid w:val="00E27467"/>
    <w:rsid w:val="00E316CB"/>
    <w:rsid w:val="00E32A0C"/>
    <w:rsid w:val="00E35BA7"/>
    <w:rsid w:val="00E41E8D"/>
    <w:rsid w:val="00E425E0"/>
    <w:rsid w:val="00E54006"/>
    <w:rsid w:val="00E566CB"/>
    <w:rsid w:val="00E631CC"/>
    <w:rsid w:val="00E75F6A"/>
    <w:rsid w:val="00E80344"/>
    <w:rsid w:val="00E81C06"/>
    <w:rsid w:val="00E85A38"/>
    <w:rsid w:val="00E8705B"/>
    <w:rsid w:val="00E91640"/>
    <w:rsid w:val="00E96344"/>
    <w:rsid w:val="00EA217F"/>
    <w:rsid w:val="00EA29A8"/>
    <w:rsid w:val="00EA3F3F"/>
    <w:rsid w:val="00EA69F6"/>
    <w:rsid w:val="00EA7917"/>
    <w:rsid w:val="00EB4A9D"/>
    <w:rsid w:val="00EB703A"/>
    <w:rsid w:val="00EC1F4D"/>
    <w:rsid w:val="00EC3064"/>
    <w:rsid w:val="00EC5762"/>
    <w:rsid w:val="00ED2533"/>
    <w:rsid w:val="00ED456E"/>
    <w:rsid w:val="00ED58F4"/>
    <w:rsid w:val="00ED7DE8"/>
    <w:rsid w:val="00EE1289"/>
    <w:rsid w:val="00EE14E2"/>
    <w:rsid w:val="00EE17C6"/>
    <w:rsid w:val="00EE2C46"/>
    <w:rsid w:val="00EE52D5"/>
    <w:rsid w:val="00EE60DC"/>
    <w:rsid w:val="00EE6C28"/>
    <w:rsid w:val="00EF0538"/>
    <w:rsid w:val="00EF4376"/>
    <w:rsid w:val="00EF621D"/>
    <w:rsid w:val="00F07A05"/>
    <w:rsid w:val="00F109E0"/>
    <w:rsid w:val="00F20980"/>
    <w:rsid w:val="00F26156"/>
    <w:rsid w:val="00F27461"/>
    <w:rsid w:val="00F322E0"/>
    <w:rsid w:val="00F3482F"/>
    <w:rsid w:val="00F3767C"/>
    <w:rsid w:val="00F47FFA"/>
    <w:rsid w:val="00F550BB"/>
    <w:rsid w:val="00F569FD"/>
    <w:rsid w:val="00F60B3A"/>
    <w:rsid w:val="00F61E48"/>
    <w:rsid w:val="00F635F7"/>
    <w:rsid w:val="00F66E1B"/>
    <w:rsid w:val="00F7101B"/>
    <w:rsid w:val="00F75749"/>
    <w:rsid w:val="00F80D58"/>
    <w:rsid w:val="00F81FBC"/>
    <w:rsid w:val="00F82170"/>
    <w:rsid w:val="00F84341"/>
    <w:rsid w:val="00F86249"/>
    <w:rsid w:val="00F9487D"/>
    <w:rsid w:val="00FA309C"/>
    <w:rsid w:val="00FA6F98"/>
    <w:rsid w:val="00FA7698"/>
    <w:rsid w:val="00FB04FE"/>
    <w:rsid w:val="00FB13ED"/>
    <w:rsid w:val="00FB3ADD"/>
    <w:rsid w:val="00FC7584"/>
    <w:rsid w:val="00FD2E7B"/>
    <w:rsid w:val="00FD3A98"/>
    <w:rsid w:val="00FD4D58"/>
    <w:rsid w:val="00FD753B"/>
    <w:rsid w:val="00FE0103"/>
    <w:rsid w:val="00FE3410"/>
    <w:rsid w:val="00FE3431"/>
    <w:rsid w:val="00FE72E3"/>
    <w:rsid w:val="00FE7A05"/>
    <w:rsid w:val="00FF0DFF"/>
    <w:rsid w:val="00FF3FFF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F4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524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C3985"/>
    <w:pPr>
      <w:keepNext/>
      <w:keepLines/>
      <w:spacing w:before="120" w:after="12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3985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037DB"/>
    <w:rPr>
      <w:rFonts w:ascii="宋体"/>
    </w:rPr>
  </w:style>
  <w:style w:type="character" w:customStyle="1" w:styleId="a4">
    <w:name w:val="文档结构图 字符"/>
    <w:basedOn w:val="a0"/>
    <w:link w:val="a3"/>
    <w:uiPriority w:val="99"/>
    <w:semiHidden/>
    <w:rsid w:val="003037DB"/>
    <w:rPr>
      <w:rFonts w:ascii="宋体" w:eastAsia="宋体" w:hAnsi="Times New Roman"/>
    </w:rPr>
  </w:style>
  <w:style w:type="paragraph" w:customStyle="1" w:styleId="a5">
    <w:name w:val="作者"/>
    <w:basedOn w:val="a"/>
    <w:qFormat/>
    <w:rsid w:val="004C3985"/>
    <w:pPr>
      <w:spacing w:afterLines="50" w:after="50"/>
      <w:jc w:val="right"/>
    </w:pPr>
  </w:style>
  <w:style w:type="paragraph" w:customStyle="1" w:styleId="a6">
    <w:name w:val="段落"/>
    <w:basedOn w:val="a"/>
    <w:qFormat/>
    <w:rsid w:val="005B44D6"/>
    <w:pPr>
      <w:ind w:firstLineChars="200" w:firstLine="480"/>
    </w:pPr>
  </w:style>
  <w:style w:type="paragraph" w:customStyle="1" w:styleId="a7">
    <w:name w:val="科判"/>
    <w:basedOn w:val="a6"/>
    <w:qFormat/>
    <w:rsid w:val="005B44D6"/>
    <w:pPr>
      <w:keepNext/>
      <w:shd w:val="clear" w:color="auto" w:fill="F2F2F2" w:themeFill="background1" w:themeFillShade="F2"/>
      <w:spacing w:beforeLines="50" w:before="50" w:afterLines="50" w:after="50"/>
      <w:ind w:firstLine="200"/>
      <w:outlineLvl w:val="1"/>
    </w:pPr>
    <w:rPr>
      <w:rFonts w:cs="Times New Roman (正文 CS 字体)"/>
      <w:color w:val="002060"/>
      <w:u w:color="D9D9D9" w:themeColor="background1" w:themeShade="D9"/>
    </w:rPr>
  </w:style>
  <w:style w:type="paragraph" w:customStyle="1" w:styleId="a8">
    <w:name w:val="卷尾"/>
    <w:basedOn w:val="a6"/>
    <w:qFormat/>
    <w:rsid w:val="00142062"/>
    <w:pPr>
      <w:ind w:firstLine="420"/>
      <w:jc w:val="right"/>
    </w:pPr>
    <w:rPr>
      <w:rFonts w:cs="Times New Roman (正文 CS 字体)"/>
      <w:color w:val="BFBFBF" w:themeColor="background1" w:themeShade="BF"/>
    </w:rPr>
  </w:style>
  <w:style w:type="paragraph" w:styleId="a9">
    <w:name w:val="footer"/>
    <w:basedOn w:val="a"/>
    <w:link w:val="aa"/>
    <w:uiPriority w:val="99"/>
    <w:unhideWhenUsed/>
    <w:rsid w:val="00020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0DE8"/>
    <w:rPr>
      <w:rFonts w:ascii="Times New Roman" w:eastAsia="宋体" w:hAnsi="Times New Roman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020DE8"/>
  </w:style>
  <w:style w:type="paragraph" w:styleId="ac">
    <w:name w:val="header"/>
    <w:basedOn w:val="a"/>
    <w:link w:val="ad"/>
    <w:uiPriority w:val="99"/>
    <w:unhideWhenUsed/>
    <w:rsid w:val="00700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00C1B"/>
    <w:rPr>
      <w:rFonts w:ascii="Times New Roman" w:eastAsia="宋体" w:hAnsi="Times New Roman"/>
      <w:sz w:val="18"/>
      <w:szCs w:val="18"/>
    </w:rPr>
  </w:style>
  <w:style w:type="character" w:styleId="ae">
    <w:name w:val="Hyperlink"/>
    <w:basedOn w:val="a0"/>
    <w:uiPriority w:val="99"/>
    <w:unhideWhenUsed/>
    <w:rsid w:val="00A556AB"/>
    <w:rPr>
      <w:color w:val="0563C1" w:themeColor="hyperlink"/>
      <w:u w:val="single"/>
    </w:rPr>
  </w:style>
  <w:style w:type="paragraph" w:customStyle="1" w:styleId="-1">
    <w:name w:val="科判-1甲"/>
    <w:basedOn w:val="a7"/>
    <w:qFormat/>
    <w:rsid w:val="00EF621D"/>
    <w:pPr>
      <w:spacing w:before="120" w:after="120"/>
      <w:ind w:firstLine="480"/>
      <w:outlineLvl w:val="0"/>
    </w:pPr>
  </w:style>
  <w:style w:type="paragraph" w:customStyle="1" w:styleId="-2">
    <w:name w:val="科判-2乙"/>
    <w:basedOn w:val="-1"/>
    <w:qFormat/>
    <w:rsid w:val="00E35BA7"/>
    <w:pPr>
      <w:tabs>
        <w:tab w:val="left" w:pos="567"/>
      </w:tabs>
      <w:spacing w:before="50" w:after="50"/>
      <w:ind w:firstLineChars="225" w:firstLine="225"/>
      <w:outlineLvl w:val="1"/>
    </w:pPr>
  </w:style>
  <w:style w:type="paragraph" w:styleId="af">
    <w:name w:val="footnote text"/>
    <w:basedOn w:val="a"/>
    <w:link w:val="af0"/>
    <w:uiPriority w:val="99"/>
    <w:unhideWhenUsed/>
    <w:rsid w:val="0063084D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rsid w:val="0063084D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04722D"/>
    <w:rPr>
      <w:sz w:val="24"/>
      <w:vertAlign w:val="superscript"/>
    </w:rPr>
  </w:style>
  <w:style w:type="paragraph" w:styleId="af2">
    <w:name w:val="endnote text"/>
    <w:basedOn w:val="a"/>
    <w:link w:val="af3"/>
    <w:uiPriority w:val="99"/>
    <w:unhideWhenUsed/>
    <w:rsid w:val="00F3482F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rsid w:val="00F3482F"/>
    <w:rPr>
      <w:rFonts w:ascii="Times New Roman" w:eastAsia="宋体" w:hAnsi="Times New Roman"/>
    </w:rPr>
  </w:style>
  <w:style w:type="character" w:styleId="af4">
    <w:name w:val="endnote reference"/>
    <w:basedOn w:val="a0"/>
    <w:uiPriority w:val="99"/>
    <w:unhideWhenUsed/>
    <w:rsid w:val="00F3482F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370ABB"/>
    <w:rPr>
      <w:color w:val="954F72" w:themeColor="followedHyperlink"/>
      <w:u w:val="single"/>
    </w:rPr>
  </w:style>
  <w:style w:type="paragraph" w:customStyle="1" w:styleId="af6">
    <w:name w:val="偈颂"/>
    <w:basedOn w:val="a6"/>
    <w:qFormat/>
    <w:rsid w:val="004C3985"/>
    <w:pPr>
      <w:spacing w:beforeLines="50" w:before="120" w:afterLines="50" w:after="120"/>
      <w:ind w:leftChars="500" w:left="1200" w:rightChars="200" w:right="480" w:firstLineChars="0" w:firstLine="0"/>
    </w:pPr>
    <w:rPr>
      <w:b/>
    </w:rPr>
  </w:style>
  <w:style w:type="paragraph" w:customStyle="1" w:styleId="af7">
    <w:name w:val="原文"/>
    <w:basedOn w:val="a6"/>
    <w:qFormat/>
    <w:rsid w:val="00693B99"/>
    <w:pPr>
      <w:keepNext/>
      <w:spacing w:beforeLines="50" w:before="120" w:afterLines="50" w:after="120"/>
      <w:ind w:firstLine="560"/>
    </w:pPr>
    <w:rPr>
      <w:b/>
      <w:sz w:val="28"/>
      <w:lang w:eastAsia="zh-TW"/>
    </w:rPr>
  </w:style>
  <w:style w:type="character" w:customStyle="1" w:styleId="af8">
    <w:name w:val="增注"/>
    <w:basedOn w:val="a0"/>
    <w:uiPriority w:val="1"/>
    <w:qFormat/>
    <w:rsid w:val="00DF09AE"/>
    <w:rPr>
      <w:b w:val="0"/>
      <w:color w:val="808080" w:themeColor="background1" w:themeShade="80"/>
      <w:sz w:val="21"/>
      <w:szCs w:val="21"/>
    </w:rPr>
  </w:style>
  <w:style w:type="paragraph" w:styleId="af9">
    <w:name w:val="Balloon Text"/>
    <w:basedOn w:val="a"/>
    <w:link w:val="afa"/>
    <w:uiPriority w:val="99"/>
    <w:semiHidden/>
    <w:unhideWhenUsed/>
    <w:rsid w:val="00E85A38"/>
    <w:rPr>
      <w:rFonts w:ascii="宋体"/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E85A38"/>
    <w:rPr>
      <w:rFonts w:ascii="宋体" w:eastAsia="宋体" w:hAnsi="Times New Roman"/>
      <w:sz w:val="18"/>
      <w:szCs w:val="18"/>
    </w:rPr>
  </w:style>
  <w:style w:type="character" w:customStyle="1" w:styleId="afb">
    <w:name w:val="科判编号"/>
    <w:basedOn w:val="a0"/>
    <w:uiPriority w:val="1"/>
    <w:qFormat/>
    <w:rsid w:val="0051642C"/>
    <w:rPr>
      <w:color w:val="808080" w:themeColor="background1" w:themeShade="80"/>
    </w:rPr>
  </w:style>
  <w:style w:type="character" w:customStyle="1" w:styleId="20">
    <w:name w:val="标题 2 字符"/>
    <w:basedOn w:val="a0"/>
    <w:link w:val="2"/>
    <w:uiPriority w:val="9"/>
    <w:rsid w:val="004A1A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92D0E"/>
    <w:pPr>
      <w:tabs>
        <w:tab w:val="right" w:leader="dot" w:pos="10070"/>
      </w:tabs>
      <w:spacing w:beforeLines="25" w:before="60" w:afterLines="25" w:after="60"/>
    </w:pPr>
    <w:rPr>
      <w:rFonts w:eastAsia="FZBoYaSongS-GB"/>
      <w:sz w:val="21"/>
    </w:rPr>
  </w:style>
  <w:style w:type="paragraph" w:styleId="TOC2">
    <w:name w:val="toc 2"/>
    <w:basedOn w:val="a"/>
    <w:next w:val="a"/>
    <w:autoRedefine/>
    <w:uiPriority w:val="39"/>
    <w:unhideWhenUsed/>
    <w:rsid w:val="00F81FBC"/>
    <w:pPr>
      <w:tabs>
        <w:tab w:val="right" w:leader="dot" w:pos="10070"/>
      </w:tabs>
      <w:ind w:leftChars="100" w:left="240"/>
    </w:pPr>
    <w:rPr>
      <w:noProof/>
      <w:sz w:val="21"/>
    </w:rPr>
  </w:style>
  <w:style w:type="paragraph" w:styleId="TOC3">
    <w:name w:val="toc 3"/>
    <w:basedOn w:val="a"/>
    <w:next w:val="a"/>
    <w:autoRedefine/>
    <w:uiPriority w:val="39"/>
    <w:unhideWhenUsed/>
    <w:rsid w:val="00F81FBC"/>
    <w:pPr>
      <w:tabs>
        <w:tab w:val="right" w:leader="dot" w:pos="10070"/>
      </w:tabs>
      <w:ind w:leftChars="200" w:left="480"/>
    </w:pPr>
    <w:rPr>
      <w:noProof/>
      <w:sz w:val="21"/>
    </w:rPr>
  </w:style>
  <w:style w:type="paragraph" w:styleId="TOC4">
    <w:name w:val="toc 4"/>
    <w:basedOn w:val="a"/>
    <w:next w:val="a"/>
    <w:autoRedefine/>
    <w:uiPriority w:val="39"/>
    <w:unhideWhenUsed/>
    <w:rsid w:val="00F81FBC"/>
    <w:pPr>
      <w:tabs>
        <w:tab w:val="right" w:leader="dot" w:pos="10070"/>
      </w:tabs>
      <w:ind w:leftChars="250" w:left="600"/>
    </w:pPr>
    <w:rPr>
      <w:rFonts w:ascii="FZLanTingSong" w:hAnsiTheme="minorHAnsi"/>
      <w:noProof/>
      <w:sz w:val="18"/>
    </w:rPr>
  </w:style>
  <w:style w:type="paragraph" w:styleId="TOC5">
    <w:name w:val="toc 5"/>
    <w:basedOn w:val="a"/>
    <w:next w:val="a"/>
    <w:autoRedefine/>
    <w:uiPriority w:val="39"/>
    <w:unhideWhenUsed/>
    <w:rsid w:val="00ED2533"/>
    <w:pPr>
      <w:tabs>
        <w:tab w:val="right" w:leader="dot" w:pos="10070"/>
      </w:tabs>
      <w:ind w:leftChars="300" w:left="720"/>
    </w:pPr>
    <w:rPr>
      <w:rFonts w:ascii="FZLanTingSong" w:hAnsiTheme="minorHAnsi"/>
      <w:noProof/>
      <w:sz w:val="18"/>
    </w:rPr>
  </w:style>
  <w:style w:type="paragraph" w:styleId="TOC6">
    <w:name w:val="toc 6"/>
    <w:basedOn w:val="TOC9"/>
    <w:next w:val="a"/>
    <w:autoRedefine/>
    <w:uiPriority w:val="39"/>
    <w:unhideWhenUsed/>
    <w:rsid w:val="00ED2533"/>
    <w:pPr>
      <w:ind w:left="350"/>
    </w:pPr>
  </w:style>
  <w:style w:type="paragraph" w:styleId="TOC7">
    <w:name w:val="toc 7"/>
    <w:basedOn w:val="a"/>
    <w:next w:val="a"/>
    <w:autoRedefine/>
    <w:uiPriority w:val="39"/>
    <w:unhideWhenUsed/>
    <w:rsid w:val="00ED2533"/>
    <w:pPr>
      <w:tabs>
        <w:tab w:val="right" w:leader="dot" w:pos="10070"/>
      </w:tabs>
      <w:ind w:leftChars="450" w:left="450"/>
    </w:pPr>
    <w:rPr>
      <w:rFonts w:asciiTheme="minorHAnsi" w:hAnsiTheme="minorHAnsi"/>
      <w:noProof/>
      <w:sz w:val="18"/>
    </w:rPr>
  </w:style>
  <w:style w:type="paragraph" w:styleId="TOC8">
    <w:name w:val="toc 8"/>
    <w:basedOn w:val="a"/>
    <w:next w:val="a"/>
    <w:autoRedefine/>
    <w:uiPriority w:val="39"/>
    <w:unhideWhenUsed/>
    <w:rsid w:val="00ED2533"/>
    <w:pPr>
      <w:tabs>
        <w:tab w:val="right" w:leader="dot" w:pos="10070"/>
      </w:tabs>
      <w:ind w:leftChars="500" w:left="500"/>
    </w:pPr>
    <w:rPr>
      <w:rFonts w:asciiTheme="minorHAnsi" w:hAnsiTheme="minorHAnsi"/>
      <w:noProof/>
      <w:sz w:val="18"/>
    </w:rPr>
  </w:style>
  <w:style w:type="paragraph" w:styleId="TOC9">
    <w:name w:val="toc 9"/>
    <w:basedOn w:val="a"/>
    <w:next w:val="a"/>
    <w:autoRedefine/>
    <w:uiPriority w:val="39"/>
    <w:unhideWhenUsed/>
    <w:rsid w:val="00F81FBC"/>
    <w:pPr>
      <w:tabs>
        <w:tab w:val="right" w:leader="dot" w:pos="10070"/>
      </w:tabs>
      <w:ind w:leftChars="350" w:left="840"/>
    </w:pPr>
    <w:rPr>
      <w:rFonts w:ascii="FZLanTingSong" w:hAnsiTheme="minorHAnsi"/>
      <w:noProof/>
      <w:sz w:val="18"/>
    </w:rPr>
  </w:style>
  <w:style w:type="character" w:customStyle="1" w:styleId="11">
    <w:name w:val="未处理的提及1"/>
    <w:basedOn w:val="a0"/>
    <w:uiPriority w:val="99"/>
    <w:unhideWhenUsed/>
    <w:rsid w:val="00C03D32"/>
    <w:rPr>
      <w:color w:val="605E5C"/>
      <w:shd w:val="clear" w:color="auto" w:fill="E1DFDD"/>
    </w:rPr>
  </w:style>
  <w:style w:type="paragraph" w:customStyle="1" w:styleId="-3">
    <w:name w:val="科判-3丙"/>
    <w:basedOn w:val="-1"/>
    <w:qFormat/>
    <w:rsid w:val="00E35BA7"/>
    <w:pPr>
      <w:spacing w:before="50" w:after="50"/>
      <w:ind w:firstLineChars="250" w:firstLine="250"/>
      <w:outlineLvl w:val="2"/>
    </w:pPr>
  </w:style>
  <w:style w:type="paragraph" w:customStyle="1" w:styleId="-4">
    <w:name w:val="科判-4丁"/>
    <w:basedOn w:val="-1"/>
    <w:qFormat/>
    <w:rsid w:val="00E35BA7"/>
    <w:pPr>
      <w:spacing w:before="50" w:after="50"/>
      <w:ind w:firstLineChars="275" w:firstLine="275"/>
      <w:outlineLvl w:val="3"/>
    </w:pPr>
  </w:style>
  <w:style w:type="paragraph" w:customStyle="1" w:styleId="-5">
    <w:name w:val="科判-5戊"/>
    <w:basedOn w:val="-1"/>
    <w:qFormat/>
    <w:rsid w:val="00E35BA7"/>
    <w:pPr>
      <w:spacing w:before="50" w:after="50"/>
      <w:ind w:firstLineChars="300" w:firstLine="300"/>
      <w:outlineLvl w:val="4"/>
    </w:pPr>
  </w:style>
  <w:style w:type="paragraph" w:customStyle="1" w:styleId="-7">
    <w:name w:val="科判-7庚"/>
    <w:basedOn w:val="-1"/>
    <w:qFormat/>
    <w:rsid w:val="00E35BA7"/>
    <w:pPr>
      <w:spacing w:before="50" w:after="50"/>
      <w:ind w:firstLineChars="350" w:firstLine="350"/>
      <w:outlineLvl w:val="6"/>
    </w:pPr>
  </w:style>
  <w:style w:type="paragraph" w:customStyle="1" w:styleId="-8">
    <w:name w:val="科判-8辛"/>
    <w:basedOn w:val="-1"/>
    <w:qFormat/>
    <w:rsid w:val="00E35BA7"/>
    <w:pPr>
      <w:spacing w:before="50" w:after="50"/>
      <w:ind w:firstLineChars="375" w:firstLine="375"/>
      <w:outlineLvl w:val="7"/>
    </w:pPr>
  </w:style>
  <w:style w:type="paragraph" w:customStyle="1" w:styleId="-6">
    <w:name w:val="科判-6己"/>
    <w:basedOn w:val="-1"/>
    <w:qFormat/>
    <w:rsid w:val="00E35BA7"/>
    <w:pPr>
      <w:spacing w:before="50" w:after="50"/>
      <w:ind w:firstLineChars="325" w:firstLine="325"/>
      <w:outlineLvl w:val="5"/>
    </w:pPr>
  </w:style>
  <w:style w:type="paragraph" w:customStyle="1" w:styleId="-9">
    <w:name w:val="科判-9壬"/>
    <w:basedOn w:val="-1"/>
    <w:qFormat/>
    <w:rsid w:val="00E35BA7"/>
    <w:pPr>
      <w:spacing w:before="50" w:after="50"/>
      <w:ind w:firstLineChars="400" w:firstLine="400"/>
      <w:outlineLvl w:val="8"/>
    </w:pPr>
  </w:style>
  <w:style w:type="paragraph" w:customStyle="1" w:styleId="-A">
    <w:name w:val="科判-A癸"/>
    <w:basedOn w:val="-1"/>
    <w:qFormat/>
    <w:rsid w:val="00EF621D"/>
    <w:pPr>
      <w:spacing w:before="50" w:after="50"/>
      <w:ind w:firstLine="200"/>
      <w:outlineLvl w:val="8"/>
    </w:pPr>
  </w:style>
  <w:style w:type="paragraph" w:customStyle="1" w:styleId="-B">
    <w:name w:val="科判-B子"/>
    <w:basedOn w:val="-A"/>
    <w:qFormat/>
    <w:rsid w:val="000E47DA"/>
    <w:pPr>
      <w:spacing w:before="120" w:after="120"/>
      <w:ind w:firstLine="480"/>
    </w:pPr>
  </w:style>
  <w:style w:type="character" w:customStyle="1" w:styleId="21">
    <w:name w:val="未处理的提及2"/>
    <w:basedOn w:val="a0"/>
    <w:uiPriority w:val="99"/>
    <w:rsid w:val="00167A08"/>
    <w:rPr>
      <w:color w:val="605E5C"/>
      <w:shd w:val="clear" w:color="auto" w:fill="E1DFDD"/>
    </w:rPr>
  </w:style>
  <w:style w:type="paragraph" w:styleId="12">
    <w:name w:val="index 1"/>
    <w:basedOn w:val="a"/>
    <w:next w:val="a"/>
    <w:autoRedefine/>
    <w:uiPriority w:val="99"/>
    <w:semiHidden/>
    <w:unhideWhenUsed/>
    <w:rsid w:val="00453625"/>
  </w:style>
  <w:style w:type="character" w:styleId="afc">
    <w:name w:val="Unresolved Mention"/>
    <w:basedOn w:val="a0"/>
    <w:uiPriority w:val="99"/>
    <w:unhideWhenUsed/>
    <w:rsid w:val="00A26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etaonline.cn/zh/T1850_001" TargetMode="Externa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betaonline.cn/zh/T1850_001" TargetMode="External"/><Relationship Id="rId14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cbetaonline.cn/zh/T1850_001" TargetMode="External"/><Relationship Id="rId1" Type="http://schemas.openxmlformats.org/officeDocument/2006/relationships/hyperlink" Target="http://blog.sina.com.cn/s/blog_7b7f3977010129u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B6F164-2ED9-B24E-A30F-A207A7E7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69</Pages>
  <Words>12516</Words>
  <Characters>71346</Characters>
  <Application>Microsoft Office Word</Application>
  <DocSecurity>0</DocSecurity>
  <Lines>594</Lines>
  <Paragraphs>167</Paragraphs>
  <ScaleCrop>false</ScaleCrop>
  <Company/>
  <LinksUpToDate>false</LinksUpToDate>
  <CharactersWithSpaces>83695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云贵</dc:creator>
  <cp:keywords/>
  <dc:description/>
  <cp:lastModifiedBy>云贵</cp:lastModifiedBy>
  <cp:revision>65</cp:revision>
  <cp:lastPrinted>2020-05-09T15:13:00Z</cp:lastPrinted>
  <dcterms:created xsi:type="dcterms:W3CDTF">2020-05-10T07:18:00Z</dcterms:created>
  <dcterms:modified xsi:type="dcterms:W3CDTF">2020-05-11T05:55:00Z</dcterms:modified>
</cp:coreProperties>
</file>