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jc w:val="center"/>
        <w:rPr>
          <w:b/>
          <w:b/>
        </w:rPr>
      </w:pPr>
      <w:r>
        <w:rPr>
          <w:b/>
        </w:rPr>
        <w:t>Министерство образования и науки Российской Федерации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  <w:br/>
        <w:t xml:space="preserve">высшего образования </w:t>
        <w:br/>
        <w:t xml:space="preserve">«Московский государственный технический университет имени Н.Э. Баумана (национальный исследовательский университет)» </w:t>
        <w:br/>
        <w:t>(МГТУ им. Н.Э. Баумана)</w:t>
      </w:r>
    </w:p>
    <w:p>
      <w:pPr>
        <w:pStyle w:val="Normal"/>
        <w:jc w:val="center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  <w:sz w:val="28"/>
          <w:szCs w:val="28"/>
          <w:u w:val="single"/>
        </w:rPr>
      </w:pPr>
      <w:r>
        <w:rPr/>
        <w:t xml:space="preserve">ФАКУЛЬТЕТ                    </w:t>
      </w:r>
      <w:r>
        <w:rPr>
          <w:sz w:val="28"/>
          <w:szCs w:val="28"/>
          <w:u w:val="single"/>
        </w:rPr>
        <w:t>Робототехника и комплексная автоматизация</w:t>
      </w:r>
    </w:p>
    <w:p>
      <w:pPr>
        <w:pStyle w:val="Normal"/>
        <w:rPr>
          <w:b/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>
          <w:iCs/>
        </w:rPr>
      </w:pPr>
      <w:r>
        <w:rPr/>
        <w:t xml:space="preserve">КАФЕДРА                   </w:t>
      </w:r>
      <w:r>
        <w:rPr>
          <w:sz w:val="28"/>
          <w:szCs w:val="28"/>
          <w:u w:val="single"/>
        </w:rPr>
        <w:t>Компьютерные системы автоматизации производства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/>
          <w:sz w:val="18"/>
        </w:rPr>
      </w:pPr>
      <w:r>
        <w:rPr>
          <w:i/>
          <w:sz w:val="18"/>
        </w:rPr>
      </w:r>
    </w:p>
    <w:p>
      <w:pPr>
        <w:pStyle w:val="Normal"/>
        <w:rPr>
          <w:i/>
          <w:i/>
          <w:sz w:val="32"/>
        </w:rPr>
      </w:pPr>
      <w:r>
        <w:rPr>
          <w:i/>
          <w:sz w:val="32"/>
        </w:rPr>
        <w:t xml:space="preserve">                       </w:t>
      </w:r>
    </w:p>
    <w:p>
      <w:pPr>
        <w:pStyle w:val="Normal"/>
        <w:rPr>
          <w:i/>
          <w:i/>
          <w:sz w:val="32"/>
        </w:rPr>
      </w:pPr>
      <w:r>
        <w:rPr>
          <w:i/>
          <w:sz w:val="32"/>
        </w:rPr>
      </w:r>
    </w:p>
    <w:p>
      <w:pPr>
        <w:pStyle w:val="Normal"/>
        <w:jc w:val="center"/>
        <w:rPr>
          <w:b/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>
      <w:pPr>
        <w:pStyle w:val="Normal"/>
        <w:jc w:val="center"/>
        <w:rPr>
          <w:b/>
          <w:b/>
          <w:i/>
          <w:i/>
          <w:sz w:val="44"/>
        </w:rPr>
      </w:pPr>
      <w:r>
        <w:rPr>
          <w:b/>
          <w:i/>
          <w:sz w:val="44"/>
        </w:rPr>
      </w:r>
    </w:p>
    <w:p>
      <w:pPr>
        <w:pStyle w:val="Normal"/>
        <w:jc w:val="center"/>
        <w:rPr>
          <w:b/>
          <w:b/>
          <w:i/>
          <w:i/>
          <w:sz w:val="40"/>
        </w:rPr>
      </w:pPr>
      <w:r>
        <w:rPr>
          <w:b/>
          <w:i/>
          <w:sz w:val="40"/>
        </w:rPr>
        <w:t xml:space="preserve">К   КУРСОВОМУ   ПРОЕКТУ </w:t>
      </w:r>
    </w:p>
    <w:p>
      <w:pPr>
        <w:pStyle w:val="Normal"/>
        <w:jc w:val="center"/>
        <w:rPr>
          <w:b/>
          <w:b/>
          <w:i/>
          <w:i/>
          <w:sz w:val="28"/>
        </w:rPr>
      </w:pPr>
      <w:r>
        <w:rPr>
          <w:b/>
          <w:i/>
          <w:sz w:val="28"/>
        </w:rPr>
      </w:r>
    </w:p>
    <w:p>
      <w:pPr>
        <w:pStyle w:val="Normal"/>
        <w:jc w:val="center"/>
        <w:rPr>
          <w:b/>
          <w:b/>
          <w:i/>
          <w:i/>
          <w:sz w:val="40"/>
        </w:rPr>
      </w:pPr>
      <w:r>
        <w:rPr>
          <w:b/>
          <w:i/>
          <w:sz w:val="40"/>
        </w:rPr>
        <w:t>НА ТЕМУ:</w:t>
      </w:r>
    </w:p>
    <w:p>
      <w:pPr>
        <w:pStyle w:val="Normal"/>
        <w:jc w:val="center"/>
        <w:rPr>
          <w:sz w:val="40"/>
          <w:u w:val="single"/>
        </w:rPr>
      </w:pPr>
      <w:r>
        <w:rPr>
          <w:sz w:val="40"/>
          <w:u w:val="single"/>
        </w:rPr>
        <w:t>Логика работы кольцевого конвейера.</w:t>
      </w:r>
    </w:p>
    <w:p>
      <w:pPr>
        <w:pStyle w:val="Normal"/>
        <w:jc w:val="center"/>
        <w:rPr>
          <w:sz w:val="40"/>
          <w:u w:val="single"/>
        </w:rPr>
      </w:pPr>
      <w:r>
        <w:rPr>
          <w:sz w:val="40"/>
          <w:u w:val="single"/>
        </w:rPr>
        <w:t>Реализация алгоритмов обработки и выполнения задания.</w:t>
      </w:r>
    </w:p>
    <w:p>
      <w:pPr>
        <w:pStyle w:val="Normal"/>
        <w:rPr/>
      </w:pPr>
      <w:r>
        <w:rPr>
          <w:b/>
          <w:i/>
          <w:sz w:val="40"/>
        </w:rPr>
        <w:t>_______________________________________________</w:t>
      </w:r>
    </w:p>
    <w:p>
      <w:pPr>
        <w:pStyle w:val="Normal"/>
        <w:rPr/>
      </w:pPr>
      <w:r>
        <w:rPr>
          <w:b/>
          <w:i/>
          <w:sz w:val="40"/>
        </w:rPr>
        <w:t>_______________________________________________</w:t>
      </w:r>
    </w:p>
    <w:p>
      <w:pPr>
        <w:pStyle w:val="Normal"/>
        <w:rPr>
          <w:b/>
          <w:b/>
          <w:i/>
          <w:i/>
          <w:sz w:val="40"/>
        </w:rPr>
      </w:pPr>
      <w:r>
        <w:rPr>
          <w:b/>
          <w:i/>
          <w:sz w:val="40"/>
        </w:rPr>
        <w:t>_______________________________________________</w:t>
      </w:r>
    </w:p>
    <w:p>
      <w:pPr>
        <w:pStyle w:val="Normal"/>
        <w:rPr>
          <w:b/>
          <w:b/>
          <w:i/>
          <w:i/>
          <w:sz w:val="40"/>
        </w:rPr>
      </w:pPr>
      <w:r>
        <w:rPr>
          <w:b/>
          <w:i/>
          <w:sz w:val="4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Студент         </w:t>
      </w:r>
      <w:r>
        <w:rPr>
          <w:u w:val="single"/>
        </w:rPr>
        <w:t>РК9-72</w:t>
      </w:r>
      <w:r>
        <w:rPr/>
        <w:tab/>
        <w:tab/>
        <w:tab/>
        <w:tab/>
      </w:r>
      <w:r>
        <w:rPr>
          <w:b/>
        </w:rPr>
        <w:t xml:space="preserve">_________________  ____________________ </w:t>
      </w:r>
    </w:p>
    <w:p>
      <w:pPr>
        <w:pStyle w:val="Normal"/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  <w:tab/>
        <w:tab/>
        <w:tab/>
        <w:tab/>
        <w:tab/>
        <w:t xml:space="preserve">         (Подпись, дата)                             (И.О.Фамилия)            </w:t>
      </w:r>
    </w:p>
    <w:p>
      <w:pPr>
        <w:pStyle w:val="Normal"/>
        <w:jc w:val="both"/>
        <w:rPr>
          <w:sz w:val="20"/>
          <w:szCs w:val="18"/>
        </w:rPr>
      </w:pPr>
      <w:r>
        <w:rPr>
          <w:sz w:val="20"/>
          <w:szCs w:val="18"/>
        </w:rPr>
      </w:r>
    </w:p>
    <w:p>
      <w:pPr>
        <w:pStyle w:val="Normal"/>
        <w:jc w:val="both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>Руководитель курсового проекта</w:t>
        <w:tab/>
        <w:tab/>
        <w:tab/>
      </w:r>
      <w:r>
        <w:rPr>
          <w:b/>
        </w:rPr>
        <w:t xml:space="preserve">_________________  ____________________ 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jc w:val="both"/>
        <w:rPr>
          <w:sz w:val="20"/>
          <w:szCs w:val="18"/>
        </w:rPr>
      </w:pPr>
      <w:r>
        <w:rPr>
          <w:sz w:val="20"/>
          <w:szCs w:val="18"/>
        </w:rPr>
      </w:r>
    </w:p>
    <w:p>
      <w:pPr>
        <w:pStyle w:val="Normal"/>
        <w:rPr/>
      </w:pPr>
      <w:r>
        <w:rPr/>
        <w:t xml:space="preserve">Консультант </w:t>
        <w:tab/>
        <w:tab/>
        <w:tab/>
        <w:tab/>
        <w:tab/>
        <w:tab/>
      </w:r>
      <w:r>
        <w:rPr>
          <w:b/>
        </w:rPr>
        <w:t xml:space="preserve">_________________  ____________________ 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rPr>
          <w:sz w:val="20"/>
          <w:szCs w:val="18"/>
        </w:rPr>
      </w:pPr>
      <w:r>
        <w:rPr>
          <w:sz w:val="20"/>
          <w:szCs w:val="18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jc w:val="center"/>
        <w:rPr>
          <w:i/>
          <w:i/>
          <w:sz w:val="22"/>
          <w:lang w:val="en-US"/>
        </w:rPr>
      </w:pPr>
      <w:r>
        <w:rPr>
          <w:i/>
          <w:sz w:val="22"/>
          <w:lang w:val="en-US"/>
        </w:rPr>
      </w:r>
    </w:p>
    <w:p>
      <w:pPr>
        <w:pStyle w:val="Normal"/>
        <w:jc w:val="center"/>
        <w:rPr>
          <w:i/>
          <w:i/>
          <w:sz w:val="22"/>
          <w:lang w:val="en-US"/>
        </w:rPr>
      </w:pPr>
      <w:r>
        <w:rPr>
          <w:i/>
          <w:sz w:val="22"/>
          <w:lang w:val="en-US"/>
        </w:rPr>
      </w:r>
    </w:p>
    <w:p>
      <w:pPr>
        <w:pStyle w:val="Normal"/>
        <w:jc w:val="center"/>
        <w:rPr/>
      </w:pPr>
      <w:r>
        <w:rPr>
          <w:i/>
          <w:sz w:val="28"/>
        </w:rPr>
        <w:t>2016    г.</w:t>
      </w:r>
      <w:r>
        <w:br w:type="page"/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</w:rPr>
        <w:t>Министерство образования и науки Российской Федерации</w:t>
      </w:r>
    </w:p>
    <w:p>
      <w:pPr>
        <w:pStyle w:val="Normal"/>
        <w:pBdr>
          <w:bottom w:val="thinThickSmallGap" w:sz="24" w:space="1" w:color="000000"/>
        </w:pBdr>
        <w:jc w:val="center"/>
        <w:rPr>
          <w:b/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  <w:br/>
        <w:t xml:space="preserve">высшего образования </w:t>
        <w:br/>
        <w:t xml:space="preserve">«Московский государственный технический университет имени Н.Э. Баумана (национальный исследовательский университет)» </w:t>
        <w:br/>
        <w:t>(МГТУ им. Н.Э. Баумана)</w:t>
      </w:r>
    </w:p>
    <w:p>
      <w:pPr>
        <w:pStyle w:val="Normal"/>
        <w:jc w:val="center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spacing w:lineRule="auto" w:line="360"/>
        <w:ind w:right="1418" w:hanging="0"/>
        <w:jc w:val="right"/>
        <w:rPr/>
      </w:pPr>
      <w:r>
        <w:rPr/>
        <w:t>УТВЕРЖДАЮ</w:t>
      </w:r>
    </w:p>
    <w:p>
      <w:pPr>
        <w:pStyle w:val="Normal"/>
        <w:jc w:val="right"/>
        <w:rPr/>
      </w:pPr>
      <w:r>
        <w:rPr/>
        <w:t>Заведующий кафедрой __________</w:t>
      </w:r>
    </w:p>
    <w:p>
      <w:pPr>
        <w:pStyle w:val="Normal"/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>
      <w:pPr>
        <w:pStyle w:val="Normal"/>
        <w:jc w:val="right"/>
        <w:rPr/>
      </w:pPr>
      <w:r>
        <w:rPr/>
        <w:t>______________  _______________</w:t>
      </w:r>
    </w:p>
    <w:p>
      <w:pPr>
        <w:pStyle w:val="Normal"/>
        <w:ind w:left="7799" w:right="-2" w:firstLine="709"/>
        <w:jc w:val="center"/>
        <w:rPr/>
      </w:pPr>
      <w:r>
        <w:rPr>
          <w:sz w:val="16"/>
          <w:szCs w:val="16"/>
        </w:rPr>
        <w:t>(И.О.Фамилия)</w:t>
      </w:r>
    </w:p>
    <w:p>
      <w:pPr>
        <w:pStyle w:val="Normal"/>
        <w:spacing w:lineRule="auto" w:line="360"/>
        <w:jc w:val="right"/>
        <w:rPr/>
      </w:pPr>
      <w:r>
        <w:rPr/>
        <w:t>« _____ » ____________ 20 ____ г.</w:t>
      </w:r>
    </w:p>
    <w:p>
      <w:pPr>
        <w:pStyle w:val="Normal1"/>
        <w:widowControl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pacing w:val="100"/>
          <w:sz w:val="36"/>
        </w:rPr>
        <w:t>ЗАДАНИЕ</w:t>
      </w:r>
    </w:p>
    <w:p>
      <w:pPr>
        <w:pStyle w:val="Normal"/>
        <w:jc w:val="center"/>
        <w:rPr>
          <w:b/>
          <w:b/>
          <w:sz w:val="32"/>
        </w:rPr>
      </w:pPr>
      <w:r>
        <w:rPr>
          <w:b/>
          <w:sz w:val="32"/>
        </w:rPr>
        <w:t>на выполнение курсового проекта</w:t>
      </w:r>
    </w:p>
    <w:p>
      <w:pPr>
        <w:pStyle w:val="Normal"/>
        <w:rPr>
          <w:b/>
          <w:b/>
          <w:sz w:val="14"/>
        </w:rPr>
      </w:pPr>
      <w:r>
        <w:rPr>
          <w:b/>
          <w:sz w:val="14"/>
        </w:rPr>
      </w:r>
    </w:p>
    <w:p>
      <w:pPr>
        <w:pStyle w:val="Normal"/>
        <w:rPr/>
      </w:pPr>
      <w:r>
        <w:rPr/>
        <w:t xml:space="preserve">по дисциплине                            </w:t>
      </w:r>
      <w:r>
        <w:rPr>
          <w:sz w:val="28"/>
          <w:szCs w:val="28"/>
          <w:u w:val="single"/>
        </w:rPr>
        <w:t>Основы автоматизации производства</w:t>
      </w:r>
    </w:p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rPr/>
      </w:pPr>
      <w:r>
        <w:rPr/>
        <w:t xml:space="preserve">Студент группы </w:t>
      </w:r>
      <w:r>
        <w:rPr>
          <w:sz w:val="28"/>
          <w:szCs w:val="28"/>
          <w:u w:val="single"/>
        </w:rPr>
        <w:t>РК9-72</w:t>
      </w:r>
    </w:p>
    <w:p>
      <w:pPr>
        <w:pStyle w:val="Normal"/>
        <w:rPr>
          <w:sz w:val="14"/>
        </w:rPr>
      </w:pPr>
      <w:r>
        <w:rPr>
          <w:sz w:val="14"/>
        </w:rPr>
      </w:r>
    </w:p>
    <w:p>
      <w:pPr>
        <w:pStyle w:val="Normal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Липатов Илья Эминович</w:t>
      </w:r>
    </w:p>
    <w:p>
      <w:pPr>
        <w:pStyle w:val="Normal"/>
        <w:jc w:val="center"/>
        <w:rPr/>
      </w:pPr>
      <w:r>
        <w:rPr>
          <w:sz w:val="20"/>
        </w:rPr>
        <w:t>(Фамилия, имя, отчество)</w:t>
      </w:r>
    </w:p>
    <w:p>
      <w:pPr>
        <w:pStyle w:val="Normal"/>
        <w:jc w:val="both"/>
        <w:rPr>
          <w:sz w:val="12"/>
        </w:rPr>
      </w:pPr>
      <w:r>
        <w:rPr>
          <w:sz w:val="12"/>
        </w:rPr>
      </w:r>
    </w:p>
    <w:p>
      <w:pPr>
        <w:pStyle w:val="Normal"/>
        <w:jc w:val="both"/>
        <w:rPr>
          <w:sz w:val="28"/>
          <w:szCs w:val="28"/>
          <w:u w:val="single"/>
        </w:rPr>
      </w:pPr>
      <w:r>
        <w:rPr/>
        <w:t xml:space="preserve">Тема курсового проекта </w:t>
      </w:r>
      <w:r>
        <w:rPr>
          <w:sz w:val="28"/>
          <w:szCs w:val="28"/>
          <w:u w:val="single"/>
        </w:rPr>
        <w:t>Логика работы кольцевого конвейера. Реализация функции обработки и выполнения задания и функции управления замками.</w:t>
      </w:r>
      <w:r>
        <w:rPr>
          <w:sz w:val="28"/>
          <w:szCs w:val="28"/>
        </w:rPr>
        <w:t>_____________________________________________________________</w:t>
      </w:r>
    </w:p>
    <w:p>
      <w:pPr>
        <w:pStyle w:val="Normal"/>
        <w:jc w:val="both"/>
        <w:rPr>
          <w:sz w:val="16"/>
          <w:szCs w:val="28"/>
          <w:u w:val="single"/>
        </w:rPr>
      </w:pPr>
      <w:r>
        <w:rPr>
          <w:sz w:val="16"/>
          <w:szCs w:val="28"/>
          <w:u w:val="single"/>
        </w:rPr>
      </w:r>
    </w:p>
    <w:p>
      <w:pPr>
        <w:pStyle w:val="Normal"/>
        <w:spacing w:lineRule="auto" w:line="360"/>
        <w:jc w:val="both"/>
        <w:rPr/>
      </w:pPr>
      <w:r>
        <w:rPr/>
        <w:t>Направленность КП (учебный, исследовательский, практический, производственный, др.)</w:t>
      </w:r>
    </w:p>
    <w:p>
      <w:pPr>
        <w:pStyle w:val="Normal"/>
        <w:spacing w:lineRule="auto" w:line="36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учебный</w:t>
      </w:r>
    </w:p>
    <w:p>
      <w:pPr>
        <w:pStyle w:val="Normal"/>
        <w:jc w:val="both"/>
        <w:rPr/>
      </w:pPr>
      <w:r>
        <w:rPr/>
        <w:t xml:space="preserve">Источник тематики (кафедра, предприятие, НИР)     </w:t>
      </w:r>
      <w:r>
        <w:rPr>
          <w:sz w:val="28"/>
          <w:szCs w:val="28"/>
          <w:u w:val="single"/>
        </w:rPr>
        <w:t>кафедра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spacing w:lineRule="exact" w:line="300"/>
        <w:jc w:val="both"/>
        <w:rPr/>
      </w:pPr>
      <w:r>
        <w:rPr/>
        <w:t>График выполнения проекта:  25% к ___ нед., 50% к ___ нед., 75% к __ нед., 100% к ___ нед.</w:t>
      </w:r>
    </w:p>
    <w:p>
      <w:pPr>
        <w:pStyle w:val="22"/>
        <w:rPr>
          <w:sz w:val="22"/>
        </w:rPr>
      </w:pPr>
      <w:r>
        <w:rPr>
          <w:sz w:val="22"/>
        </w:rPr>
      </w:r>
    </w:p>
    <w:p>
      <w:pPr>
        <w:pStyle w:val="32"/>
        <w:spacing w:lineRule="auto" w:line="276"/>
        <w:rPr>
          <w:b w:val="false"/>
          <w:b w:val="false"/>
          <w:i w:val="false"/>
          <w:i w:val="false"/>
          <w:sz w:val="28"/>
          <w:szCs w:val="28"/>
          <w:u w:val="single"/>
        </w:rPr>
      </w:pPr>
      <w:r>
        <w:rPr/>
        <w:t xml:space="preserve">Техническое задание </w:t>
      </w:r>
      <w:r>
        <w:rPr>
          <w:b w:val="false"/>
          <w:i w:val="false"/>
          <w:color w:val="000000"/>
          <w:sz w:val="28"/>
          <w:szCs w:val="28"/>
          <w:u w:val="single"/>
        </w:rPr>
        <w:t xml:space="preserve">Разработать алгоритм работы кольцевого конвейера и реализовать его на языке </w:t>
      </w:r>
      <w:r>
        <w:rPr>
          <w:b w:val="false"/>
          <w:i w:val="false"/>
          <w:color w:val="000000"/>
          <w:sz w:val="28"/>
          <w:szCs w:val="28"/>
          <w:u w:val="single"/>
          <w:lang w:val="en-US"/>
        </w:rPr>
        <w:t>Python</w:t>
      </w:r>
      <w:r>
        <w:rPr>
          <w:b w:val="false"/>
          <w:i w:val="false"/>
          <w:color w:val="000000"/>
          <w:sz w:val="28"/>
          <w:szCs w:val="28"/>
          <w:u w:val="single"/>
        </w:rPr>
        <w:t xml:space="preserve"> для применения в мини-ГПС “</w:t>
      </w:r>
      <w:r>
        <w:rPr>
          <w:b w:val="false"/>
          <w:i w:val="false"/>
          <w:color w:val="000000"/>
          <w:sz w:val="28"/>
          <w:szCs w:val="28"/>
          <w:u w:val="single"/>
          <w:lang w:val="en-US"/>
        </w:rPr>
        <w:t>Denford</w:t>
      </w:r>
      <w:r>
        <w:rPr>
          <w:b w:val="false"/>
          <w:i w:val="false"/>
          <w:color w:val="000000"/>
          <w:sz w:val="28"/>
          <w:szCs w:val="28"/>
          <w:u w:val="single"/>
        </w:rPr>
        <w:t>”, находящийся в лабораторной аудитории кафедры РК-9.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jc w:val="both"/>
        <w:rPr>
          <w:b/>
          <w:b/>
          <w:i/>
          <w:i/>
        </w:rPr>
      </w:pPr>
      <w:r>
        <w:rPr>
          <w:b/>
          <w:i/>
        </w:rPr>
        <w:t>Оформление курсового проекта:</w:t>
      </w:r>
    </w:p>
    <w:p>
      <w:pPr>
        <w:pStyle w:val="Normal"/>
        <w:jc w:val="both"/>
        <w:rPr>
          <w:b/>
          <w:b/>
          <w:i/>
          <w:i/>
          <w:sz w:val="8"/>
        </w:rPr>
      </w:pPr>
      <w:r>
        <w:rPr>
          <w:b/>
          <w:i/>
          <w:sz w:val="8"/>
        </w:rPr>
      </w:r>
    </w:p>
    <w:p>
      <w:pPr>
        <w:pStyle w:val="Normal"/>
        <w:jc w:val="both"/>
        <w:rPr/>
      </w:pPr>
      <w:r>
        <w:rPr/>
        <w:t xml:space="preserve">Расчетно-пояснительная записка на </w:t>
      </w:r>
      <w:r>
        <w:rPr>
          <w:sz w:val="28"/>
          <w:szCs w:val="28"/>
          <w:u w:val="single"/>
        </w:rPr>
        <w:t>30</w:t>
      </w:r>
      <w:r>
        <w:rPr/>
        <w:t xml:space="preserve"> листах формата А4.</w:t>
      </w:r>
    </w:p>
    <w:p>
      <w:pPr>
        <w:pStyle w:val="Normal"/>
        <w:spacing w:lineRule="auto" w:line="276"/>
        <w:jc w:val="both"/>
        <w:rPr/>
      </w:pPr>
      <w:r>
        <w:rPr/>
        <w:t xml:space="preserve">Перечень графического (иллюстративного) материала (чертежи, плакаты, слайды и т.п.)   </w:t>
      </w:r>
    </w:p>
    <w:p>
      <w:pPr>
        <w:pStyle w:val="Normal"/>
        <w:spacing w:lineRule="auto" w:line="276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13 слайдов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spacing w:lineRule="auto" w:line="276"/>
        <w:jc w:val="both"/>
        <w:rPr/>
      </w:pPr>
      <w:r>
        <w:rPr/>
        <w:t>_______________________________________________________________________________</w:t>
      </w:r>
    </w:p>
    <w:p>
      <w:p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/>
      </w:pPr>
      <w:r>
        <w:rPr/>
        <w:t>Дата выдачи задания « ___ » ____________ 20__ г.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>
          <w:b/>
        </w:rPr>
        <w:t>Руководитель курсового проекта</w:t>
        <w:tab/>
      </w:r>
      <w:r>
        <w:rPr/>
        <w:tab/>
        <w:t xml:space="preserve">_________________  ____________________ 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rPr/>
      </w:pPr>
      <w:r>
        <w:rPr>
          <w:b/>
        </w:rPr>
        <w:t>Студент</w:t>
        <w:tab/>
        <w:tab/>
        <w:tab/>
        <w:tab/>
        <w:tab/>
        <w:tab/>
        <w:t xml:space="preserve">_________________  ____________________ </w:t>
      </w:r>
    </w:p>
    <w:p>
      <w:pPr>
        <w:pStyle w:val="Normal"/>
        <w:ind w:right="565" w:hanging="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>
      <w:pPr>
        <w:pStyle w:val="Normal"/>
        <w:jc w:val="both"/>
        <w:rPr/>
      </w:pPr>
      <w:r>
        <w:rPr>
          <w:sz w:val="20"/>
          <w:szCs w:val="22"/>
          <w:u w:val="single"/>
        </w:rPr>
        <w:t>Примечание</w:t>
      </w:r>
      <w:r>
        <w:rPr>
          <w:sz w:val="20"/>
          <w:szCs w:val="22"/>
        </w:rPr>
        <w:t>: Задание оформляется в двух экземплярах: один выдается студенту, второй хранится на кафедре.</w:t>
      </w:r>
    </w:p>
    <w:sectPr>
      <w:type w:val="nextPage"/>
      <w:pgSz w:w="11906" w:h="16838"/>
      <w:pgMar w:left="1418" w:right="851" w:gutter="0" w:header="0" w:top="851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Arial">
    <w:charset w:val="cc"/>
    <w:family w:val="swiss"/>
    <w:pitch w:val="variable"/>
  </w:font>
  <w:font w:name="Arial">
    <w:altName w:val="Bold"/>
    <w:charset w:val="cc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exact" w:line="300"/>
      <w:jc w:val="both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300"/>
      <w:jc w:val="center"/>
      <w:outlineLvl w:val="3"/>
    </w:pPr>
    <w:rPr>
      <w:b/>
      <w:sz w:val="20"/>
      <w:szCs w:val="20"/>
    </w:rPr>
  </w:style>
  <w:style w:type="character" w:styleId="WW8Num1z0">
    <w:name w:val="WW8Num1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/>
  </w:style>
  <w:style w:type="character" w:styleId="Style11">
    <w:name w:val="Основной шрифт абзаца"/>
    <w:qFormat/>
    <w:rPr/>
  </w:style>
  <w:style w:type="character" w:styleId="Style12">
    <w:name w:val="Название Знак"/>
    <w:qFormat/>
    <w:rPr>
      <w:rFonts w:ascii="Times New Roman" w:hAnsi="Times New Roman" w:eastAsia="Times New Roman" w:cs="Times New Roman"/>
      <w:i/>
      <w:sz w:val="26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sz w:val="24"/>
    </w:rPr>
  </w:style>
  <w:style w:type="character" w:styleId="3">
    <w:name w:val="Основной текст 3 Знак"/>
    <w:qFormat/>
    <w:rPr>
      <w:rFonts w:ascii="Times New Roman" w:hAnsi="Times New Roman" w:eastAsia="Times New Roman" w:cs="Times New Roman"/>
      <w:b/>
      <w:i/>
      <w:sz w:val="24"/>
    </w:rPr>
  </w:style>
  <w:style w:type="character" w:styleId="31">
    <w:name w:val="Заголовок 3 Знак"/>
    <w:qFormat/>
    <w:rPr>
      <w:rFonts w:ascii="Times New Roman" w:hAnsi="Times New Roman" w:eastAsia="Times New Roman" w:cs="Times New Roman"/>
      <w:b/>
    </w:rPr>
  </w:style>
  <w:style w:type="character" w:styleId="4">
    <w:name w:val="Заголовок 4 Знак"/>
    <w:qFormat/>
    <w:rPr>
      <w:rFonts w:ascii="Times New Roman" w:hAnsi="Times New Roman" w:eastAsia="Times New Roman" w:cs="Times New Roman"/>
      <w:b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3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4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21">
    <w:name w:val="Заголовок 2 Знак"/>
    <w:qFormat/>
    <w:rPr>
      <w:rFonts w:ascii="Cambria" w:hAnsi="Cambria" w:eastAsia="Times New Roman" w:cs="Cambria"/>
      <w:b/>
      <w:bCs/>
      <w:i/>
      <w:iCs/>
      <w:sz w:val="28"/>
      <w:szCs w:val="28"/>
    </w:rPr>
  </w:style>
  <w:style w:type="character" w:styleId="Appleconvertedspace">
    <w:name w:val="apple-converted-space"/>
    <w:qFormat/>
    <w:rPr/>
  </w:style>
  <w:style w:type="paragraph" w:styleId="Heading">
    <w:name w:val="Heading"/>
    <w:basedOn w:val="Normal"/>
    <w:next w:val="TextBody"/>
    <w:qFormat/>
    <w:pPr>
      <w:jc w:val="center"/>
    </w:pPr>
    <w:rPr>
      <w:i/>
      <w:sz w:val="26"/>
      <w:szCs w:val="20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">
    <w:name w:val="Обычный1"/>
    <w:qFormat/>
    <w:pPr>
      <w:widowControl w:val="false"/>
      <w:bidi w:val="0"/>
      <w:ind w:firstLine="28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FR1">
    <w:name w:val="FR1"/>
    <w:qFormat/>
    <w:pPr>
      <w:widowControl w:val="false"/>
      <w:bidi w:val="0"/>
      <w:jc w:val="center"/>
    </w:pPr>
    <w:rPr>
      <w:rFonts w:ascii="Arial" w:hAnsi="Arial" w:eastAsia="Times New Roman" w:cs="Arial"/>
      <w:color w:val="auto"/>
      <w:sz w:val="22"/>
      <w:szCs w:val="20"/>
      <w:lang w:val="ru-RU" w:bidi="ar-SA" w:eastAsia="zh-CN"/>
    </w:rPr>
  </w:style>
  <w:style w:type="paragraph" w:styleId="2005">
    <w:name w:val="МАУ'2005 Основной текст"/>
    <w:basedOn w:val="Normal"/>
    <w:next w:val="Normal"/>
    <w:qFormat/>
    <w:pPr>
      <w:suppressAutoHyphens w:val="true"/>
      <w:autoSpaceDE w:val="false"/>
      <w:spacing w:lineRule="auto" w:line="276"/>
      <w:ind w:firstLine="709"/>
      <w:jc w:val="both"/>
    </w:pPr>
    <w:rPr>
      <w:rFonts w:ascii="Arial,Bold;Times New Roman" w:hAnsi="Arial,Bold;Times New Roman" w:cs="Arial,Bold;Times New Roman"/>
    </w:rPr>
  </w:style>
  <w:style w:type="paragraph" w:styleId="Normal1">
    <w:name w:val="LO-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22">
    <w:name w:val="Основной текст 2"/>
    <w:basedOn w:val="Normal"/>
    <w:qFormat/>
    <w:pPr>
      <w:jc w:val="both"/>
    </w:pPr>
    <w:rPr>
      <w:szCs w:val="20"/>
    </w:rPr>
  </w:style>
  <w:style w:type="paragraph" w:styleId="32">
    <w:name w:val="Основной текст 3"/>
    <w:basedOn w:val="Normal"/>
    <w:qFormat/>
    <w:pPr>
      <w:jc w:val="both"/>
    </w:pPr>
    <w:rPr>
      <w:b/>
      <w:i/>
      <w:szCs w:val="20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21">
    <w:name w:val="Style21"/>
    <w:basedOn w:val="Normal"/>
    <w:qFormat/>
    <w:pPr>
      <w:widowControl w:val="false"/>
      <w:autoSpaceDE w:val="false"/>
      <w:spacing w:lineRule="exact" w:line="307"/>
      <w:ind w:hanging="336"/>
      <w:jc w:val="both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2017-01-19T22:28:00Z</dcterms:created>
  <dc:creator>Татьяна</dc:creator>
  <dc:description/>
  <cp:keywords/>
  <dc:language>en-US</dc:language>
  <cp:lastModifiedBy>freear1995@gmail.com</cp:lastModifiedBy>
  <dcterms:modified xsi:type="dcterms:W3CDTF">2017-01-19T22:28:00Z</dcterms:modified>
  <cp:revision>2</cp:revision>
  <dc:subject/>
  <dc:title/>
</cp:coreProperties>
</file>