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0637" w:rsidRDefault="00F02623">
      <w:pPr>
        <w:pStyle w:val="1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РЕЦЕНЗИЯ</w:t>
      </w:r>
    </w:p>
    <w:p w:rsidR="00470637" w:rsidRDefault="00F02623">
      <w:pPr>
        <w:pStyle w:val="1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выпускную квалификационную работу студента кафедры РК9</w:t>
      </w:r>
    </w:p>
    <w:p w:rsidR="00470637" w:rsidRDefault="00F02623">
      <w:pPr>
        <w:pStyle w:val="1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МГТУ им. Н.Э. Баумана</w:t>
      </w:r>
    </w:p>
    <w:p w:rsidR="00470637" w:rsidRDefault="00F02623">
      <w:pPr>
        <w:pStyle w:val="10"/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Григорьева Арсения Романовича</w:t>
      </w:r>
    </w:p>
    <w:p w:rsidR="00470637" w:rsidRPr="003B0394" w:rsidRDefault="00F02623" w:rsidP="003B0394">
      <w:pPr>
        <w:pStyle w:val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B0394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3B0394">
        <w:rPr>
          <w:rFonts w:ascii="Times New Roman" w:eastAsia="Times New Roman" w:hAnsi="Times New Roman" w:cs="Times New Roman"/>
          <w:sz w:val="28"/>
          <w:szCs w:val="28"/>
          <w:highlight w:val="white"/>
        </w:rPr>
        <w:t>Разработка сервера устройства для облачной системы управления гибким производственным модулем с контролем цепей безопасности</w:t>
      </w:r>
      <w:r w:rsidRPr="003B0394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470637" w:rsidRPr="003B0394" w:rsidRDefault="00F02623" w:rsidP="00AE7800">
      <w:pPr>
        <w:pStyle w:val="10"/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 w:rsidRPr="003B0394">
        <w:rPr>
          <w:rFonts w:ascii="Times New Roman" w:eastAsia="Times New Roman" w:hAnsi="Times New Roman" w:cs="Times New Roman"/>
          <w:sz w:val="28"/>
          <w:szCs w:val="28"/>
        </w:rPr>
        <w:t>Представленная работа состоит из расчетно-пояснительной записки на 51 странице формата А</w:t>
      </w:r>
      <w:proofErr w:type="gramStart"/>
      <w:r w:rsidRPr="003B0394">
        <w:rPr>
          <w:rFonts w:ascii="Times New Roman" w:eastAsia="Times New Roman" w:hAnsi="Times New Roman" w:cs="Times New Roman"/>
          <w:sz w:val="28"/>
          <w:szCs w:val="28"/>
        </w:rPr>
        <w:t>4</w:t>
      </w:r>
      <w:proofErr w:type="gramEnd"/>
      <w:r w:rsidRPr="003B0394">
        <w:rPr>
          <w:rFonts w:ascii="Times New Roman" w:eastAsia="Times New Roman" w:hAnsi="Times New Roman" w:cs="Times New Roman"/>
          <w:sz w:val="28"/>
          <w:szCs w:val="28"/>
        </w:rPr>
        <w:t xml:space="preserve"> и графического материала, в который входит презентация, состоящая из 15 слайдов.</w:t>
      </w:r>
    </w:p>
    <w:p w:rsidR="00470637" w:rsidRPr="003B0394" w:rsidRDefault="00BE43A6" w:rsidP="00AE7800">
      <w:pPr>
        <w:pStyle w:val="10"/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Выпускная квалификационная работа посвящена </w:t>
      </w:r>
      <w:r w:rsidR="009B4627" w:rsidRPr="003B0394">
        <w:rPr>
          <w:rFonts w:ascii="Times New Roman" w:eastAsia="Times New Roman" w:hAnsi="Times New Roman" w:cs="Times New Roman"/>
          <w:sz w:val="28"/>
          <w:szCs w:val="28"/>
        </w:rPr>
        <w:t>разработке</w:t>
      </w:r>
      <w:r w:rsidR="00F02623" w:rsidRPr="003B0394">
        <w:rPr>
          <w:rFonts w:ascii="Times New Roman" w:eastAsia="Times New Roman" w:hAnsi="Times New Roman" w:cs="Times New Roman"/>
          <w:sz w:val="28"/>
          <w:szCs w:val="28"/>
        </w:rPr>
        <w:t xml:space="preserve"> устройства, предназначенного для управления оборудованием гибкого производственного модуля в составе ГПС. Работа актуальна в направлении автоматизации технологических процессов и построении АСУТП.</w:t>
      </w:r>
    </w:p>
    <w:p w:rsidR="00470637" w:rsidRPr="003B0394" w:rsidRDefault="00F02623" w:rsidP="00AE7800">
      <w:pPr>
        <w:pStyle w:val="10"/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0394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3B0394" w:rsidRPr="003B0394">
        <w:rPr>
          <w:rFonts w:ascii="Times New Roman" w:eastAsia="Times New Roman" w:hAnsi="Times New Roman" w:cs="Times New Roman"/>
          <w:sz w:val="28"/>
          <w:szCs w:val="28"/>
        </w:rPr>
        <w:t>ходе выполнения работы</w:t>
      </w:r>
      <w:r w:rsidRPr="003B03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B0394" w:rsidRPr="003B0394">
        <w:rPr>
          <w:rFonts w:ascii="Times New Roman" w:eastAsia="Times New Roman" w:hAnsi="Times New Roman" w:cs="Times New Roman"/>
          <w:sz w:val="28"/>
          <w:szCs w:val="28"/>
        </w:rPr>
        <w:t>был разработан метод подключения к оборудованию ГПС внешних управляющих устройств без нарушения работоспособности штатной системы управления. Б</w:t>
      </w:r>
      <w:r w:rsidRPr="003B0394">
        <w:rPr>
          <w:rFonts w:ascii="Times New Roman" w:eastAsia="Times New Roman" w:hAnsi="Times New Roman" w:cs="Times New Roman"/>
          <w:sz w:val="28"/>
          <w:szCs w:val="28"/>
        </w:rPr>
        <w:t>ыли разработаны функциональная модель, структурная и электрическая схемы и программная часть сервера устройства управления для ГПМ. Был изготовлен и внедрен в систему опытный образец устройства.</w:t>
      </w:r>
    </w:p>
    <w:p w:rsidR="00470637" w:rsidRPr="003B0394" w:rsidRDefault="003B0394" w:rsidP="00AE7800">
      <w:pPr>
        <w:pStyle w:val="10"/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0394">
        <w:rPr>
          <w:rFonts w:ascii="Times New Roman" w:eastAsia="Times New Roman" w:hAnsi="Times New Roman" w:cs="Times New Roman"/>
          <w:sz w:val="28"/>
          <w:szCs w:val="28"/>
        </w:rPr>
        <w:t>Среди достоин</w:t>
      </w:r>
      <w:proofErr w:type="gramStart"/>
      <w:r w:rsidRPr="003B0394">
        <w:rPr>
          <w:rFonts w:ascii="Times New Roman" w:eastAsia="Times New Roman" w:hAnsi="Times New Roman" w:cs="Times New Roman"/>
          <w:sz w:val="28"/>
          <w:szCs w:val="28"/>
        </w:rPr>
        <w:t>ств пр</w:t>
      </w:r>
      <w:proofErr w:type="gramEnd"/>
      <w:r w:rsidRPr="003B0394">
        <w:rPr>
          <w:rFonts w:ascii="Times New Roman" w:eastAsia="Times New Roman" w:hAnsi="Times New Roman" w:cs="Times New Roman"/>
          <w:sz w:val="28"/>
          <w:szCs w:val="28"/>
        </w:rPr>
        <w:t>оекта можно отметить</w:t>
      </w:r>
      <w:r w:rsidR="00F02623" w:rsidRPr="003B0394">
        <w:rPr>
          <w:rFonts w:ascii="Times New Roman" w:eastAsia="Times New Roman" w:hAnsi="Times New Roman" w:cs="Times New Roman"/>
          <w:sz w:val="28"/>
          <w:szCs w:val="28"/>
        </w:rPr>
        <w:t xml:space="preserve"> изготовление действующего прототипа устройства с использованием современных методов </w:t>
      </w:r>
      <w:proofErr w:type="spellStart"/>
      <w:r w:rsidR="00F02623" w:rsidRPr="003B0394">
        <w:rPr>
          <w:rFonts w:ascii="Times New Roman" w:eastAsia="Times New Roman" w:hAnsi="Times New Roman" w:cs="Times New Roman"/>
          <w:sz w:val="28"/>
          <w:szCs w:val="28"/>
        </w:rPr>
        <w:t>прототипирования</w:t>
      </w:r>
      <w:proofErr w:type="spellEnd"/>
      <w:r w:rsidR="00F02623" w:rsidRPr="003B039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70637" w:rsidRPr="003B0394" w:rsidRDefault="003B0394" w:rsidP="00AE7800">
      <w:pPr>
        <w:pStyle w:val="10"/>
        <w:spacing w:after="12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0394">
        <w:rPr>
          <w:rFonts w:ascii="Times New Roman" w:eastAsia="Times New Roman" w:hAnsi="Times New Roman" w:cs="Times New Roman"/>
          <w:sz w:val="28"/>
          <w:szCs w:val="28"/>
        </w:rPr>
        <w:t>Основным недостатком работы является</w:t>
      </w:r>
      <w:r w:rsidR="00F02623" w:rsidRPr="003B0394">
        <w:rPr>
          <w:rFonts w:ascii="Times New Roman" w:eastAsia="Times New Roman" w:hAnsi="Times New Roman" w:cs="Times New Roman"/>
          <w:sz w:val="28"/>
          <w:szCs w:val="28"/>
        </w:rPr>
        <w:t xml:space="preserve"> отсутствие испытаний разработанного устройства на отказоустойчивость.</w:t>
      </w:r>
    </w:p>
    <w:p w:rsidR="003B0394" w:rsidRPr="003B0394" w:rsidRDefault="003B0394" w:rsidP="00AE78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0394">
        <w:rPr>
          <w:rFonts w:ascii="Times New Roman" w:hAnsi="Times New Roman" w:cs="Times New Roman"/>
          <w:sz w:val="28"/>
          <w:szCs w:val="28"/>
        </w:rPr>
        <w:t xml:space="preserve">В </w:t>
      </w:r>
      <w:r w:rsidR="002C7103">
        <w:rPr>
          <w:rFonts w:ascii="Times New Roman" w:hAnsi="Times New Roman" w:cs="Times New Roman"/>
          <w:sz w:val="28"/>
        </w:rPr>
        <w:t xml:space="preserve">целом ВКР выполнена на высоком уровне с применением современных программных продуктов и </w:t>
      </w:r>
      <w:r w:rsidR="002C7103" w:rsidRPr="001054F1">
        <w:rPr>
          <w:rFonts w:ascii="Times New Roman" w:hAnsi="Times New Roman" w:cs="Times New Roman"/>
          <w:sz w:val="28"/>
        </w:rPr>
        <w:t>соответствует требованиям</w:t>
      </w:r>
      <w:r w:rsidR="002C7103">
        <w:rPr>
          <w:rFonts w:ascii="Times New Roman" w:hAnsi="Times New Roman" w:cs="Times New Roman"/>
          <w:sz w:val="28"/>
          <w:szCs w:val="28"/>
        </w:rPr>
        <w:t>,</w:t>
      </w:r>
      <w:r w:rsidRPr="003B0394">
        <w:rPr>
          <w:rFonts w:ascii="Times New Roman" w:hAnsi="Times New Roman" w:cs="Times New Roman"/>
          <w:sz w:val="28"/>
          <w:szCs w:val="28"/>
        </w:rPr>
        <w:t xml:space="preserve"> </w:t>
      </w:r>
      <w:r w:rsidR="002C7103" w:rsidRPr="001054F1">
        <w:rPr>
          <w:rFonts w:ascii="Times New Roman" w:hAnsi="Times New Roman" w:cs="Times New Roman"/>
          <w:sz w:val="28"/>
        </w:rPr>
        <w:t xml:space="preserve">предъявляемым к </w:t>
      </w:r>
      <w:r w:rsidR="002C7103">
        <w:rPr>
          <w:rFonts w:ascii="Times New Roman" w:hAnsi="Times New Roman" w:cs="Times New Roman"/>
          <w:sz w:val="28"/>
        </w:rPr>
        <w:t>ВКР бакалавра по направлению 15.03</w:t>
      </w:r>
      <w:r w:rsidR="002C7103" w:rsidRPr="001054F1">
        <w:rPr>
          <w:rFonts w:ascii="Times New Roman" w:hAnsi="Times New Roman" w:cs="Times New Roman"/>
          <w:sz w:val="28"/>
        </w:rPr>
        <w:t xml:space="preserve">.04 «Автоматизация технологических процессов и производств», </w:t>
      </w:r>
      <w:r w:rsidR="002C7103">
        <w:rPr>
          <w:rFonts w:ascii="Times New Roman" w:hAnsi="Times New Roman" w:cs="Times New Roman"/>
          <w:sz w:val="28"/>
        </w:rPr>
        <w:t xml:space="preserve">а </w:t>
      </w:r>
      <w:r w:rsidR="002C7103">
        <w:rPr>
          <w:rFonts w:ascii="Times New Roman" w:eastAsia="Times New Roman" w:hAnsi="Times New Roman" w:cs="Times New Roman"/>
          <w:sz w:val="28"/>
          <w:szCs w:val="28"/>
        </w:rPr>
        <w:t xml:space="preserve">Григорьев </w:t>
      </w:r>
      <w:r w:rsidR="002C7103">
        <w:rPr>
          <w:rFonts w:ascii="Times New Roman" w:hAnsi="Times New Roman" w:cs="Times New Roman"/>
          <w:sz w:val="28"/>
        </w:rPr>
        <w:t>А.Р. – присвоения квалификации «Бакалавр».</w:t>
      </w:r>
    </w:p>
    <w:p w:rsidR="003634A3" w:rsidRPr="001B1829" w:rsidRDefault="003634A3" w:rsidP="003634A3">
      <w:pPr>
        <w:ind w:firstLine="709"/>
        <w:jc w:val="both"/>
        <w:rPr>
          <w:rFonts w:ascii="Times New Roman" w:hAnsi="Times New Roman" w:cs="Times New Roman"/>
          <w:sz w:val="28"/>
        </w:rPr>
      </w:pPr>
      <w:bookmarkStart w:id="1" w:name="_gjdgxs" w:colFirst="0" w:colLast="0"/>
      <w:bookmarkEnd w:id="0"/>
      <w:bookmarkEnd w:id="1"/>
      <w:r w:rsidRPr="001B1829">
        <w:rPr>
          <w:rFonts w:ascii="Times New Roman" w:hAnsi="Times New Roman" w:cs="Times New Roman"/>
          <w:sz w:val="28"/>
        </w:rPr>
        <w:t>Рецензент:</w:t>
      </w:r>
    </w:p>
    <w:p w:rsidR="003634A3" w:rsidRDefault="003634A3" w:rsidP="003634A3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8D35BC">
        <w:rPr>
          <w:rFonts w:ascii="Times New Roman" w:hAnsi="Times New Roman" w:cs="Times New Roman"/>
          <w:sz w:val="28"/>
        </w:rPr>
        <w:t>Зам</w:t>
      </w:r>
      <w:r w:rsidR="00C22E3A">
        <w:rPr>
          <w:rFonts w:ascii="Times New Roman" w:hAnsi="Times New Roman" w:cs="Times New Roman"/>
          <w:sz w:val="28"/>
        </w:rPr>
        <w:t>. генерального</w:t>
      </w:r>
      <w:r w:rsidRPr="008D35BC">
        <w:rPr>
          <w:rFonts w:ascii="Times New Roman" w:hAnsi="Times New Roman" w:cs="Times New Roman"/>
          <w:sz w:val="28"/>
        </w:rPr>
        <w:t xml:space="preserve"> директора </w:t>
      </w:r>
    </w:p>
    <w:p w:rsidR="003634A3" w:rsidRDefault="003634A3" w:rsidP="003634A3">
      <w:pPr>
        <w:spacing w:after="0" w:line="240" w:lineRule="auto"/>
        <w:ind w:firstLine="708"/>
        <w:rPr>
          <w:color w:val="000000" w:themeColor="text1"/>
          <w:sz w:val="28"/>
          <w:szCs w:val="28"/>
        </w:rPr>
      </w:pPr>
      <w:r w:rsidRPr="008D35BC">
        <w:rPr>
          <w:rFonts w:ascii="Times New Roman" w:hAnsi="Times New Roman" w:cs="Times New Roman"/>
          <w:sz w:val="28"/>
        </w:rPr>
        <w:t>ООО</w:t>
      </w:r>
      <w:r>
        <w:rPr>
          <w:rFonts w:ascii="Times New Roman" w:hAnsi="Times New Roman" w:cs="Times New Roman"/>
          <w:sz w:val="28"/>
        </w:rPr>
        <w:t xml:space="preserve"> «</w:t>
      </w:r>
      <w:proofErr w:type="spellStart"/>
      <w:r w:rsidRPr="008D35BC">
        <w:rPr>
          <w:rFonts w:ascii="Times New Roman" w:hAnsi="Times New Roman" w:cs="Times New Roman"/>
          <w:sz w:val="28"/>
        </w:rPr>
        <w:t>КЭЛС-центр</w:t>
      </w:r>
      <w:proofErr w:type="spellEnd"/>
      <w:r>
        <w:rPr>
          <w:rFonts w:ascii="Times New Roman" w:hAnsi="Times New Roman" w:cs="Times New Roman"/>
          <w:sz w:val="28"/>
        </w:rPr>
        <w:t>»</w:t>
      </w:r>
      <w:r w:rsidRPr="008D35BC">
        <w:rPr>
          <w:rFonts w:ascii="Times New Roman" w:hAnsi="Times New Roman" w:cs="Times New Roman"/>
          <w:sz w:val="28"/>
        </w:rPr>
        <w:t>,  к.т.н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  <w:t>_________________</w:t>
      </w:r>
      <w:r>
        <w:rPr>
          <w:rFonts w:ascii="Times New Roman" w:hAnsi="Times New Roman" w:cs="Times New Roman"/>
          <w:sz w:val="28"/>
        </w:rPr>
        <w:tab/>
        <w:t xml:space="preserve"> Колчин А.Ф.</w:t>
      </w:r>
    </w:p>
    <w:sectPr w:rsidR="003634A3" w:rsidSect="0047063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0964FB"/>
    <w:multiLevelType w:val="hybridMultilevel"/>
    <w:tmpl w:val="69D0F2E4"/>
    <w:lvl w:ilvl="0" w:tplc="C6D0D4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AAF3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F080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3E67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A63B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6EC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B044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265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9A9F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470637"/>
    <w:rsid w:val="002C7103"/>
    <w:rsid w:val="003634A3"/>
    <w:rsid w:val="003B0394"/>
    <w:rsid w:val="00470637"/>
    <w:rsid w:val="006B10E1"/>
    <w:rsid w:val="00946C42"/>
    <w:rsid w:val="009B4627"/>
    <w:rsid w:val="00AE7800"/>
    <w:rsid w:val="00BE43A6"/>
    <w:rsid w:val="00C22E3A"/>
    <w:rsid w:val="00F02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10E1"/>
  </w:style>
  <w:style w:type="paragraph" w:styleId="1">
    <w:name w:val="heading 1"/>
    <w:basedOn w:val="10"/>
    <w:next w:val="10"/>
    <w:rsid w:val="0047063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47063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47063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47063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0"/>
    <w:next w:val="10"/>
    <w:rsid w:val="00470637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0"/>
    <w:next w:val="10"/>
    <w:rsid w:val="0047063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470637"/>
  </w:style>
  <w:style w:type="table" w:customStyle="1" w:styleId="TableNormal">
    <w:name w:val="Table Normal"/>
    <w:rsid w:val="0047063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470637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rsid w:val="0047063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470637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3B039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6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6245">
          <w:marLeft w:val="547"/>
          <w:marRight w:val="0"/>
          <w:marTop w:val="96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7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8451">
          <w:marLeft w:val="547"/>
          <w:marRight w:val="0"/>
          <w:marTop w:val="96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Оля</dc:creator>
  <cp:lastModifiedBy>MVO</cp:lastModifiedBy>
  <cp:revision>5</cp:revision>
  <dcterms:created xsi:type="dcterms:W3CDTF">2021-06-22T11:53:00Z</dcterms:created>
  <dcterms:modified xsi:type="dcterms:W3CDTF">2021-06-23T18:01:00Z</dcterms:modified>
</cp:coreProperties>
</file>