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3ACC2" w14:textId="77777777" w:rsidR="00466F73" w:rsidRPr="00466F73" w:rsidRDefault="00466F73" w:rsidP="00466F7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The Nebula House Needs to Move Beyond </w:t>
      </w:r>
      <w:proofErr w:type="spellStart"/>
      <w:r w:rsidRPr="00466F73">
        <w:rPr>
          <w:rFonts w:ascii="Times New Roman" w:eastAsia="Times New Roman" w:hAnsi="Times New Roman" w:cs="Times New Roman"/>
          <w:b/>
          <w:bCs/>
          <w:sz w:val="24"/>
          <w:szCs w:val="24"/>
        </w:rPr>
        <w:t>Wix</w:t>
      </w:r>
      <w:proofErr w:type="spellEnd"/>
    </w:p>
    <w:p w14:paraId="7157525C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When we started,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made perfect sense. It helped us quickly put up a clean, good-looking website.</w:t>
      </w:r>
    </w:p>
    <w:p w14:paraId="3DFF82FE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But what we’re building now is no longer just a website.</w:t>
      </w:r>
    </w:p>
    <w:p w14:paraId="0E510F96" w14:textId="1FA724F2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We’re building a living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a space for writers, conversations, publishing, and community. And at this level,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starts to get in the way instead of helping.</w:t>
      </w:r>
    </w:p>
    <w:p w14:paraId="56CFA1A4" w14:textId="47B9997E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8FA99" w14:textId="36424320" w:rsidR="00466F73" w:rsidRPr="00466F73" w:rsidRDefault="00466F73" w:rsidP="00466F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The Writer’s Room </w:t>
      </w:r>
    </w:p>
    <w:p w14:paraId="1A32C09C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>, the closest thing to this is using third-party blog or forum tools—and they often feel disconnected from the brand.</w:t>
      </w:r>
    </w:p>
    <w:p w14:paraId="2813F26C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What we’ve done instead is build a custom writing experience, similar to Medium:</w:t>
      </w:r>
    </w:p>
    <w:p w14:paraId="2047D33B" w14:textId="77777777" w:rsidR="00466F73" w:rsidRPr="00466F73" w:rsidRDefault="00466F73" w:rsidP="00466F7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Clean, distraction-free editor</w:t>
      </w:r>
    </w:p>
    <w:p w14:paraId="7E7F4889" w14:textId="77777777" w:rsidR="00466F73" w:rsidRPr="00466F73" w:rsidRDefault="00466F73" w:rsidP="00466F7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Writers can draft, format, and publish easily</w:t>
      </w:r>
    </w:p>
    <w:p w14:paraId="740EA242" w14:textId="77777777" w:rsidR="00466F73" w:rsidRPr="00466F73" w:rsidRDefault="00466F73" w:rsidP="00466F7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Everything feels like part of </w:t>
      </w:r>
      <w:r w:rsidRPr="00466F73">
        <w:rPr>
          <w:rFonts w:ascii="Times New Roman" w:eastAsia="Times New Roman" w:hAnsi="Times New Roman" w:cs="Times New Roman"/>
          <w:i/>
          <w:iCs/>
          <w:sz w:val="24"/>
          <w:szCs w:val="24"/>
        </w:rPr>
        <w:t>The Nebula House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t>, not an add-on</w:t>
      </w:r>
    </w:p>
    <w:p w14:paraId="7073ACCB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This kind of experience simply isn’t possible with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templates.</w:t>
      </w:r>
    </w:p>
    <w:p w14:paraId="20B8DA77" w14:textId="2715FFFD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1BE4D" w14:textId="77777777" w:rsidR="00466F73" w:rsidRPr="00466F73" w:rsidRDefault="00466F73" w:rsidP="00466F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73">
        <w:rPr>
          <w:rFonts w:ascii="Times New Roman" w:eastAsia="Times New Roman" w:hAnsi="Times New Roman" w:cs="Times New Roman"/>
          <w:b/>
          <w:bCs/>
          <w:sz w:val="27"/>
          <w:szCs w:val="27"/>
        </w:rPr>
        <w:t>2. The Opinion Yard (Discussions + AI)</w:t>
      </w:r>
    </w:p>
    <w:p w14:paraId="4E0E7D38" w14:textId="0BEFDB75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The idea here is bigger than a forum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t>we’re talking structured conversations, debates, and even AI summaries.</w:t>
      </w:r>
    </w:p>
    <w:p w14:paraId="1CE6A0E4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The issue with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B7129C" w14:textId="77777777" w:rsidR="00466F73" w:rsidRPr="00466F73" w:rsidRDefault="00466F73" w:rsidP="00466F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It doesn’t allow deep customization or AI integration inside its forum system</w:t>
      </w:r>
    </w:p>
    <w:p w14:paraId="4851C4F6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lastRenderedPageBreak/>
        <w:t>With a custom setup:</w:t>
      </w:r>
    </w:p>
    <w:p w14:paraId="03FDE67D" w14:textId="77777777" w:rsidR="00466F73" w:rsidRPr="00466F73" w:rsidRDefault="00466F73" w:rsidP="00466F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can build Reddit-style discussions (upvotes, threads, etc.)</w:t>
      </w:r>
    </w:p>
    <w:p w14:paraId="3E800A13" w14:textId="77777777" w:rsidR="00466F73" w:rsidRPr="00466F73" w:rsidRDefault="00466F73" w:rsidP="00466F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can plug in AI to automatically summarize long conversations</w:t>
      </w:r>
    </w:p>
    <w:p w14:paraId="510F4B60" w14:textId="77777777" w:rsidR="00466F73" w:rsidRPr="00466F73" w:rsidRDefault="00466F73" w:rsidP="00466F7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fully control how everything works</w:t>
      </w:r>
    </w:p>
    <w:p w14:paraId="52CB7EDC" w14:textId="0BC2D732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EA7B8" w14:textId="70BBA720" w:rsidR="00466F73" w:rsidRPr="00466F73" w:rsidRDefault="00466F73" w:rsidP="00466F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The Publishing Room </w:t>
      </w:r>
    </w:p>
    <w:p w14:paraId="0A0529F8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This is where things become more like real software than a website.</w:t>
      </w:r>
    </w:p>
    <w:p w14:paraId="0327C6B2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need:</w:t>
      </w:r>
    </w:p>
    <w:p w14:paraId="27FE459A" w14:textId="77777777" w:rsidR="00466F73" w:rsidRPr="00466F73" w:rsidRDefault="00466F73" w:rsidP="00466F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Secure manuscript submissions</w:t>
      </w:r>
    </w:p>
    <w:p w14:paraId="60C0DB7E" w14:textId="77777777" w:rsidR="00466F73" w:rsidRPr="00466F73" w:rsidRDefault="00466F73" w:rsidP="00466F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Different user roles (writers vs editors)</w:t>
      </w:r>
    </w:p>
    <w:p w14:paraId="61B16A9B" w14:textId="77777777" w:rsidR="00466F73" w:rsidRPr="00466F73" w:rsidRDefault="00466F73" w:rsidP="00466F7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Private feedback and review systems</w:t>
      </w:r>
    </w:p>
    <w:p w14:paraId="6E53A37B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forms can’t handle this level of structure.</w:t>
      </w:r>
    </w:p>
    <w:p w14:paraId="19B3AA76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With Firebase:</w:t>
      </w:r>
    </w:p>
    <w:p w14:paraId="1C9F1F40" w14:textId="77777777" w:rsidR="00466F73" w:rsidRPr="00466F73" w:rsidRDefault="00466F73" w:rsidP="00466F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Writers can upload manuscripts securely</w:t>
      </w:r>
    </w:p>
    <w:p w14:paraId="1F7E9E70" w14:textId="77777777" w:rsidR="00466F73" w:rsidRPr="00466F73" w:rsidRDefault="00466F73" w:rsidP="00466F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Editors get their own dashboard to review and comment</w:t>
      </w:r>
    </w:p>
    <w:p w14:paraId="5790ED67" w14:textId="77777777" w:rsidR="00466F73" w:rsidRPr="00466F73" w:rsidRDefault="00466F73" w:rsidP="00466F7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can even add AI tools for editing assistance</w:t>
      </w:r>
    </w:p>
    <w:p w14:paraId="6DF06387" w14:textId="6A075B8D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72D73" w14:textId="187BAD00" w:rsidR="00466F73" w:rsidRPr="00466F73" w:rsidRDefault="00466F73" w:rsidP="00466F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Email Marketing </w:t>
      </w:r>
    </w:p>
    <w:p w14:paraId="0C0774EA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does have email tools, but they’re quite basic.</w:t>
      </w:r>
    </w:p>
    <w:p w14:paraId="151CEA36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Instead, we connect to better platforms like:</w:t>
      </w:r>
    </w:p>
    <w:p w14:paraId="1151CBBF" w14:textId="77777777" w:rsidR="00466F73" w:rsidRPr="00466F73" w:rsidRDefault="00466F73" w:rsidP="00466F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Mailchimp</w:t>
      </w:r>
    </w:p>
    <w:p w14:paraId="0A0225B9" w14:textId="77777777" w:rsidR="00466F73" w:rsidRPr="00466F73" w:rsidRDefault="00466F73" w:rsidP="00466F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lastRenderedPageBreak/>
        <w:t>ConvertKit</w:t>
      </w:r>
      <w:proofErr w:type="spellEnd"/>
    </w:p>
    <w:p w14:paraId="0F6DDAB0" w14:textId="77777777" w:rsidR="00466F73" w:rsidRPr="00466F73" w:rsidRDefault="00466F73" w:rsidP="00466F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SendGrid</w:t>
      </w:r>
    </w:p>
    <w:p w14:paraId="046B596C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Why this is better:</w:t>
      </w:r>
    </w:p>
    <w:p w14:paraId="255242A7" w14:textId="77777777" w:rsidR="00466F73" w:rsidRPr="00466F73" w:rsidRDefault="00466F73" w:rsidP="00466F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More powerful automation (email sequences, campaigns)</w:t>
      </w:r>
    </w:p>
    <w:p w14:paraId="5FD3BFE8" w14:textId="77777777" w:rsidR="00466F73" w:rsidRPr="00466F73" w:rsidRDefault="00466F73" w:rsidP="00466F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Better delivery rates</w:t>
      </w:r>
    </w:p>
    <w:p w14:paraId="59760CCF" w14:textId="77777777" w:rsidR="00466F73" w:rsidRPr="00466F73" w:rsidRDefault="00466F73" w:rsidP="00466F7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More detailed analytics</w:t>
      </w:r>
    </w:p>
    <w:p w14:paraId="20D63FC3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How it works: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br/>
        <w:t>When someone subscribes on the site, their email is automatically sent to one of these platforms behind the scenes.</w:t>
      </w:r>
    </w:p>
    <w:p w14:paraId="5658D828" w14:textId="5BA88DD3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958D7" w14:textId="77777777" w:rsidR="00466F73" w:rsidRPr="00466F73" w:rsidRDefault="00466F73" w:rsidP="00466F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6F73">
        <w:rPr>
          <w:rFonts w:ascii="Times New Roman" w:eastAsia="Times New Roman" w:hAnsi="Times New Roman" w:cs="Times New Roman"/>
          <w:b/>
          <w:bCs/>
          <w:sz w:val="27"/>
          <w:szCs w:val="27"/>
        </w:rPr>
        <w:t>Final Thought: Control vs Limitation</w:t>
      </w:r>
    </w:p>
    <w:p w14:paraId="4981EF92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Staying on 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is like renting a space—you can decorate it, but you can’t really change how it works.</w:t>
      </w:r>
    </w:p>
    <w:p w14:paraId="18D0881C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Moving to a custom setup (</w:t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+ Firebase) means:</w:t>
      </w:r>
    </w:p>
    <w:p w14:paraId="13026C5F" w14:textId="77777777" w:rsidR="00466F73" w:rsidRPr="00466F73" w:rsidRDefault="00466F73" w:rsidP="00466F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fully own the platform</w:t>
      </w:r>
    </w:p>
    <w:p w14:paraId="5F0435F4" w14:textId="77777777" w:rsidR="00466F73" w:rsidRPr="00466F73" w:rsidRDefault="00466F73" w:rsidP="00466F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We control all user data</w:t>
      </w:r>
    </w:p>
    <w:p w14:paraId="3F96A962" w14:textId="77777777" w:rsidR="00466F73" w:rsidRPr="00466F73" w:rsidRDefault="00466F73" w:rsidP="00466F7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We can build </w:t>
      </w:r>
      <w:r w:rsidRPr="00466F73">
        <w:rPr>
          <w:rFonts w:ascii="Times New Roman" w:eastAsia="Times New Roman" w:hAnsi="Times New Roman" w:cs="Times New Roman"/>
          <w:i/>
          <w:iCs/>
          <w:sz w:val="24"/>
          <w:szCs w:val="24"/>
        </w:rPr>
        <w:t>anything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we need as the platform grows</w:t>
      </w:r>
    </w:p>
    <w:p w14:paraId="11ECE2FB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And most importantly, we’re not limited as the vision expands.</w:t>
      </w:r>
    </w:p>
    <w:p w14:paraId="47CC6A82" w14:textId="6C55B3A9" w:rsidR="00466F73" w:rsidRPr="00466F73" w:rsidRDefault="00466F73" w:rsidP="00466F7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EE754" w14:textId="77777777" w:rsidR="00466F73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b/>
          <w:bCs/>
          <w:sz w:val="24"/>
          <w:szCs w:val="24"/>
        </w:rPr>
        <w:t>In short: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6F73">
        <w:rPr>
          <w:rFonts w:ascii="Times New Roman" w:eastAsia="Times New Roman" w:hAnsi="Times New Roman" w:cs="Times New Roman"/>
          <w:sz w:val="24"/>
          <w:szCs w:val="24"/>
        </w:rPr>
        <w:t>Wix</w:t>
      </w:r>
      <w:proofErr w:type="spellEnd"/>
      <w:r w:rsidRPr="00466F73">
        <w:rPr>
          <w:rFonts w:ascii="Times New Roman" w:eastAsia="Times New Roman" w:hAnsi="Times New Roman" w:cs="Times New Roman"/>
          <w:sz w:val="24"/>
          <w:szCs w:val="24"/>
        </w:rPr>
        <w:t xml:space="preserve"> helped us start.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br/>
        <w:t>But it can’t support where we’re going.</w:t>
      </w:r>
    </w:p>
    <w:p w14:paraId="49E0350D" w14:textId="72B8E280" w:rsidR="00687BB4" w:rsidRPr="00466F73" w:rsidRDefault="00466F73" w:rsidP="00466F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F73">
        <w:rPr>
          <w:rFonts w:ascii="Times New Roman" w:eastAsia="Times New Roman" w:hAnsi="Times New Roman" w:cs="Times New Roman"/>
          <w:sz w:val="24"/>
          <w:szCs w:val="24"/>
        </w:rPr>
        <w:t>This move isn’t just an upgrade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6F73">
        <w:rPr>
          <w:rFonts w:ascii="Times New Roman" w:eastAsia="Times New Roman" w:hAnsi="Times New Roman" w:cs="Times New Roman"/>
          <w:sz w:val="24"/>
          <w:szCs w:val="24"/>
        </w:rPr>
        <w:t>it’s necessary for what The Nebula House is becoming.</w:t>
      </w:r>
    </w:p>
    <w:sectPr w:rsidR="00687BB4" w:rsidRPr="0046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3EDC"/>
    <w:multiLevelType w:val="multilevel"/>
    <w:tmpl w:val="627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162"/>
    <w:multiLevelType w:val="multilevel"/>
    <w:tmpl w:val="E6E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2CAB"/>
    <w:multiLevelType w:val="multilevel"/>
    <w:tmpl w:val="C54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7A8E"/>
    <w:multiLevelType w:val="multilevel"/>
    <w:tmpl w:val="ED9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15FD1"/>
    <w:multiLevelType w:val="multilevel"/>
    <w:tmpl w:val="314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52C6"/>
    <w:multiLevelType w:val="multilevel"/>
    <w:tmpl w:val="8BE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9275B"/>
    <w:multiLevelType w:val="multilevel"/>
    <w:tmpl w:val="042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E2B1F"/>
    <w:multiLevelType w:val="multilevel"/>
    <w:tmpl w:val="17B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D0DF8"/>
    <w:multiLevelType w:val="multilevel"/>
    <w:tmpl w:val="3C4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73"/>
    <w:rsid w:val="00466F73"/>
    <w:rsid w:val="006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B440"/>
  <w15:chartTrackingRefBased/>
  <w15:docId w15:val="{86FF87F7-85C9-4063-8917-476092D1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6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6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F73"/>
    <w:rPr>
      <w:b/>
      <w:bCs/>
    </w:rPr>
  </w:style>
  <w:style w:type="character" w:styleId="Emphasis">
    <w:name w:val="Emphasis"/>
    <w:basedOn w:val="DefaultParagraphFont"/>
    <w:uiPriority w:val="20"/>
    <w:qFormat/>
    <w:rsid w:val="00466F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danieldurojaiye42@outlook.com</dc:creator>
  <cp:keywords/>
  <dc:description/>
  <cp:lastModifiedBy>danieldurojaiye42@outlook.com</cp:lastModifiedBy>
  <cp:revision>1</cp:revision>
  <dcterms:created xsi:type="dcterms:W3CDTF">2026-04-20T16:29:00Z</dcterms:created>
  <dcterms:modified xsi:type="dcterms:W3CDTF">2026-04-20T16:34:00Z</dcterms:modified>
</cp:coreProperties>
</file>