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ahoma" w:cs="Tahoma" w:eastAsia="Tahoma" w:hAnsi="Tahoma"/>
        </w:rPr>
        <w:t xml:space="preserve">04. Functional Requirements (ความต้องการทางฟังก์ชัน)</w:t>
      </w:r>
    </w:p>
    <w:p>
      <w:pPr>
        <w:spacing w:after="200"/>
      </w:pPr>
      <w:r>
        <w:rPr>
          <w:rFonts w:ascii="Tahoma" w:cs="Tahoma" w:eastAsia="Tahoma" w:hAnsi="Tahoma"/>
        </w:rPr>
        <w:t xml:space="preserve">เอกสารฉบับนี้ระบุถึงความสามารถหลัก (Core Features) ของระบบ SAMS Module QA โดยแยกตาม Module ย่อย และอธิบายในรูปแบบของ Input -&gt; Process -&gt; Output เพื่อให้ง่ายต่อการนำไปพัฒนาและทดสอบ</w:t>
      </w:r>
    </w:p>
    <w:p>
      <w:pPr>
        <w:spacing w:after="200"/>
      </w:pPr>
      <w:r>
        <w:rPr>
          <w:rFonts w:ascii="Tahoma" w:cs="Tahoma" w:eastAsia="Tahoma" w:hAnsi="Tahoma"/>
        </w:rPr>
        <w:t xml:space="preserve">---</w:t>
      </w:r>
    </w:p>
    <w:p>
      <w:pPr>
        <w:pStyle w:val="Heading2"/>
      </w:pPr>
      <w:r>
        <w:rPr>
          <w:rFonts w:ascii="Tahoma" w:cs="Tahoma" w:eastAsia="Tahoma" w:hAnsi="Tahoma"/>
        </w:rPr>
        <w:t xml:space="preserve">1. QA Staff List Management (การจัดการรายชื่อพนักงาน QA)</w:t>
      </w:r>
    </w:p>
    <w:p>
      <w:pPr>
        <w:spacing w:after="200"/>
      </w:pPr>
      <w:r>
        <w:rPr>
          <w:rFonts w:ascii="Tahoma" w:cs="Tahoma" w:eastAsia="Tahoma" w:hAnsi="Tahoma"/>
          <w:b/>
          <w:bCs/>
        </w:rPr>
        <w:t xml:space="preserve">คำอธิบาย:</w:t>
      </w:r>
      <w:r>
        <w:rPr>
          <w:rFonts w:ascii="Tahoma" w:cs="Tahoma" w:eastAsia="Tahoma" w:hAnsi="Tahoma"/>
        </w:rPr>
        <w:t xml:space="preserve"> ระบบสำหรับดูและจัดการรายชื่อพนักงานทั้งหมดที่อยู่ในความดูแลของ QA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Input:</w:t>
      </w:r>
      <w:r>
        <w:rPr>
          <w:rFonts w:ascii="Tahoma" w:cs="Tahoma" w:eastAsia="Tahoma" w:hAnsi="Tahoma"/>
        </w:rPr>
        <w:t xml:space="preserve"> ผู้ใช้กรอกข้อมูลพนักงานใหม่ หรือทำการค้นหา (Search) / กรอง (Filter) พนักงานจากรายชื่อ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Process:</w:t>
      </w:r>
      <w:r>
        <w:rPr>
          <w:rFonts w:ascii="Tahoma" w:cs="Tahoma" w:eastAsia="Tahoma" w:hAnsi="Tahoma"/>
        </w:rPr>
        <w:t xml:space="preserve"> 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ระบบบันทึกข้อมูลพนักงานลง Database 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ระบบตรวจสอบความซ้ำซ้อนของข้อมูล (เช่น Employee ID ต้องไม่ซ้ำ)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ระบบดึงข้อมูลพนักงานจาก Backend มาแสดงผลบนตาราง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Output:</w:t>
      </w:r>
      <w:r>
        <w:rPr>
          <w:rFonts w:ascii="Tahoma" w:cs="Tahoma" w:eastAsia="Tahoma" w:hAnsi="Tahoma"/>
        </w:rPr>
        <w:t xml:space="preserve"> ตารางแสดงรายชื่อพนักงาน (Data Table) พร้อมปุ่มกดดู Profile เชิงลึก และสถานะโดยรวม</w:t>
      </w:r>
    </w:p>
    <w:p>
      <w:pPr>
        <w:pStyle w:val="Heading2"/>
      </w:pPr>
      <w:r>
        <w:rPr>
          <w:rFonts w:ascii="Tahoma" w:cs="Tahoma" w:eastAsia="Tahoma" w:hAnsi="Tahoma"/>
        </w:rPr>
        <w:t xml:space="preserve">2. QA Training Matrix Monitoring (การติดตามสถานะการอบรม)</w:t>
      </w:r>
    </w:p>
    <w:p>
      <w:pPr>
        <w:spacing w:after="200"/>
      </w:pPr>
      <w:r>
        <w:rPr>
          <w:rFonts w:ascii="Tahoma" w:cs="Tahoma" w:eastAsia="Tahoma" w:hAnsi="Tahoma"/>
          <w:b/>
          <w:bCs/>
        </w:rPr>
        <w:t xml:space="preserve">คำอธิบาย:</w:t>
      </w:r>
      <w:r>
        <w:rPr>
          <w:rFonts w:ascii="Tahoma" w:cs="Tahoma" w:eastAsia="Tahoma" w:hAnsi="Tahoma"/>
        </w:rPr>
        <w:t xml:space="preserve"> หน้า Dashboard สรุปสถานะการอบรมของพนักงานทั้งหมดในรูปแบบ Matrix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Input:</w:t>
      </w:r>
      <w:r>
        <w:rPr>
          <w:rFonts w:ascii="Tahoma" w:cs="Tahoma" w:eastAsia="Tahoma" w:hAnsi="Tahoma"/>
        </w:rPr>
        <w:t xml:space="preserve"> ผู้ใช้เลือกช่วงเวลา หรือ Filter เฉพาะกลุ่มพนักงาน / หมวดหมู่หลักสูตร (เช่น INI, R2Y)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Process: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ระบบคำนวณวันหมดอายุ (Expiry Date) โดยอ้างอิงจากวันที่เข้าอบรมล่าสุด (Last Trained Date) และรอบระยะเวลาของหลักสูตร (Valid Period)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จัดกลุ่มสถานะตามสี: </w:t>
      </w:r>
    </w:p>
    <w:p>
      <w:pPr>
        <w:pStyle w:val="ListParagraph"/>
        <w:numPr>
          <w:ilvl w:val="2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สีเขียว = ปกติ (Valid)</w:t>
      </w:r>
    </w:p>
    <w:p>
      <w:pPr>
        <w:pStyle w:val="ListParagraph"/>
        <w:numPr>
          <w:ilvl w:val="2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สีเหลือง = ใกล้หมดอายุ (Expiring within X days)</w:t>
      </w:r>
    </w:p>
    <w:p>
      <w:pPr>
        <w:pStyle w:val="ListParagraph"/>
        <w:numPr>
          <w:ilvl w:val="2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สีแดง = หมดอายุ (Expired)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Output:</w:t>
      </w:r>
      <w:r>
        <w:rPr>
          <w:rFonts w:ascii="Tahoma" w:cs="Tahoma" w:eastAsia="Tahoma" w:hAnsi="Tahoma"/>
        </w:rPr>
        <w:t xml:space="preserve"> ตาราง Training Matrix ที่มี Cell สัญลักษณ์สีต่างๆ พร้อม Tooltip แสดงรายละเอียดวันที่เมื่อนำเมาส์ไปชี้ (Hover)</w:t>
      </w:r>
    </w:p>
    <w:p>
      <w:pPr>
        <w:pStyle w:val="Heading2"/>
      </w:pPr>
      <w:r>
        <w:rPr>
          <w:rFonts w:ascii="Tahoma" w:cs="Tahoma" w:eastAsia="Tahoma" w:hAnsi="Tahoma"/>
        </w:rPr>
        <w:t xml:space="preserve">3. Course Management &amp; Training Scheduler (การจัดการหลักสูตรและตารางสอน)</w:t>
      </w:r>
    </w:p>
    <w:p>
      <w:pPr>
        <w:spacing w:after="200"/>
      </w:pPr>
      <w:r>
        <w:rPr>
          <w:rFonts w:ascii="Tahoma" w:cs="Tahoma" w:eastAsia="Tahoma" w:hAnsi="Tahoma"/>
          <w:b/>
          <w:bCs/>
        </w:rPr>
        <w:t xml:space="preserve">คำอธิบาย:</w:t>
      </w:r>
      <w:r>
        <w:rPr>
          <w:rFonts w:ascii="Tahoma" w:cs="Tahoma" w:eastAsia="Tahoma" w:hAnsi="Tahoma"/>
        </w:rPr>
        <w:t xml:space="preserve"> ระบบสำหรับการตั้งค่าหลักสูตร และการวางแผนคลาสเรียน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Input:</w:t>
      </w:r>
      <w:r>
        <w:rPr>
          <w:rFonts w:ascii="Tahoma" w:cs="Tahoma" w:eastAsia="Tahoma" w:hAnsi="Tahoma"/>
        </w:rPr>
        <w:t xml:space="preserve"> 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  <w:i/>
          <w:iCs/>
        </w:rPr>
        <w:t xml:space="preserve">Course Management:</w:t>
      </w:r>
      <w:r>
        <w:rPr>
          <w:rFonts w:ascii="Tahoma" w:cs="Tahoma" w:eastAsia="Tahoma" w:hAnsi="Tahoma"/>
        </w:rPr>
        <w:t xml:space="preserve"> ผู้ใช้สร้างหลักสูตรใหม่ (ชื่อ, รหัส, ระยะเวลา Validity)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  <w:i/>
          <w:iCs/>
        </w:rPr>
        <w:t xml:space="preserve">Training Scheduler:</w:t>
      </w:r>
      <w:r>
        <w:rPr>
          <w:rFonts w:ascii="Tahoma" w:cs="Tahoma" w:eastAsia="Tahoma" w:hAnsi="Tahoma"/>
        </w:rPr>
        <w:t xml:space="preserve"> ผู้ใช้สร้าง Session คลาสเรียน (วันที่, เวลา, ผู้สอน) และเลือกพนักงาน (Attendees) เข้าเรียน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Process: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ระบบตรวจสอบว่าผู้เข้าเรียนใน Scheduler มีตารางซ้อนทับกันหรือไม่ (Conflict checking)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เมื่อการอบรมเสร็จสิ้น และอัปเดตสถานะเป็น "Passed" ระบบจะไปอัปเดตวันที่เรียนล่าสุดลงใน Profile ของพนักงานแต่ละคนโดยอัตโนมัติ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Output:</w:t>
      </w:r>
      <w:r>
        <w:rPr>
          <w:rFonts w:ascii="Tahoma" w:cs="Tahoma" w:eastAsia="Tahoma" w:hAnsi="Tahoma"/>
        </w:rPr>
        <w:t xml:space="preserve"> 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หน้าปฏิทิน (Calendar View) หรือ Timeline (Gantt Chart View) แสดงตารางการอบรม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ประวัติการเข้าอบรมในหน้า Staff Profile ถูกอัปเดต</w:t>
      </w:r>
    </w:p>
    <w:p>
      <w:pPr>
        <w:pStyle w:val="Heading2"/>
      </w:pPr>
      <w:r>
        <w:rPr>
          <w:rFonts w:ascii="Tahoma" w:cs="Tahoma" w:eastAsia="Tahoma" w:hAnsi="Tahoma"/>
        </w:rPr>
        <w:t xml:space="preserve">4. Authorization Monitoring (การติดตามการอนุมัติสิทธิ์)</w:t>
      </w:r>
    </w:p>
    <w:p>
      <w:pPr>
        <w:spacing w:after="200"/>
      </w:pPr>
      <w:r>
        <w:rPr>
          <w:rFonts w:ascii="Tahoma" w:cs="Tahoma" w:eastAsia="Tahoma" w:hAnsi="Tahoma"/>
          <w:b/>
          <w:bCs/>
        </w:rPr>
        <w:t xml:space="preserve">คำอธิบาย:</w:t>
      </w:r>
      <w:r>
        <w:rPr>
          <w:rFonts w:ascii="Tahoma" w:cs="Tahoma" w:eastAsia="Tahoma" w:hAnsi="Tahoma"/>
        </w:rPr>
        <w:t xml:space="preserve"> หน้า Matrix สำหรับตรวจสอบและแก้ไขสิทธิ์ของช่างซ่อมบำรุง แบ่งเป็น 2 ส่วนคือ Customer (สายการบินลูกค้า) และ Authority (หน่วยงานกำกับดูแล)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Input:</w:t>
      </w:r>
      <w:r>
        <w:rPr>
          <w:rFonts w:ascii="Tahoma" w:cs="Tahoma" w:eastAsia="Tahoma" w:hAnsi="Tahoma"/>
        </w:rPr>
        <w:t xml:space="preserve"> ผู้ใช้ (QA) กดคลิกที่ Cell ในหน้า Matrix เพื่อเปิด Modal "Edit Authorization" จากนั้นเลือกสายการบิน (Customer), เครื่องบิน (Aircraft Type) และกำหนดวันที่ Issue / Expire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Process: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ระบบบันทึกประวัติการแก้ไข (Update Status) และข้อมูลวันที่ลงในตาราง Authorization ของพนักงานคนนั้น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ระบบทำการเช็ค (Dual Check) ว่าพนักงานคนดังกล่าวมีสิทธิ์ (Eligibility) ในการเซ็นใบรับรอง (CRS) ครบถ้วนตามเงื่อนไขหรือไม่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Output:</w:t>
      </w:r>
      <w:r>
        <w:rPr>
          <w:rFonts w:ascii="Tahoma" w:cs="Tahoma" w:eastAsia="Tahoma" w:hAnsi="Tahoma"/>
        </w:rPr>
        <w:t xml:space="preserve"> 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Matrix แถวรายชื่อพนักงาน คอลัมน์สายการบิน/Authority จะแสดง Icon อนุมัติสีเขียว หรือสัญลักษณ์ตามที่กำหนด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ข้อมูล Audit Trail ใน Backend ระบุว่าใครเป็นผู้อนุมัติ</w:t>
      </w:r>
    </w:p>
    <w:p>
      <w:pPr>
        <w:pStyle w:val="Heading2"/>
      </w:pPr>
      <w:r>
        <w:rPr>
          <w:rFonts w:ascii="Tahoma" w:cs="Tahoma" w:eastAsia="Tahoma" w:hAnsi="Tahoma"/>
        </w:rPr>
        <w:t xml:space="preserve">5. Report &amp; Data Export (การออกรายงานและส่งออกข้อมูล)</w:t>
      </w:r>
    </w:p>
    <w:p>
      <w:pPr>
        <w:spacing w:after="200"/>
      </w:pPr>
      <w:r>
        <w:rPr>
          <w:rFonts w:ascii="Tahoma" w:cs="Tahoma" w:eastAsia="Tahoma" w:hAnsi="Tahoma"/>
          <w:b/>
          <w:bCs/>
        </w:rPr>
        <w:t xml:space="preserve">คำอธิบาย:</w:t>
      </w:r>
      <w:r>
        <w:rPr>
          <w:rFonts w:ascii="Tahoma" w:cs="Tahoma" w:eastAsia="Tahoma" w:hAnsi="Tahoma"/>
        </w:rPr>
        <w:t xml:space="preserve"> ฟังก์ชันการนำข้อมูลใน Matrix ออกมาในรูปแบบ Excel 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Input:</w:t>
      </w:r>
      <w:r>
        <w:rPr>
          <w:rFonts w:ascii="Tahoma" w:cs="Tahoma" w:eastAsia="Tahoma" w:hAnsi="Tahoma"/>
        </w:rPr>
        <w:t xml:space="preserve"> ผู้ใช้คลิกปุ่ม "Export to Excel" ในหน้า Monitoring หรือ Authorization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Process: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ระบบรับคำสั่งส่งไปยัง Backend (หรือจัดการบน Frontend ผ่าน SheetJS/XLSX)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จัดเรียงข้อมูล Column ตามที่ปรากฏบนหน้าจอ และสร้าง Multiple Sheets (หากจำเป็น เช่น แยกตามสายการบิน หรือแผนก)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Output:</w:t>
      </w:r>
      <w:r>
        <w:rPr>
          <w:rFonts w:ascii="Tahoma" w:cs="Tahoma" w:eastAsia="Tahoma" w:hAnsi="Tahoma"/>
        </w:rPr>
        <w:t xml:space="preserve"> ไฟล์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.xlsx</w:t>
      </w:r>
      <w:r>
        <w:rPr>
          <w:rFonts w:ascii="Tahoma" w:cs="Tahoma" w:eastAsia="Tahoma" w:hAnsi="Tahoma"/>
        </w:rPr>
        <w:t xml:space="preserve"> ที่โหลดลงเครื่องผู้ใช้ ซึ่งสามารถเปิดอ่านและนำไปใช้ทำ Report นอกระบบได้ทันที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Tahoma" w:cs="Tahoma" w:eastAsia="Tahoma" w:hAnsi="Tahoma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Tahoma" w:cs="Tahoma" w:eastAsia="Tahoma" w:hAnsi="Tahoma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Tahoma" w:cs="Tahoma" w:eastAsia="Tahoma" w:hAnsi="Tahoma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Tahoma" w:cs="Tahoma" w:eastAsia="Tahoma" w:hAnsi="Tahoma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2026-04-27T14:48:34.779Z</dcterms:created>
  <dcterms:modified xsi:type="dcterms:W3CDTF">2026-04-27T14:48:34.780Z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