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mmunity--ambassador-program--bootstrap"/>
    <w:p>
      <w:pPr>
        <w:pStyle w:val="Heading1"/>
      </w:pPr>
      <w:r>
        <w:t xml:space="preserve">Community / Ambassador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launching or overhauling a community program (Discord, Circle, Slack, native) or ambassador / advocate network.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Community managers, advocacy leaders, brand managers at B2C / B2B / creator-led brands. Programs span 12-24 weeks to launch + ongoing. Communities mature over years, not months.</w:t>
      </w:r>
    </w:p>
    <w:bookmarkEnd w:id="9"/>
    <w:bookmarkStart w:id="17" w:name="opinionated-defaults"/>
    <w:p>
      <w:pPr>
        <w:pStyle w:val="Heading2"/>
      </w:pPr>
      <w:r>
        <w:t xml:space="preserve">Opinionated defaults</w:t>
      </w:r>
    </w:p>
    <w:bookmarkStart w:id="10" w:name="community-vs-adjacent-functions"/>
    <w:p>
      <w:pPr>
        <w:pStyle w:val="Heading3"/>
      </w:pPr>
      <w:r>
        <w:t xml:space="preserve">Community vs. adjacent 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≠ marketing.</w:t>
      </w:r>
      <w:r>
        <w:t xml:space="preserve"> </w:t>
      </w:r>
      <w:r>
        <w:t xml:space="preserve">Marketing broadcasts; community enables connection between members. Running community as a broadcast channel kills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≠ customer support.</w:t>
      </w:r>
      <w:r>
        <w:t xml:space="preserve"> </w:t>
      </w:r>
      <w:r>
        <w:t xml:space="preserve">Support is 1-to-1 resolution; community is many-to-many learning + connection. Mixing destroys both.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≠ product feedback.</w:t>
      </w:r>
      <w:r>
        <w:t xml:space="preserve"> </w:t>
      </w:r>
      <w:r>
        <w:t xml:space="preserve">Community</w:t>
      </w:r>
      <w:r>
        <w:t xml:space="preserve"> </w:t>
      </w:r>
      <w:r>
        <w:rPr>
          <w:i/>
          <w:iCs/>
        </w:rPr>
        <w:t xml:space="preserve">produces</w:t>
      </w:r>
      <w:r>
        <w:t xml:space="preserve"> </w:t>
      </w:r>
      <w:r>
        <w:t xml:space="preserve">feedback as a byproduct; if you run it primarily to extract feedback, members feel used.</w:t>
      </w:r>
    </w:p>
    <w:bookmarkEnd w:id="10"/>
    <w:bookmarkStart w:id="11" w:name="platform-choice"/>
    <w:p>
      <w:pPr>
        <w:pStyle w:val="Heading3"/>
      </w:pPr>
      <w:r>
        <w:t xml:space="preserve">Platform choice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Discord:</w:t>
      </w:r>
      <w:r>
        <w:t xml:space="preserve"> </w:t>
      </w:r>
      <w:r>
        <w:t xml:space="preserve">best for developer, creator, consumer-tech, gaming communities; informal + real-time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Circle:</w:t>
      </w:r>
      <w:r>
        <w:t xml:space="preserve"> </w:t>
      </w:r>
      <w:r>
        <w:t xml:space="preserve">best for course/cohort/professional communities; structured + paid-gate compatible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Slack:</w:t>
      </w:r>
      <w:r>
        <w:t xml:space="preserve"> </w:t>
      </w:r>
      <w:r>
        <w:t xml:space="preserve">best for B2B / operator communities; familiar + threaded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Facebook Groups:</w:t>
      </w:r>
      <w:r>
        <w:t xml:space="preserve"> </w:t>
      </w:r>
      <w:r>
        <w:t xml:space="preserve">best for mass-consumer / older demographic; large reach but weak discovery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Native in-product:</w:t>
      </w:r>
      <w:r>
        <w:t xml:space="preserve"> </w:t>
      </w:r>
      <w:r>
        <w:t xml:space="preserve">best for SaaS with strong engagement; hard to bootstrap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Reddit:</w:t>
      </w:r>
      <w:r>
        <w:t xml:space="preserve"> </w:t>
      </w:r>
      <w:r>
        <w:t xml:space="preserve">best as supplemental — low ownership, high risk</w:t>
      </w:r>
    </w:p>
    <w:bookmarkEnd w:id="11"/>
    <w:bookmarkStart w:id="12" w:name="health-metrics"/>
    <w:p>
      <w:pPr>
        <w:pStyle w:val="Heading3"/>
      </w:pPr>
      <w:r>
        <w:t xml:space="preserve">Health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% of members posting in 30 days:</w:t>
      </w:r>
      <w:r>
        <w:t xml:space="preserve"> </w:t>
      </w:r>
      <w:r>
        <w:t xml:space="preserve">5-15% is healthy; 15-25% is thriving; &lt;5% is a broadcast channel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rate to questions:</w:t>
      </w:r>
      <w:r>
        <w:t xml:space="preserve"> </w:t>
      </w:r>
      <w:r>
        <w:t xml:space="preserve">within 24h for 80%+ of questions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New-member onboarding:</w:t>
      </w:r>
      <w:r>
        <w:t xml:space="preserve"> </w:t>
      </w:r>
      <w:r>
        <w:t xml:space="preserve">&gt;50% of new members post within first 14 days, or the cohort is inert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Moderator ratio:</w:t>
      </w:r>
      <w:r>
        <w:t xml:space="preserve"> </w:t>
      </w:r>
      <w:r>
        <w:t xml:space="preserve">1 active moderator per 500-1000 active members</w:t>
      </w:r>
    </w:p>
    <w:bookmarkEnd w:id="12"/>
    <w:bookmarkStart w:id="13" w:name="ambassador-program-tiers"/>
    <w:p>
      <w:pPr>
        <w:pStyle w:val="Heading3"/>
      </w:pPr>
      <w:r>
        <w:t xml:space="preserve">Ambassador program tiers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Seed (entry):</w:t>
      </w:r>
      <w:r>
        <w:t xml:space="preserve"> </w:t>
      </w:r>
      <w:r>
        <w:t xml:space="preserve">opted-in from existing customer base; perks + recognition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Active (contributing):</w:t>
      </w:r>
      <w:r>
        <w:t xml:space="preserve"> </w:t>
      </w:r>
      <w:r>
        <w:t xml:space="preserve">posts content, answers questions, refers customers; small rewards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Lead (content creator):</w:t>
      </w:r>
      <w:r>
        <w:t xml:space="preserve"> </w:t>
      </w:r>
      <w:r>
        <w:t xml:space="preserve">produces UGC, hosts events, represents at conferences; meaningful compensation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Evangelist (strategic):</w:t>
      </w:r>
      <w:r>
        <w:t xml:space="preserve"> </w:t>
      </w:r>
      <w:r>
        <w:t xml:space="preserve">co-creates with brand, appears at brand events, often formalized with contract</w:t>
      </w:r>
    </w:p>
    <w:bookmarkEnd w:id="13"/>
    <w:bookmarkStart w:id="14" w:name="ambassador-compensation"/>
    <w:p>
      <w:pPr>
        <w:pStyle w:val="Heading3"/>
      </w:pPr>
      <w:r>
        <w:t xml:space="preserve">Ambassador compensation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Perks + recognition</w:t>
      </w:r>
      <w:r>
        <w:t xml:space="preserve"> </w:t>
      </w:r>
      <w:r>
        <w:t xml:space="preserve">for seed/active tiers (gated content, early access, branded merch)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stipends + commission</w:t>
      </w:r>
      <w:r>
        <w:t xml:space="preserve"> </w:t>
      </w:r>
      <w:r>
        <w:t xml:space="preserve">for lead tier (</w:t>
      </w:r>
      <m:oMath>
        <m:r>
          <m:t>500</m:t>
        </m:r>
        <m:r>
          <m:rPr>
            <m:sty m:val="p"/>
          </m:rPr>
          <m:t>−</m:t>
        </m:r>
      </m:oMath>
      <w:r>
        <w:t xml:space="preserve">2000/month typical + referral revenue share)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contracts</w:t>
      </w:r>
      <w:r>
        <w:t xml:space="preserve"> </w:t>
      </w:r>
      <w:r>
        <w:t xml:space="preserve">for evangelist tier (retainer + performance bonus)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pay for authenticity</w:t>
      </w:r>
      <w:r>
        <w:t xml:space="preserve"> </w:t>
      </w:r>
      <w:r>
        <w:t xml:space="preserve">— creators who seem too sponsored lose community credibility</w:t>
      </w:r>
    </w:p>
    <w:bookmarkEnd w:id="14"/>
    <w:bookmarkStart w:id="15" w:name="program-donts"/>
    <w:p>
      <w:pPr>
        <w:pStyle w:val="Heading3"/>
      </w:pPr>
      <w:r>
        <w:t xml:space="preserve">Program don'ts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Don't fake community</w:t>
      </w:r>
      <w:r>
        <w:t xml:space="preserve"> </w:t>
      </w:r>
      <w:r>
        <w:t xml:space="preserve">— real communities have disagreement; moderated-to-agreement communities die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Don't promote launches through community first</w:t>
      </w:r>
      <w:r>
        <w:t xml:space="preserve"> </w:t>
      </w:r>
      <w:r>
        <w:t xml:space="preserve">— it feels like bait-and-switch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Don't gate community contribution on purchase</w:t>
      </w:r>
      <w:r>
        <w:t xml:space="preserve"> </w:t>
      </w:r>
      <w:r>
        <w:t xml:space="preserve">— gates kill discovery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Don't centralize too much</w:t>
      </w:r>
      <w:r>
        <w:t xml:space="preserve"> </w:t>
      </w:r>
      <w:r>
        <w:t xml:space="preserve">— empowered members scale; micromanaged ones leave</w:t>
      </w:r>
    </w:p>
    <w:bookmarkEnd w:id="15"/>
    <w:bookmarkStart w:id="16" w:name="program-measurement"/>
    <w:p>
      <w:pPr>
        <w:pStyle w:val="Heading3"/>
      </w:pPr>
      <w:r>
        <w:t xml:space="preserve">Program measurement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member engagement depth (posts per active, DMs initiated, events attended)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Secondary:</w:t>
      </w:r>
      <w:r>
        <w:t xml:space="preserve"> </w:t>
      </w:r>
      <w:r>
        <w:t xml:space="preserve">ambassador-driven content (UGC, reviews, referrals)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Tertiary:</w:t>
      </w:r>
      <w:r>
        <w:t xml:space="preserve"> </w:t>
      </w:r>
      <w:r>
        <w:t xml:space="preserve">pipeline / revenue impact (measurable but indirect)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Anti-metric:</w:t>
      </w:r>
      <w:r>
        <w:t xml:space="preserve"> </w:t>
      </w:r>
      <w:r>
        <w:t xml:space="preserve">follower / member count alone (vanity)</w:t>
      </w:r>
    </w:p>
    <w:bookmarkEnd w:id="16"/>
    <w:bookmarkEnd w:id="17"/>
    <w:bookmarkStart w:id="18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a community?</w:t>
      </w:r>
      <w:r>
        <w:t xml:space="preserve"> </w:t>
      </w:r>
      <w:r>
        <w:t xml:space="preserve">— specific job-to-be-done: learning, connection, advocacy, feedback?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Existing community-adjacent activity</w:t>
      </w:r>
      <w:r>
        <w:t xml:space="preserve"> </w:t>
      </w:r>
      <w:r>
        <w:t xml:space="preserve">— customer Slack, Facebook group, Discord server, Reddit presence?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Community manager role</w:t>
      </w:r>
      <w:r>
        <w:t xml:space="preserve"> </w:t>
      </w:r>
      <w:r>
        <w:t xml:space="preserve">— dedicated hire, part of marketing team, agency-led?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Platform preference + constraints</w:t>
      </w:r>
      <w:r>
        <w:t xml:space="preserve"> </w:t>
      </w:r>
      <w:r>
        <w:t xml:space="preserve">— integration, budget, user tech-savviness?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Member source</w:t>
      </w:r>
      <w:r>
        <w:t xml:space="preserve"> </w:t>
      </w:r>
      <w:r>
        <w:t xml:space="preserve">— existing customers, waitlist, open signup?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Ambassador program overlap</w:t>
      </w:r>
      <w:r>
        <w:t xml:space="preserve"> </w:t>
      </w:r>
      <w:r>
        <w:t xml:space="preserve">— merging with community or separate?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Moderation capacity</w:t>
      </w:r>
      <w:r>
        <w:t xml:space="preserve"> </w:t>
      </w:r>
      <w:r>
        <w:t xml:space="preserve">— 24/7 coverage? Language coverage?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 calendar</w:t>
      </w:r>
      <w:r>
        <w:t xml:space="preserve"> </w:t>
      </w:r>
      <w:r>
        <w:t xml:space="preserve">— seeded content, AMA cadence, event cadence?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Brand voice in community</w:t>
      </w:r>
      <w:r>
        <w:t xml:space="preserve"> </w:t>
      </w:r>
      <w:r>
        <w:t xml:space="preserve">— how informal, how opinionated?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Crisis / brand-safety plan</w:t>
      </w:r>
      <w:r>
        <w:t xml:space="preserve"> </w:t>
      </w:r>
      <w:r>
        <w:t xml:space="preserve">— if something goes viral negatively?</w:t>
      </w:r>
    </w:p>
    <w:bookmarkEnd w:id="18"/>
    <w:bookmarkStart w:id="19" w:name="Xa1e9a997727cbd90240192b26e2b74b6f23b434"/>
    <w:p>
      <w:pPr>
        <w:pStyle w:val="Heading2"/>
      </w:pPr>
      <w:r>
        <w:t xml:space="preserve">Step 2 — Milestone template (16-week launch)</w:t>
      </w:r>
    </w:p>
    <w:p>
      <w:pPr>
        <w:pStyle w:val="SourceCode"/>
      </w:pPr>
      <w:r>
        <w:rPr>
          <w:rStyle w:val="FunctionTok"/>
        </w:rPr>
        <w:t xml:space="preserve">### M1 — Strategy + Platform Choice (week 1-3)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community purpose statement; platform decision; moderation structure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purpose passes "what job does this do for members?" test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M2 — Platform Setup + Content Seed (week 3-6)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platform configured; channels / threads designed; 30+ seed posts; onboarding 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structure feels inviting, not sterile; mod team trained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6</w:t>
      </w:r>
      <w:r>
        <w:br/>
      </w:r>
      <w:r>
        <w:br/>
      </w:r>
      <w:r>
        <w:rPr>
          <w:rStyle w:val="FunctionTok"/>
        </w:rPr>
        <w:t xml:space="preserve">### M3 — Soft Launch (100-500 members) (week 6-10)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invited cohort from existing customers; active engagement started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50%+ of invited members post in first 14 days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M4 — Ambassador Program Design (week 8-12)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tier structure, compensation model, application 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first 20-50 ambassadors identified + onboarded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</w:t>
      </w:r>
      <w:r>
        <w:br/>
      </w:r>
      <w:r>
        <w:br/>
      </w:r>
      <w:r>
        <w:rPr>
          <w:rStyle w:val="FunctionTok"/>
        </w:rPr>
        <w:t xml:space="preserve">### M5 — Open / Expanded Launch (week 12-15)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open signup + promotion; growth to 1K-5K members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health metrics trending right; mod capacity sufficient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15</w:t>
      </w:r>
      <w:r>
        <w:br/>
      </w:r>
      <w:r>
        <w:br/>
      </w:r>
      <w:r>
        <w:rPr>
          <w:rStyle w:val="FunctionTok"/>
        </w:rPr>
        <w:t xml:space="preserve">### M6 — Event + Content Cadence (week 15-16+)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AMAs, virtual events, UGC challenges, ambassador content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sustainable cadence; engagement stable; ambassador contributions visible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16+</w:t>
      </w:r>
    </w:p>
    <w:bookmarkEnd w:id="19"/>
    <w:bookmarkStart w:id="20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Community compounds only if members find value in each other — not just in the brand.</w:t>
      </w:r>
    </w:p>
    <w:p>
      <w:pPr>
        <w:pStyle w:val="BlockText"/>
      </w:pPr>
      <w:r>
        <w:t xml:space="preserve">Brands that run community as an "extension of marketing" create ghost towns: the brand broadcasts, few members engage with each other, new members see a dead space and leave. The compound never starts.</w:t>
      </w:r>
    </w:p>
    <w:p>
      <w:pPr>
        <w:pStyle w:val="BlockText"/>
      </w:pPr>
      <w:r>
        <w:t xml:space="preserve">Brands that run community as "enabling member-to-member connection" produce the opposite: members answer each other's questions, befriend each other, recognize each other's expertise. The brand becomes a supporting presence, not the center.</w:t>
      </w:r>
    </w:p>
    <w:p>
      <w:pPr>
        <w:pStyle w:val="BlockText"/>
      </w:pPr>
      <w:r>
        <w:t xml:space="preserve">The tell: in a healthy community, most valuable conversations happen between members without brand involvement. The brand's job is to create the context — platform, norms, events, recognition — not to be in every conversation.</w:t>
      </w:r>
    </w:p>
    <w:bookmarkEnd w:id="20"/>
    <w:bookmarkStart w:id="21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% of active members posting</w:t>
      </w:r>
      <w:r>
        <w:t xml:space="preserve"> </w:t>
      </w:r>
      <w:r>
        <w:t xml:space="preserve">monthly — target 5-15% minimum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rate to questions</w:t>
      </w:r>
      <w:r>
        <w:t xml:space="preserve"> </w:t>
      </w:r>
      <w:r>
        <w:t xml:space="preserve">— 80%+ within 24h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New-member activation</w:t>
      </w:r>
      <w:r>
        <w:t xml:space="preserve"> </w:t>
      </w:r>
      <w:r>
        <w:t xml:space="preserve">— 50%+ post in first 14 days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Moderator capacity</w:t>
      </w:r>
      <w:r>
        <w:t xml:space="preserve"> </w:t>
      </w:r>
      <w:r>
        <w:t xml:space="preserve">— 1:500-1000 active members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Ambassador tier distribution</w:t>
      </w:r>
      <w:r>
        <w:t xml:space="preserve"> </w:t>
      </w:r>
      <w:r>
        <w:t xml:space="preserve">— healthy pyramid, not top-heavy</w:t>
      </w:r>
    </w:p>
    <w:bookmarkEnd w:id="21"/>
    <w:bookmarkStart w:id="22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broadcast-only in community</w:t>
      </w:r>
      <w:r>
        <w:t xml:space="preserve"> </w:t>
      </w:r>
      <w:r>
        <w:t xml:space="preserve">— the metric dies fast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centralize moderation</w:t>
      </w:r>
      <w:r>
        <w:t xml:space="preserve"> </w:t>
      </w:r>
      <w:r>
        <w:t xml:space="preserve">on the brand team past 1K members — empower member-moderators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promote a launch in community first</w:t>
      </w:r>
      <w:r>
        <w:t xml:space="preserve"> </w:t>
      </w:r>
      <w:r>
        <w:t xml:space="preserve">— bait-and-switch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delete constructive criticism</w:t>
      </w:r>
      <w:r>
        <w:t xml:space="preserve"> </w:t>
      </w:r>
      <w:r>
        <w:t xml:space="preserve">— moderated-to-agreement communities lose credibility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Always onboard new members intentionally</w:t>
      </w:r>
      <w:r>
        <w:t xml:space="preserve"> </w:t>
      </w:r>
      <w:r>
        <w:t xml:space="preserve">— welcome + intro post + first-contribution prompt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Always respond to brand tags</w:t>
      </w:r>
      <w:r>
        <w:t xml:space="preserve"> </w:t>
      </w:r>
      <w:r>
        <w:t xml:space="preserve">within 24h — shows brand presence without dominance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Always celebrate member contributions</w:t>
      </w:r>
      <w:r>
        <w:t xml:space="preserve"> </w:t>
      </w:r>
      <w:r>
        <w:t xml:space="preserve">publicly — recognition is the #1 retention lever</w:t>
      </w:r>
    </w:p>
    <w:bookmarkEnd w:id="22"/>
    <w:bookmarkStart w:id="23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community-content frameworks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ambassador / advocate programs</w:t>
      </w:r>
    </w:p>
    <w:bookmarkEnd w:id="23"/>
    <w:bookmarkStart w:id="24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"Launch Discord community for gaming / creator-tech brand — target 10K active members in 16 weeks"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"Build ambassador program for DTC beauty brand — 200 tier-1 + 20 tier-2 + 5 tier-3 within 24 weeks"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"Migrate from Facebook Group to Circle for paid community — member retention during transition"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"Launch B2B SaaS operator community on Slack — target 500 industry operators within 16 weeks"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"Overhaul inert community — 10K members, &lt;2% active; rebuild norms + engagement"</w:t>
      </w:r>
    </w:p>
    <w:bookmarkEnd w:id="24"/>
    <w:bookmarkStart w:id="25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~/.claude/templates/growth-ecommerce/community-ambassador/resumption.md</w:t>
      </w:r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