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FB8D" w14:textId="74575D42" w:rsidR="008D79BE" w:rsidRPr="009929D2" w:rsidRDefault="00C375EE">
      <w:pPr>
        <w:rPr>
          <w:rFonts w:ascii="Trebuchet MS" w:hAnsi="Trebuchet MS"/>
          <w:b/>
          <w:bCs/>
          <w:sz w:val="40"/>
          <w:szCs w:val="40"/>
        </w:rPr>
      </w:pPr>
      <w:r w:rsidRPr="009929D2">
        <w:rPr>
          <w:rFonts w:ascii="Trebuchet MS" w:hAnsi="Trebuchet MS"/>
          <w:b/>
          <w:bCs/>
          <w:sz w:val="40"/>
          <w:szCs w:val="40"/>
        </w:rPr>
        <w:t>Home</w:t>
      </w:r>
    </w:p>
    <w:p w14:paraId="13A2E073" w14:textId="0D444AA8" w:rsidR="009B6AC7" w:rsidRPr="009929D2" w:rsidRDefault="009B6AC7" w:rsidP="004D2934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</w:rPr>
      </w:pPr>
      <w:r w:rsidRPr="009929D2">
        <w:rPr>
          <w:rFonts w:ascii="Trebuchet MS" w:hAnsi="Trebuchet MS"/>
          <w:color w:val="FF0000"/>
        </w:rPr>
        <w:t xml:space="preserve">Logo size </w:t>
      </w:r>
      <w:r w:rsidRPr="009929D2">
        <w:rPr>
          <w:rFonts w:ascii="Trebuchet MS" w:hAnsi="Trebuchet MS"/>
          <w:color w:val="FF0000"/>
          <w:sz w:val="24"/>
          <w:szCs w:val="24"/>
        </w:rPr>
        <w:t xml:space="preserve">on the top left corner of the home page </w:t>
      </w:r>
      <w:r w:rsidRPr="009929D2">
        <w:rPr>
          <w:rFonts w:ascii="Trebuchet MS" w:hAnsi="Trebuchet MS"/>
          <w:color w:val="FF0000"/>
        </w:rPr>
        <w:t>should be increased to make it more visible</w:t>
      </w:r>
      <w:r w:rsidR="00511553" w:rsidRPr="009929D2">
        <w:rPr>
          <w:rFonts w:ascii="Trebuchet MS" w:hAnsi="Trebuchet MS"/>
          <w:color w:val="FF0000"/>
        </w:rPr>
        <w:t>, on all the pages</w:t>
      </w:r>
      <w:r w:rsidRPr="009929D2">
        <w:rPr>
          <w:rFonts w:ascii="Trebuchet MS" w:hAnsi="Trebuchet MS"/>
          <w:color w:val="FF0000"/>
        </w:rPr>
        <w:t>.</w:t>
      </w:r>
    </w:p>
    <w:p w14:paraId="5EC894B7" w14:textId="0934120B" w:rsidR="00C375EE" w:rsidRPr="009929D2" w:rsidRDefault="00C375EE" w:rsidP="00C375EE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4"/>
          <w:szCs w:val="24"/>
        </w:rPr>
      </w:pPr>
      <w:r w:rsidRPr="009929D2">
        <w:rPr>
          <w:rFonts w:ascii="Trebuchet MS" w:hAnsi="Trebuchet MS"/>
          <w:color w:val="FF0000"/>
          <w:sz w:val="24"/>
          <w:szCs w:val="24"/>
        </w:rPr>
        <w:t>The yellow full-stop s</w:t>
      </w:r>
      <w:r w:rsidR="00F128F4" w:rsidRPr="009929D2">
        <w:rPr>
          <w:rFonts w:ascii="Trebuchet MS" w:hAnsi="Trebuchet MS"/>
          <w:color w:val="FF0000"/>
          <w:sz w:val="24"/>
          <w:szCs w:val="24"/>
        </w:rPr>
        <w:t>ign after Tripod United LLC (beside the logo) should be change</w:t>
      </w:r>
      <w:r w:rsidR="00D56720" w:rsidRPr="009929D2">
        <w:rPr>
          <w:rFonts w:ascii="Trebuchet MS" w:hAnsi="Trebuchet MS"/>
          <w:color w:val="FF0000"/>
          <w:sz w:val="24"/>
          <w:szCs w:val="24"/>
        </w:rPr>
        <w:t>d</w:t>
      </w:r>
      <w:r w:rsidR="00F128F4" w:rsidRPr="009929D2">
        <w:rPr>
          <w:rFonts w:ascii="Trebuchet MS" w:hAnsi="Trebuchet MS"/>
          <w:color w:val="FF0000"/>
          <w:sz w:val="24"/>
          <w:szCs w:val="24"/>
        </w:rPr>
        <w:t xml:space="preserve"> to</w:t>
      </w:r>
      <w:r w:rsidRPr="009929D2">
        <w:rPr>
          <w:rFonts w:ascii="Trebuchet MS" w:hAnsi="Trebuchet MS"/>
          <w:color w:val="FF0000"/>
          <w:sz w:val="24"/>
          <w:szCs w:val="24"/>
        </w:rPr>
        <w:t xml:space="preserve"> white full-stop</w:t>
      </w:r>
      <w:r w:rsidR="00F128F4" w:rsidRPr="009929D2">
        <w:rPr>
          <w:rFonts w:ascii="Trebuchet MS" w:hAnsi="Trebuchet MS"/>
          <w:color w:val="FF0000"/>
          <w:sz w:val="24"/>
          <w:szCs w:val="24"/>
        </w:rPr>
        <w:t xml:space="preserve"> sign</w:t>
      </w:r>
      <w:r w:rsidR="009B06F2" w:rsidRPr="009929D2">
        <w:rPr>
          <w:rFonts w:ascii="Trebuchet MS" w:hAnsi="Trebuchet MS"/>
          <w:color w:val="FF0000"/>
          <w:sz w:val="24"/>
          <w:szCs w:val="24"/>
        </w:rPr>
        <w:t>, on all the pages</w:t>
      </w:r>
      <w:r w:rsidR="00F128F4" w:rsidRPr="009929D2">
        <w:rPr>
          <w:rFonts w:ascii="Trebuchet MS" w:hAnsi="Trebuchet MS"/>
          <w:color w:val="FF0000"/>
          <w:sz w:val="24"/>
          <w:szCs w:val="24"/>
        </w:rPr>
        <w:t>.</w:t>
      </w:r>
    </w:p>
    <w:p w14:paraId="2BDAC14A" w14:textId="6157EC2F" w:rsidR="00F128F4" w:rsidRPr="009929D2" w:rsidRDefault="00F128F4" w:rsidP="00C375EE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4"/>
          <w:szCs w:val="24"/>
        </w:rPr>
      </w:pPr>
      <w:r w:rsidRPr="009929D2">
        <w:rPr>
          <w:rFonts w:ascii="Trebuchet MS" w:hAnsi="Trebuchet MS"/>
          <w:color w:val="FF0000"/>
          <w:sz w:val="24"/>
          <w:szCs w:val="24"/>
        </w:rPr>
        <w:t>There should be full-stop sign after all Tripod United LLC (Any where it appears as a heading)</w:t>
      </w:r>
    </w:p>
    <w:p w14:paraId="54B817CA" w14:textId="3BD1F662" w:rsidR="006A2AA4" w:rsidRPr="009929D2" w:rsidRDefault="00C375EE" w:rsidP="00C375EE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bCs w:val="0"/>
          <w:color w:val="FF0000"/>
          <w:sz w:val="24"/>
          <w:szCs w:val="24"/>
        </w:rPr>
      </w:pPr>
      <w:r w:rsidRPr="009929D2">
        <w:rPr>
          <w:rFonts w:ascii="Trebuchet MS" w:hAnsi="Trebuchet MS"/>
          <w:color w:val="FF0000"/>
          <w:sz w:val="24"/>
          <w:szCs w:val="24"/>
        </w:rPr>
        <w:t>The slog</w:t>
      </w:r>
      <w:r w:rsidR="00985C1D" w:rsidRPr="009929D2">
        <w:rPr>
          <w:rFonts w:ascii="Trebuchet MS" w:hAnsi="Trebuchet MS"/>
          <w:color w:val="FF0000"/>
          <w:sz w:val="24"/>
          <w:szCs w:val="24"/>
        </w:rPr>
        <w:t>an</w:t>
      </w:r>
      <w:r w:rsidRPr="009929D2">
        <w:rPr>
          <w:rFonts w:ascii="Trebuchet MS" w:hAnsi="Trebuchet MS"/>
          <w:color w:val="FF0000"/>
          <w:sz w:val="24"/>
          <w:szCs w:val="24"/>
        </w:rPr>
        <w:t xml:space="preserve"> should be </w:t>
      </w:r>
      <w:r w:rsidRPr="009929D2">
        <w:rPr>
          <w:rStyle w:val="Strong"/>
          <w:rFonts w:ascii="Trebuchet MS" w:hAnsi="Trebuchet MS" w:cs="Open Sans"/>
          <w:i/>
          <w:iCs/>
          <w:sz w:val="27"/>
          <w:szCs w:val="27"/>
          <w:shd w:val="clear" w:color="auto" w:fill="FFFFFF"/>
        </w:rPr>
        <w:t>...Partnering Construction</w:t>
      </w:r>
      <w:r w:rsidRPr="009929D2">
        <w:rPr>
          <w:rStyle w:val="Strong"/>
          <w:rFonts w:ascii="Trebuchet MS" w:hAnsi="Trebuchet MS" w:cs="Open Sans"/>
          <w:i/>
          <w:iCs/>
          <w:sz w:val="27"/>
          <w:szCs w:val="27"/>
          <w:highlight w:val="yellow"/>
          <w:shd w:val="clear" w:color="auto" w:fill="FFFFFF"/>
        </w:rPr>
        <w:t>s</w:t>
      </w:r>
      <w:r w:rsidRPr="009929D2">
        <w:rPr>
          <w:rStyle w:val="Strong"/>
          <w:rFonts w:ascii="Trebuchet MS" w:hAnsi="Trebuchet MS" w:cs="Open Sans"/>
          <w:i/>
          <w:iCs/>
          <w:sz w:val="27"/>
          <w:szCs w:val="27"/>
          <w:shd w:val="clear" w:color="auto" w:fill="FFFFFF"/>
        </w:rPr>
        <w:t xml:space="preserve"> from Start to Finish.</w:t>
      </w:r>
      <w:r w:rsidR="003731AB" w:rsidRPr="009929D2">
        <w:rPr>
          <w:rStyle w:val="Strong"/>
          <w:rFonts w:ascii="Trebuchet MS" w:hAnsi="Trebuchet MS" w:cs="Open Sans"/>
          <w:i/>
          <w:iCs/>
          <w:sz w:val="27"/>
          <w:szCs w:val="27"/>
          <w:shd w:val="clear" w:color="auto" w:fill="FFFFFF"/>
        </w:rPr>
        <w:t xml:space="preserve"> </w:t>
      </w:r>
      <w:r w:rsidR="003731AB" w:rsidRPr="009929D2">
        <w:rPr>
          <w:rStyle w:val="Strong"/>
          <w:rFonts w:ascii="Trebuchet MS" w:hAnsi="Trebuchet MS" w:cs="Open Sans"/>
          <w:b w:val="0"/>
          <w:bCs w:val="0"/>
          <w:color w:val="FF0000"/>
          <w:shd w:val="clear" w:color="auto" w:fill="FFFFFF"/>
        </w:rPr>
        <w:t>(on all the pages)</w:t>
      </w:r>
    </w:p>
    <w:p w14:paraId="52186EFC" w14:textId="2F62875A" w:rsidR="00397BB3" w:rsidRPr="009929D2" w:rsidRDefault="00397BB3" w:rsidP="00731436">
      <w:pPr>
        <w:rPr>
          <w:rStyle w:val="Strong"/>
          <w:rFonts w:ascii="Trebuchet MS" w:hAnsi="Trebuchet MS"/>
          <w:b w:val="0"/>
          <w:bCs w:val="0"/>
          <w:sz w:val="24"/>
          <w:szCs w:val="24"/>
        </w:rPr>
      </w:pPr>
    </w:p>
    <w:p w14:paraId="2F7D644F" w14:textId="47325B34" w:rsidR="009C7166" w:rsidRPr="009929D2" w:rsidRDefault="009C7166" w:rsidP="009C7166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bCs w:val="0"/>
          <w:sz w:val="40"/>
          <w:szCs w:val="40"/>
        </w:rPr>
      </w:pPr>
      <w:r w:rsidRPr="009929D2">
        <w:rPr>
          <w:rStyle w:val="Strong"/>
          <w:rFonts w:ascii="Trebuchet MS" w:hAnsi="Trebuchet MS"/>
          <w:b w:val="0"/>
          <w:bCs w:val="0"/>
          <w:sz w:val="40"/>
          <w:szCs w:val="40"/>
        </w:rPr>
        <w:t>Tripod United LLC</w:t>
      </w:r>
    </w:p>
    <w:p w14:paraId="640C4DD7" w14:textId="66F53FC8" w:rsidR="00C375EE" w:rsidRDefault="00212A83" w:rsidP="004B1227">
      <w:pPr>
        <w:rPr>
          <w:rStyle w:val="Strong"/>
          <w:rFonts w:ascii="Trebuchet MS" w:hAnsi="Trebuchet MS" w:cs="Open Sans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Trebuchet MS" w:hAnsi="Trebuchet MS" w:cs="Open Sans"/>
          <w:b w:val="0"/>
          <w:bCs w:val="0"/>
          <w:shd w:val="clear" w:color="auto" w:fill="FFFFFF"/>
        </w:rPr>
        <w:t xml:space="preserve">Tripod United LLC offers services in the areas of property development, project management, </w:t>
      </w:r>
      <w:r w:rsidR="00027F10">
        <w:rPr>
          <w:rStyle w:val="Strong"/>
          <w:rFonts w:ascii="Trebuchet MS" w:hAnsi="Trebuchet MS" w:cs="Open Sans"/>
          <w:b w:val="0"/>
          <w:bCs w:val="0"/>
          <w:shd w:val="clear" w:color="auto" w:fill="FFFFFF"/>
        </w:rPr>
        <w:t xml:space="preserve">construction of curb &amp; gutter and </w:t>
      </w:r>
      <w:r w:rsidR="00027F10" w:rsidRPr="00027F10">
        <w:rPr>
          <w:rStyle w:val="Strong"/>
          <w:rFonts w:ascii="Trebuchet MS" w:hAnsi="Trebuchet MS" w:cs="Open Sans"/>
          <w:b w:val="0"/>
          <w:bCs w:val="0"/>
          <w:highlight w:val="yellow"/>
          <w:shd w:val="clear" w:color="auto" w:fill="FFFFFF"/>
        </w:rPr>
        <w:t>general supply</w:t>
      </w:r>
      <w:r w:rsidR="00027F10">
        <w:rPr>
          <w:rStyle w:val="Strong"/>
          <w:rFonts w:ascii="Trebuchet MS" w:hAnsi="Trebuchet MS" w:cs="Open Sans"/>
          <w:b w:val="0"/>
          <w:bCs w:val="0"/>
          <w:shd w:val="clear" w:color="auto" w:fill="FFFFFF"/>
        </w:rPr>
        <w:t>.</w:t>
      </w:r>
      <w:r w:rsidR="00C375EE" w:rsidRPr="004B1227">
        <w:rPr>
          <w:rStyle w:val="Strong"/>
          <w:rFonts w:ascii="Trebuchet MS" w:hAnsi="Trebuchet MS" w:cs="Open Sans"/>
          <w:i/>
          <w:iCs/>
          <w:sz w:val="27"/>
          <w:szCs w:val="27"/>
          <w:shd w:val="clear" w:color="auto" w:fill="FFFFFF"/>
        </w:rPr>
        <w:t xml:space="preserve"> </w:t>
      </w:r>
    </w:p>
    <w:p w14:paraId="238BEADD" w14:textId="77777777" w:rsidR="00027F10" w:rsidRDefault="00027F10" w:rsidP="004B1227">
      <w:pPr>
        <w:rPr>
          <w:rStyle w:val="Strong"/>
          <w:rFonts w:ascii="Trebuchet MS" w:hAnsi="Trebuchet MS" w:cs="Open Sans"/>
          <w:b w:val="0"/>
          <w:bCs w:val="0"/>
          <w:sz w:val="27"/>
          <w:szCs w:val="27"/>
          <w:shd w:val="clear" w:color="auto" w:fill="FFFFFF"/>
        </w:rPr>
      </w:pPr>
    </w:p>
    <w:p w14:paraId="12C50DC4" w14:textId="30EE87D7" w:rsidR="00027F10" w:rsidRPr="00027F10" w:rsidRDefault="00027F10" w:rsidP="00027F10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bCs w:val="0"/>
          <w:sz w:val="24"/>
          <w:szCs w:val="24"/>
        </w:rPr>
      </w:pPr>
      <w:r>
        <w:rPr>
          <w:rStyle w:val="Strong"/>
          <w:rFonts w:ascii="Trebuchet MS" w:hAnsi="Trebuchet MS"/>
          <w:b w:val="0"/>
          <w:bCs w:val="0"/>
          <w:sz w:val="24"/>
          <w:szCs w:val="24"/>
        </w:rPr>
        <w:t>Curb &amp; Gutter and Sidewalk</w:t>
      </w:r>
    </w:p>
    <w:p w14:paraId="3D9D7F27" w14:textId="76609FDF" w:rsidR="006A2AA4" w:rsidRPr="009929D2" w:rsidRDefault="006A2AA4" w:rsidP="006A2AA4">
      <w:pPr>
        <w:shd w:val="clear" w:color="auto" w:fill="FFFFFF"/>
        <w:spacing w:after="0" w:line="240" w:lineRule="auto"/>
        <w:rPr>
          <w:rFonts w:ascii="Trebuchet MS" w:eastAsia="Times New Roman" w:hAnsi="Trebuchet MS" w:cs="Open Sans"/>
          <w:sz w:val="24"/>
          <w:szCs w:val="24"/>
        </w:rPr>
      </w:pPr>
      <w:r w:rsidRPr="009929D2">
        <w:rPr>
          <w:rFonts w:ascii="Trebuchet MS" w:eastAsia="Times New Roman" w:hAnsi="Trebuchet MS" w:cs="Open Sans"/>
          <w:sz w:val="24"/>
          <w:szCs w:val="24"/>
        </w:rPr>
        <w:t>There is a place where the sidewalk ends and before the street begins. Then the grass grows soft and green.</w:t>
      </w:r>
      <w:r w:rsidR="00D877F1" w:rsidRPr="009929D2">
        <w:rPr>
          <w:rFonts w:ascii="Trebuchet MS" w:eastAsia="Times New Roman" w:hAnsi="Trebuchet MS" w:cs="Open Sans"/>
          <w:sz w:val="24"/>
          <w:szCs w:val="24"/>
        </w:rPr>
        <w:t xml:space="preserve"> There starts the Curb &amp; Gutter.</w:t>
      </w:r>
    </w:p>
    <w:p w14:paraId="73E219AE" w14:textId="4400292A" w:rsidR="00D877F1" w:rsidRPr="009929D2" w:rsidRDefault="00D877F1" w:rsidP="006A2AA4">
      <w:pPr>
        <w:shd w:val="clear" w:color="auto" w:fill="FFFFFF"/>
        <w:spacing w:after="0" w:line="240" w:lineRule="auto"/>
        <w:rPr>
          <w:rFonts w:ascii="Trebuchet MS" w:eastAsia="Times New Roman" w:hAnsi="Trebuchet MS" w:cs="Open Sans"/>
          <w:sz w:val="24"/>
          <w:szCs w:val="24"/>
        </w:rPr>
      </w:pPr>
    </w:p>
    <w:p w14:paraId="5537FAF6" w14:textId="2463001E" w:rsidR="00D877F1" w:rsidRPr="009929D2" w:rsidRDefault="00D877F1" w:rsidP="00D877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Open Sans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Open Sans"/>
          <w:color w:val="FF0000"/>
          <w:sz w:val="24"/>
          <w:szCs w:val="24"/>
        </w:rPr>
        <w:t>Change the picture to completed Curb &amp; Gutter and sidewalk.</w:t>
      </w:r>
    </w:p>
    <w:p w14:paraId="2B01DBA6" w14:textId="77777777" w:rsidR="00D877F1" w:rsidRPr="009929D2" w:rsidRDefault="00D877F1" w:rsidP="006A2AA4">
      <w:pPr>
        <w:shd w:val="clear" w:color="auto" w:fill="FFFFFF"/>
        <w:spacing w:after="0" w:line="240" w:lineRule="auto"/>
        <w:rPr>
          <w:rFonts w:ascii="Trebuchet MS" w:eastAsia="Times New Roman" w:hAnsi="Trebuchet MS" w:cs="Open Sans"/>
          <w:sz w:val="24"/>
          <w:szCs w:val="24"/>
        </w:rPr>
      </w:pPr>
    </w:p>
    <w:p w14:paraId="64CBED98" w14:textId="154E82E0" w:rsidR="00D877F1" w:rsidRPr="009929D2" w:rsidRDefault="00D877F1" w:rsidP="00D877F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b/>
          <w:bCs/>
          <w:sz w:val="30"/>
          <w:szCs w:val="30"/>
        </w:rPr>
      </w:pPr>
      <w:r w:rsidRPr="009929D2">
        <w:rPr>
          <w:rFonts w:ascii="Trebuchet MS" w:eastAsia="Times New Roman" w:hAnsi="Trebuchet MS" w:cs="Times New Roman"/>
          <w:b/>
          <w:bCs/>
          <w:sz w:val="30"/>
          <w:szCs w:val="30"/>
        </w:rPr>
        <w:t>Land and Property Development</w:t>
      </w:r>
    </w:p>
    <w:p w14:paraId="7E66DFD1" w14:textId="25BE9943" w:rsidR="00D877F1" w:rsidRPr="009929D2" w:rsidRDefault="00D877F1" w:rsidP="00D877F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Open Sans"/>
          <w:sz w:val="24"/>
          <w:szCs w:val="24"/>
        </w:rPr>
      </w:pPr>
      <w:r w:rsidRPr="009929D2">
        <w:rPr>
          <w:rFonts w:ascii="Trebuchet MS" w:eastAsia="Times New Roman" w:hAnsi="Trebuchet MS" w:cs="Open Sans"/>
          <w:sz w:val="24"/>
          <w:szCs w:val="24"/>
        </w:rPr>
        <w:t xml:space="preserve">Owning a home is a keystone of wealth </w:t>
      </w:r>
      <w:r w:rsidRPr="009929D2">
        <w:rPr>
          <w:rFonts w:ascii="Trebuchet MS" w:eastAsia="Times New Roman" w:hAnsi="Trebuchet MS" w:cs="Open Sans"/>
          <w:sz w:val="24"/>
          <w:szCs w:val="24"/>
          <w:highlight w:val="yellow"/>
        </w:rPr>
        <w:t>for</w:t>
      </w:r>
      <w:r w:rsidRPr="009929D2">
        <w:rPr>
          <w:rFonts w:ascii="Trebuchet MS" w:eastAsia="Times New Roman" w:hAnsi="Trebuchet MS" w:cs="Open Sans"/>
          <w:sz w:val="24"/>
          <w:szCs w:val="24"/>
        </w:rPr>
        <w:t xml:space="preserve"> both financial affluence and emotional security.</w:t>
      </w:r>
    </w:p>
    <w:p w14:paraId="1C0A7330" w14:textId="57F1B5BA" w:rsidR="00D41FCC" w:rsidRPr="009929D2" w:rsidRDefault="00D41FCC" w:rsidP="00D877F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Open Sans"/>
          <w:sz w:val="24"/>
          <w:szCs w:val="24"/>
        </w:rPr>
      </w:pPr>
    </w:p>
    <w:p w14:paraId="0BE295E7" w14:textId="77777777" w:rsidR="00D41FCC" w:rsidRPr="009929D2" w:rsidRDefault="00D41FCC" w:rsidP="00D41FCC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b/>
          <w:bCs/>
          <w:sz w:val="30"/>
          <w:szCs w:val="30"/>
        </w:rPr>
      </w:pPr>
      <w:r w:rsidRPr="009929D2">
        <w:rPr>
          <w:rFonts w:ascii="Trebuchet MS" w:eastAsia="Times New Roman" w:hAnsi="Trebuchet MS" w:cs="Times New Roman"/>
          <w:b/>
          <w:bCs/>
          <w:sz w:val="30"/>
          <w:szCs w:val="30"/>
        </w:rPr>
        <w:t>Land and Property Development</w:t>
      </w:r>
    </w:p>
    <w:p w14:paraId="4315E136" w14:textId="32A59764" w:rsidR="00D41FCC" w:rsidRPr="009929D2" w:rsidRDefault="00D41FCC" w:rsidP="00D41FCC">
      <w:pPr>
        <w:shd w:val="clear" w:color="auto" w:fill="FFFFFF"/>
        <w:spacing w:after="0" w:line="240" w:lineRule="auto"/>
        <w:ind w:firstLine="360"/>
        <w:rPr>
          <w:rFonts w:ascii="Trebuchet MS" w:eastAsia="Times New Roman" w:hAnsi="Trebuchet MS" w:cs="Open Sans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Open Sans"/>
          <w:color w:val="FF0000"/>
          <w:sz w:val="24"/>
          <w:szCs w:val="24"/>
        </w:rPr>
        <w:t xml:space="preserve">Double the pictures and it should </w:t>
      </w:r>
      <w:r w:rsidR="00A144E3" w:rsidRPr="009929D2">
        <w:rPr>
          <w:rFonts w:ascii="Trebuchet MS" w:eastAsia="Times New Roman" w:hAnsi="Trebuchet MS" w:cs="Open Sans"/>
          <w:color w:val="FF0000"/>
          <w:sz w:val="24"/>
          <w:szCs w:val="24"/>
        </w:rPr>
        <w:t>complete</w:t>
      </w:r>
      <w:r w:rsidRPr="009929D2">
        <w:rPr>
          <w:rFonts w:ascii="Trebuchet MS" w:eastAsia="Times New Roman" w:hAnsi="Trebuchet MS" w:cs="Open Sans"/>
          <w:color w:val="FF0000"/>
          <w:sz w:val="24"/>
          <w:szCs w:val="24"/>
        </w:rPr>
        <w:t xml:space="preserve"> project</w:t>
      </w:r>
      <w:r w:rsidR="00A144E3" w:rsidRPr="009929D2">
        <w:rPr>
          <w:rFonts w:ascii="Trebuchet MS" w:eastAsia="Times New Roman" w:hAnsi="Trebuchet MS" w:cs="Open Sans"/>
          <w:color w:val="FF0000"/>
          <w:sz w:val="24"/>
          <w:szCs w:val="24"/>
        </w:rPr>
        <w:t xml:space="preserve"> pictures</w:t>
      </w:r>
    </w:p>
    <w:p w14:paraId="23247F48" w14:textId="77777777" w:rsidR="00A144E3" w:rsidRPr="009929D2" w:rsidRDefault="00A144E3" w:rsidP="00D41FCC">
      <w:pPr>
        <w:shd w:val="clear" w:color="auto" w:fill="FFFFFF"/>
        <w:spacing w:after="0" w:line="240" w:lineRule="auto"/>
        <w:ind w:firstLine="360"/>
        <w:rPr>
          <w:rFonts w:ascii="Trebuchet MS" w:eastAsia="Times New Roman" w:hAnsi="Trebuchet MS" w:cs="Open Sans"/>
          <w:sz w:val="24"/>
          <w:szCs w:val="24"/>
        </w:rPr>
      </w:pPr>
    </w:p>
    <w:p w14:paraId="268DD13A" w14:textId="7F939D1F" w:rsidR="00A144E3" w:rsidRPr="009929D2" w:rsidRDefault="00A144E3" w:rsidP="00C97A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Open Sans"/>
          <w:b/>
          <w:bCs/>
          <w:sz w:val="24"/>
          <w:szCs w:val="24"/>
        </w:rPr>
      </w:pPr>
      <w:r w:rsidRPr="009929D2">
        <w:rPr>
          <w:rFonts w:ascii="Trebuchet MS" w:eastAsia="Times New Roman" w:hAnsi="Trebuchet MS" w:cs="Open Sans"/>
          <w:b/>
          <w:bCs/>
          <w:sz w:val="24"/>
          <w:szCs w:val="24"/>
        </w:rPr>
        <w:t>General Suppl</w:t>
      </w:r>
      <w:r w:rsidR="00B47D3D" w:rsidRPr="009929D2">
        <w:rPr>
          <w:rFonts w:ascii="Trebuchet MS" w:eastAsia="Times New Roman" w:hAnsi="Trebuchet MS" w:cs="Open Sans"/>
          <w:b/>
          <w:bCs/>
          <w:sz w:val="24"/>
          <w:szCs w:val="24"/>
        </w:rPr>
        <w:t>ies</w:t>
      </w:r>
      <w:r w:rsidR="00C43A2E" w:rsidRPr="009929D2">
        <w:rPr>
          <w:rFonts w:ascii="Trebuchet MS" w:eastAsia="Times New Roman" w:hAnsi="Trebuchet MS" w:cs="Open Sans"/>
          <w:b/>
          <w:bCs/>
          <w:sz w:val="24"/>
          <w:szCs w:val="24"/>
        </w:rPr>
        <w:t xml:space="preserve"> – Engr. Bankole </w:t>
      </w:r>
    </w:p>
    <w:p w14:paraId="603D0F85" w14:textId="77777777" w:rsidR="00A144E3" w:rsidRPr="009929D2" w:rsidRDefault="00A144E3" w:rsidP="00A144E3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Open Sans"/>
          <w:sz w:val="24"/>
          <w:szCs w:val="24"/>
        </w:rPr>
      </w:pPr>
    </w:p>
    <w:p w14:paraId="19B5F097" w14:textId="083D21F5" w:rsidR="00CC410D" w:rsidRPr="009929D2" w:rsidRDefault="00A776AE" w:rsidP="00CC410D">
      <w:pPr>
        <w:pStyle w:val="ListParagraph"/>
        <w:rPr>
          <w:rFonts w:ascii="Trebuchet MS" w:eastAsia="Times New Roman" w:hAnsi="Trebuchet MS" w:cs="Times New Roman"/>
          <w:b/>
          <w:bCs/>
          <w:color w:val="2E3135"/>
          <w:sz w:val="48"/>
          <w:szCs w:val="48"/>
        </w:rPr>
      </w:pPr>
      <w:r w:rsidRPr="009929D2">
        <w:rPr>
          <w:rFonts w:ascii="Trebuchet MS" w:eastAsia="Times New Roman" w:hAnsi="Trebuchet MS" w:cs="Times New Roman"/>
          <w:b/>
          <w:bCs/>
          <w:color w:val="2E3135"/>
          <w:sz w:val="48"/>
          <w:szCs w:val="48"/>
        </w:rPr>
        <w:t>SERVICES</w:t>
      </w:r>
    </w:p>
    <w:p w14:paraId="0A1C4C01" w14:textId="29586840" w:rsidR="00A776AE" w:rsidRPr="009929D2" w:rsidRDefault="00A776AE" w:rsidP="00FD2726">
      <w:pPr>
        <w:rPr>
          <w:rFonts w:ascii="Trebuchet MS" w:eastAsia="Times New Roman" w:hAnsi="Trebuchet MS" w:cs="Times New Roman"/>
          <w:b/>
          <w:bCs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Times New Roman"/>
          <w:b/>
          <w:bCs/>
          <w:color w:val="FF0000"/>
          <w:sz w:val="24"/>
          <w:szCs w:val="24"/>
        </w:rPr>
        <w:t xml:space="preserve">Replace the </w:t>
      </w:r>
      <w:r w:rsidR="00001C4B" w:rsidRPr="009929D2">
        <w:rPr>
          <w:rFonts w:ascii="Trebuchet MS" w:eastAsia="Times New Roman" w:hAnsi="Trebuchet MS" w:cs="Times New Roman"/>
          <w:b/>
          <w:bCs/>
          <w:color w:val="FF0000"/>
          <w:sz w:val="24"/>
          <w:szCs w:val="24"/>
        </w:rPr>
        <w:t>underneath content with relevant project pictures</w:t>
      </w:r>
      <w:r w:rsidR="009F2375" w:rsidRPr="009929D2">
        <w:rPr>
          <w:rFonts w:ascii="Trebuchet MS" w:eastAsia="Times New Roman" w:hAnsi="Trebuchet MS" w:cs="Times New Roman"/>
          <w:b/>
          <w:bCs/>
          <w:color w:val="FF0000"/>
          <w:sz w:val="24"/>
          <w:szCs w:val="24"/>
        </w:rPr>
        <w:t xml:space="preserve"> – pictorial representations.</w:t>
      </w:r>
    </w:p>
    <w:p w14:paraId="3FB75674" w14:textId="77777777" w:rsidR="006F6529" w:rsidRPr="009929D2" w:rsidRDefault="006F6529" w:rsidP="00CC410D">
      <w:pPr>
        <w:pStyle w:val="ListParagraph"/>
        <w:rPr>
          <w:rFonts w:ascii="Trebuchet MS" w:eastAsia="Times New Roman" w:hAnsi="Trebuchet MS" w:cs="Times New Roman"/>
          <w:b/>
          <w:bCs/>
          <w:color w:val="FF0000"/>
          <w:sz w:val="24"/>
          <w:szCs w:val="24"/>
        </w:rPr>
      </w:pPr>
    </w:p>
    <w:p w14:paraId="7A4FA728" w14:textId="0373BD27" w:rsidR="006F6529" w:rsidRPr="009929D2" w:rsidRDefault="004D4C52" w:rsidP="004D4C52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9929D2">
        <w:rPr>
          <w:rFonts w:ascii="Trebuchet MS" w:eastAsia="Times New Roman" w:hAnsi="Trebuchet MS" w:cs="Times New Roman"/>
          <w:b/>
          <w:bCs/>
          <w:sz w:val="24"/>
          <w:szCs w:val="24"/>
        </w:rPr>
        <w:t>We specialize in executing engineering challenges with the highest level of tec</w:t>
      </w:r>
      <w:r w:rsidR="00596E5D" w:rsidRPr="009929D2">
        <w:rPr>
          <w:rFonts w:ascii="Trebuchet MS" w:eastAsia="Times New Roman" w:hAnsi="Trebuchet MS" w:cs="Times New Roman"/>
          <w:b/>
          <w:bCs/>
          <w:sz w:val="24"/>
          <w:szCs w:val="24"/>
        </w:rPr>
        <w:t>hnical expertise</w:t>
      </w:r>
      <w:r w:rsidR="001D76BD" w:rsidRPr="009929D2">
        <w:rPr>
          <w:rFonts w:ascii="Trebuchet MS" w:eastAsia="Times New Roman" w:hAnsi="Trebuchet MS" w:cs="Times New Roman"/>
          <w:b/>
          <w:bCs/>
          <w:sz w:val="24"/>
          <w:szCs w:val="24"/>
        </w:rPr>
        <w:t>.</w:t>
      </w:r>
    </w:p>
    <w:p w14:paraId="29C9DB7D" w14:textId="16761F9D" w:rsidR="00C375EE" w:rsidRPr="009929D2" w:rsidRDefault="0012499A" w:rsidP="006A2AA4">
      <w:pPr>
        <w:rPr>
          <w:rFonts w:ascii="Trebuchet MS" w:hAnsi="Trebuchet MS"/>
          <w:color w:val="FF0000"/>
          <w:sz w:val="24"/>
          <w:szCs w:val="24"/>
        </w:rPr>
      </w:pPr>
      <w:r w:rsidRPr="009929D2">
        <w:rPr>
          <w:rFonts w:ascii="Trebuchet MS" w:hAnsi="Trebuchet MS"/>
          <w:color w:val="FF0000"/>
          <w:sz w:val="24"/>
          <w:szCs w:val="24"/>
        </w:rPr>
        <w:t xml:space="preserve">The bullets </w:t>
      </w:r>
      <w:r w:rsidR="001D76BD" w:rsidRPr="009929D2">
        <w:rPr>
          <w:rFonts w:ascii="Trebuchet MS" w:hAnsi="Trebuchet MS"/>
          <w:color w:val="FF0000"/>
          <w:sz w:val="24"/>
          <w:szCs w:val="24"/>
        </w:rPr>
        <w:t xml:space="preserve">under this heading </w:t>
      </w:r>
      <w:r w:rsidRPr="009929D2">
        <w:rPr>
          <w:rFonts w:ascii="Trebuchet MS" w:hAnsi="Trebuchet MS"/>
          <w:color w:val="FF0000"/>
          <w:sz w:val="24"/>
          <w:szCs w:val="24"/>
        </w:rPr>
        <w:t>should be uniform in all the contents under the above heading</w:t>
      </w:r>
    </w:p>
    <w:p w14:paraId="36CCEC0F" w14:textId="77777777" w:rsidR="00D86FF8" w:rsidRPr="009929D2" w:rsidRDefault="006F3EF9" w:rsidP="006A2AA4">
      <w:pPr>
        <w:rPr>
          <w:rFonts w:ascii="Trebuchet MS" w:hAnsi="Trebuchet MS"/>
          <w:sz w:val="24"/>
          <w:szCs w:val="24"/>
        </w:rPr>
      </w:pPr>
      <w:bookmarkStart w:id="0" w:name="_Hlk118228390"/>
      <w:r w:rsidRPr="009929D2">
        <w:rPr>
          <w:rFonts w:ascii="Trebuchet MS" w:hAnsi="Trebuchet MS"/>
          <w:b/>
          <w:bCs/>
          <w:sz w:val="32"/>
          <w:szCs w:val="32"/>
        </w:rPr>
        <w:lastRenderedPageBreak/>
        <w:t>Curb &amp; Gutter and Sidewalk</w:t>
      </w:r>
      <w:r w:rsidRPr="009929D2">
        <w:rPr>
          <w:rFonts w:ascii="Trebuchet MS" w:hAnsi="Trebuchet MS"/>
          <w:sz w:val="24"/>
          <w:szCs w:val="24"/>
        </w:rPr>
        <w:t>:</w:t>
      </w:r>
    </w:p>
    <w:p w14:paraId="5C59573E" w14:textId="32C9FF5D" w:rsidR="006F3EF9" w:rsidRPr="009929D2" w:rsidRDefault="006F3EF9" w:rsidP="006A2AA4">
      <w:pPr>
        <w:rPr>
          <w:rFonts w:ascii="Trebuchet MS" w:hAnsi="Trebuchet MS"/>
          <w:sz w:val="24"/>
          <w:szCs w:val="24"/>
        </w:rPr>
      </w:pPr>
      <w:bookmarkStart w:id="1" w:name="_Hlk118146601"/>
      <w:bookmarkStart w:id="2" w:name="_Hlk118228496"/>
      <w:bookmarkEnd w:id="0"/>
      <w:r w:rsidRPr="009929D2">
        <w:rPr>
          <w:rFonts w:ascii="Trebuchet MS" w:hAnsi="Trebuchet MS"/>
          <w:sz w:val="24"/>
          <w:szCs w:val="24"/>
        </w:rPr>
        <w:t>Second line</w:t>
      </w:r>
      <w:bookmarkEnd w:id="1"/>
      <w:r w:rsidRPr="009929D2">
        <w:rPr>
          <w:rFonts w:ascii="Trebuchet MS" w:hAnsi="Trebuchet MS"/>
          <w:sz w:val="24"/>
          <w:szCs w:val="24"/>
        </w:rPr>
        <w:t xml:space="preserve"> </w:t>
      </w:r>
      <w:bookmarkEnd w:id="2"/>
      <w:r w:rsidRPr="009929D2">
        <w:rPr>
          <w:rFonts w:ascii="Trebuchet MS" w:hAnsi="Trebuchet MS"/>
          <w:sz w:val="24"/>
          <w:szCs w:val="24"/>
        </w:rPr>
        <w:t>before full-stop, roadway present should be change</w:t>
      </w:r>
      <w:r w:rsidR="00461CBF" w:rsidRPr="009929D2">
        <w:rPr>
          <w:rFonts w:ascii="Trebuchet MS" w:hAnsi="Trebuchet MS"/>
          <w:sz w:val="24"/>
          <w:szCs w:val="24"/>
        </w:rPr>
        <w:t>d</w:t>
      </w:r>
      <w:r w:rsidRPr="009929D2">
        <w:rPr>
          <w:rFonts w:ascii="Trebuchet MS" w:hAnsi="Trebuchet MS"/>
          <w:sz w:val="24"/>
          <w:szCs w:val="24"/>
        </w:rPr>
        <w:t xml:space="preserve"> to </w:t>
      </w:r>
      <w:r w:rsidRPr="009929D2">
        <w:rPr>
          <w:rFonts w:ascii="Trebuchet MS" w:hAnsi="Trebuchet MS"/>
          <w:sz w:val="24"/>
          <w:szCs w:val="24"/>
          <w:highlight w:val="yellow"/>
        </w:rPr>
        <w:t xml:space="preserve">roadway </w:t>
      </w:r>
      <w:r w:rsidR="00D96C47" w:rsidRPr="009929D2">
        <w:rPr>
          <w:rFonts w:ascii="Trebuchet MS" w:hAnsi="Trebuchet MS"/>
          <w:sz w:val="24"/>
          <w:szCs w:val="24"/>
          <w:highlight w:val="yellow"/>
        </w:rPr>
        <w:t>in the metropolis.</w:t>
      </w:r>
    </w:p>
    <w:p w14:paraId="3B535A3D" w14:textId="4FA25768" w:rsidR="00D86FF8" w:rsidRPr="009929D2" w:rsidRDefault="00D86FF8" w:rsidP="006A2AA4">
      <w:pPr>
        <w:rPr>
          <w:rFonts w:ascii="Trebuchet MS" w:hAnsi="Trebuchet MS"/>
          <w:sz w:val="24"/>
          <w:szCs w:val="24"/>
        </w:rPr>
      </w:pPr>
      <w:bookmarkStart w:id="3" w:name="_Hlk118227781"/>
      <w:r w:rsidRPr="009929D2">
        <w:rPr>
          <w:rFonts w:ascii="Trebuchet MS" w:hAnsi="Trebuchet MS"/>
          <w:sz w:val="24"/>
          <w:szCs w:val="24"/>
        </w:rPr>
        <w:t>Second line</w:t>
      </w:r>
      <w:bookmarkEnd w:id="3"/>
      <w:r w:rsidRPr="009929D2">
        <w:rPr>
          <w:rFonts w:ascii="Trebuchet MS" w:hAnsi="Trebuchet MS"/>
          <w:sz w:val="24"/>
          <w:szCs w:val="24"/>
        </w:rPr>
        <w:t xml:space="preserve">: </w:t>
      </w:r>
      <w:r w:rsidR="00461CBF" w:rsidRPr="009929D2">
        <w:rPr>
          <w:rFonts w:ascii="Trebuchet MS" w:hAnsi="Trebuchet MS"/>
          <w:color w:val="FF0000"/>
          <w:sz w:val="24"/>
          <w:szCs w:val="24"/>
        </w:rPr>
        <w:t xml:space="preserve">and </w:t>
      </w:r>
      <w:r w:rsidRPr="009929D2">
        <w:rPr>
          <w:rFonts w:ascii="Trebuchet MS" w:hAnsi="Trebuchet MS"/>
          <w:color w:val="FF0000"/>
          <w:sz w:val="24"/>
          <w:szCs w:val="24"/>
        </w:rPr>
        <w:t xml:space="preserve">other waste </w:t>
      </w:r>
      <w:r w:rsidRPr="009929D2">
        <w:rPr>
          <w:rFonts w:ascii="Trebuchet MS" w:hAnsi="Trebuchet MS"/>
          <w:color w:val="000000" w:themeColor="text1"/>
          <w:sz w:val="24"/>
          <w:szCs w:val="24"/>
        </w:rPr>
        <w:t>should be removed</w:t>
      </w:r>
      <w:r w:rsidR="00571D91" w:rsidRPr="009929D2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</w:p>
    <w:p w14:paraId="2CA0F806" w14:textId="5F35E8E5" w:rsidR="00571D91" w:rsidRPr="009929D2" w:rsidRDefault="00BB5574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color w:val="FF0000"/>
          <w:sz w:val="24"/>
          <w:szCs w:val="24"/>
        </w:rPr>
        <w:t>Last sentence should be replace</w:t>
      </w:r>
      <w:r w:rsidR="009246A8" w:rsidRPr="009929D2">
        <w:rPr>
          <w:rFonts w:ascii="Trebuchet MS" w:hAnsi="Trebuchet MS"/>
          <w:color w:val="FF0000"/>
          <w:sz w:val="24"/>
          <w:szCs w:val="24"/>
        </w:rPr>
        <w:t>d</w:t>
      </w:r>
      <w:r w:rsidRPr="009929D2">
        <w:rPr>
          <w:rFonts w:ascii="Trebuchet MS" w:hAnsi="Trebuchet MS"/>
          <w:color w:val="FF0000"/>
          <w:sz w:val="24"/>
          <w:szCs w:val="24"/>
        </w:rPr>
        <w:t xml:space="preserve"> with </w:t>
      </w:r>
      <w:r w:rsidRPr="009929D2">
        <w:rPr>
          <w:rFonts w:ascii="Trebuchet MS" w:hAnsi="Trebuchet MS"/>
          <w:sz w:val="24"/>
          <w:szCs w:val="24"/>
          <w:highlight w:val="yellow"/>
        </w:rPr>
        <w:t>The sidewalk allows a smooth walking place for pedestrian.</w:t>
      </w:r>
    </w:p>
    <w:p w14:paraId="771FEDFF" w14:textId="17167125" w:rsidR="00BB5574" w:rsidRPr="009929D2" w:rsidRDefault="00BB5574" w:rsidP="006A2AA4">
      <w:pPr>
        <w:rPr>
          <w:rFonts w:ascii="Trebuchet MS" w:hAnsi="Trebuchet MS"/>
          <w:sz w:val="24"/>
          <w:szCs w:val="24"/>
        </w:rPr>
      </w:pPr>
    </w:p>
    <w:p w14:paraId="3FB58C57" w14:textId="4E4363B9" w:rsidR="00BE6AA9" w:rsidRPr="009929D2" w:rsidRDefault="00AB1472" w:rsidP="006A2AA4">
      <w:pPr>
        <w:rPr>
          <w:rFonts w:ascii="Trebuchet MS" w:hAnsi="Trebuchet MS"/>
          <w:b/>
          <w:bCs/>
          <w:sz w:val="32"/>
          <w:szCs w:val="32"/>
        </w:rPr>
      </w:pPr>
      <w:r w:rsidRPr="009929D2">
        <w:rPr>
          <w:rFonts w:ascii="Trebuchet MS" w:hAnsi="Trebuchet MS"/>
          <w:b/>
          <w:bCs/>
          <w:sz w:val="32"/>
          <w:szCs w:val="32"/>
        </w:rPr>
        <w:t>Land and Property Development:</w:t>
      </w:r>
    </w:p>
    <w:p w14:paraId="0F8F352C" w14:textId="0DA5B497" w:rsidR="00AB1472" w:rsidRPr="009929D2" w:rsidRDefault="00AB1472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>Adopt as is.</w:t>
      </w:r>
    </w:p>
    <w:p w14:paraId="0733017B" w14:textId="77777777" w:rsidR="00D52D46" w:rsidRPr="009929D2" w:rsidRDefault="00D52D46" w:rsidP="006A2AA4">
      <w:pPr>
        <w:rPr>
          <w:rFonts w:ascii="Trebuchet MS" w:hAnsi="Trebuchet MS"/>
          <w:b/>
          <w:bCs/>
          <w:sz w:val="32"/>
          <w:szCs w:val="32"/>
        </w:rPr>
      </w:pPr>
    </w:p>
    <w:p w14:paraId="52FF59EE" w14:textId="2016010D" w:rsidR="00BB5574" w:rsidRPr="009929D2" w:rsidRDefault="00BB5574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b/>
          <w:bCs/>
          <w:sz w:val="32"/>
          <w:szCs w:val="32"/>
        </w:rPr>
        <w:t>Project Management (Civil Engineering Construction)</w:t>
      </w:r>
      <w:r w:rsidRPr="009929D2">
        <w:rPr>
          <w:rFonts w:ascii="Trebuchet MS" w:hAnsi="Trebuchet MS"/>
          <w:sz w:val="24"/>
          <w:szCs w:val="24"/>
        </w:rPr>
        <w:t>:</w:t>
      </w:r>
    </w:p>
    <w:p w14:paraId="027CCC60" w14:textId="0DB4D255" w:rsidR="00BB5574" w:rsidRPr="009929D2" w:rsidRDefault="00C9720D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 xml:space="preserve">Quality of construction and design </w:t>
      </w:r>
      <w:r w:rsidR="00BA4F8D" w:rsidRPr="009929D2">
        <w:rPr>
          <w:rFonts w:ascii="Trebuchet MS" w:hAnsi="Trebuchet MS"/>
          <w:sz w:val="24"/>
          <w:szCs w:val="24"/>
        </w:rPr>
        <w:t xml:space="preserve">excellence are the key ingredients that sets the homes that bear our </w:t>
      </w:r>
      <w:r w:rsidR="00D92EE8" w:rsidRPr="009929D2">
        <w:rPr>
          <w:rFonts w:ascii="Trebuchet MS" w:hAnsi="Trebuchet MS"/>
          <w:sz w:val="24"/>
          <w:szCs w:val="24"/>
        </w:rPr>
        <w:t>names apart.</w:t>
      </w:r>
    </w:p>
    <w:p w14:paraId="1E6FDEC0" w14:textId="79FAE4D8" w:rsidR="000C00D0" w:rsidRPr="009929D2" w:rsidRDefault="000C00D0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 xml:space="preserve">With our </w:t>
      </w:r>
      <w:r w:rsidR="005201E6" w:rsidRPr="009929D2">
        <w:rPr>
          <w:rFonts w:ascii="Trebuchet MS" w:hAnsi="Trebuchet MS"/>
          <w:sz w:val="24"/>
          <w:szCs w:val="24"/>
        </w:rPr>
        <w:t xml:space="preserve">high level of expertise, we </w:t>
      </w:r>
      <w:r w:rsidR="00E241D2" w:rsidRPr="009929D2">
        <w:rPr>
          <w:rFonts w:ascii="Trebuchet MS" w:hAnsi="Trebuchet MS"/>
          <w:sz w:val="24"/>
          <w:szCs w:val="24"/>
        </w:rPr>
        <w:t>take a personal interest in every project we manage.</w:t>
      </w:r>
    </w:p>
    <w:p w14:paraId="19352A27" w14:textId="77777777" w:rsidR="00691109" w:rsidRPr="009929D2" w:rsidRDefault="00691109" w:rsidP="006A2AA4">
      <w:pPr>
        <w:rPr>
          <w:rFonts w:ascii="Trebuchet MS" w:hAnsi="Trebuchet MS"/>
          <w:sz w:val="24"/>
          <w:szCs w:val="24"/>
        </w:rPr>
      </w:pPr>
    </w:p>
    <w:p w14:paraId="1244049E" w14:textId="09B7DED1" w:rsidR="00691109" w:rsidRPr="009929D2" w:rsidRDefault="00691109" w:rsidP="006A2AA4">
      <w:pPr>
        <w:rPr>
          <w:rFonts w:ascii="Trebuchet MS" w:hAnsi="Trebuchet MS"/>
          <w:b/>
          <w:bCs/>
          <w:sz w:val="32"/>
          <w:szCs w:val="32"/>
        </w:rPr>
      </w:pPr>
      <w:r w:rsidRPr="009929D2">
        <w:rPr>
          <w:rFonts w:ascii="Trebuchet MS" w:hAnsi="Trebuchet MS"/>
          <w:b/>
          <w:bCs/>
          <w:sz w:val="32"/>
          <w:szCs w:val="32"/>
        </w:rPr>
        <w:t>General Supplies:</w:t>
      </w:r>
      <w:r w:rsidR="00B332BA" w:rsidRPr="009929D2">
        <w:rPr>
          <w:rFonts w:ascii="Trebuchet MS" w:hAnsi="Trebuchet MS"/>
          <w:b/>
          <w:bCs/>
          <w:sz w:val="32"/>
          <w:szCs w:val="32"/>
        </w:rPr>
        <w:t xml:space="preserve"> - Engr. Bankole</w:t>
      </w:r>
    </w:p>
    <w:p w14:paraId="4DDA25C2" w14:textId="77777777" w:rsidR="00D877F1" w:rsidRPr="009929D2" w:rsidRDefault="00D877F1" w:rsidP="006A2AA4">
      <w:pPr>
        <w:rPr>
          <w:rFonts w:ascii="Trebuchet MS" w:hAnsi="Trebuchet MS"/>
          <w:sz w:val="24"/>
          <w:szCs w:val="24"/>
        </w:rPr>
      </w:pPr>
    </w:p>
    <w:p w14:paraId="35C17888" w14:textId="75CF1B97" w:rsidR="006A2AA4" w:rsidRPr="009929D2" w:rsidRDefault="0012499A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 xml:space="preserve"> </w:t>
      </w:r>
      <w:r w:rsidR="001D24C4" w:rsidRPr="009929D2">
        <w:rPr>
          <w:rFonts w:ascii="Trebuchet MS" w:hAnsi="Trebuchet MS"/>
          <w:sz w:val="24"/>
          <w:szCs w:val="24"/>
        </w:rPr>
        <w:t>PRO</w:t>
      </w:r>
      <w:r w:rsidR="00DE6CFE" w:rsidRPr="009929D2">
        <w:rPr>
          <w:rFonts w:ascii="Trebuchet MS" w:hAnsi="Trebuchet MS"/>
          <w:sz w:val="24"/>
          <w:szCs w:val="24"/>
        </w:rPr>
        <w:t>JECT MANAGEMENT</w:t>
      </w:r>
      <w:r w:rsidR="00DE6CFE" w:rsidRPr="009929D2">
        <w:rPr>
          <w:rFonts w:ascii="Trebuchet MS" w:hAnsi="Trebuchet MS"/>
          <w:sz w:val="24"/>
          <w:szCs w:val="24"/>
        </w:rPr>
        <w:tab/>
        <w:t xml:space="preserve">CURB &amp; GUTTER AND SIDEWALK      </w:t>
      </w:r>
      <w:r w:rsidR="00704A11" w:rsidRPr="009929D2">
        <w:rPr>
          <w:rFonts w:ascii="Trebuchet MS" w:hAnsi="Trebuchet MS"/>
          <w:sz w:val="24"/>
          <w:szCs w:val="24"/>
        </w:rPr>
        <w:t>LAND AND PROPERTY DEV</w:t>
      </w:r>
    </w:p>
    <w:p w14:paraId="20FAB977" w14:textId="77777777" w:rsidR="005553FC" w:rsidRPr="009929D2" w:rsidRDefault="005553FC" w:rsidP="006A2AA4">
      <w:pPr>
        <w:rPr>
          <w:rFonts w:ascii="Trebuchet MS" w:hAnsi="Trebuchet MS"/>
          <w:sz w:val="24"/>
          <w:szCs w:val="24"/>
        </w:rPr>
      </w:pPr>
    </w:p>
    <w:p w14:paraId="74246F5B" w14:textId="72087EEC" w:rsidR="0004154E" w:rsidRPr="009929D2" w:rsidRDefault="0004154E" w:rsidP="006A2AA4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>PROJECT MANAGEMENT:</w:t>
      </w:r>
    </w:p>
    <w:p w14:paraId="2B167D11" w14:textId="77777777" w:rsidR="005553FC" w:rsidRPr="009929D2" w:rsidRDefault="005553FC" w:rsidP="005553F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 xml:space="preserve">You can’t build a great building on a weak foundation. You must have a solid foundation if you are going to have a strong </w:t>
      </w:r>
    </w:p>
    <w:p w14:paraId="006375E2" w14:textId="77777777" w:rsidR="00AA3700" w:rsidRPr="009929D2" w:rsidRDefault="00AA3700" w:rsidP="00AA3700">
      <w:pPr>
        <w:rPr>
          <w:rFonts w:ascii="Trebuchet MS" w:hAnsi="Trebuchet MS"/>
          <w:sz w:val="24"/>
          <w:szCs w:val="24"/>
        </w:rPr>
      </w:pPr>
      <w:r w:rsidRPr="009929D2">
        <w:rPr>
          <w:rFonts w:ascii="Trebuchet MS" w:hAnsi="Trebuchet MS"/>
          <w:sz w:val="24"/>
          <w:szCs w:val="24"/>
        </w:rPr>
        <w:t>Should be replaced with:</w:t>
      </w:r>
    </w:p>
    <w:p w14:paraId="02AE18F3" w14:textId="77777777" w:rsidR="00AA3700" w:rsidRPr="009929D2" w:rsidRDefault="00AA3700" w:rsidP="00AA3700">
      <w:pPr>
        <w:pStyle w:val="fst-italic"/>
        <w:rPr>
          <w:rFonts w:ascii="Trebuchet MS" w:hAnsi="Trebuchet MS"/>
        </w:rPr>
      </w:pPr>
      <w:r w:rsidRPr="009929D2">
        <w:rPr>
          <w:rFonts w:ascii="Trebuchet MS" w:hAnsi="Trebuchet MS"/>
        </w:rPr>
        <w:t xml:space="preserve">A great structure requires a strong and solid foundation. </w:t>
      </w:r>
    </w:p>
    <w:p w14:paraId="6BFFDE72" w14:textId="77777777" w:rsidR="00AA3700" w:rsidRPr="009929D2" w:rsidRDefault="00AA3700" w:rsidP="00AA3700">
      <w:pPr>
        <w:pStyle w:val="fst-italic"/>
        <w:rPr>
          <w:rFonts w:ascii="Trebuchet MS" w:hAnsi="Trebuchet MS"/>
          <w:color w:val="FF0000"/>
        </w:rPr>
      </w:pPr>
      <w:r w:rsidRPr="009929D2">
        <w:rPr>
          <w:rFonts w:ascii="Trebuchet MS" w:hAnsi="Trebuchet MS"/>
          <w:color w:val="FF0000"/>
        </w:rPr>
        <w:t>Get several relevant pictures to fill the remaining blank spaces.</w:t>
      </w:r>
    </w:p>
    <w:p w14:paraId="492A8CAC" w14:textId="77777777" w:rsidR="00AA3700" w:rsidRPr="009929D2" w:rsidRDefault="00AA3700" w:rsidP="005553F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4"/>
          <w:szCs w:val="24"/>
        </w:rPr>
      </w:pPr>
    </w:p>
    <w:p w14:paraId="18C8C68D" w14:textId="654B4877" w:rsidR="005553FC" w:rsidRPr="009929D2" w:rsidRDefault="005553FC" w:rsidP="0055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>Projects we have completed demonstrate what we know. Future projects decide what we will learn</w:t>
      </w:r>
      <w:r w:rsidR="00753343"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 xml:space="preserve"> – </w:t>
      </w:r>
      <w:r w:rsidR="00753343" w:rsidRPr="009929D2">
        <w:rPr>
          <w:rFonts w:ascii="Trebuchet MS" w:eastAsia="Times New Roman" w:hAnsi="Trebuchet MS" w:cs="Times New Roman"/>
          <w:sz w:val="24"/>
          <w:szCs w:val="24"/>
        </w:rPr>
        <w:t>to be removed</w:t>
      </w:r>
    </w:p>
    <w:p w14:paraId="6975CCBD" w14:textId="2A6FABB1" w:rsidR="005553FC" w:rsidRPr="009929D2" w:rsidRDefault="005553FC" w:rsidP="0055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>Construction is a matter of optimism. It is facing the future with confidence</w:t>
      </w:r>
      <w:r w:rsidR="00753343"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 xml:space="preserve"> – </w:t>
      </w:r>
      <w:r w:rsidR="00753343" w:rsidRPr="009929D2">
        <w:rPr>
          <w:rFonts w:ascii="Trebuchet MS" w:eastAsia="Times New Roman" w:hAnsi="Trebuchet MS" w:cs="Times New Roman"/>
          <w:sz w:val="24"/>
          <w:szCs w:val="24"/>
        </w:rPr>
        <w:t>to be removed.</w:t>
      </w:r>
    </w:p>
    <w:p w14:paraId="673C4D5E" w14:textId="21390895" w:rsidR="005553FC" w:rsidRPr="009929D2" w:rsidRDefault="005553FC" w:rsidP="00555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4"/>
          <w:szCs w:val="24"/>
        </w:rPr>
      </w:pPr>
      <w:r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lastRenderedPageBreak/>
        <w:t>Scientists dream about doing great things. Engineers do them</w:t>
      </w:r>
      <w:r w:rsidR="00753343" w:rsidRPr="009929D2">
        <w:rPr>
          <w:rFonts w:ascii="Trebuchet MS" w:eastAsia="Times New Roman" w:hAnsi="Trebuchet MS" w:cs="Times New Roman"/>
          <w:color w:val="FF0000"/>
          <w:sz w:val="24"/>
          <w:szCs w:val="24"/>
        </w:rPr>
        <w:t xml:space="preserve"> – </w:t>
      </w:r>
      <w:r w:rsidR="00753343" w:rsidRPr="009929D2">
        <w:rPr>
          <w:rFonts w:ascii="Trebuchet MS" w:eastAsia="Times New Roman" w:hAnsi="Trebuchet MS" w:cs="Times New Roman"/>
          <w:sz w:val="24"/>
          <w:szCs w:val="24"/>
        </w:rPr>
        <w:t>to be removed.</w:t>
      </w:r>
    </w:p>
    <w:p w14:paraId="7DBA21FB" w14:textId="77777777" w:rsidR="003A7FA5" w:rsidRPr="009929D2" w:rsidRDefault="003A7FA5" w:rsidP="009509F9">
      <w:pPr>
        <w:pStyle w:val="fst-italic"/>
        <w:rPr>
          <w:rFonts w:ascii="Trebuchet MS" w:hAnsi="Trebuchet MS"/>
        </w:rPr>
      </w:pPr>
    </w:p>
    <w:p w14:paraId="45C972A2" w14:textId="597815F3" w:rsidR="003A7FA5" w:rsidRPr="009929D2" w:rsidRDefault="003A7FA5" w:rsidP="009509F9">
      <w:pPr>
        <w:pStyle w:val="fst-italic"/>
        <w:rPr>
          <w:rFonts w:ascii="Trebuchet MS" w:hAnsi="Trebuchet MS"/>
        </w:rPr>
      </w:pPr>
    </w:p>
    <w:p w14:paraId="3267F878" w14:textId="53DAC25A" w:rsidR="005204D3" w:rsidRPr="009929D2" w:rsidRDefault="005204D3" w:rsidP="009509F9">
      <w:pPr>
        <w:pStyle w:val="fst-italic"/>
        <w:rPr>
          <w:rFonts w:ascii="Trebuchet MS" w:hAnsi="Trebuchet MS"/>
        </w:rPr>
      </w:pPr>
      <w:r w:rsidRPr="009929D2">
        <w:rPr>
          <w:rFonts w:ascii="Trebuchet MS" w:hAnsi="Trebuchet MS"/>
        </w:rPr>
        <w:t>ABOUT US</w:t>
      </w:r>
    </w:p>
    <w:p w14:paraId="22797EC7" w14:textId="6ED91917" w:rsidR="00FB7451" w:rsidRPr="009929D2" w:rsidRDefault="00020ABA" w:rsidP="009509F9">
      <w:pPr>
        <w:pStyle w:val="fst-italic"/>
        <w:rPr>
          <w:rFonts w:ascii="Trebuchet MS" w:hAnsi="Trebuchet MS"/>
        </w:rPr>
      </w:pPr>
      <w:r w:rsidRPr="009929D2">
        <w:rPr>
          <w:rFonts w:ascii="Trebuchet MS" w:hAnsi="Trebuchet MS"/>
        </w:rPr>
        <w:t>Logo size should be increased to make it more visible.</w:t>
      </w:r>
    </w:p>
    <w:p w14:paraId="40BEC01F" w14:textId="77777777" w:rsidR="00A64FC6" w:rsidRPr="009929D2" w:rsidRDefault="00A64FC6" w:rsidP="009509F9">
      <w:pPr>
        <w:pStyle w:val="fst-italic"/>
        <w:rPr>
          <w:rFonts w:ascii="Trebuchet MS" w:hAnsi="Trebuchet MS"/>
        </w:rPr>
      </w:pPr>
    </w:p>
    <w:p w14:paraId="46BEDBB0" w14:textId="77777777" w:rsidR="00BE3323" w:rsidRPr="009929D2" w:rsidRDefault="00BE3323" w:rsidP="00BE3323">
      <w:pPr>
        <w:rPr>
          <w:rFonts w:ascii="Trebuchet MS" w:hAnsi="Trebuchet MS"/>
          <w:b/>
          <w:bCs/>
          <w:sz w:val="40"/>
          <w:szCs w:val="40"/>
          <w:u w:val="single"/>
        </w:rPr>
      </w:pPr>
      <w:r w:rsidRPr="009929D2">
        <w:rPr>
          <w:rFonts w:ascii="Trebuchet MS" w:hAnsi="Trebuchet MS"/>
          <w:b/>
          <w:bCs/>
          <w:sz w:val="40"/>
          <w:szCs w:val="40"/>
          <w:u w:val="single"/>
        </w:rPr>
        <w:t>ABOUT US</w:t>
      </w:r>
    </w:p>
    <w:p w14:paraId="7D8FC6D9" w14:textId="7230F588" w:rsidR="00B914C6" w:rsidRPr="009929D2" w:rsidRDefault="00BE3323" w:rsidP="00BE3323">
      <w:pPr>
        <w:rPr>
          <w:rFonts w:ascii="Trebuchet MS" w:hAnsi="Trebuchet MS" w:cs="Open Sans"/>
          <w:color w:val="181617"/>
        </w:rPr>
      </w:pPr>
      <w:r w:rsidRPr="009929D2">
        <w:rPr>
          <w:rFonts w:ascii="Trebuchet MS" w:hAnsi="Trebuchet MS" w:cs="Open Sans"/>
          <w:color w:val="181617"/>
        </w:rPr>
        <w:t>Founded by qualified, seasoned, and experienced engineering professionals,</w:t>
      </w:r>
      <w:r w:rsidR="00D86126" w:rsidRPr="009929D2">
        <w:rPr>
          <w:rFonts w:ascii="Trebuchet MS" w:hAnsi="Trebuchet MS" w:cs="Open Sans"/>
          <w:color w:val="181617"/>
        </w:rPr>
        <w:t xml:space="preserve"> </w:t>
      </w:r>
      <w:r w:rsidR="00D86126" w:rsidRPr="009929D2">
        <w:rPr>
          <w:rFonts w:ascii="Trebuchet MS" w:hAnsi="Trebuchet MS" w:cs="Open Sans"/>
          <w:color w:val="181617"/>
        </w:rPr>
        <w:t>many of whom have decades of experience</w:t>
      </w:r>
      <w:r w:rsidR="00A76EFF" w:rsidRPr="009929D2">
        <w:rPr>
          <w:rFonts w:ascii="Trebuchet MS" w:hAnsi="Trebuchet MS" w:cs="Open Sans"/>
          <w:color w:val="181617"/>
        </w:rPr>
        <w:t>,</w:t>
      </w:r>
      <w:r w:rsidRPr="009929D2">
        <w:rPr>
          <w:rFonts w:ascii="Trebuchet MS" w:hAnsi="Trebuchet MS" w:cs="Open Sans"/>
          <w:color w:val="181617"/>
        </w:rPr>
        <w:t xml:space="preserve"> TRIPOD-UNITED LLC provides engineering construction services and beyond such as construction project management, land and property development, curb &amp; gutter and sidewalks, and general supplies to clients throughout the United States.</w:t>
      </w:r>
    </w:p>
    <w:p w14:paraId="7DCF1963" w14:textId="77777777" w:rsidR="00867722" w:rsidRPr="009929D2" w:rsidRDefault="00867722" w:rsidP="00867722">
      <w:pPr>
        <w:pStyle w:val="fst-italic"/>
        <w:rPr>
          <w:rFonts w:ascii="Trebuchet MS" w:hAnsi="Trebuchet MS"/>
          <w:sz w:val="22"/>
          <w:szCs w:val="22"/>
        </w:rPr>
      </w:pPr>
      <w:r w:rsidRPr="009929D2">
        <w:rPr>
          <w:rFonts w:ascii="Trebuchet MS" w:hAnsi="Trebuchet MS"/>
          <w:sz w:val="22"/>
          <w:szCs w:val="22"/>
        </w:rPr>
        <w:t>We work with public and private sector entities to promote sustainable infrastructural development.</w:t>
      </w:r>
    </w:p>
    <w:p w14:paraId="22FED1D8" w14:textId="5B4860F5" w:rsidR="00BE3323" w:rsidRPr="009929D2" w:rsidRDefault="00BE3323" w:rsidP="00BE3323">
      <w:pPr>
        <w:rPr>
          <w:rFonts w:ascii="Trebuchet MS" w:hAnsi="Trebuchet MS"/>
        </w:rPr>
      </w:pPr>
      <w:r w:rsidRPr="009929D2">
        <w:rPr>
          <w:rFonts w:ascii="Trebuchet MS" w:hAnsi="Trebuchet MS" w:cs="Open Sans"/>
          <w:color w:val="181617"/>
        </w:rPr>
        <w:t xml:space="preserve">Our dedication to providing timely delivery on construction </w:t>
      </w:r>
      <w:r w:rsidR="00B914C6" w:rsidRPr="009929D2">
        <w:rPr>
          <w:rFonts w:ascii="Trebuchet MS" w:hAnsi="Trebuchet MS" w:cs="Open Sans"/>
          <w:color w:val="181617"/>
        </w:rPr>
        <w:t>projects with</w:t>
      </w:r>
      <w:r w:rsidRPr="009929D2">
        <w:rPr>
          <w:rFonts w:ascii="Trebuchet MS" w:hAnsi="Trebuchet MS" w:cs="Open Sans"/>
          <w:color w:val="181617"/>
        </w:rPr>
        <w:t xml:space="preserve"> integrity and accuracy on specifications has enabled us to build longstanding, mutually beneficial relationships with our clients. With this combination of expertise and technology and over years of experience, TRIPOD-UNITED LLC can offer our clients a full range of civil engineering construction services.</w:t>
      </w:r>
    </w:p>
    <w:p w14:paraId="5B312A2A" w14:textId="77777777" w:rsidR="003C121E" w:rsidRPr="009929D2" w:rsidRDefault="003C121E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08690A5B" w14:textId="77777777" w:rsidR="003C121E" w:rsidRPr="009929D2" w:rsidRDefault="003C121E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790C748B" w14:textId="77777777" w:rsidR="003C121E" w:rsidRPr="009929D2" w:rsidRDefault="003C121E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41D6997C" w14:textId="77777777" w:rsidR="003C121E" w:rsidRPr="009929D2" w:rsidRDefault="003C121E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677DABD7" w14:textId="77777777" w:rsidR="003C121E" w:rsidRPr="009929D2" w:rsidRDefault="003C121E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0A8A5D34" w14:textId="77777777" w:rsidR="00C00DE3" w:rsidRDefault="00C00DE3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1C0B2D9C" w14:textId="77777777" w:rsidR="00794533" w:rsidRDefault="00794533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2CD6FD71" w14:textId="77777777" w:rsidR="00794533" w:rsidRDefault="00794533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0CBCFDC0" w14:textId="77777777" w:rsidR="00794533" w:rsidRDefault="00794533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6D814322" w14:textId="77777777" w:rsidR="00794533" w:rsidRPr="009929D2" w:rsidRDefault="00794533" w:rsidP="006A2AA4">
      <w:pPr>
        <w:rPr>
          <w:rFonts w:ascii="Trebuchet MS" w:hAnsi="Trebuchet MS"/>
          <w:b/>
          <w:bCs/>
          <w:sz w:val="40"/>
          <w:szCs w:val="40"/>
        </w:rPr>
      </w:pPr>
    </w:p>
    <w:p w14:paraId="6D7B252C" w14:textId="292BE6AF" w:rsidR="00150D69" w:rsidRPr="009929D2" w:rsidRDefault="00217611" w:rsidP="006A2AA4">
      <w:pPr>
        <w:rPr>
          <w:rFonts w:ascii="Trebuchet MS" w:hAnsi="Trebuchet MS"/>
          <w:b/>
          <w:bCs/>
          <w:sz w:val="40"/>
          <w:szCs w:val="40"/>
          <w:u w:val="single"/>
        </w:rPr>
      </w:pPr>
      <w:r w:rsidRPr="009929D2">
        <w:rPr>
          <w:rFonts w:ascii="Trebuchet MS" w:hAnsi="Trebuchet MS"/>
          <w:b/>
          <w:bCs/>
          <w:sz w:val="40"/>
          <w:szCs w:val="40"/>
          <w:u w:val="single"/>
        </w:rPr>
        <w:lastRenderedPageBreak/>
        <w:t>SERVICES</w:t>
      </w:r>
    </w:p>
    <w:p w14:paraId="1A1BA5B6" w14:textId="13D71126" w:rsidR="008E0911" w:rsidRPr="009929D2" w:rsidRDefault="008E0911" w:rsidP="008E0911">
      <w:pPr>
        <w:pStyle w:val="NormalWeb"/>
        <w:rPr>
          <w:rFonts w:ascii="Trebuchet MS" w:hAnsi="Trebuchet MS"/>
        </w:rPr>
      </w:pPr>
      <w:r w:rsidRPr="009929D2">
        <w:rPr>
          <w:rFonts w:ascii="Trebuchet MS" w:hAnsi="Trebuchet MS"/>
        </w:rPr>
        <w:t xml:space="preserve">We deliver solutions for </w:t>
      </w:r>
      <w:r w:rsidR="004D76DE" w:rsidRPr="009929D2">
        <w:rPr>
          <w:rFonts w:ascii="Trebuchet MS" w:hAnsi="Trebuchet MS"/>
        </w:rPr>
        <w:t>several</w:t>
      </w:r>
      <w:r w:rsidRPr="009929D2">
        <w:rPr>
          <w:rFonts w:ascii="Trebuchet MS" w:hAnsi="Trebuchet MS"/>
        </w:rPr>
        <w:t xml:space="preserve"> aspect of general contracting, pre-construction, project management </w:t>
      </w:r>
      <w:r w:rsidRPr="009929D2">
        <w:rPr>
          <w:rFonts w:ascii="Trebuchet MS" w:hAnsi="Trebuchet MS"/>
          <w:color w:val="FF0000"/>
        </w:rPr>
        <w:t>and engineering</w:t>
      </w:r>
      <w:r w:rsidR="00363B59" w:rsidRPr="009929D2">
        <w:rPr>
          <w:rFonts w:ascii="Trebuchet MS" w:hAnsi="Trebuchet MS"/>
        </w:rPr>
        <w:t xml:space="preserve">. This also </w:t>
      </w:r>
      <w:r w:rsidRPr="009929D2">
        <w:rPr>
          <w:rFonts w:ascii="Trebuchet MS" w:hAnsi="Trebuchet MS"/>
        </w:rPr>
        <w:t>includ</w:t>
      </w:r>
      <w:r w:rsidR="00363B59" w:rsidRPr="009929D2">
        <w:rPr>
          <w:rFonts w:ascii="Trebuchet MS" w:hAnsi="Trebuchet MS"/>
        </w:rPr>
        <w:t>es</w:t>
      </w:r>
      <w:r w:rsidRPr="009929D2">
        <w:rPr>
          <w:rFonts w:ascii="Trebuchet MS" w:hAnsi="Trebuchet MS"/>
        </w:rPr>
        <w:t xml:space="preserve"> planning and scheduling of manpower, equipment, </w:t>
      </w:r>
      <w:r w:rsidR="00FD22F2" w:rsidRPr="009929D2">
        <w:rPr>
          <w:rFonts w:ascii="Trebuchet MS" w:hAnsi="Trebuchet MS"/>
        </w:rPr>
        <w:t>materials,</w:t>
      </w:r>
      <w:r w:rsidRPr="009929D2">
        <w:rPr>
          <w:rFonts w:ascii="Trebuchet MS" w:hAnsi="Trebuchet MS"/>
        </w:rPr>
        <w:t xml:space="preserve"> and subcontractors.</w:t>
      </w:r>
    </w:p>
    <w:p w14:paraId="6BA03554" w14:textId="24381A98" w:rsidR="008E0911" w:rsidRPr="009929D2" w:rsidRDefault="003D5EE0" w:rsidP="008E0911">
      <w:pPr>
        <w:pStyle w:val="NormalWeb"/>
        <w:rPr>
          <w:rFonts w:ascii="Trebuchet MS" w:hAnsi="Trebuchet MS"/>
        </w:rPr>
      </w:pPr>
      <w:r w:rsidRPr="009929D2">
        <w:rPr>
          <w:rFonts w:ascii="Trebuchet MS" w:hAnsi="Trebuchet MS"/>
        </w:rPr>
        <w:t>With our team of qualified</w:t>
      </w:r>
      <w:r w:rsidR="009A3FFF" w:rsidRPr="009929D2">
        <w:rPr>
          <w:rFonts w:ascii="Trebuchet MS" w:hAnsi="Trebuchet MS"/>
        </w:rPr>
        <w:t xml:space="preserve"> and experienced professional, w</w:t>
      </w:r>
      <w:r w:rsidR="008E0911" w:rsidRPr="009929D2">
        <w:rPr>
          <w:rFonts w:ascii="Trebuchet MS" w:hAnsi="Trebuchet MS"/>
        </w:rPr>
        <w:t>e</w:t>
      </w:r>
      <w:r w:rsidR="009A3FFF" w:rsidRPr="009929D2">
        <w:rPr>
          <w:rFonts w:ascii="Trebuchet MS" w:hAnsi="Trebuchet MS"/>
        </w:rPr>
        <w:t xml:space="preserve"> a</w:t>
      </w:r>
      <w:r w:rsidR="008E0911" w:rsidRPr="009929D2">
        <w:rPr>
          <w:rFonts w:ascii="Trebuchet MS" w:hAnsi="Trebuchet MS"/>
        </w:rPr>
        <w:t xml:space="preserve">re constantly working to embrace new management, </w:t>
      </w:r>
      <w:r w:rsidR="006A604D" w:rsidRPr="009929D2">
        <w:rPr>
          <w:rFonts w:ascii="Trebuchet MS" w:hAnsi="Trebuchet MS"/>
        </w:rPr>
        <w:t>construction,</w:t>
      </w:r>
      <w:r w:rsidR="008E0911" w:rsidRPr="009929D2">
        <w:rPr>
          <w:rFonts w:ascii="Trebuchet MS" w:hAnsi="Trebuchet MS"/>
        </w:rPr>
        <w:t xml:space="preserve"> and technological practices to increase </w:t>
      </w:r>
      <w:r w:rsidR="005C4449" w:rsidRPr="009929D2">
        <w:rPr>
          <w:rFonts w:ascii="Trebuchet MS" w:hAnsi="Trebuchet MS"/>
        </w:rPr>
        <w:t>the</w:t>
      </w:r>
      <w:r w:rsidR="008E0911" w:rsidRPr="009929D2">
        <w:rPr>
          <w:rFonts w:ascii="Trebuchet MS" w:hAnsi="Trebuchet MS"/>
        </w:rPr>
        <w:t xml:space="preserve"> quality </w:t>
      </w:r>
      <w:r w:rsidR="005C4449" w:rsidRPr="009929D2">
        <w:rPr>
          <w:rFonts w:ascii="Trebuchet MS" w:hAnsi="Trebuchet MS"/>
        </w:rPr>
        <w:t xml:space="preserve">of our </w:t>
      </w:r>
      <w:r w:rsidR="00941C2D" w:rsidRPr="009929D2">
        <w:rPr>
          <w:rFonts w:ascii="Trebuchet MS" w:hAnsi="Trebuchet MS"/>
        </w:rPr>
        <w:t>services.</w:t>
      </w:r>
      <w:r w:rsidR="008E0911" w:rsidRPr="009929D2">
        <w:rPr>
          <w:rFonts w:ascii="Trebuchet MS" w:hAnsi="Trebuchet MS"/>
        </w:rPr>
        <w:t xml:space="preserve"> </w:t>
      </w:r>
      <w:r w:rsidR="00941C2D" w:rsidRPr="009929D2">
        <w:rPr>
          <w:rFonts w:ascii="Trebuchet MS" w:hAnsi="Trebuchet MS"/>
        </w:rPr>
        <w:t>Since knowledge is an unending process, w</w:t>
      </w:r>
      <w:r w:rsidR="008E0911" w:rsidRPr="009929D2">
        <w:rPr>
          <w:rFonts w:ascii="Trebuchet MS" w:hAnsi="Trebuchet MS"/>
        </w:rPr>
        <w:t xml:space="preserve">e continually broaden our knowledge, </w:t>
      </w:r>
      <w:r w:rsidR="006A604D" w:rsidRPr="009929D2">
        <w:rPr>
          <w:rFonts w:ascii="Trebuchet MS" w:hAnsi="Trebuchet MS"/>
        </w:rPr>
        <w:t>perfect</w:t>
      </w:r>
      <w:r w:rsidR="008E0911" w:rsidRPr="009929D2">
        <w:rPr>
          <w:rFonts w:ascii="Trebuchet MS" w:hAnsi="Trebuchet MS"/>
        </w:rPr>
        <w:t xml:space="preserve"> our </w:t>
      </w:r>
      <w:r w:rsidR="006A604D" w:rsidRPr="009929D2">
        <w:rPr>
          <w:rFonts w:ascii="Trebuchet MS" w:hAnsi="Trebuchet MS"/>
        </w:rPr>
        <w:t>expertise,</w:t>
      </w:r>
      <w:r w:rsidR="008E0911" w:rsidRPr="009929D2">
        <w:rPr>
          <w:rFonts w:ascii="Trebuchet MS" w:hAnsi="Trebuchet MS"/>
        </w:rPr>
        <w:t xml:space="preserve"> and improve our processes for the benefit of our clients</w:t>
      </w:r>
      <w:r w:rsidR="00614196">
        <w:rPr>
          <w:rFonts w:ascii="Trebuchet MS" w:hAnsi="Trebuchet MS"/>
        </w:rPr>
        <w:t xml:space="preserve">, </w:t>
      </w:r>
      <w:r w:rsidR="00503842">
        <w:rPr>
          <w:rFonts w:ascii="Trebuchet MS" w:hAnsi="Trebuchet MS"/>
        </w:rPr>
        <w:t xml:space="preserve">the </w:t>
      </w:r>
      <w:r w:rsidR="00C849CB">
        <w:rPr>
          <w:rFonts w:ascii="Trebuchet MS" w:hAnsi="Trebuchet MS"/>
        </w:rPr>
        <w:t>community,</w:t>
      </w:r>
      <w:r w:rsidR="00503842">
        <w:rPr>
          <w:rFonts w:ascii="Trebuchet MS" w:hAnsi="Trebuchet MS"/>
        </w:rPr>
        <w:t xml:space="preserve"> and our organization</w:t>
      </w:r>
      <w:r w:rsidR="008E0911" w:rsidRPr="009929D2">
        <w:rPr>
          <w:rFonts w:ascii="Trebuchet MS" w:hAnsi="Trebuchet MS"/>
        </w:rPr>
        <w:t>.</w:t>
      </w:r>
      <w:r w:rsidR="00503842">
        <w:rPr>
          <w:rFonts w:ascii="Trebuchet MS" w:hAnsi="Trebuchet MS"/>
        </w:rPr>
        <w:t xml:space="preserve"> This </w:t>
      </w:r>
      <w:r w:rsidR="00D370D0">
        <w:rPr>
          <w:rFonts w:ascii="Trebuchet MS" w:hAnsi="Trebuchet MS"/>
        </w:rPr>
        <w:t>produces a win – win situations for all parties.</w:t>
      </w:r>
    </w:p>
    <w:p w14:paraId="62DDE3BF" w14:textId="0C6A45A8" w:rsidR="00A959B6" w:rsidRPr="009929D2" w:rsidRDefault="006415E3" w:rsidP="00C07E5D">
      <w:pPr>
        <w:pStyle w:val="NormalWeb"/>
        <w:rPr>
          <w:rFonts w:ascii="Trebuchet MS" w:hAnsi="Trebuchet MS"/>
        </w:rPr>
      </w:pPr>
      <w:r w:rsidRPr="009929D2">
        <w:rPr>
          <w:rFonts w:ascii="Trebuchet MS" w:hAnsi="Trebuchet MS"/>
        </w:rPr>
        <w:t>The following are our areas of operation</w:t>
      </w:r>
      <w:r w:rsidR="00440EB2" w:rsidRPr="009929D2">
        <w:rPr>
          <w:rFonts w:ascii="Trebuchet MS" w:hAnsi="Trebuchet MS"/>
        </w:rPr>
        <w:t>s:</w:t>
      </w:r>
    </w:p>
    <w:p w14:paraId="610F03D2" w14:textId="32EC0A8E" w:rsidR="00BF441A" w:rsidRPr="009929D2" w:rsidRDefault="00440EB2" w:rsidP="000501E7">
      <w:pPr>
        <w:pStyle w:val="NormalWeb"/>
        <w:numPr>
          <w:ilvl w:val="0"/>
          <w:numId w:val="4"/>
        </w:numPr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Building</w:t>
      </w:r>
      <w:r w:rsidR="00A0361D" w:rsidRPr="009929D2">
        <w:rPr>
          <w:rStyle w:val="lead"/>
          <w:rFonts w:ascii="Trebuchet MS" w:hAnsi="Trebuchet MS"/>
        </w:rPr>
        <w:t xml:space="preserve"> </w:t>
      </w:r>
      <w:r w:rsidR="003D05DB" w:rsidRPr="009929D2">
        <w:rPr>
          <w:rStyle w:val="lead"/>
          <w:rFonts w:ascii="Trebuchet MS" w:hAnsi="Trebuchet MS"/>
        </w:rPr>
        <w:t>construction, Land &amp; Property development</w:t>
      </w:r>
      <w:r w:rsidRPr="009929D2">
        <w:rPr>
          <w:rStyle w:val="lead"/>
          <w:rFonts w:ascii="Trebuchet MS" w:hAnsi="Trebuchet MS"/>
        </w:rPr>
        <w:t>.</w:t>
      </w:r>
    </w:p>
    <w:p w14:paraId="7C115D68" w14:textId="77777777" w:rsidR="0059238D" w:rsidRPr="009929D2" w:rsidRDefault="00C350CC" w:rsidP="00461A04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 xml:space="preserve">This </w:t>
      </w:r>
      <w:r w:rsidR="006C51F5" w:rsidRPr="009929D2">
        <w:rPr>
          <w:rStyle w:val="lead"/>
          <w:rFonts w:ascii="Trebuchet MS" w:hAnsi="Trebuchet MS"/>
        </w:rPr>
        <w:t xml:space="preserve">includes </w:t>
      </w:r>
      <w:r w:rsidR="004F7869" w:rsidRPr="009929D2">
        <w:rPr>
          <w:rStyle w:val="lead"/>
          <w:rFonts w:ascii="Trebuchet MS" w:hAnsi="Trebuchet MS"/>
        </w:rPr>
        <w:t xml:space="preserve">the construction of </w:t>
      </w:r>
      <w:r w:rsidR="006C51F5" w:rsidRPr="009929D2">
        <w:rPr>
          <w:rStyle w:val="lead"/>
          <w:rFonts w:ascii="Trebuchet MS" w:hAnsi="Trebuchet MS"/>
        </w:rPr>
        <w:t>commercial and residential buildings</w:t>
      </w:r>
      <w:r w:rsidR="00EE1475" w:rsidRPr="009929D2">
        <w:rPr>
          <w:rStyle w:val="lead"/>
          <w:rFonts w:ascii="Trebuchet MS" w:hAnsi="Trebuchet MS"/>
        </w:rPr>
        <w:t xml:space="preserve"> for clients in </w:t>
      </w:r>
      <w:r w:rsidR="002203BA" w:rsidRPr="009929D2">
        <w:rPr>
          <w:rStyle w:val="lead"/>
          <w:rFonts w:ascii="Trebuchet MS" w:hAnsi="Trebuchet MS"/>
        </w:rPr>
        <w:t>various forms</w:t>
      </w:r>
      <w:r w:rsidR="00366B76" w:rsidRPr="009929D2">
        <w:rPr>
          <w:rStyle w:val="lead"/>
          <w:rFonts w:ascii="Trebuchet MS" w:hAnsi="Trebuchet MS"/>
        </w:rPr>
        <w:t xml:space="preserve">. We are also into </w:t>
      </w:r>
      <w:r w:rsidR="00EE1475" w:rsidRPr="009929D2">
        <w:rPr>
          <w:rStyle w:val="lead"/>
          <w:rFonts w:ascii="Trebuchet MS" w:hAnsi="Trebuchet MS"/>
        </w:rPr>
        <w:t>land and</w:t>
      </w:r>
      <w:r w:rsidR="002203BA" w:rsidRPr="009929D2">
        <w:rPr>
          <w:rStyle w:val="lead"/>
          <w:rFonts w:ascii="Trebuchet MS" w:hAnsi="Trebuchet MS"/>
        </w:rPr>
        <w:t xml:space="preserve"> property deve</w:t>
      </w:r>
      <w:r w:rsidR="00EC4BE6" w:rsidRPr="009929D2">
        <w:rPr>
          <w:rStyle w:val="lead"/>
          <w:rFonts w:ascii="Trebuchet MS" w:hAnsi="Trebuchet MS"/>
        </w:rPr>
        <w:t>lopment for sale</w:t>
      </w:r>
      <w:r w:rsidR="00BC7AC8" w:rsidRPr="009929D2">
        <w:rPr>
          <w:rStyle w:val="lead"/>
          <w:rFonts w:ascii="Trebuchet MS" w:hAnsi="Trebuchet MS"/>
        </w:rPr>
        <w:t xml:space="preserve">. Our team of professionals and artisans have an excellent taste for </w:t>
      </w:r>
      <w:r w:rsidR="00BB1FB2" w:rsidRPr="009929D2">
        <w:rPr>
          <w:rStyle w:val="lead"/>
          <w:rFonts w:ascii="Trebuchet MS" w:hAnsi="Trebuchet MS"/>
        </w:rPr>
        <w:t xml:space="preserve">good finishing that </w:t>
      </w:r>
      <w:r w:rsidR="0087326F" w:rsidRPr="009929D2">
        <w:rPr>
          <w:rStyle w:val="lead"/>
          <w:rFonts w:ascii="Trebuchet MS" w:hAnsi="Trebuchet MS"/>
        </w:rPr>
        <w:t xml:space="preserve">makes us to maintain our </w:t>
      </w:r>
      <w:r w:rsidR="00A3049B" w:rsidRPr="009929D2">
        <w:rPr>
          <w:rStyle w:val="lead"/>
          <w:rFonts w:ascii="Trebuchet MS" w:hAnsi="Trebuchet MS"/>
        </w:rPr>
        <w:t xml:space="preserve">customers and also </w:t>
      </w:r>
      <w:r w:rsidR="001D71A5" w:rsidRPr="009929D2">
        <w:rPr>
          <w:rStyle w:val="lead"/>
          <w:rFonts w:ascii="Trebuchet MS" w:hAnsi="Trebuchet MS"/>
        </w:rPr>
        <w:t>add more on a regular basis.</w:t>
      </w:r>
      <w:r w:rsidR="00EE1475" w:rsidRPr="009929D2">
        <w:rPr>
          <w:rStyle w:val="lead"/>
          <w:rFonts w:ascii="Trebuchet MS" w:hAnsi="Trebuchet MS"/>
        </w:rPr>
        <w:t xml:space="preserve"> </w:t>
      </w:r>
    </w:p>
    <w:p w14:paraId="41395432" w14:textId="6026DF1A" w:rsidR="0059238D" w:rsidRPr="009929D2" w:rsidRDefault="0059238D" w:rsidP="0059238D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Fonts w:ascii="Trebuchet MS" w:hAnsi="Trebuchet MS"/>
        </w:rPr>
        <w:t>We preserve project sites by strictly adhering to federal, state and local regulations and compliance requirements. W</w:t>
      </w:r>
      <w:r w:rsidR="004C708E" w:rsidRPr="009929D2">
        <w:rPr>
          <w:rFonts w:ascii="Trebuchet MS" w:hAnsi="Trebuchet MS"/>
        </w:rPr>
        <w:t>hile</w:t>
      </w:r>
      <w:r w:rsidRPr="009929D2">
        <w:rPr>
          <w:rFonts w:ascii="Trebuchet MS" w:hAnsi="Trebuchet MS"/>
        </w:rPr>
        <w:t xml:space="preserve"> reduc</w:t>
      </w:r>
      <w:r w:rsidR="000933F6" w:rsidRPr="009929D2">
        <w:rPr>
          <w:rFonts w:ascii="Trebuchet MS" w:hAnsi="Trebuchet MS"/>
        </w:rPr>
        <w:t>ing</w:t>
      </w:r>
      <w:r w:rsidRPr="009929D2">
        <w:rPr>
          <w:rFonts w:ascii="Trebuchet MS" w:hAnsi="Trebuchet MS"/>
        </w:rPr>
        <w:t xml:space="preserve"> energy usage by enhancing the efficiency of building systems and incorporating renewable energy sources</w:t>
      </w:r>
      <w:r w:rsidR="000933F6" w:rsidRPr="009929D2">
        <w:rPr>
          <w:rFonts w:ascii="Trebuchet MS" w:hAnsi="Trebuchet MS"/>
        </w:rPr>
        <w:t>, we</w:t>
      </w:r>
      <w:r w:rsidRPr="009929D2">
        <w:rPr>
          <w:rFonts w:ascii="Trebuchet MS" w:hAnsi="Trebuchet MS"/>
        </w:rPr>
        <w:t xml:space="preserve"> prevent indoor air pollution with strategic material selection. We’re continually focused on building sustainable projects that also meet every client goal for budget, schedule and operational efficiency.</w:t>
      </w:r>
    </w:p>
    <w:p w14:paraId="3B6FA629" w14:textId="697D040D" w:rsidR="000501E7" w:rsidRPr="009929D2" w:rsidRDefault="000501E7" w:rsidP="00461A04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 xml:space="preserve"> </w:t>
      </w:r>
    </w:p>
    <w:p w14:paraId="1A3680B8" w14:textId="2B509A2F" w:rsidR="00440EB2" w:rsidRPr="009929D2" w:rsidRDefault="00440EB2" w:rsidP="00440EB2">
      <w:pPr>
        <w:pStyle w:val="NormalWeb"/>
        <w:numPr>
          <w:ilvl w:val="0"/>
          <w:numId w:val="4"/>
        </w:numPr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Civil Engineering construction – curb &amp; gutter</w:t>
      </w:r>
      <w:r w:rsidR="00FF12BD" w:rsidRPr="009929D2">
        <w:rPr>
          <w:rStyle w:val="lead"/>
          <w:rFonts w:ascii="Trebuchet MS" w:hAnsi="Trebuchet MS"/>
        </w:rPr>
        <w:t>,</w:t>
      </w:r>
      <w:r w:rsidRPr="009929D2">
        <w:rPr>
          <w:rStyle w:val="lead"/>
          <w:rFonts w:ascii="Trebuchet MS" w:hAnsi="Trebuchet MS"/>
        </w:rPr>
        <w:t xml:space="preserve"> </w:t>
      </w:r>
      <w:r w:rsidR="00210B39" w:rsidRPr="009929D2">
        <w:rPr>
          <w:rStyle w:val="lead"/>
          <w:rFonts w:ascii="Trebuchet MS" w:hAnsi="Trebuchet MS"/>
        </w:rPr>
        <w:t>sidewalk</w:t>
      </w:r>
      <w:r w:rsidR="00FF12BD" w:rsidRPr="009929D2">
        <w:rPr>
          <w:rStyle w:val="lead"/>
          <w:rFonts w:ascii="Trebuchet MS" w:hAnsi="Trebuchet MS"/>
        </w:rPr>
        <w:t xml:space="preserve"> </w:t>
      </w:r>
      <w:r w:rsidRPr="009929D2">
        <w:rPr>
          <w:rStyle w:val="lead"/>
          <w:rFonts w:ascii="Trebuchet MS" w:hAnsi="Trebuchet MS"/>
        </w:rPr>
        <w:t>other flat concrete works.</w:t>
      </w:r>
    </w:p>
    <w:p w14:paraId="1836E4CB" w14:textId="20310A63" w:rsidR="004523BB" w:rsidRPr="009929D2" w:rsidRDefault="00821E9E" w:rsidP="004523BB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 xml:space="preserve">At Tripod United, LLC, we want to stand out as a </w:t>
      </w:r>
      <w:r w:rsidR="007A3745" w:rsidRPr="009929D2">
        <w:rPr>
          <w:rStyle w:val="lead"/>
          <w:rFonts w:ascii="Trebuchet MS" w:hAnsi="Trebuchet MS"/>
        </w:rPr>
        <w:t xml:space="preserve">company to emulate as we </w:t>
      </w:r>
      <w:r w:rsidR="00AD6A3D" w:rsidRPr="009929D2">
        <w:rPr>
          <w:rStyle w:val="lead"/>
          <w:rFonts w:ascii="Trebuchet MS" w:hAnsi="Trebuchet MS"/>
        </w:rPr>
        <w:t>pride in</w:t>
      </w:r>
      <w:r w:rsidR="002801BD" w:rsidRPr="009929D2">
        <w:rPr>
          <w:rStyle w:val="lead"/>
          <w:rFonts w:ascii="Trebuchet MS" w:hAnsi="Trebuchet MS"/>
        </w:rPr>
        <w:t xml:space="preserve"> utiliz</w:t>
      </w:r>
      <w:r w:rsidR="00AD6A3D" w:rsidRPr="009929D2">
        <w:rPr>
          <w:rStyle w:val="lead"/>
          <w:rFonts w:ascii="Trebuchet MS" w:hAnsi="Trebuchet MS"/>
        </w:rPr>
        <w:t>ing</w:t>
      </w:r>
      <w:r w:rsidR="002801BD" w:rsidRPr="009929D2">
        <w:rPr>
          <w:rStyle w:val="lead"/>
          <w:rFonts w:ascii="Trebuchet MS" w:hAnsi="Trebuchet MS"/>
        </w:rPr>
        <w:t xml:space="preserve"> our vast experience in the areas of </w:t>
      </w:r>
      <w:r w:rsidR="007D5008" w:rsidRPr="009929D2">
        <w:rPr>
          <w:rStyle w:val="lead"/>
          <w:rFonts w:ascii="Trebuchet MS" w:hAnsi="Trebuchet MS"/>
        </w:rPr>
        <w:t xml:space="preserve">quality and timely delivery of tastefully completed project. While others </w:t>
      </w:r>
      <w:r w:rsidR="00F433B4" w:rsidRPr="009929D2">
        <w:rPr>
          <w:rStyle w:val="lead"/>
          <w:rFonts w:ascii="Trebuchet MS" w:hAnsi="Trebuchet MS"/>
        </w:rPr>
        <w:t xml:space="preserve">struggle to deliver their jobs </w:t>
      </w:r>
      <w:r w:rsidR="006303B1" w:rsidRPr="009929D2">
        <w:rPr>
          <w:rStyle w:val="lead"/>
          <w:rFonts w:ascii="Trebuchet MS" w:hAnsi="Trebuchet MS"/>
        </w:rPr>
        <w:t xml:space="preserve">several months behind schedule, we </w:t>
      </w:r>
      <w:r w:rsidR="007F00B4" w:rsidRPr="009929D2">
        <w:rPr>
          <w:rStyle w:val="lead"/>
          <w:rFonts w:ascii="Trebuchet MS" w:hAnsi="Trebuchet MS"/>
        </w:rPr>
        <w:t>use our site man</w:t>
      </w:r>
      <w:r w:rsidR="006A0B92" w:rsidRPr="009929D2">
        <w:rPr>
          <w:rStyle w:val="lead"/>
          <w:rFonts w:ascii="Trebuchet MS" w:hAnsi="Trebuchet MS"/>
        </w:rPr>
        <w:t xml:space="preserve">agement experience to </w:t>
      </w:r>
      <w:r w:rsidR="00935507" w:rsidRPr="009929D2">
        <w:rPr>
          <w:rStyle w:val="lead"/>
          <w:rFonts w:ascii="Trebuchet MS" w:hAnsi="Trebuchet MS"/>
        </w:rPr>
        <w:t>target deliver</w:t>
      </w:r>
      <w:r w:rsidR="002B1B60" w:rsidRPr="009929D2">
        <w:rPr>
          <w:rStyle w:val="lead"/>
          <w:rFonts w:ascii="Trebuchet MS" w:hAnsi="Trebuchet MS"/>
        </w:rPr>
        <w:t>y of projects</w:t>
      </w:r>
      <w:r w:rsidR="007F00B4" w:rsidRPr="009929D2">
        <w:rPr>
          <w:rStyle w:val="lead"/>
          <w:rFonts w:ascii="Trebuchet MS" w:hAnsi="Trebuchet MS"/>
        </w:rPr>
        <w:t xml:space="preserve"> on or before schedule</w:t>
      </w:r>
      <w:r w:rsidR="002B1B60" w:rsidRPr="009929D2">
        <w:rPr>
          <w:rStyle w:val="lead"/>
          <w:rFonts w:ascii="Trebuchet MS" w:hAnsi="Trebuchet MS"/>
        </w:rPr>
        <w:t>.</w:t>
      </w:r>
      <w:r w:rsidR="0094537E" w:rsidRPr="009929D2">
        <w:rPr>
          <w:rStyle w:val="lead"/>
          <w:rFonts w:ascii="Trebuchet MS" w:hAnsi="Trebuchet MS"/>
        </w:rPr>
        <w:t xml:space="preserve"> </w:t>
      </w:r>
      <w:r w:rsidR="008B6089" w:rsidRPr="009929D2">
        <w:rPr>
          <w:rStyle w:val="lead"/>
          <w:rFonts w:ascii="Trebuchet MS" w:hAnsi="Trebuchet MS"/>
        </w:rPr>
        <w:t xml:space="preserve">We do not leave our projects in the hands of </w:t>
      </w:r>
      <w:r w:rsidR="00870562" w:rsidRPr="009929D2">
        <w:rPr>
          <w:rStyle w:val="lead"/>
          <w:rFonts w:ascii="Trebuchet MS" w:hAnsi="Trebuchet MS"/>
        </w:rPr>
        <w:t xml:space="preserve">artisans </w:t>
      </w:r>
      <w:r w:rsidR="00286CF3" w:rsidRPr="009929D2">
        <w:rPr>
          <w:rStyle w:val="lead"/>
          <w:rFonts w:ascii="Trebuchet MS" w:hAnsi="Trebuchet MS"/>
        </w:rPr>
        <w:t>unsupervised but</w:t>
      </w:r>
      <w:r w:rsidR="00870562" w:rsidRPr="009929D2">
        <w:rPr>
          <w:rStyle w:val="lead"/>
          <w:rFonts w:ascii="Trebuchet MS" w:hAnsi="Trebuchet MS"/>
        </w:rPr>
        <w:t xml:space="preserve"> make our engineers relevant in every stage </w:t>
      </w:r>
      <w:r w:rsidR="00916AFE" w:rsidRPr="009929D2">
        <w:rPr>
          <w:rStyle w:val="lead"/>
          <w:rFonts w:ascii="Trebuchet MS" w:hAnsi="Trebuchet MS"/>
        </w:rPr>
        <w:t>so as to</w:t>
      </w:r>
      <w:r w:rsidR="005617EA" w:rsidRPr="009929D2">
        <w:rPr>
          <w:rStyle w:val="lead"/>
          <w:rFonts w:ascii="Trebuchet MS" w:hAnsi="Trebuchet MS"/>
        </w:rPr>
        <w:t xml:space="preserve"> ensure</w:t>
      </w:r>
      <w:r w:rsidR="00916AFE" w:rsidRPr="009929D2">
        <w:rPr>
          <w:rStyle w:val="lead"/>
          <w:rFonts w:ascii="Trebuchet MS" w:hAnsi="Trebuchet MS"/>
        </w:rPr>
        <w:t xml:space="preserve"> the </w:t>
      </w:r>
      <w:r w:rsidR="005617EA" w:rsidRPr="009929D2">
        <w:rPr>
          <w:rStyle w:val="lead"/>
          <w:rFonts w:ascii="Trebuchet MS" w:hAnsi="Trebuchet MS"/>
        </w:rPr>
        <w:t xml:space="preserve">technical </w:t>
      </w:r>
      <w:r w:rsidR="00916AFE" w:rsidRPr="009929D2">
        <w:rPr>
          <w:rStyle w:val="lead"/>
          <w:rFonts w:ascii="Trebuchet MS" w:hAnsi="Trebuchet MS"/>
        </w:rPr>
        <w:t xml:space="preserve">quality and aesthetics of </w:t>
      </w:r>
      <w:r w:rsidR="005617EA" w:rsidRPr="009929D2">
        <w:rPr>
          <w:rStyle w:val="lead"/>
          <w:rFonts w:ascii="Trebuchet MS" w:hAnsi="Trebuchet MS"/>
        </w:rPr>
        <w:t xml:space="preserve">all </w:t>
      </w:r>
      <w:r w:rsidR="00286CF3" w:rsidRPr="009929D2">
        <w:rPr>
          <w:rStyle w:val="lead"/>
          <w:rFonts w:ascii="Trebuchet MS" w:hAnsi="Trebuchet MS"/>
        </w:rPr>
        <w:t>projects</w:t>
      </w:r>
      <w:r w:rsidR="00916AFE" w:rsidRPr="009929D2">
        <w:rPr>
          <w:rStyle w:val="lead"/>
          <w:rFonts w:ascii="Trebuchet MS" w:hAnsi="Trebuchet MS"/>
        </w:rPr>
        <w:t>.</w:t>
      </w:r>
    </w:p>
    <w:p w14:paraId="7B11F8D4" w14:textId="0B87EA9A" w:rsidR="00F31299" w:rsidRPr="009929D2" w:rsidRDefault="00F31299" w:rsidP="004523BB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 xml:space="preserve">We specialize in </w:t>
      </w:r>
      <w:r w:rsidR="004A6D9D" w:rsidRPr="009929D2">
        <w:rPr>
          <w:rStyle w:val="lead"/>
          <w:rFonts w:ascii="Trebuchet MS" w:hAnsi="Trebuchet MS"/>
        </w:rPr>
        <w:t>curb and gutter, sidewalks, driveways and other flat concrete works</w:t>
      </w:r>
      <w:r w:rsidR="00B11830" w:rsidRPr="009929D2">
        <w:rPr>
          <w:rStyle w:val="lead"/>
          <w:rFonts w:ascii="Trebuchet MS" w:hAnsi="Trebuchet MS"/>
        </w:rPr>
        <w:t xml:space="preserve">. </w:t>
      </w:r>
      <w:r w:rsidR="008826CA" w:rsidRPr="009929D2">
        <w:rPr>
          <w:rStyle w:val="lead"/>
          <w:rFonts w:ascii="Trebuchet MS" w:hAnsi="Trebuchet MS"/>
        </w:rPr>
        <w:t xml:space="preserve">We go extra mile to ensure that </w:t>
      </w:r>
      <w:r w:rsidR="001F4E87" w:rsidRPr="009929D2">
        <w:rPr>
          <w:rStyle w:val="lead"/>
          <w:rFonts w:ascii="Trebuchet MS" w:hAnsi="Trebuchet MS"/>
        </w:rPr>
        <w:t xml:space="preserve">lines and grades are according to plan and we smoothen </w:t>
      </w:r>
      <w:r w:rsidR="0056796D" w:rsidRPr="009929D2">
        <w:rPr>
          <w:rStyle w:val="lead"/>
          <w:rFonts w:ascii="Trebuchet MS" w:hAnsi="Trebuchet MS"/>
        </w:rPr>
        <w:t>out the</w:t>
      </w:r>
      <w:r w:rsidR="001F4E87" w:rsidRPr="009929D2">
        <w:rPr>
          <w:rStyle w:val="lead"/>
          <w:rFonts w:ascii="Trebuchet MS" w:hAnsi="Trebuchet MS"/>
        </w:rPr>
        <w:t xml:space="preserve"> curves </w:t>
      </w:r>
      <w:r w:rsidR="0056796D" w:rsidRPr="009929D2">
        <w:rPr>
          <w:rStyle w:val="lead"/>
          <w:rFonts w:ascii="Trebuchet MS" w:hAnsi="Trebuchet MS"/>
        </w:rPr>
        <w:t xml:space="preserve">with our </w:t>
      </w:r>
      <w:r w:rsidR="00122C3E" w:rsidRPr="009929D2">
        <w:rPr>
          <w:rStyle w:val="lead"/>
          <w:rFonts w:ascii="Trebuchet MS" w:hAnsi="Trebuchet MS"/>
        </w:rPr>
        <w:t>eagle eyes whenever the staked chord lengths</w:t>
      </w:r>
      <w:r w:rsidR="00061FD3" w:rsidRPr="009929D2">
        <w:rPr>
          <w:rStyle w:val="lead"/>
          <w:rFonts w:ascii="Trebuchet MS" w:hAnsi="Trebuchet MS"/>
        </w:rPr>
        <w:t xml:space="preserve"> </w:t>
      </w:r>
      <w:r w:rsidR="00D54D5A" w:rsidRPr="009929D2">
        <w:rPr>
          <w:rStyle w:val="lead"/>
          <w:rFonts w:ascii="Trebuchet MS" w:hAnsi="Trebuchet MS"/>
        </w:rPr>
        <w:t>along the curves</w:t>
      </w:r>
      <w:r w:rsidR="00122C3E" w:rsidRPr="009929D2">
        <w:rPr>
          <w:rStyle w:val="lead"/>
          <w:rFonts w:ascii="Trebuchet MS" w:hAnsi="Trebuchet MS"/>
        </w:rPr>
        <w:t xml:space="preserve"> </w:t>
      </w:r>
      <w:r w:rsidR="00061FD3" w:rsidRPr="009929D2">
        <w:rPr>
          <w:rStyle w:val="lead"/>
          <w:rFonts w:ascii="Trebuchet MS" w:hAnsi="Trebuchet MS"/>
        </w:rPr>
        <w:t>require such.</w:t>
      </w:r>
      <w:r w:rsidR="00B11830" w:rsidRPr="009929D2">
        <w:rPr>
          <w:rStyle w:val="lead"/>
          <w:rFonts w:ascii="Trebuchet MS" w:hAnsi="Trebuchet MS"/>
        </w:rPr>
        <w:t xml:space="preserve"> </w:t>
      </w:r>
      <w:r w:rsidR="00D54D5A" w:rsidRPr="009929D2">
        <w:rPr>
          <w:rStyle w:val="lead"/>
          <w:rFonts w:ascii="Trebuchet MS" w:hAnsi="Trebuchet MS"/>
        </w:rPr>
        <w:t>If</w:t>
      </w:r>
      <w:r w:rsidR="00FF052A" w:rsidRPr="009929D2">
        <w:rPr>
          <w:rStyle w:val="lead"/>
          <w:rFonts w:ascii="Trebuchet MS" w:hAnsi="Trebuchet MS"/>
        </w:rPr>
        <w:t xml:space="preserve"> you haven’t tried us, </w:t>
      </w:r>
      <w:r w:rsidR="00154A6E" w:rsidRPr="009929D2">
        <w:rPr>
          <w:rStyle w:val="lead"/>
          <w:rFonts w:ascii="Trebuchet MS" w:hAnsi="Trebuchet MS"/>
        </w:rPr>
        <w:t xml:space="preserve">you haven’t </w:t>
      </w:r>
      <w:r w:rsidR="0065000C" w:rsidRPr="009929D2">
        <w:rPr>
          <w:rStyle w:val="lead"/>
          <w:rFonts w:ascii="Trebuchet MS" w:hAnsi="Trebuchet MS"/>
        </w:rPr>
        <w:t xml:space="preserve">had the opportunity to </w:t>
      </w:r>
      <w:r w:rsidR="00F757BB" w:rsidRPr="009929D2">
        <w:rPr>
          <w:rStyle w:val="lead"/>
          <w:rFonts w:ascii="Trebuchet MS" w:hAnsi="Trebuchet MS"/>
        </w:rPr>
        <w:t xml:space="preserve">see what we’ve got </w:t>
      </w:r>
      <w:r w:rsidR="00ED6198" w:rsidRPr="009929D2">
        <w:rPr>
          <w:rStyle w:val="lead"/>
          <w:rFonts w:ascii="Trebuchet MS" w:hAnsi="Trebuchet MS"/>
        </w:rPr>
        <w:t>up our sleeves.</w:t>
      </w:r>
      <w:r w:rsidRPr="009929D2">
        <w:rPr>
          <w:rStyle w:val="lead"/>
          <w:rFonts w:ascii="Trebuchet MS" w:hAnsi="Trebuchet MS"/>
        </w:rPr>
        <w:t xml:space="preserve"> </w:t>
      </w:r>
    </w:p>
    <w:p w14:paraId="37F4D023" w14:textId="1383DC43" w:rsidR="00440EB2" w:rsidRPr="009929D2" w:rsidRDefault="00440EB2" w:rsidP="00BB0208">
      <w:pPr>
        <w:pStyle w:val="NormalWeb"/>
        <w:numPr>
          <w:ilvl w:val="0"/>
          <w:numId w:val="4"/>
        </w:numPr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Project Management</w:t>
      </w:r>
      <w:r w:rsidR="00FF12BD" w:rsidRPr="009929D2">
        <w:rPr>
          <w:rStyle w:val="lead"/>
          <w:rFonts w:ascii="Trebuchet MS" w:hAnsi="Trebuchet MS"/>
        </w:rPr>
        <w:t xml:space="preserve"> </w:t>
      </w:r>
      <w:r w:rsidR="005B3839" w:rsidRPr="009929D2">
        <w:rPr>
          <w:rStyle w:val="lead"/>
          <w:rFonts w:ascii="Trebuchet MS" w:hAnsi="Trebuchet MS"/>
        </w:rPr>
        <w:t>–</w:t>
      </w:r>
      <w:r w:rsidR="00FF12BD" w:rsidRPr="009929D2">
        <w:rPr>
          <w:rStyle w:val="lead"/>
          <w:rFonts w:ascii="Trebuchet MS" w:hAnsi="Trebuchet MS"/>
        </w:rPr>
        <w:t xml:space="preserve"> </w:t>
      </w:r>
      <w:r w:rsidR="005B3839" w:rsidRPr="009929D2">
        <w:rPr>
          <w:rStyle w:val="lead"/>
          <w:rFonts w:ascii="Trebuchet MS" w:hAnsi="Trebuchet MS"/>
        </w:rPr>
        <w:t>Civil Engineering construction</w:t>
      </w:r>
      <w:r w:rsidR="00C66056" w:rsidRPr="009929D2">
        <w:rPr>
          <w:rStyle w:val="lead"/>
          <w:rFonts w:ascii="Trebuchet MS" w:hAnsi="Trebuchet MS"/>
        </w:rPr>
        <w:t>.</w:t>
      </w:r>
    </w:p>
    <w:p w14:paraId="2138CC61" w14:textId="77777777" w:rsidR="008762A3" w:rsidRPr="009929D2" w:rsidRDefault="00E96DF2" w:rsidP="005617EA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lastRenderedPageBreak/>
        <w:t xml:space="preserve">Project management is essential in the </w:t>
      </w:r>
      <w:r w:rsidR="004F1A7F" w:rsidRPr="009929D2">
        <w:rPr>
          <w:rStyle w:val="lead"/>
          <w:rFonts w:ascii="Trebuchet MS" w:hAnsi="Trebuchet MS"/>
        </w:rPr>
        <w:t xml:space="preserve">planning, </w:t>
      </w:r>
      <w:r w:rsidRPr="009929D2">
        <w:rPr>
          <w:rStyle w:val="lead"/>
          <w:rFonts w:ascii="Trebuchet MS" w:hAnsi="Trebuchet MS"/>
        </w:rPr>
        <w:t>design,</w:t>
      </w:r>
      <w:r w:rsidR="004F1A7F" w:rsidRPr="009929D2">
        <w:rPr>
          <w:rStyle w:val="lead"/>
          <w:rFonts w:ascii="Trebuchet MS" w:hAnsi="Trebuchet MS"/>
        </w:rPr>
        <w:t xml:space="preserve"> costing</w:t>
      </w:r>
      <w:r w:rsidR="00485CBD" w:rsidRPr="009929D2">
        <w:rPr>
          <w:rStyle w:val="lead"/>
          <w:rFonts w:ascii="Trebuchet MS" w:hAnsi="Trebuchet MS"/>
        </w:rPr>
        <w:t xml:space="preserve"> and supervision</w:t>
      </w:r>
      <w:r w:rsidRPr="009929D2">
        <w:rPr>
          <w:rStyle w:val="lead"/>
          <w:rFonts w:ascii="Trebuchet MS" w:hAnsi="Trebuchet MS"/>
        </w:rPr>
        <w:t xml:space="preserve"> </w:t>
      </w:r>
      <w:r w:rsidR="00FC1D5F" w:rsidRPr="009929D2">
        <w:rPr>
          <w:rStyle w:val="lead"/>
          <w:rFonts w:ascii="Trebuchet MS" w:hAnsi="Trebuchet MS"/>
        </w:rPr>
        <w:t xml:space="preserve">of projects towards ensuring a satisfactory, quality and </w:t>
      </w:r>
      <w:r w:rsidR="0068026C" w:rsidRPr="009929D2">
        <w:rPr>
          <w:rStyle w:val="lead"/>
          <w:rFonts w:ascii="Trebuchet MS" w:hAnsi="Trebuchet MS"/>
        </w:rPr>
        <w:t>cost-effective</w:t>
      </w:r>
      <w:r w:rsidR="00402CBB" w:rsidRPr="009929D2">
        <w:rPr>
          <w:rStyle w:val="lead"/>
          <w:rFonts w:ascii="Trebuchet MS" w:hAnsi="Trebuchet MS"/>
        </w:rPr>
        <w:t xml:space="preserve"> delivery.</w:t>
      </w:r>
      <w:r w:rsidR="007256D4" w:rsidRPr="009929D2">
        <w:rPr>
          <w:rStyle w:val="lead"/>
          <w:rFonts w:ascii="Trebuchet MS" w:hAnsi="Trebuchet MS"/>
        </w:rPr>
        <w:t xml:space="preserve"> A project that lack</w:t>
      </w:r>
      <w:r w:rsidR="001F7F70" w:rsidRPr="009929D2">
        <w:rPr>
          <w:rStyle w:val="lead"/>
          <w:rFonts w:ascii="Trebuchet MS" w:hAnsi="Trebuchet MS"/>
        </w:rPr>
        <w:t>s</w:t>
      </w:r>
      <w:r w:rsidR="007256D4" w:rsidRPr="009929D2">
        <w:rPr>
          <w:rStyle w:val="lead"/>
          <w:rFonts w:ascii="Trebuchet MS" w:hAnsi="Trebuchet MS"/>
        </w:rPr>
        <w:t xml:space="preserve"> a proper management may end up being </w:t>
      </w:r>
      <w:r w:rsidR="000D0248" w:rsidRPr="009929D2">
        <w:rPr>
          <w:rStyle w:val="lead"/>
          <w:rFonts w:ascii="Trebuchet MS" w:hAnsi="Trebuchet MS"/>
        </w:rPr>
        <w:t xml:space="preserve">like </w:t>
      </w:r>
      <w:r w:rsidR="0068026C" w:rsidRPr="009929D2">
        <w:rPr>
          <w:rStyle w:val="lead"/>
          <w:rFonts w:ascii="Trebuchet MS" w:hAnsi="Trebuchet MS"/>
        </w:rPr>
        <w:t>money flushed down the drain.</w:t>
      </w:r>
      <w:r w:rsidR="001F7F70" w:rsidRPr="009929D2">
        <w:rPr>
          <w:rStyle w:val="lead"/>
          <w:rFonts w:ascii="Trebuchet MS" w:hAnsi="Trebuchet MS"/>
        </w:rPr>
        <w:t xml:space="preserve"> </w:t>
      </w:r>
      <w:r w:rsidR="007E67E2" w:rsidRPr="009929D2">
        <w:rPr>
          <w:rStyle w:val="lead"/>
          <w:rFonts w:ascii="Trebuchet MS" w:hAnsi="Trebuchet MS"/>
        </w:rPr>
        <w:t xml:space="preserve">Tripod United is </w:t>
      </w:r>
      <w:r w:rsidR="00394792" w:rsidRPr="009929D2">
        <w:rPr>
          <w:rStyle w:val="lead"/>
          <w:rFonts w:ascii="Trebuchet MS" w:hAnsi="Trebuchet MS"/>
        </w:rPr>
        <w:t xml:space="preserve">a platform where </w:t>
      </w:r>
      <w:r w:rsidR="00311AD0" w:rsidRPr="009929D2">
        <w:rPr>
          <w:rStyle w:val="lead"/>
          <w:rFonts w:ascii="Trebuchet MS" w:hAnsi="Trebuchet MS"/>
        </w:rPr>
        <w:t>a good</w:t>
      </w:r>
      <w:r w:rsidR="00606EF2" w:rsidRPr="009929D2">
        <w:rPr>
          <w:rStyle w:val="lead"/>
          <w:rFonts w:ascii="Trebuchet MS" w:hAnsi="Trebuchet MS"/>
        </w:rPr>
        <w:t xml:space="preserve"> </w:t>
      </w:r>
      <w:r w:rsidR="00B736EA" w:rsidRPr="009929D2">
        <w:rPr>
          <w:rStyle w:val="lead"/>
          <w:rFonts w:ascii="Trebuchet MS" w:hAnsi="Trebuchet MS"/>
        </w:rPr>
        <w:t xml:space="preserve">investment </w:t>
      </w:r>
      <w:r w:rsidR="00606EF2" w:rsidRPr="009929D2">
        <w:rPr>
          <w:rStyle w:val="lead"/>
          <w:rFonts w:ascii="Trebuchet MS" w:hAnsi="Trebuchet MS"/>
        </w:rPr>
        <w:t>meets</w:t>
      </w:r>
      <w:r w:rsidR="00311AD0" w:rsidRPr="009929D2">
        <w:rPr>
          <w:rStyle w:val="lead"/>
          <w:rFonts w:ascii="Trebuchet MS" w:hAnsi="Trebuchet MS"/>
        </w:rPr>
        <w:t xml:space="preserve">, technical expertise, </w:t>
      </w:r>
      <w:r w:rsidR="007F3746" w:rsidRPr="009929D2">
        <w:rPr>
          <w:rStyle w:val="lead"/>
          <w:rFonts w:ascii="Trebuchet MS" w:hAnsi="Trebuchet MS"/>
        </w:rPr>
        <w:t>managerial acumen</w:t>
      </w:r>
      <w:r w:rsidR="008B52DD" w:rsidRPr="009929D2">
        <w:rPr>
          <w:rStyle w:val="lead"/>
          <w:rFonts w:ascii="Trebuchet MS" w:hAnsi="Trebuchet MS"/>
        </w:rPr>
        <w:t xml:space="preserve"> and aesthetics all meet </w:t>
      </w:r>
      <w:r w:rsidR="00C45C01" w:rsidRPr="009929D2">
        <w:rPr>
          <w:rStyle w:val="lead"/>
          <w:rFonts w:ascii="Trebuchet MS" w:hAnsi="Trebuchet MS"/>
        </w:rPr>
        <w:t xml:space="preserve">to </w:t>
      </w:r>
      <w:r w:rsidR="00EB12C3" w:rsidRPr="009929D2">
        <w:rPr>
          <w:rStyle w:val="lead"/>
          <w:rFonts w:ascii="Trebuchet MS" w:hAnsi="Trebuchet MS"/>
        </w:rPr>
        <w:t>make</w:t>
      </w:r>
      <w:r w:rsidR="00C45C01" w:rsidRPr="009929D2">
        <w:rPr>
          <w:rStyle w:val="lead"/>
          <w:rFonts w:ascii="Trebuchet MS" w:hAnsi="Trebuchet MS"/>
        </w:rPr>
        <w:t xml:space="preserve"> an investor get a good </w:t>
      </w:r>
      <w:r w:rsidR="00606EF2" w:rsidRPr="009929D2">
        <w:rPr>
          <w:rStyle w:val="lead"/>
          <w:rFonts w:ascii="Trebuchet MS" w:hAnsi="Trebuchet MS"/>
        </w:rPr>
        <w:t>value</w:t>
      </w:r>
      <w:r w:rsidR="00C45C01" w:rsidRPr="009929D2">
        <w:rPr>
          <w:rStyle w:val="lead"/>
          <w:rFonts w:ascii="Trebuchet MS" w:hAnsi="Trebuchet MS"/>
        </w:rPr>
        <w:t xml:space="preserve"> for his money!</w:t>
      </w:r>
      <w:r w:rsidR="006A0BB1" w:rsidRPr="009929D2">
        <w:rPr>
          <w:rStyle w:val="lead"/>
          <w:rFonts w:ascii="Trebuchet MS" w:hAnsi="Trebuchet MS"/>
        </w:rPr>
        <w:t xml:space="preserve"> </w:t>
      </w:r>
    </w:p>
    <w:p w14:paraId="371DB6AC" w14:textId="1BC74072" w:rsidR="008762A3" w:rsidRPr="009929D2" w:rsidRDefault="008762A3" w:rsidP="005617EA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We engage in the following:</w:t>
      </w:r>
    </w:p>
    <w:p w14:paraId="3A99527F" w14:textId="0E775A87" w:rsidR="008762A3" w:rsidRPr="009929D2" w:rsidRDefault="008762A3" w:rsidP="008762A3">
      <w:pPr>
        <w:pStyle w:val="NormalWeb"/>
        <w:numPr>
          <w:ilvl w:val="0"/>
          <w:numId w:val="6"/>
        </w:numPr>
        <w:rPr>
          <w:rStyle w:val="lead"/>
          <w:rFonts w:ascii="Trebuchet MS" w:hAnsi="Trebuchet MS"/>
          <w:i/>
          <w:iCs/>
        </w:rPr>
      </w:pPr>
      <w:r w:rsidRPr="009929D2">
        <w:rPr>
          <w:rStyle w:val="lead"/>
          <w:rFonts w:ascii="Trebuchet MS" w:hAnsi="Trebuchet MS"/>
          <w:i/>
          <w:iCs/>
        </w:rPr>
        <w:t>Buildings</w:t>
      </w:r>
      <w:r w:rsidR="00A97274" w:rsidRPr="009929D2">
        <w:rPr>
          <w:rStyle w:val="lead"/>
          <w:rFonts w:ascii="Trebuchet MS" w:hAnsi="Trebuchet MS"/>
          <w:i/>
          <w:iCs/>
        </w:rPr>
        <w:t xml:space="preserve"> (commercial &amp; residential)</w:t>
      </w:r>
    </w:p>
    <w:p w14:paraId="26FEAD67" w14:textId="77777777" w:rsidR="008762A3" w:rsidRPr="009929D2" w:rsidRDefault="008762A3" w:rsidP="008762A3">
      <w:pPr>
        <w:pStyle w:val="NormalWeb"/>
        <w:numPr>
          <w:ilvl w:val="0"/>
          <w:numId w:val="6"/>
        </w:numPr>
        <w:rPr>
          <w:rStyle w:val="lead"/>
          <w:rFonts w:ascii="Trebuchet MS" w:hAnsi="Trebuchet MS"/>
          <w:i/>
          <w:iCs/>
        </w:rPr>
      </w:pPr>
      <w:r w:rsidRPr="009929D2">
        <w:rPr>
          <w:rStyle w:val="lead"/>
          <w:rFonts w:ascii="Trebuchet MS" w:hAnsi="Trebuchet MS"/>
          <w:i/>
          <w:iCs/>
        </w:rPr>
        <w:t>Highways &amp; Bridges</w:t>
      </w:r>
    </w:p>
    <w:p w14:paraId="134F050A" w14:textId="77777777" w:rsidR="008762A3" w:rsidRPr="009929D2" w:rsidRDefault="008762A3" w:rsidP="008762A3">
      <w:pPr>
        <w:pStyle w:val="NormalWeb"/>
        <w:numPr>
          <w:ilvl w:val="0"/>
          <w:numId w:val="6"/>
        </w:numPr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  <w:i/>
          <w:iCs/>
        </w:rPr>
        <w:t>Retaining</w:t>
      </w:r>
      <w:r w:rsidRPr="009929D2">
        <w:rPr>
          <w:rStyle w:val="lead"/>
          <w:rFonts w:ascii="Trebuchet MS" w:hAnsi="Trebuchet MS"/>
        </w:rPr>
        <w:t xml:space="preserve"> </w:t>
      </w:r>
      <w:r w:rsidRPr="009929D2">
        <w:rPr>
          <w:rStyle w:val="lead"/>
          <w:rFonts w:ascii="Trebuchet MS" w:hAnsi="Trebuchet MS"/>
          <w:i/>
          <w:iCs/>
        </w:rPr>
        <w:t>walls</w:t>
      </w:r>
    </w:p>
    <w:p w14:paraId="2DA01954" w14:textId="4DC58F52" w:rsidR="005617EA" w:rsidRPr="009929D2" w:rsidRDefault="00FA2136" w:rsidP="005617EA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W</w:t>
      </w:r>
      <w:r w:rsidR="002C7E01" w:rsidRPr="009929D2">
        <w:rPr>
          <w:rStyle w:val="lead"/>
          <w:rFonts w:ascii="Trebuchet MS" w:hAnsi="Trebuchet MS"/>
        </w:rPr>
        <w:t>hen you ha</w:t>
      </w:r>
      <w:r w:rsidR="00D04324" w:rsidRPr="009929D2">
        <w:rPr>
          <w:rStyle w:val="lead"/>
          <w:rFonts w:ascii="Trebuchet MS" w:hAnsi="Trebuchet MS"/>
        </w:rPr>
        <w:t xml:space="preserve">ndover your projects to us, be rest assured </w:t>
      </w:r>
      <w:r w:rsidR="00364D2F" w:rsidRPr="009929D2">
        <w:rPr>
          <w:rStyle w:val="lead"/>
          <w:rFonts w:ascii="Trebuchet MS" w:hAnsi="Trebuchet MS"/>
        </w:rPr>
        <w:t>that you are guaranteed to be in safe ha</w:t>
      </w:r>
      <w:r w:rsidR="00D0588B" w:rsidRPr="009929D2">
        <w:rPr>
          <w:rStyle w:val="lead"/>
          <w:rFonts w:ascii="Trebuchet MS" w:hAnsi="Trebuchet MS"/>
        </w:rPr>
        <w:t xml:space="preserve">nds and </w:t>
      </w:r>
      <w:r w:rsidRPr="009929D2">
        <w:rPr>
          <w:rStyle w:val="lead"/>
          <w:rFonts w:ascii="Trebuchet MS" w:hAnsi="Trebuchet MS"/>
        </w:rPr>
        <w:t xml:space="preserve">promise </w:t>
      </w:r>
      <w:r w:rsidR="008E101F" w:rsidRPr="009929D2">
        <w:rPr>
          <w:rStyle w:val="lead"/>
          <w:rFonts w:ascii="Trebuchet MS" w:hAnsi="Trebuchet MS"/>
        </w:rPr>
        <w:t>to</w:t>
      </w:r>
      <w:r w:rsidR="0044323D" w:rsidRPr="009929D2">
        <w:rPr>
          <w:rStyle w:val="lead"/>
          <w:rFonts w:ascii="Trebuchet MS" w:hAnsi="Trebuchet MS"/>
        </w:rPr>
        <w:t xml:space="preserve"> ma</w:t>
      </w:r>
      <w:r w:rsidR="00BC0644" w:rsidRPr="009929D2">
        <w:rPr>
          <w:rStyle w:val="lead"/>
          <w:rFonts w:ascii="Trebuchet MS" w:hAnsi="Trebuchet MS"/>
        </w:rPr>
        <w:t xml:space="preserve">nage </w:t>
      </w:r>
      <w:r w:rsidR="00D0588B" w:rsidRPr="009929D2">
        <w:rPr>
          <w:rStyle w:val="lead"/>
          <w:rFonts w:ascii="Trebuchet MS" w:hAnsi="Trebuchet MS"/>
        </w:rPr>
        <w:t>them</w:t>
      </w:r>
      <w:r w:rsidR="00BC0644" w:rsidRPr="009929D2">
        <w:rPr>
          <w:rStyle w:val="lead"/>
          <w:rFonts w:ascii="Trebuchet MS" w:hAnsi="Trebuchet MS"/>
        </w:rPr>
        <w:t xml:space="preserve"> from beginning to the end </w:t>
      </w:r>
      <w:r w:rsidR="008E101F" w:rsidRPr="009929D2">
        <w:rPr>
          <w:rStyle w:val="lead"/>
          <w:rFonts w:ascii="Trebuchet MS" w:hAnsi="Trebuchet MS"/>
        </w:rPr>
        <w:t xml:space="preserve">and with full dedication </w:t>
      </w:r>
      <w:r w:rsidR="00ED44F7" w:rsidRPr="009929D2">
        <w:rPr>
          <w:rStyle w:val="lead"/>
          <w:rFonts w:ascii="Trebuchet MS" w:hAnsi="Trebuchet MS"/>
        </w:rPr>
        <w:t>so you can focus on other areas</w:t>
      </w:r>
      <w:r w:rsidR="00FE343D" w:rsidRPr="009929D2">
        <w:rPr>
          <w:rStyle w:val="lead"/>
          <w:rFonts w:ascii="Trebuchet MS" w:hAnsi="Trebuchet MS"/>
        </w:rPr>
        <w:t xml:space="preserve"> of your business with a relaxed mind.</w:t>
      </w:r>
      <w:r w:rsidR="000521EC" w:rsidRPr="009929D2">
        <w:rPr>
          <w:rStyle w:val="lead"/>
          <w:rFonts w:ascii="Trebuchet MS" w:hAnsi="Trebuchet MS"/>
        </w:rPr>
        <w:t xml:space="preserve"> What else? Let’s get the ball rolling.</w:t>
      </w:r>
    </w:p>
    <w:p w14:paraId="45E19885" w14:textId="47EFC134" w:rsidR="00440EB2" w:rsidRPr="009929D2" w:rsidRDefault="00440EB2" w:rsidP="00BB0208">
      <w:pPr>
        <w:pStyle w:val="NormalWeb"/>
        <w:numPr>
          <w:ilvl w:val="0"/>
          <w:numId w:val="4"/>
        </w:numPr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>General Supplies</w:t>
      </w:r>
      <w:r w:rsidR="00080175" w:rsidRPr="009929D2">
        <w:rPr>
          <w:rStyle w:val="lead"/>
          <w:rFonts w:ascii="Trebuchet MS" w:hAnsi="Trebuchet MS"/>
        </w:rPr>
        <w:t>:</w:t>
      </w:r>
    </w:p>
    <w:p w14:paraId="6B5DF9A3" w14:textId="0BC517E9" w:rsidR="00C77E74" w:rsidRPr="009929D2" w:rsidRDefault="00C77E74" w:rsidP="00C77E74">
      <w:pPr>
        <w:pStyle w:val="NormalWeb"/>
        <w:ind w:left="720"/>
        <w:rPr>
          <w:rStyle w:val="lead"/>
          <w:rFonts w:ascii="Trebuchet MS" w:hAnsi="Trebuchet MS"/>
        </w:rPr>
      </w:pPr>
      <w:r w:rsidRPr="009929D2">
        <w:rPr>
          <w:rStyle w:val="lead"/>
          <w:rFonts w:ascii="Trebuchet MS" w:hAnsi="Trebuchet MS"/>
        </w:rPr>
        <w:t xml:space="preserve">To make ourselves completely relevant in </w:t>
      </w:r>
      <w:r w:rsidR="004F49BD" w:rsidRPr="009929D2">
        <w:rPr>
          <w:rStyle w:val="lead"/>
          <w:rFonts w:ascii="Trebuchet MS" w:hAnsi="Trebuchet MS"/>
        </w:rPr>
        <w:t xml:space="preserve">this emerging world of competition, we </w:t>
      </w:r>
      <w:r w:rsidR="00D66E5A" w:rsidRPr="009929D2">
        <w:rPr>
          <w:rStyle w:val="lead"/>
          <w:rFonts w:ascii="Trebuchet MS" w:hAnsi="Trebuchet MS"/>
        </w:rPr>
        <w:t>engage in the supply business</w:t>
      </w:r>
      <w:r w:rsidR="00520C0E" w:rsidRPr="009929D2">
        <w:rPr>
          <w:rStyle w:val="lead"/>
          <w:rFonts w:ascii="Trebuchet MS" w:hAnsi="Trebuchet MS"/>
        </w:rPr>
        <w:t xml:space="preserve">. </w:t>
      </w:r>
      <w:r w:rsidR="005312E8" w:rsidRPr="009929D2">
        <w:rPr>
          <w:rStyle w:val="lead"/>
          <w:rFonts w:ascii="Trebuchet MS" w:hAnsi="Trebuchet MS"/>
        </w:rPr>
        <w:t xml:space="preserve">Our </w:t>
      </w:r>
      <w:r w:rsidR="008D56F4" w:rsidRPr="009929D2">
        <w:rPr>
          <w:rStyle w:val="lead"/>
          <w:rFonts w:ascii="Trebuchet MS" w:hAnsi="Trebuchet MS"/>
        </w:rPr>
        <w:t xml:space="preserve">experience and </w:t>
      </w:r>
      <w:r w:rsidR="00DA76BC" w:rsidRPr="009929D2">
        <w:rPr>
          <w:rStyle w:val="lead"/>
          <w:rFonts w:ascii="Trebuchet MS" w:hAnsi="Trebuchet MS"/>
        </w:rPr>
        <w:t xml:space="preserve">relationships with manufacturers nationally </w:t>
      </w:r>
      <w:r w:rsidR="00B17D9D" w:rsidRPr="009929D2">
        <w:rPr>
          <w:rStyle w:val="lead"/>
          <w:rFonts w:ascii="Trebuchet MS" w:hAnsi="Trebuchet MS"/>
        </w:rPr>
        <w:t xml:space="preserve">and internationally </w:t>
      </w:r>
      <w:r w:rsidR="00200822" w:rsidRPr="009929D2">
        <w:rPr>
          <w:rStyle w:val="lead"/>
          <w:rFonts w:ascii="Trebuchet MS" w:hAnsi="Trebuchet MS"/>
        </w:rPr>
        <w:t>have</w:t>
      </w:r>
      <w:r w:rsidR="00706492" w:rsidRPr="009929D2">
        <w:rPr>
          <w:rStyle w:val="lead"/>
          <w:rFonts w:ascii="Trebuchet MS" w:hAnsi="Trebuchet MS"/>
        </w:rPr>
        <w:t xml:space="preserve"> given </w:t>
      </w:r>
      <w:r w:rsidR="000835B9" w:rsidRPr="009929D2">
        <w:rPr>
          <w:rStyle w:val="lead"/>
          <w:rFonts w:ascii="Trebuchet MS" w:hAnsi="Trebuchet MS"/>
        </w:rPr>
        <w:t xml:space="preserve">us </w:t>
      </w:r>
      <w:r w:rsidR="00706492" w:rsidRPr="009929D2">
        <w:rPr>
          <w:rStyle w:val="lead"/>
          <w:rFonts w:ascii="Trebuchet MS" w:hAnsi="Trebuchet MS"/>
        </w:rPr>
        <w:t xml:space="preserve">the </w:t>
      </w:r>
      <w:r w:rsidR="000835B9" w:rsidRPr="009929D2">
        <w:rPr>
          <w:rStyle w:val="lead"/>
          <w:rFonts w:ascii="Trebuchet MS" w:hAnsi="Trebuchet MS"/>
        </w:rPr>
        <w:t xml:space="preserve">capability to </w:t>
      </w:r>
      <w:r w:rsidR="00880FF6" w:rsidRPr="009929D2">
        <w:rPr>
          <w:rStyle w:val="lead"/>
          <w:rFonts w:ascii="Trebuchet MS" w:hAnsi="Trebuchet MS"/>
        </w:rPr>
        <w:t xml:space="preserve">supply several items at </w:t>
      </w:r>
      <w:r w:rsidR="00DE70DD" w:rsidRPr="009929D2">
        <w:rPr>
          <w:rStyle w:val="lead"/>
          <w:rFonts w:ascii="Trebuchet MS" w:hAnsi="Trebuchet MS"/>
        </w:rPr>
        <w:t xml:space="preserve">competitive prices to our numerous customers. </w:t>
      </w:r>
      <w:r w:rsidR="00520C0E" w:rsidRPr="009929D2">
        <w:rPr>
          <w:rStyle w:val="lead"/>
          <w:rFonts w:ascii="Trebuchet MS" w:hAnsi="Trebuchet MS"/>
        </w:rPr>
        <w:t xml:space="preserve">We have </w:t>
      </w:r>
      <w:r w:rsidR="008930E4" w:rsidRPr="009929D2">
        <w:rPr>
          <w:rStyle w:val="lead"/>
          <w:rFonts w:ascii="Trebuchet MS" w:hAnsi="Trebuchet MS"/>
        </w:rPr>
        <w:t xml:space="preserve">the capability to supply </w:t>
      </w:r>
      <w:r w:rsidR="00CA0053" w:rsidRPr="009929D2">
        <w:rPr>
          <w:rStyle w:val="lead"/>
          <w:rFonts w:ascii="Trebuchet MS" w:hAnsi="Trebuchet MS"/>
        </w:rPr>
        <w:t xml:space="preserve">construction companies, </w:t>
      </w:r>
      <w:r w:rsidR="00101277" w:rsidRPr="009929D2">
        <w:rPr>
          <w:rStyle w:val="lead"/>
          <w:rFonts w:ascii="Trebuchet MS" w:hAnsi="Trebuchet MS"/>
        </w:rPr>
        <w:t xml:space="preserve">counties, </w:t>
      </w:r>
      <w:r w:rsidR="008930E4" w:rsidRPr="009929D2">
        <w:rPr>
          <w:rStyle w:val="lead"/>
          <w:rFonts w:ascii="Trebuchet MS" w:hAnsi="Trebuchet MS"/>
        </w:rPr>
        <w:t>s</w:t>
      </w:r>
      <w:r w:rsidR="00E14BB8" w:rsidRPr="009929D2">
        <w:rPr>
          <w:rStyle w:val="lead"/>
          <w:rFonts w:ascii="Trebuchet MS" w:hAnsi="Trebuchet MS"/>
        </w:rPr>
        <w:t>chools,</w:t>
      </w:r>
      <w:r w:rsidR="00101277" w:rsidRPr="009929D2">
        <w:rPr>
          <w:rStyle w:val="lead"/>
          <w:rFonts w:ascii="Trebuchet MS" w:hAnsi="Trebuchet MS"/>
        </w:rPr>
        <w:t xml:space="preserve"> cities</w:t>
      </w:r>
      <w:r w:rsidR="00BE022A" w:rsidRPr="009929D2">
        <w:rPr>
          <w:rStyle w:val="lead"/>
          <w:rFonts w:ascii="Trebuchet MS" w:hAnsi="Trebuchet MS"/>
        </w:rPr>
        <w:t xml:space="preserve"> and government parastatals with </w:t>
      </w:r>
      <w:r w:rsidR="005312E8" w:rsidRPr="009929D2">
        <w:rPr>
          <w:rStyle w:val="lead"/>
          <w:rFonts w:ascii="Trebuchet MS" w:hAnsi="Trebuchet MS"/>
        </w:rPr>
        <w:t>materials and consumables.</w:t>
      </w:r>
      <w:r w:rsidR="00E14BB8" w:rsidRPr="009929D2">
        <w:rPr>
          <w:rStyle w:val="lead"/>
          <w:rFonts w:ascii="Trebuchet MS" w:hAnsi="Trebuchet MS"/>
        </w:rPr>
        <w:t xml:space="preserve"> </w:t>
      </w:r>
      <w:r w:rsidR="004B46D7" w:rsidRPr="009929D2">
        <w:rPr>
          <w:rStyle w:val="lead"/>
          <w:rFonts w:ascii="Trebuchet MS" w:hAnsi="Trebuchet MS"/>
        </w:rPr>
        <w:t>Let us know you</w:t>
      </w:r>
      <w:r w:rsidR="006F5773" w:rsidRPr="009929D2">
        <w:rPr>
          <w:rStyle w:val="lead"/>
          <w:rFonts w:ascii="Trebuchet MS" w:hAnsi="Trebuchet MS"/>
        </w:rPr>
        <w:t>r</w:t>
      </w:r>
      <w:r w:rsidR="004B46D7" w:rsidRPr="009929D2">
        <w:rPr>
          <w:rStyle w:val="lead"/>
          <w:rFonts w:ascii="Trebuchet MS" w:hAnsi="Trebuchet MS"/>
        </w:rPr>
        <w:t xml:space="preserve"> require</w:t>
      </w:r>
      <w:r w:rsidR="006F5773" w:rsidRPr="009929D2">
        <w:rPr>
          <w:rStyle w:val="lead"/>
          <w:rFonts w:ascii="Trebuchet MS" w:hAnsi="Trebuchet MS"/>
        </w:rPr>
        <w:t>ment</w:t>
      </w:r>
      <w:r w:rsidR="004B46D7" w:rsidRPr="009929D2">
        <w:rPr>
          <w:rStyle w:val="lead"/>
          <w:rFonts w:ascii="Trebuchet MS" w:hAnsi="Trebuchet MS"/>
        </w:rPr>
        <w:t xml:space="preserve"> and we will source it at a good price.</w:t>
      </w:r>
    </w:p>
    <w:p w14:paraId="65E07CD8" w14:textId="77777777" w:rsidR="0006607C" w:rsidRPr="009929D2" w:rsidRDefault="0006607C" w:rsidP="0006607C">
      <w:pPr>
        <w:pStyle w:val="NormalWeb"/>
        <w:ind w:left="720"/>
        <w:rPr>
          <w:rStyle w:val="lead"/>
          <w:rFonts w:ascii="Trebuchet MS" w:hAnsi="Trebuchet MS"/>
        </w:rPr>
      </w:pPr>
    </w:p>
    <w:p w14:paraId="706C061E" w14:textId="77777777" w:rsidR="00A328A7" w:rsidRPr="009929D2" w:rsidRDefault="00A328A7" w:rsidP="00A328A7">
      <w:pPr>
        <w:pStyle w:val="NormalWeb"/>
        <w:rPr>
          <w:rFonts w:ascii="Trebuchet MS" w:hAnsi="Trebuchet MS"/>
        </w:rPr>
      </w:pPr>
    </w:p>
    <w:p w14:paraId="7CD09CD8" w14:textId="77777777" w:rsidR="00440EB2" w:rsidRPr="009929D2" w:rsidRDefault="00440EB2" w:rsidP="008E0911">
      <w:pPr>
        <w:pStyle w:val="NormalWeb"/>
        <w:rPr>
          <w:rFonts w:ascii="Trebuchet MS" w:hAnsi="Trebuchet MS"/>
        </w:rPr>
      </w:pPr>
    </w:p>
    <w:p w14:paraId="6DAFDE48" w14:textId="3B907077" w:rsidR="00217611" w:rsidRPr="009929D2" w:rsidRDefault="00B56268" w:rsidP="006A2AA4">
      <w:pPr>
        <w:rPr>
          <w:rFonts w:ascii="Trebuchet MS" w:hAnsi="Trebuchet MS"/>
          <w:b/>
          <w:bCs/>
          <w:sz w:val="40"/>
          <w:szCs w:val="40"/>
          <w:u w:val="single"/>
        </w:rPr>
      </w:pPr>
      <w:r w:rsidRPr="009929D2">
        <w:rPr>
          <w:rFonts w:ascii="Trebuchet MS" w:hAnsi="Trebuchet MS"/>
          <w:b/>
          <w:bCs/>
          <w:sz w:val="40"/>
          <w:szCs w:val="40"/>
          <w:u w:val="single"/>
        </w:rPr>
        <w:t>CONTACT</w:t>
      </w:r>
    </w:p>
    <w:p w14:paraId="780B00F2" w14:textId="77777777" w:rsidR="00B56268" w:rsidRPr="009929D2" w:rsidRDefault="00B56268" w:rsidP="006A2AA4">
      <w:pPr>
        <w:rPr>
          <w:rFonts w:ascii="Trebuchet MS" w:hAnsi="Trebuchet MS"/>
          <w:b/>
          <w:bCs/>
        </w:rPr>
      </w:pPr>
    </w:p>
    <w:sectPr w:rsidR="00B56268" w:rsidRPr="009929D2" w:rsidSect="0061245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76F"/>
    <w:multiLevelType w:val="hybridMultilevel"/>
    <w:tmpl w:val="EE0E4430"/>
    <w:lvl w:ilvl="0" w:tplc="7E7CF4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B44E9"/>
    <w:multiLevelType w:val="hybridMultilevel"/>
    <w:tmpl w:val="B890074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6B23"/>
    <w:multiLevelType w:val="multilevel"/>
    <w:tmpl w:val="C74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D04CC"/>
    <w:multiLevelType w:val="hybridMultilevel"/>
    <w:tmpl w:val="20EA066E"/>
    <w:lvl w:ilvl="0" w:tplc="60A2AB8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01F08"/>
    <w:multiLevelType w:val="hybridMultilevel"/>
    <w:tmpl w:val="6F54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7C3F"/>
    <w:multiLevelType w:val="multilevel"/>
    <w:tmpl w:val="80B8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F14BB"/>
    <w:multiLevelType w:val="hybridMultilevel"/>
    <w:tmpl w:val="B8CCFAA4"/>
    <w:lvl w:ilvl="0" w:tplc="5178D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520417">
    <w:abstractNumId w:val="1"/>
  </w:num>
  <w:num w:numId="2" w16cid:durableId="1354380865">
    <w:abstractNumId w:val="5"/>
  </w:num>
  <w:num w:numId="3" w16cid:durableId="400256665">
    <w:abstractNumId w:val="2"/>
  </w:num>
  <w:num w:numId="4" w16cid:durableId="1438521129">
    <w:abstractNumId w:val="4"/>
  </w:num>
  <w:num w:numId="5" w16cid:durableId="357853909">
    <w:abstractNumId w:val="6"/>
  </w:num>
  <w:num w:numId="6" w16cid:durableId="1357921698">
    <w:abstractNumId w:val="3"/>
  </w:num>
  <w:num w:numId="7" w16cid:durableId="133892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BE"/>
    <w:rsid w:val="00001C4B"/>
    <w:rsid w:val="00020ABA"/>
    <w:rsid w:val="000213E1"/>
    <w:rsid w:val="00027F10"/>
    <w:rsid w:val="0004154E"/>
    <w:rsid w:val="000501E7"/>
    <w:rsid w:val="000521EC"/>
    <w:rsid w:val="00061FD3"/>
    <w:rsid w:val="0006607C"/>
    <w:rsid w:val="00080175"/>
    <w:rsid w:val="000835B9"/>
    <w:rsid w:val="00085CC1"/>
    <w:rsid w:val="000933F6"/>
    <w:rsid w:val="000C00D0"/>
    <w:rsid w:val="000D0248"/>
    <w:rsid w:val="00101277"/>
    <w:rsid w:val="001045E3"/>
    <w:rsid w:val="00122C3E"/>
    <w:rsid w:val="0012499A"/>
    <w:rsid w:val="00150D69"/>
    <w:rsid w:val="00153529"/>
    <w:rsid w:val="00154A6E"/>
    <w:rsid w:val="0019013A"/>
    <w:rsid w:val="001A641D"/>
    <w:rsid w:val="001A72A2"/>
    <w:rsid w:val="001D24C4"/>
    <w:rsid w:val="001D2FF3"/>
    <w:rsid w:val="001D71A5"/>
    <w:rsid w:val="001D76BD"/>
    <w:rsid w:val="001F4E87"/>
    <w:rsid w:val="001F7F70"/>
    <w:rsid w:val="00200822"/>
    <w:rsid w:val="00210B39"/>
    <w:rsid w:val="00212A83"/>
    <w:rsid w:val="00217611"/>
    <w:rsid w:val="002203BA"/>
    <w:rsid w:val="00237ABB"/>
    <w:rsid w:val="002801BD"/>
    <w:rsid w:val="00286CF3"/>
    <w:rsid w:val="002B1B60"/>
    <w:rsid w:val="002C3CF9"/>
    <w:rsid w:val="002C7E01"/>
    <w:rsid w:val="002E767D"/>
    <w:rsid w:val="00311AD0"/>
    <w:rsid w:val="00363B59"/>
    <w:rsid w:val="00364D2F"/>
    <w:rsid w:val="00366B76"/>
    <w:rsid w:val="003731AB"/>
    <w:rsid w:val="00394792"/>
    <w:rsid w:val="00397BB3"/>
    <w:rsid w:val="003A7FA5"/>
    <w:rsid w:val="003C121E"/>
    <w:rsid w:val="003C5F64"/>
    <w:rsid w:val="003D05DB"/>
    <w:rsid w:val="003D5EE0"/>
    <w:rsid w:val="003D67F6"/>
    <w:rsid w:val="003D74F6"/>
    <w:rsid w:val="00402CBB"/>
    <w:rsid w:val="00425E65"/>
    <w:rsid w:val="00434CBE"/>
    <w:rsid w:val="00440EB2"/>
    <w:rsid w:val="0044323D"/>
    <w:rsid w:val="004523BB"/>
    <w:rsid w:val="00461A04"/>
    <w:rsid w:val="00461CBF"/>
    <w:rsid w:val="00485CBD"/>
    <w:rsid w:val="004A1A65"/>
    <w:rsid w:val="004A6D9D"/>
    <w:rsid w:val="004B1227"/>
    <w:rsid w:val="004B46D7"/>
    <w:rsid w:val="004C708E"/>
    <w:rsid w:val="004D444C"/>
    <w:rsid w:val="004D4C52"/>
    <w:rsid w:val="004D76DE"/>
    <w:rsid w:val="004F1A7F"/>
    <w:rsid w:val="004F49BD"/>
    <w:rsid w:val="004F7869"/>
    <w:rsid w:val="00503842"/>
    <w:rsid w:val="00511553"/>
    <w:rsid w:val="005201E6"/>
    <w:rsid w:val="005204D3"/>
    <w:rsid w:val="00520C0E"/>
    <w:rsid w:val="005312E8"/>
    <w:rsid w:val="00541CB6"/>
    <w:rsid w:val="005553FC"/>
    <w:rsid w:val="005617EA"/>
    <w:rsid w:val="00561A5B"/>
    <w:rsid w:val="0056796D"/>
    <w:rsid w:val="00571CA2"/>
    <w:rsid w:val="00571D91"/>
    <w:rsid w:val="00577B3F"/>
    <w:rsid w:val="0059238D"/>
    <w:rsid w:val="00596E5D"/>
    <w:rsid w:val="005B3839"/>
    <w:rsid w:val="005B566F"/>
    <w:rsid w:val="005B6748"/>
    <w:rsid w:val="005C2E5E"/>
    <w:rsid w:val="005C4449"/>
    <w:rsid w:val="005D18AE"/>
    <w:rsid w:val="005F6E68"/>
    <w:rsid w:val="00606EF2"/>
    <w:rsid w:val="0061245B"/>
    <w:rsid w:val="00614196"/>
    <w:rsid w:val="00624DB2"/>
    <w:rsid w:val="006303B1"/>
    <w:rsid w:val="006347C9"/>
    <w:rsid w:val="006415E3"/>
    <w:rsid w:val="006442C9"/>
    <w:rsid w:val="0065000C"/>
    <w:rsid w:val="0068026C"/>
    <w:rsid w:val="00691109"/>
    <w:rsid w:val="006A0B92"/>
    <w:rsid w:val="006A0BB1"/>
    <w:rsid w:val="006A2AA4"/>
    <w:rsid w:val="006A604D"/>
    <w:rsid w:val="006C51F5"/>
    <w:rsid w:val="006F3EF9"/>
    <w:rsid w:val="006F5773"/>
    <w:rsid w:val="006F6529"/>
    <w:rsid w:val="00704A11"/>
    <w:rsid w:val="00706492"/>
    <w:rsid w:val="00724731"/>
    <w:rsid w:val="007256D4"/>
    <w:rsid w:val="00731436"/>
    <w:rsid w:val="00731B36"/>
    <w:rsid w:val="007418E9"/>
    <w:rsid w:val="00753343"/>
    <w:rsid w:val="00794533"/>
    <w:rsid w:val="007A3745"/>
    <w:rsid w:val="007B3183"/>
    <w:rsid w:val="007D5008"/>
    <w:rsid w:val="007E45A9"/>
    <w:rsid w:val="007E67E2"/>
    <w:rsid w:val="007F00B4"/>
    <w:rsid w:val="007F3746"/>
    <w:rsid w:val="0080137B"/>
    <w:rsid w:val="00815509"/>
    <w:rsid w:val="00821E9E"/>
    <w:rsid w:val="00867722"/>
    <w:rsid w:val="00870562"/>
    <w:rsid w:val="0087326F"/>
    <w:rsid w:val="008762A3"/>
    <w:rsid w:val="00877B82"/>
    <w:rsid w:val="00880FF6"/>
    <w:rsid w:val="008826CA"/>
    <w:rsid w:val="008930E4"/>
    <w:rsid w:val="008B52DD"/>
    <w:rsid w:val="008B6089"/>
    <w:rsid w:val="008D56F4"/>
    <w:rsid w:val="008D79BE"/>
    <w:rsid w:val="008E0911"/>
    <w:rsid w:val="008E101F"/>
    <w:rsid w:val="00903924"/>
    <w:rsid w:val="00906605"/>
    <w:rsid w:val="009119B7"/>
    <w:rsid w:val="00916AFE"/>
    <w:rsid w:val="009246A8"/>
    <w:rsid w:val="009347B4"/>
    <w:rsid w:val="00935507"/>
    <w:rsid w:val="00941C2D"/>
    <w:rsid w:val="00942A86"/>
    <w:rsid w:val="0094537E"/>
    <w:rsid w:val="009509F9"/>
    <w:rsid w:val="00974752"/>
    <w:rsid w:val="009825EA"/>
    <w:rsid w:val="00985C1D"/>
    <w:rsid w:val="009929D2"/>
    <w:rsid w:val="009A39E7"/>
    <w:rsid w:val="009A3FFF"/>
    <w:rsid w:val="009B06F2"/>
    <w:rsid w:val="009B6AC7"/>
    <w:rsid w:val="009C2C01"/>
    <w:rsid w:val="009C7166"/>
    <w:rsid w:val="009F2375"/>
    <w:rsid w:val="00A0361D"/>
    <w:rsid w:val="00A144E3"/>
    <w:rsid w:val="00A20B28"/>
    <w:rsid w:val="00A3049B"/>
    <w:rsid w:val="00A328A7"/>
    <w:rsid w:val="00A64FC6"/>
    <w:rsid w:val="00A76EFF"/>
    <w:rsid w:val="00A776AE"/>
    <w:rsid w:val="00A77AA9"/>
    <w:rsid w:val="00A959B6"/>
    <w:rsid w:val="00A97274"/>
    <w:rsid w:val="00AA3700"/>
    <w:rsid w:val="00AB1472"/>
    <w:rsid w:val="00AD67DD"/>
    <w:rsid w:val="00AD6A3D"/>
    <w:rsid w:val="00AF24A3"/>
    <w:rsid w:val="00B10BD2"/>
    <w:rsid w:val="00B110D2"/>
    <w:rsid w:val="00B11830"/>
    <w:rsid w:val="00B17D9D"/>
    <w:rsid w:val="00B332BA"/>
    <w:rsid w:val="00B400F1"/>
    <w:rsid w:val="00B47D3D"/>
    <w:rsid w:val="00B52C9D"/>
    <w:rsid w:val="00B56268"/>
    <w:rsid w:val="00B70CD5"/>
    <w:rsid w:val="00B736EA"/>
    <w:rsid w:val="00B82F0A"/>
    <w:rsid w:val="00B914C6"/>
    <w:rsid w:val="00BA4F8D"/>
    <w:rsid w:val="00BA56CB"/>
    <w:rsid w:val="00BB0208"/>
    <w:rsid w:val="00BB1FB2"/>
    <w:rsid w:val="00BB5574"/>
    <w:rsid w:val="00BC0644"/>
    <w:rsid w:val="00BC7AC8"/>
    <w:rsid w:val="00BD7D9C"/>
    <w:rsid w:val="00BE022A"/>
    <w:rsid w:val="00BE3323"/>
    <w:rsid w:val="00BE6AA9"/>
    <w:rsid w:val="00BF441A"/>
    <w:rsid w:val="00C00DE3"/>
    <w:rsid w:val="00C07E5D"/>
    <w:rsid w:val="00C350CC"/>
    <w:rsid w:val="00C375EE"/>
    <w:rsid w:val="00C43A2E"/>
    <w:rsid w:val="00C45C01"/>
    <w:rsid w:val="00C66056"/>
    <w:rsid w:val="00C71249"/>
    <w:rsid w:val="00C77E74"/>
    <w:rsid w:val="00C849CB"/>
    <w:rsid w:val="00C94611"/>
    <w:rsid w:val="00C9720D"/>
    <w:rsid w:val="00C97A1F"/>
    <w:rsid w:val="00CA0053"/>
    <w:rsid w:val="00CA4E3D"/>
    <w:rsid w:val="00CB5B26"/>
    <w:rsid w:val="00CC410D"/>
    <w:rsid w:val="00CE3574"/>
    <w:rsid w:val="00CF112F"/>
    <w:rsid w:val="00D02A19"/>
    <w:rsid w:val="00D04324"/>
    <w:rsid w:val="00D0588B"/>
    <w:rsid w:val="00D31E5E"/>
    <w:rsid w:val="00D3487D"/>
    <w:rsid w:val="00D370D0"/>
    <w:rsid w:val="00D41FCC"/>
    <w:rsid w:val="00D52D46"/>
    <w:rsid w:val="00D54D5A"/>
    <w:rsid w:val="00D56720"/>
    <w:rsid w:val="00D66E5A"/>
    <w:rsid w:val="00D86126"/>
    <w:rsid w:val="00D86FF8"/>
    <w:rsid w:val="00D877F1"/>
    <w:rsid w:val="00D92EE8"/>
    <w:rsid w:val="00D96C47"/>
    <w:rsid w:val="00DA76BC"/>
    <w:rsid w:val="00DC3317"/>
    <w:rsid w:val="00DD2FD1"/>
    <w:rsid w:val="00DE6CFE"/>
    <w:rsid w:val="00DE70DD"/>
    <w:rsid w:val="00DF7673"/>
    <w:rsid w:val="00E14BB8"/>
    <w:rsid w:val="00E241D2"/>
    <w:rsid w:val="00E368A0"/>
    <w:rsid w:val="00E4040E"/>
    <w:rsid w:val="00E576AE"/>
    <w:rsid w:val="00E60756"/>
    <w:rsid w:val="00E6483A"/>
    <w:rsid w:val="00E95083"/>
    <w:rsid w:val="00E96DF2"/>
    <w:rsid w:val="00EB12C3"/>
    <w:rsid w:val="00EB27E5"/>
    <w:rsid w:val="00EC4BE6"/>
    <w:rsid w:val="00ED182D"/>
    <w:rsid w:val="00ED44F7"/>
    <w:rsid w:val="00ED6198"/>
    <w:rsid w:val="00EE1475"/>
    <w:rsid w:val="00EF2E71"/>
    <w:rsid w:val="00F054D6"/>
    <w:rsid w:val="00F128F4"/>
    <w:rsid w:val="00F31299"/>
    <w:rsid w:val="00F37210"/>
    <w:rsid w:val="00F433B4"/>
    <w:rsid w:val="00F641A5"/>
    <w:rsid w:val="00F7416B"/>
    <w:rsid w:val="00F757BB"/>
    <w:rsid w:val="00FA2136"/>
    <w:rsid w:val="00FB109D"/>
    <w:rsid w:val="00FB7451"/>
    <w:rsid w:val="00FC1D5F"/>
    <w:rsid w:val="00FC36C0"/>
    <w:rsid w:val="00FD22F2"/>
    <w:rsid w:val="00FD2726"/>
    <w:rsid w:val="00FE343D"/>
    <w:rsid w:val="00FF052A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3765"/>
  <w15:chartTrackingRefBased/>
  <w15:docId w15:val="{17D4628A-3C69-42C2-88AB-BDD6075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4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75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47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st-italic">
    <w:name w:val="fst-italic"/>
    <w:basedOn w:val="Normal"/>
    <w:rsid w:val="00DC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8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ead">
    <w:name w:val="lead"/>
    <w:basedOn w:val="DefaultParagraphFont"/>
    <w:rsid w:val="008E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Khalid O</dc:creator>
  <cp:keywords/>
  <dc:description/>
  <cp:lastModifiedBy>Michael Adelusi</cp:lastModifiedBy>
  <cp:revision>290</cp:revision>
  <dcterms:created xsi:type="dcterms:W3CDTF">2022-11-03T00:42:00Z</dcterms:created>
  <dcterms:modified xsi:type="dcterms:W3CDTF">2022-12-03T01:46:00Z</dcterms:modified>
</cp:coreProperties>
</file>