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EB0" w:rsidRDefault="00697EB0" w:rsidP="00697EB0">
      <w:pPr>
        <w:pStyle w:val="Ttulo"/>
        <w:rPr>
          <w:rStyle w:val="nfase"/>
          <w:b w:val="0"/>
          <w:i w:val="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-664210</wp:posOffset>
            </wp:positionV>
            <wp:extent cx="2152650" cy="800100"/>
            <wp:effectExtent l="0" t="0" r="0" b="0"/>
            <wp:wrapNone/>
            <wp:docPr id="1" name="Imagem 1" descr="https://sigarra.up.pt/feup/WEB_GESSI_DOCS.download_file?p_name=F1681822396/logo_fundo_cinza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garra.up.pt/feup/WEB_GESSI_DOCS.download_file?p_name=F1681822396/logo_fundo_cinzama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E49" w:rsidRPr="00E716A6" w:rsidRDefault="00E716A6" w:rsidP="00697EB0">
      <w:pPr>
        <w:pStyle w:val="Ttulo"/>
        <w:rPr>
          <w:rStyle w:val="nfase"/>
          <w:b w:val="0"/>
          <w:i w:val="0"/>
          <w:sz w:val="52"/>
          <w:szCs w:val="52"/>
          <w:lang w:val="pt-PT"/>
        </w:rPr>
      </w:pPr>
      <w:r w:rsidRPr="00E716A6">
        <w:rPr>
          <w:rStyle w:val="nfase"/>
          <w:b w:val="0"/>
          <w:i w:val="0"/>
          <w:sz w:val="52"/>
          <w:szCs w:val="52"/>
          <w:lang w:val="pt-PT"/>
        </w:rPr>
        <w:t>Redes de Computadores</w:t>
      </w:r>
    </w:p>
    <w:p w:rsidR="00EB66C2" w:rsidRPr="00E716A6" w:rsidRDefault="00E716A6" w:rsidP="00DD4AD3">
      <w:pPr>
        <w:pStyle w:val="Ttulo3"/>
        <w:jc w:val="center"/>
      </w:pPr>
      <w:bookmarkStart w:id="0" w:name="_Toc526978949"/>
      <w:bookmarkStart w:id="1" w:name="_Toc529672542"/>
      <w:bookmarkStart w:id="2" w:name="_Toc529680235"/>
      <w:r w:rsidRPr="00E716A6">
        <w:t>RCOM</w:t>
      </w:r>
      <w:r w:rsidR="006F4E49" w:rsidRPr="00E716A6">
        <w:t xml:space="preserve"> – 3MIEIC0</w:t>
      </w:r>
      <w:bookmarkEnd w:id="0"/>
      <w:r w:rsidRPr="00E716A6">
        <w:t>6</w:t>
      </w:r>
      <w:bookmarkEnd w:id="1"/>
      <w:bookmarkEnd w:id="2"/>
    </w:p>
    <w:p w:rsidR="00EB66C2" w:rsidRPr="00E716A6" w:rsidRDefault="00EB66C2" w:rsidP="00DD4AD3">
      <w:pPr>
        <w:pStyle w:val="Ttulo2"/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EB66C2">
      <w:pPr>
        <w:rPr>
          <w:lang w:val="pt-PT"/>
        </w:rPr>
      </w:pPr>
    </w:p>
    <w:p w:rsidR="00EB66C2" w:rsidRPr="00E716A6" w:rsidRDefault="00EB66C2" w:rsidP="00DD4AD3">
      <w:pPr>
        <w:pStyle w:val="Ttulo2"/>
        <w:rPr>
          <w:rFonts w:eastAsia="Times New Roman"/>
        </w:rPr>
      </w:pPr>
    </w:p>
    <w:p w:rsidR="00EB66C2" w:rsidRPr="00E716A6" w:rsidRDefault="00EB66C2" w:rsidP="00DD4AD3">
      <w:pPr>
        <w:pStyle w:val="Ttulo2"/>
        <w:rPr>
          <w:rFonts w:eastAsia="Times New Roman"/>
        </w:rPr>
      </w:pPr>
    </w:p>
    <w:p w:rsidR="00EB66C2" w:rsidRPr="00E716A6" w:rsidRDefault="00EB66C2" w:rsidP="00DD4AD3">
      <w:pPr>
        <w:pStyle w:val="Ttulo2"/>
        <w:rPr>
          <w:rFonts w:eastAsia="Times New Roman"/>
        </w:rPr>
      </w:pPr>
    </w:p>
    <w:p w:rsidR="00EB66C2" w:rsidRPr="00E716A6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Pr="00E716A6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Pr="00E716A6" w:rsidRDefault="00E716A6" w:rsidP="00EB66C2">
      <w:pPr>
        <w:pStyle w:val="Subttulo"/>
        <w:rPr>
          <w:sz w:val="28"/>
          <w:szCs w:val="28"/>
          <w:lang w:val="pt-PT"/>
        </w:rPr>
      </w:pPr>
      <w:r w:rsidRPr="00E716A6">
        <w:rPr>
          <w:sz w:val="28"/>
          <w:szCs w:val="28"/>
          <w:lang w:val="pt-PT"/>
        </w:rPr>
        <w:t>1</w:t>
      </w:r>
      <w:r>
        <w:rPr>
          <w:sz w:val="28"/>
          <w:szCs w:val="28"/>
          <w:lang w:val="pt-PT"/>
        </w:rPr>
        <w:t>º Trabalho Laboratorial – Ligação de Dados</w:t>
      </w:r>
    </w:p>
    <w:p w:rsidR="00EB66C2" w:rsidRPr="00697EB0" w:rsidRDefault="00EB66C2" w:rsidP="00EB66C2">
      <w:pPr>
        <w:rPr>
          <w:rFonts w:cs="Arial"/>
          <w:szCs w:val="24"/>
          <w:lang w:val="pt-PT"/>
        </w:rPr>
      </w:pPr>
      <w:r w:rsidRPr="00697EB0">
        <w:rPr>
          <w:rFonts w:cs="Arial"/>
          <w:szCs w:val="24"/>
          <w:lang w:val="pt-PT"/>
        </w:rPr>
        <w:t xml:space="preserve">João Álvaro Cardoso Soares Ferreira – </w:t>
      </w:r>
      <w:hyperlink r:id="rId9" w:history="1"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up201605592@fe.up.pt</w:t>
        </w:r>
      </w:hyperlink>
    </w:p>
    <w:p w:rsidR="00EB66C2" w:rsidRPr="00697EB0" w:rsidRDefault="00C215AA" w:rsidP="00697EB0">
      <w:pPr>
        <w:rPr>
          <w:lang w:val="pt-PT"/>
        </w:rPr>
      </w:pPr>
      <w:hyperlink r:id="rId10" w:history="1">
        <w:r w:rsidR="00EB66C2" w:rsidRPr="00697EB0">
          <w:rPr>
            <w:rStyle w:val="Hiperligao"/>
            <w:color w:val="auto"/>
            <w:u w:val="none"/>
            <w:lang w:val="pt-PT"/>
          </w:rPr>
          <w:t>João Augusto dos Santos Lima</w:t>
        </w:r>
      </w:hyperlink>
      <w:r w:rsidR="00697EB0" w:rsidRPr="00697EB0">
        <w:rPr>
          <w:lang w:val="pt-PT"/>
        </w:rPr>
        <w:t xml:space="preserve"> </w:t>
      </w:r>
      <w:r w:rsidR="00EB66C2" w:rsidRPr="00697EB0">
        <w:rPr>
          <w:lang w:val="pt-PT"/>
        </w:rPr>
        <w:t xml:space="preserve">– </w:t>
      </w:r>
      <w:hyperlink r:id="rId11" w:history="1">
        <w:r w:rsidR="00EB66C2" w:rsidRPr="00697EB0">
          <w:rPr>
            <w:rStyle w:val="Hiperligao"/>
            <w:color w:val="auto"/>
            <w:u w:val="none"/>
            <w:lang w:val="pt-PT"/>
          </w:rPr>
          <w:t>up201605314@fe.up.pt</w:t>
        </w:r>
      </w:hyperlink>
    </w:p>
    <w:p w:rsidR="00EB66C2" w:rsidRDefault="00EB66C2" w:rsidP="00EB66C2">
      <w:pPr>
        <w:rPr>
          <w:rFonts w:eastAsiaTheme="majorEastAsia" w:cstheme="majorBidi"/>
          <w:shd w:val="clear" w:color="auto" w:fill="E8E8E8"/>
          <w:lang w:val="pt-PT"/>
        </w:rPr>
      </w:pPr>
    </w:p>
    <w:p w:rsidR="00697EB0" w:rsidRPr="00697EB0" w:rsidRDefault="00697EB0" w:rsidP="00697EB0">
      <w:pPr>
        <w:rPr>
          <w:u w:val="single"/>
          <w:lang w:val="pt-PT" w:eastAsia="en-GB"/>
        </w:rPr>
      </w:pPr>
    </w:p>
    <w:sdt>
      <w:sdtPr>
        <w:rPr>
          <w:lang w:val="pt-PT"/>
        </w:rPr>
        <w:id w:val="104371170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DD4AD3" w:rsidRPr="004A0F43" w:rsidRDefault="00DD4AD3">
          <w:pPr>
            <w:pStyle w:val="Cabealhodondice"/>
            <w:rPr>
              <w:rStyle w:val="Ttulo1Carter"/>
            </w:rPr>
          </w:pPr>
          <w:r w:rsidRPr="004A0F43">
            <w:rPr>
              <w:rStyle w:val="Ttulo1Carter"/>
            </w:rPr>
            <w:t>Índice</w:t>
          </w:r>
        </w:p>
        <w:p w:rsidR="00C215AA" w:rsidRDefault="00DD4AD3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680235" w:history="1">
            <w:r w:rsidR="00C215AA" w:rsidRPr="007F7575">
              <w:rPr>
                <w:rStyle w:val="Hiperligao"/>
                <w:noProof/>
              </w:rPr>
              <w:t>RCOM – 3MIEIC06</w:t>
            </w:r>
            <w:r w:rsidR="00C215AA">
              <w:rPr>
                <w:noProof/>
                <w:webHidden/>
              </w:rPr>
              <w:tab/>
            </w:r>
            <w:r w:rsidR="00C215AA">
              <w:rPr>
                <w:noProof/>
                <w:webHidden/>
              </w:rPr>
              <w:fldChar w:fldCharType="begin"/>
            </w:r>
            <w:r w:rsidR="00C215AA">
              <w:rPr>
                <w:noProof/>
                <w:webHidden/>
              </w:rPr>
              <w:instrText xml:space="preserve"> PAGEREF _Toc529680235 \h </w:instrText>
            </w:r>
            <w:r w:rsidR="00C215AA">
              <w:rPr>
                <w:noProof/>
                <w:webHidden/>
              </w:rPr>
            </w:r>
            <w:r w:rsidR="00C215AA">
              <w:rPr>
                <w:noProof/>
                <w:webHidden/>
              </w:rPr>
              <w:fldChar w:fldCharType="separate"/>
            </w:r>
            <w:r w:rsidR="00C215AA">
              <w:rPr>
                <w:noProof/>
                <w:webHidden/>
              </w:rPr>
              <w:t>1</w:t>
            </w:r>
            <w:r w:rsidR="00C215AA"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36" w:history="1">
            <w:r w:rsidRPr="007F7575">
              <w:rPr>
                <w:rStyle w:val="Hiperligao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37" w:history="1">
            <w:r w:rsidRPr="007F757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38" w:history="1">
            <w:r w:rsidRPr="007F7575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39" w:history="1">
            <w:r w:rsidRPr="007F7575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0" w:history="1">
            <w:r w:rsidRPr="007F7575">
              <w:rPr>
                <w:rStyle w:val="Hiperligao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1" w:history="1">
            <w:r w:rsidRPr="007F7575">
              <w:rPr>
                <w:rStyle w:val="Hiperligao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42" w:history="1">
            <w:r w:rsidRPr="007F7575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43" w:history="1">
            <w:r w:rsidRPr="007F7575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44" w:history="1">
            <w:r w:rsidRPr="007F757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9680245" w:history="1">
            <w:r w:rsidRPr="007F7575">
              <w:rPr>
                <w:rStyle w:val="Hiperliga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6" w:history="1">
            <w:r w:rsidRPr="007F7575">
              <w:rPr>
                <w:rStyle w:val="Hiperligao"/>
                <w:noProof/>
              </w:rPr>
              <w:t>Connect.c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7" w:history="1">
            <w:r w:rsidRPr="007F7575">
              <w:rPr>
                <w:rStyle w:val="Hiperligao"/>
                <w:noProof/>
              </w:rPr>
              <w:t>Data.c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8" w:history="1">
            <w:r w:rsidRPr="007F7575">
              <w:rPr>
                <w:rStyle w:val="Hiperligao"/>
                <w:noProof/>
              </w:rPr>
              <w:t>Disconnect.c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49" w:history="1">
            <w:r w:rsidRPr="007F7575">
              <w:rPr>
                <w:rStyle w:val="Hiperligao"/>
                <w:noProof/>
              </w:rPr>
              <w:t>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50" w:history="1">
            <w:r w:rsidRPr="007F7575">
              <w:rPr>
                <w:rStyle w:val="Hiperligao"/>
                <w:noProof/>
              </w:rPr>
              <w:t>Shared.c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51" w:history="1">
            <w:r w:rsidRPr="007F7575">
              <w:rPr>
                <w:rStyle w:val="Hiperligao"/>
                <w:noProof/>
              </w:rPr>
              <w:t>StateMachine.c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52" w:history="1">
            <w:r w:rsidRPr="007F7575">
              <w:rPr>
                <w:rStyle w:val="Hiperligao"/>
                <w:noProof/>
              </w:rPr>
              <w:t>TestApplication.c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AA" w:rsidRDefault="00C215AA">
          <w:pPr>
            <w:pStyle w:val="ndice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29680253" w:history="1">
            <w:r w:rsidRPr="007F7575">
              <w:rPr>
                <w:rStyle w:val="Hiperligao"/>
                <w:noProof/>
              </w:rPr>
              <w:t>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D3" w:rsidRDefault="00DD4AD3">
          <w:r>
            <w:rPr>
              <w:b/>
              <w:bCs/>
              <w:lang w:val="pt-PT"/>
            </w:rPr>
            <w:fldChar w:fldCharType="end"/>
          </w:r>
        </w:p>
      </w:sdtContent>
    </w:sdt>
    <w:p w:rsidR="005619F7" w:rsidRDefault="00697EB0" w:rsidP="00DD4AD3">
      <w:pPr>
        <w:pStyle w:val="Ttulo2"/>
      </w:pPr>
      <w:r>
        <w:br w:type="page"/>
      </w:r>
      <w:bookmarkStart w:id="3" w:name="_Toc529680236"/>
      <w:r w:rsidR="00E716A6">
        <w:lastRenderedPageBreak/>
        <w:t>Sumário</w:t>
      </w:r>
      <w:bookmarkEnd w:id="3"/>
    </w:p>
    <w:p w:rsidR="00E716A6" w:rsidRPr="00AC69D1" w:rsidRDefault="00E716A6" w:rsidP="00E716A6">
      <w:pPr>
        <w:rPr>
          <w:lang w:val="pt-PT" w:eastAsia="en-GB"/>
        </w:rPr>
      </w:pPr>
      <w:r>
        <w:rPr>
          <w:lang w:val="pt-PT" w:eastAsia="en-GB"/>
        </w:rPr>
        <w:tab/>
      </w:r>
      <w:r w:rsidRPr="00AC69D1">
        <w:rPr>
          <w:lang w:val="pt-PT" w:eastAsia="en-GB"/>
        </w:rPr>
        <w:t xml:space="preserve">Neste trabalho, o nosso objetivo foi aplicar os conceitos lecionados na unidade curricular de Rede de Computadores relativamente à transferência de informação de forma prática. Para isso foi importante dominar os conceitos </w:t>
      </w:r>
      <w:r w:rsidR="00835C6A" w:rsidRPr="00AC69D1">
        <w:rPr>
          <w:lang w:val="pt-PT" w:eastAsia="en-GB"/>
        </w:rPr>
        <w:t>e utilização de diferentes camadas, transferência de informação via serial port</w:t>
      </w:r>
      <w:r w:rsidR="00FE5837" w:rsidRPr="00AC69D1">
        <w:rPr>
          <w:lang w:val="pt-PT" w:eastAsia="en-GB"/>
        </w:rPr>
        <w:t>, manipulação de dados para gerar verificações, entre outros.</w:t>
      </w:r>
    </w:p>
    <w:p w:rsidR="00FE5837" w:rsidRPr="00AC69D1" w:rsidRDefault="00FE5837" w:rsidP="00E716A6">
      <w:pPr>
        <w:rPr>
          <w:lang w:val="pt-PT" w:eastAsia="en-GB"/>
        </w:rPr>
      </w:pPr>
      <w:r w:rsidRPr="00AC69D1">
        <w:rPr>
          <w:lang w:val="pt-PT" w:eastAsia="en-GB"/>
        </w:rPr>
        <w:tab/>
      </w:r>
      <w:r w:rsidR="00C30155" w:rsidRPr="00AC69D1">
        <w:rPr>
          <w:lang w:val="pt-PT" w:eastAsia="en-GB"/>
        </w:rPr>
        <w:t>Tendo o trabalho terminado, podemos concluir que o trabalho foi realizado como esperado</w:t>
      </w:r>
      <w:r w:rsidR="00EA798A" w:rsidRPr="00AC69D1">
        <w:rPr>
          <w:lang w:val="pt-PT" w:eastAsia="en-GB"/>
        </w:rPr>
        <w:t xml:space="preserve">, tendo existido algumas dificuldades intermédias mas </w:t>
      </w:r>
    </w:p>
    <w:p w:rsidR="00EA798A" w:rsidRPr="00AC69D1" w:rsidRDefault="00EA798A" w:rsidP="00E716A6">
      <w:pPr>
        <w:rPr>
          <w:lang w:val="pt-PT" w:eastAsia="en-GB"/>
        </w:rPr>
      </w:pPr>
    </w:p>
    <w:p w:rsidR="00EA798A" w:rsidRPr="00AC69D1" w:rsidRDefault="00EA798A" w:rsidP="00AC69D1">
      <w:pPr>
        <w:pStyle w:val="Ttulo2"/>
      </w:pPr>
      <w:bookmarkStart w:id="4" w:name="_Toc529680237"/>
      <w:r w:rsidRPr="00AC69D1">
        <w:t>Introdução</w:t>
      </w:r>
      <w:bookmarkEnd w:id="4"/>
    </w:p>
    <w:p w:rsidR="005E5C92" w:rsidRPr="00AC69D1" w:rsidRDefault="00EA798A" w:rsidP="00EA798A">
      <w:pPr>
        <w:rPr>
          <w:lang w:val="pt-PT" w:eastAsia="en-GB"/>
        </w:rPr>
      </w:pPr>
      <w:r w:rsidRPr="00AC69D1">
        <w:rPr>
          <w:lang w:val="pt-PT" w:eastAsia="en-GB"/>
        </w:rPr>
        <w:tab/>
      </w:r>
      <w:r w:rsidR="00E30563" w:rsidRPr="00AC69D1">
        <w:rPr>
          <w:lang w:val="pt-PT" w:eastAsia="en-GB"/>
        </w:rPr>
        <w:t xml:space="preserve">O objetivo do primeiro trabalho laboratorial foi implementar um protocolo de ligação de dados e utilizá-lo para transferir ficheiros entre dois computadores através do serial port, de acordo com as especificações definidas para tal no guião fornecido. </w:t>
      </w:r>
    </w:p>
    <w:p w:rsidR="0078709C" w:rsidRPr="00AC69D1" w:rsidRDefault="0078709C" w:rsidP="00EA798A">
      <w:pPr>
        <w:rPr>
          <w:lang w:val="pt-PT" w:eastAsia="en-GB"/>
        </w:rPr>
      </w:pPr>
      <w:r w:rsidRPr="00AC69D1">
        <w:rPr>
          <w:lang w:val="pt-PT" w:eastAsia="en-GB"/>
        </w:rPr>
        <w:tab/>
        <w:t>As especificações mencionadas implicaram a utilização de protocolos de encapsulamento, deteção e correção de erros, sincronização entre os computadores através da confirmação da receção das tramas encapsuladas (algo que foi efetuado servindo-se do uso de máquinas de estado)</w:t>
      </w:r>
      <w:r w:rsidR="0067417D" w:rsidRPr="00AC69D1">
        <w:rPr>
          <w:lang w:val="pt-PT" w:eastAsia="en-GB"/>
        </w:rPr>
        <w:t xml:space="preserve"> e abertura/fecho da ligação.</w:t>
      </w:r>
    </w:p>
    <w:p w:rsidR="0067417D" w:rsidRPr="00AC69D1" w:rsidRDefault="0067417D" w:rsidP="008907F1">
      <w:pPr>
        <w:rPr>
          <w:lang w:val="pt-PT" w:eastAsia="en-GB"/>
        </w:rPr>
      </w:pPr>
      <w:r w:rsidRPr="00AC69D1">
        <w:rPr>
          <w:lang w:val="pt-PT" w:eastAsia="en-GB"/>
        </w:rPr>
        <w:tab/>
        <w:t>O relatório, que tem como objetivo documentar o trabalho realizado, está estruturado da seguinte forma: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Arquitetura</w:t>
      </w:r>
      <w:r w:rsidR="00D66CAD" w:rsidRPr="00AC69D1">
        <w:rPr>
          <w:b/>
          <w:lang w:val="pt-PT" w:eastAsia="en-GB"/>
        </w:rPr>
        <w:t xml:space="preserve"> </w:t>
      </w:r>
      <w:r w:rsidR="00B65CEB" w:rsidRPr="00AC69D1">
        <w:rPr>
          <w:lang w:val="pt-PT" w:eastAsia="en-GB"/>
        </w:rPr>
        <w:t>– Explicação de como cada secção do trabalho funciona e interage com as restantes secções.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Estrutura do Código</w:t>
      </w:r>
      <w:r w:rsidR="00B65CEB" w:rsidRPr="00AC69D1">
        <w:rPr>
          <w:b/>
          <w:lang w:val="pt-PT" w:eastAsia="en-GB"/>
        </w:rPr>
        <w:t xml:space="preserve"> </w:t>
      </w:r>
      <w:r w:rsidR="00B65CEB" w:rsidRPr="00AC69D1">
        <w:rPr>
          <w:lang w:val="pt-PT" w:eastAsia="en-GB"/>
        </w:rPr>
        <w:t>– Exibição das principais estruturas de dados, principais funções e APIs.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Casos de uso principais</w:t>
      </w:r>
      <w:r w:rsidR="008854EF" w:rsidRPr="00AC69D1">
        <w:rPr>
          <w:b/>
          <w:lang w:val="pt-PT" w:eastAsia="en-GB"/>
        </w:rPr>
        <w:t xml:space="preserve"> </w:t>
      </w:r>
      <w:r w:rsidR="008854EF" w:rsidRPr="00AC69D1">
        <w:rPr>
          <w:lang w:val="pt-PT" w:eastAsia="en-GB"/>
        </w:rPr>
        <w:t>– Identificação destes e apresentação da sequência de chamada de funções.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Protocolo de ligação lógica</w:t>
      </w:r>
      <w:r w:rsidR="008854EF" w:rsidRPr="00AC69D1">
        <w:rPr>
          <w:b/>
          <w:lang w:val="pt-PT" w:eastAsia="en-GB"/>
        </w:rPr>
        <w:t xml:space="preserve"> </w:t>
      </w:r>
      <w:r w:rsidR="0078453D" w:rsidRPr="00AC69D1">
        <w:rPr>
          <w:lang w:val="pt-PT" w:eastAsia="en-GB"/>
        </w:rPr>
        <w:t>–</w:t>
      </w:r>
      <w:r w:rsidR="008854EF" w:rsidRPr="00AC69D1">
        <w:rPr>
          <w:lang w:val="pt-PT" w:eastAsia="en-GB"/>
        </w:rPr>
        <w:t xml:space="preserve"> </w:t>
      </w:r>
      <w:r w:rsidR="0078453D" w:rsidRPr="00AC69D1">
        <w:rPr>
          <w:lang w:val="pt-PT" w:eastAsia="en-GB"/>
        </w:rPr>
        <w:t>Especificação dos principais aspetos funcionais para a ligação lógica, descrição da estratégia da implementação destes aspetos e apresentação de extratos de código.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Protocolo de aplicação</w:t>
      </w:r>
      <w:r w:rsidR="0078453D" w:rsidRPr="00AC69D1">
        <w:rPr>
          <w:b/>
          <w:lang w:val="pt-PT" w:eastAsia="en-GB"/>
        </w:rPr>
        <w:t xml:space="preserve"> </w:t>
      </w:r>
      <w:r w:rsidR="0078453D" w:rsidRPr="00AC69D1">
        <w:rPr>
          <w:lang w:val="pt-PT" w:eastAsia="en-GB"/>
        </w:rPr>
        <w:t>- Especificação dos principais aspetos funcionais da aplicação, descrição da estratégia da implementação destes aspetos e apresentação de extratos de código.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Validação</w:t>
      </w:r>
      <w:r w:rsidR="0015051C" w:rsidRPr="00AC69D1">
        <w:rPr>
          <w:lang w:val="pt-PT" w:eastAsia="en-GB"/>
        </w:rPr>
        <w:t xml:space="preserve"> - Descrição dos testes efetuados com apresentação quantificada dos resultados.</w:t>
      </w:r>
    </w:p>
    <w:p w:rsidR="0067417D" w:rsidRPr="00AC69D1" w:rsidRDefault="0067417D" w:rsidP="0067417D">
      <w:pPr>
        <w:pStyle w:val="PargrafodaLista"/>
        <w:numPr>
          <w:ilvl w:val="0"/>
          <w:numId w:val="9"/>
        </w:numPr>
        <w:rPr>
          <w:b/>
          <w:lang w:val="pt-PT" w:eastAsia="en-GB"/>
        </w:rPr>
      </w:pPr>
      <w:r w:rsidRPr="00AC69D1">
        <w:rPr>
          <w:b/>
          <w:lang w:val="pt-PT" w:eastAsia="en-GB"/>
        </w:rPr>
        <w:t>Eficiência do protocolo de ligação de dados</w:t>
      </w:r>
      <w:r w:rsidR="0015051C" w:rsidRPr="00AC69D1">
        <w:rPr>
          <w:b/>
          <w:lang w:val="pt-PT" w:eastAsia="en-GB"/>
        </w:rPr>
        <w:t xml:space="preserve"> </w:t>
      </w:r>
      <w:r w:rsidR="00D40B67" w:rsidRPr="00AC69D1">
        <w:rPr>
          <w:lang w:val="pt-PT" w:eastAsia="en-GB"/>
        </w:rPr>
        <w:t>–</w:t>
      </w:r>
      <w:r w:rsidR="0015051C" w:rsidRPr="00AC69D1">
        <w:rPr>
          <w:lang w:val="pt-PT" w:eastAsia="en-GB"/>
        </w:rPr>
        <w:t xml:space="preserve"> </w:t>
      </w:r>
      <w:r w:rsidR="00D40B67" w:rsidRPr="00AC69D1">
        <w:rPr>
          <w:lang w:val="pt-PT" w:eastAsia="en-GB"/>
        </w:rPr>
        <w:t>Especificação da eficiência do protocolo desenvolvido, com recurso a medições feitas durante a execução. Comparação ao protocolo Stop&amp;Wait e descrição deste método.</w:t>
      </w:r>
    </w:p>
    <w:p w:rsidR="00C62E44" w:rsidRPr="00AC69D1" w:rsidRDefault="0067417D" w:rsidP="0067417D">
      <w:pPr>
        <w:pStyle w:val="PargrafodaLista"/>
        <w:numPr>
          <w:ilvl w:val="0"/>
          <w:numId w:val="9"/>
        </w:numPr>
        <w:rPr>
          <w:lang w:val="pt-PT" w:eastAsia="en-GB"/>
        </w:rPr>
      </w:pPr>
      <w:r w:rsidRPr="00AC69D1">
        <w:rPr>
          <w:b/>
          <w:lang w:val="pt-PT" w:eastAsia="en-GB"/>
        </w:rPr>
        <w:t>Conclusões</w:t>
      </w:r>
      <w:r w:rsidR="00D40B67" w:rsidRPr="00AC69D1">
        <w:rPr>
          <w:b/>
          <w:lang w:val="pt-PT" w:eastAsia="en-GB"/>
        </w:rPr>
        <w:t xml:space="preserve"> </w:t>
      </w:r>
      <w:r w:rsidR="00D40B67" w:rsidRPr="00AC69D1">
        <w:rPr>
          <w:lang w:val="pt-PT" w:eastAsia="en-GB"/>
        </w:rPr>
        <w:t xml:space="preserve">– Resumo da informação do relatório e </w:t>
      </w:r>
      <w:r w:rsidR="00C62E44" w:rsidRPr="00AC69D1">
        <w:rPr>
          <w:lang w:val="pt-PT" w:eastAsia="en-GB"/>
        </w:rPr>
        <w:t>reflexão sobre o alcance dos objetivos.</w:t>
      </w:r>
    </w:p>
    <w:p w:rsidR="00C62E44" w:rsidRPr="00AC69D1" w:rsidRDefault="00C62E44" w:rsidP="00C62E44">
      <w:pPr>
        <w:rPr>
          <w:lang w:val="pt-PT" w:eastAsia="en-GB"/>
        </w:rPr>
      </w:pPr>
      <w:r w:rsidRPr="00AC69D1">
        <w:rPr>
          <w:lang w:val="pt-PT" w:eastAsia="en-GB"/>
        </w:rPr>
        <w:br w:type="page"/>
      </w:r>
    </w:p>
    <w:p w:rsidR="00C62E44" w:rsidRPr="00AC69D1" w:rsidRDefault="00C62E44" w:rsidP="00AC69D1">
      <w:pPr>
        <w:pStyle w:val="Ttulo2"/>
      </w:pPr>
      <w:bookmarkStart w:id="5" w:name="_Toc529680238"/>
      <w:r w:rsidRPr="00AC69D1">
        <w:lastRenderedPageBreak/>
        <w:t>Arquitetura</w:t>
      </w:r>
      <w:bookmarkEnd w:id="5"/>
    </w:p>
    <w:p w:rsidR="003F0208" w:rsidRPr="00AC69D1" w:rsidRDefault="00C62E44" w:rsidP="00C62E44">
      <w:pPr>
        <w:rPr>
          <w:lang w:val="pt-PT" w:eastAsia="en-GB"/>
        </w:rPr>
      </w:pPr>
      <w:r w:rsidRPr="00AC69D1">
        <w:rPr>
          <w:lang w:val="pt-PT" w:eastAsia="en-GB"/>
        </w:rPr>
        <w:tab/>
        <w:t xml:space="preserve">O nosso projeto está separado em camadas independentes, de acordo com o princípio de independência de camadas que nos era especificado – a camada de ligação de dados e a camada de aplicação de dados. </w:t>
      </w:r>
    </w:p>
    <w:p w:rsidR="00C62E44" w:rsidRPr="00AC69D1" w:rsidRDefault="00C62E44" w:rsidP="003F0208">
      <w:pPr>
        <w:ind w:firstLine="720"/>
        <w:rPr>
          <w:lang w:val="pt-PT" w:eastAsia="en-GB"/>
        </w:rPr>
      </w:pPr>
      <w:r w:rsidRPr="00AC69D1">
        <w:rPr>
          <w:lang w:val="pt-PT" w:eastAsia="en-GB"/>
        </w:rPr>
        <w:t>De modo a simplificar o código e o tornar mais organizado, separamos também as funções da camada de ligação de dados em vários ficheiros</w:t>
      </w:r>
      <w:r w:rsidR="00D82A56" w:rsidRPr="00AC69D1">
        <w:rPr>
          <w:lang w:val="pt-PT" w:eastAsia="en-GB"/>
        </w:rPr>
        <w:t>:</w:t>
      </w:r>
      <w:r w:rsidRPr="00AC69D1">
        <w:rPr>
          <w:lang w:val="pt-PT" w:eastAsia="en-GB"/>
        </w:rPr>
        <w:t xml:space="preserve"> </w:t>
      </w:r>
      <w:r w:rsidR="00D82A56" w:rsidRPr="00AC69D1">
        <w:rPr>
          <w:lang w:val="pt-PT" w:eastAsia="en-GB"/>
        </w:rPr>
        <w:t>o estabelecimento</w:t>
      </w:r>
      <w:r w:rsidR="003F0208" w:rsidRPr="00AC69D1">
        <w:rPr>
          <w:lang w:val="pt-PT" w:eastAsia="en-GB"/>
        </w:rPr>
        <w:t xml:space="preserve"> (connect.c)</w:t>
      </w:r>
      <w:r w:rsidR="00D82A56" w:rsidRPr="00AC69D1">
        <w:rPr>
          <w:lang w:val="pt-PT" w:eastAsia="en-GB"/>
        </w:rPr>
        <w:t xml:space="preserve"> e fecho de ligação</w:t>
      </w:r>
      <w:r w:rsidR="003F0208" w:rsidRPr="00AC69D1">
        <w:rPr>
          <w:lang w:val="pt-PT" w:eastAsia="en-GB"/>
        </w:rPr>
        <w:t xml:space="preserve"> (disconnect.c)</w:t>
      </w:r>
      <w:r w:rsidR="00D82A56" w:rsidRPr="00AC69D1">
        <w:rPr>
          <w:lang w:val="pt-PT" w:eastAsia="en-GB"/>
        </w:rPr>
        <w:t xml:space="preserve"> (que sincronizam entre si a ligação com um mecanismo de alarme), a gestão dos estados para verificação e teste do envio de dados noutro</w:t>
      </w:r>
      <w:r w:rsidR="003F0208" w:rsidRPr="00AC69D1">
        <w:rPr>
          <w:lang w:val="pt-PT" w:eastAsia="en-GB"/>
        </w:rPr>
        <w:t xml:space="preserve"> (stateMachine.c)</w:t>
      </w:r>
      <w:r w:rsidR="00D82A56" w:rsidRPr="00AC69D1">
        <w:rPr>
          <w:lang w:val="pt-PT" w:eastAsia="en-GB"/>
        </w:rPr>
        <w:t xml:space="preserve"> e, num </w:t>
      </w:r>
      <w:r w:rsidR="004A0F43" w:rsidRPr="00AC69D1">
        <w:rPr>
          <w:lang w:val="pt-PT" w:eastAsia="en-GB"/>
        </w:rPr>
        <w:t>quarto</w:t>
      </w:r>
      <w:r w:rsidR="00D82A56" w:rsidRPr="00AC69D1">
        <w:rPr>
          <w:lang w:val="pt-PT" w:eastAsia="en-GB"/>
        </w:rPr>
        <w:t>, a implementação do mecanismo de stuffing e envio de dados</w:t>
      </w:r>
      <w:r w:rsidR="003F0208" w:rsidRPr="00AC69D1">
        <w:rPr>
          <w:lang w:val="pt-PT" w:eastAsia="en-GB"/>
        </w:rPr>
        <w:t xml:space="preserve"> (data.c).</w:t>
      </w:r>
      <w:r w:rsidR="004A0F43" w:rsidRPr="00AC69D1">
        <w:rPr>
          <w:lang w:val="pt-PT" w:eastAsia="en-GB"/>
        </w:rPr>
        <w:t xml:space="preserve"> Existe também um último ficheiro (shared.c) que permite a selação de escrita ou leitura e auxilia o connect.c e o disconnect.c no envio de flags</w:t>
      </w:r>
      <w:r w:rsidR="00F447EF" w:rsidRPr="00AC69D1">
        <w:rPr>
          <w:lang w:val="pt-PT" w:eastAsia="en-GB"/>
        </w:rPr>
        <w:t>.</w:t>
      </w:r>
    </w:p>
    <w:p w:rsidR="00BD6B18" w:rsidRPr="00AC69D1" w:rsidRDefault="00BD6B18" w:rsidP="00C62E44">
      <w:pPr>
        <w:rPr>
          <w:lang w:val="pt-PT" w:eastAsia="en-GB"/>
        </w:rPr>
      </w:pPr>
      <w:r w:rsidRPr="00AC69D1">
        <w:rPr>
          <w:lang w:val="pt-PT" w:eastAsia="en-GB"/>
        </w:rPr>
        <w:tab/>
        <w:t>Na camada de aplicação, que foi implementada num só ficheiro</w:t>
      </w:r>
      <w:r w:rsidR="003F0208" w:rsidRPr="00AC69D1">
        <w:rPr>
          <w:lang w:val="pt-PT" w:eastAsia="en-GB"/>
        </w:rPr>
        <w:t xml:space="preserve"> – testApplication.c - contém</w:t>
      </w:r>
      <w:r w:rsidRPr="00AC69D1">
        <w:rPr>
          <w:lang w:val="pt-PT" w:eastAsia="en-GB"/>
        </w:rPr>
        <w:t xml:space="preserve"> a criação e envio dos pacotes é feit</w:t>
      </w:r>
      <w:r w:rsidR="003F0208" w:rsidRPr="00AC69D1">
        <w:rPr>
          <w:lang w:val="pt-PT" w:eastAsia="en-GB"/>
        </w:rPr>
        <w:t xml:space="preserve">o e é mostrada </w:t>
      </w:r>
      <w:r w:rsidRPr="00AC69D1">
        <w:rPr>
          <w:lang w:val="pt-PT" w:eastAsia="en-GB"/>
        </w:rPr>
        <w:t>uma interface que dá informação ao utilizador sobre a transferência do ficheiro.</w:t>
      </w:r>
    </w:p>
    <w:p w:rsidR="00D82A56" w:rsidRPr="00AC69D1" w:rsidRDefault="00D82A56" w:rsidP="00C62E44">
      <w:pPr>
        <w:rPr>
          <w:lang w:val="pt-PT" w:eastAsia="en-GB"/>
        </w:rPr>
      </w:pPr>
      <w:r w:rsidRPr="00AC69D1">
        <w:rPr>
          <w:lang w:val="pt-PT" w:eastAsia="en-GB"/>
        </w:rPr>
        <w:tab/>
        <w:t>Para além disto, separamos a interface do utilizador também em dois ficheiros, reader</w:t>
      </w:r>
      <w:r w:rsidR="003F0208" w:rsidRPr="00AC69D1">
        <w:rPr>
          <w:lang w:val="pt-PT" w:eastAsia="en-GB"/>
        </w:rPr>
        <w:t>.c</w:t>
      </w:r>
      <w:r w:rsidRPr="00AC69D1">
        <w:rPr>
          <w:lang w:val="pt-PT" w:eastAsia="en-GB"/>
        </w:rPr>
        <w:t xml:space="preserve"> e writer</w:t>
      </w:r>
      <w:r w:rsidR="003F0208" w:rsidRPr="00AC69D1">
        <w:rPr>
          <w:lang w:val="pt-PT" w:eastAsia="en-GB"/>
        </w:rPr>
        <w:t>.c</w:t>
      </w:r>
      <w:r w:rsidRPr="00AC69D1">
        <w:rPr>
          <w:lang w:val="pt-PT" w:eastAsia="en-GB"/>
        </w:rPr>
        <w:t>, cada um com a</w:t>
      </w:r>
      <w:r w:rsidR="00BD6B18" w:rsidRPr="00AC69D1">
        <w:rPr>
          <w:lang w:val="pt-PT" w:eastAsia="en-GB"/>
        </w:rPr>
        <w:t xml:space="preserve"> sua</w:t>
      </w:r>
      <w:r w:rsidRPr="00AC69D1">
        <w:rPr>
          <w:lang w:val="pt-PT" w:eastAsia="en-GB"/>
        </w:rPr>
        <w:t xml:space="preserve"> respetiva função main</w:t>
      </w:r>
      <w:r w:rsidR="00BD6B18" w:rsidRPr="00AC69D1">
        <w:rPr>
          <w:lang w:val="pt-PT" w:eastAsia="en-GB"/>
        </w:rPr>
        <w:t>, que inicializa as restantes camadas</w:t>
      </w:r>
      <w:r w:rsidR="003F0208" w:rsidRPr="00AC69D1">
        <w:rPr>
          <w:lang w:val="pt-PT" w:eastAsia="en-GB"/>
        </w:rPr>
        <w:t>.</w:t>
      </w:r>
    </w:p>
    <w:p w:rsidR="003F0208" w:rsidRPr="00AC69D1" w:rsidRDefault="003F0208" w:rsidP="0088683F">
      <w:pPr>
        <w:ind w:left="2880" w:hanging="2880"/>
        <w:rPr>
          <w:lang w:val="pt-PT" w:eastAsia="en-GB"/>
        </w:rPr>
      </w:pPr>
    </w:p>
    <w:p w:rsidR="003F0208" w:rsidRPr="00AC69D1" w:rsidRDefault="003F0208" w:rsidP="00AC69D1">
      <w:pPr>
        <w:pStyle w:val="Ttulo2"/>
      </w:pPr>
      <w:bookmarkStart w:id="6" w:name="_Toc529680239"/>
      <w:r w:rsidRPr="00AC69D1">
        <w:t>Estrutura do Código</w:t>
      </w:r>
      <w:bookmarkEnd w:id="6"/>
    </w:p>
    <w:p w:rsidR="003F0208" w:rsidRPr="00AC69D1" w:rsidRDefault="003F0208" w:rsidP="00AC69D1">
      <w:pPr>
        <w:pStyle w:val="Ttulo3"/>
      </w:pPr>
      <w:r w:rsidRPr="00AC69D1">
        <w:tab/>
      </w:r>
      <w:bookmarkStart w:id="7" w:name="_Toc529680240"/>
      <w:r w:rsidRPr="00AC69D1">
        <w:t>Camada de Ligação de Dados</w:t>
      </w:r>
      <w:bookmarkEnd w:id="7"/>
    </w:p>
    <w:p w:rsidR="004A0F43" w:rsidRPr="00AC69D1" w:rsidRDefault="004A0F43" w:rsidP="004A0F43">
      <w:pPr>
        <w:pStyle w:val="Ttulo4"/>
        <w:rPr>
          <w:lang w:val="pt-PT" w:eastAsia="en-GB"/>
        </w:rPr>
      </w:pPr>
      <w:r w:rsidRPr="00AC69D1">
        <w:rPr>
          <w:lang w:val="pt-PT" w:eastAsia="en-GB"/>
        </w:rPr>
        <w:tab/>
        <w:t>Shared</w:t>
      </w:r>
    </w:p>
    <w:p w:rsidR="000B6C32" w:rsidRPr="000B6C32" w:rsidRDefault="000B6C32" w:rsidP="0088683F">
      <w:pPr>
        <w:shd w:val="clear" w:color="auto" w:fill="1E1E1E"/>
        <w:spacing w:after="0" w:line="285" w:lineRule="atLeast"/>
        <w:ind w:left="720" w:hanging="720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0B6C32">
        <w:rPr>
          <w:rFonts w:ascii="Consolas" w:eastAsia="Times New Roman" w:hAnsi="Consolas" w:cs="Times New Roman"/>
          <w:color w:val="DCDCAA"/>
          <w:lang w:val="pt-PT" w:eastAsia="en-GB"/>
        </w:rPr>
        <w:t>setRead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);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>Guarda a máquina como sendo do tipo emissor.</w:t>
      </w:r>
    </w:p>
    <w:p w:rsidR="000B6C32" w:rsidRPr="000B6C32" w:rsidRDefault="000B6C32" w:rsidP="000B6C3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0B6C32">
        <w:rPr>
          <w:rFonts w:ascii="Consolas" w:eastAsia="Times New Roman" w:hAnsi="Consolas" w:cs="Times New Roman"/>
          <w:color w:val="DCDCAA"/>
          <w:lang w:val="pt-PT" w:eastAsia="en-GB"/>
        </w:rPr>
        <w:t>setWrite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);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Guarda a máquina como sendo do tipo recetor.</w:t>
      </w:r>
    </w:p>
    <w:p w:rsidR="000B6C32" w:rsidRPr="000B6C32" w:rsidRDefault="000B6C32" w:rsidP="000B6C3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0B6C32">
        <w:rPr>
          <w:rFonts w:ascii="Consolas" w:eastAsia="Times New Roman" w:hAnsi="Consolas" w:cs="Times New Roman"/>
          <w:color w:val="DCDCAA"/>
          <w:lang w:val="pt-PT" w:eastAsia="en-GB"/>
        </w:rPr>
        <w:t>getType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);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Retorna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o número associado ao tipo da máquina.</w:t>
      </w:r>
    </w:p>
    <w:p w:rsidR="000B6C32" w:rsidRPr="000B6C32" w:rsidRDefault="000B6C32" w:rsidP="000B6C3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0B6C32">
        <w:rPr>
          <w:rFonts w:ascii="Consolas" w:eastAsia="Times New Roman" w:hAnsi="Consolas" w:cs="Times New Roman"/>
          <w:color w:val="DCDCAA"/>
          <w:lang w:val="pt-PT" w:eastAsia="en-GB"/>
        </w:rPr>
        <w:t>writeByte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fd,</w:t>
      </w: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0B6C32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0B6C32">
        <w:rPr>
          <w:rFonts w:ascii="Consolas" w:eastAsia="Times New Roman" w:hAnsi="Consolas" w:cs="Times New Roman"/>
          <w:color w:val="D4D4D4"/>
          <w:lang w:val="pt-PT" w:eastAsia="en-GB"/>
        </w:rPr>
        <w:t xml:space="preserve"> byte);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Envia um byte para a outra máquina</w:t>
      </w:r>
    </w:p>
    <w:p w:rsidR="004A0F43" w:rsidRPr="00AC69D1" w:rsidRDefault="000B6C32" w:rsidP="0088683F">
      <w:pPr>
        <w:shd w:val="clear" w:color="auto" w:fill="1E1E1E"/>
        <w:spacing w:after="0" w:line="285" w:lineRule="atLeast"/>
        <w:jc w:val="left"/>
        <w:rPr>
          <w:lang w:eastAsia="en-GB"/>
        </w:rPr>
      </w:pPr>
      <w:r w:rsidRPr="000B6C32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0B6C32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0B6C32">
        <w:rPr>
          <w:rFonts w:ascii="Consolas" w:eastAsia="Times New Roman" w:hAnsi="Consolas" w:cs="Times New Roman"/>
          <w:color w:val="DCDCAA"/>
          <w:lang w:eastAsia="en-GB"/>
        </w:rPr>
        <w:t>sendMessage</w:t>
      </w:r>
      <w:r w:rsidRPr="000B6C32">
        <w:rPr>
          <w:rFonts w:ascii="Consolas" w:eastAsia="Times New Roman" w:hAnsi="Consolas" w:cs="Times New Roman"/>
          <w:color w:val="D4D4D4"/>
          <w:lang w:eastAsia="en-GB"/>
        </w:rPr>
        <w:t xml:space="preserve">( </w:t>
      </w:r>
      <w:r w:rsidRPr="000B6C32">
        <w:rPr>
          <w:rFonts w:ascii="Consolas" w:eastAsia="Times New Roman" w:hAnsi="Consolas" w:cs="Times New Roman"/>
          <w:color w:val="569CD6"/>
          <w:lang w:eastAsia="en-GB"/>
        </w:rPr>
        <w:t>char</w:t>
      </w:r>
      <w:proofErr w:type="gramEnd"/>
      <w:r w:rsidRPr="000B6C32">
        <w:rPr>
          <w:rFonts w:ascii="Consolas" w:eastAsia="Times New Roman" w:hAnsi="Consolas" w:cs="Times New Roman"/>
          <w:color w:val="D4D4D4"/>
          <w:lang w:eastAsia="en-GB"/>
        </w:rPr>
        <w:t xml:space="preserve"> *type, </w:t>
      </w:r>
      <w:r w:rsidRPr="000B6C32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0B6C32">
        <w:rPr>
          <w:rFonts w:ascii="Consolas" w:eastAsia="Times New Roman" w:hAnsi="Consolas" w:cs="Times New Roman"/>
          <w:color w:val="D4D4D4"/>
          <w:lang w:eastAsia="en-GB"/>
        </w:rPr>
        <w:t xml:space="preserve"> * typeSender,</w:t>
      </w:r>
      <w:r w:rsidRPr="000B6C32">
        <w:rPr>
          <w:rFonts w:ascii="Consolas" w:eastAsia="Times New Roman" w:hAnsi="Consolas" w:cs="Times New Roman"/>
          <w:color w:val="569CD6"/>
          <w:lang w:eastAsia="en-GB"/>
        </w:rPr>
        <w:t>int</w:t>
      </w:r>
      <w:r w:rsidRPr="000B6C32">
        <w:rPr>
          <w:rFonts w:ascii="Consolas" w:eastAsia="Times New Roman" w:hAnsi="Consolas" w:cs="Times New Roman"/>
          <w:color w:val="D4D4D4"/>
          <w:lang w:eastAsia="en-GB"/>
        </w:rPr>
        <w:t xml:space="preserve"> fd);</w:t>
      </w:r>
      <w:r w:rsidR="0088683F" w:rsidRPr="00AC69D1">
        <w:rPr>
          <w:rFonts w:ascii="Consolas" w:eastAsia="Times New Roman" w:hAnsi="Consolas" w:cs="Times New Roman"/>
          <w:color w:val="D4D4D4"/>
          <w:lang w:eastAsia="en-GB"/>
        </w:rPr>
        <w:t xml:space="preserve"> - Determina a flag a escreve-a para writeByte.</w:t>
      </w:r>
    </w:p>
    <w:p w:rsidR="003F0208" w:rsidRPr="00AC69D1" w:rsidRDefault="003F0208" w:rsidP="00DD4AD3">
      <w:pPr>
        <w:pStyle w:val="Ttulo4"/>
      </w:pPr>
      <w:r w:rsidRPr="00AC69D1">
        <w:tab/>
        <w:t>Connect</w:t>
      </w:r>
    </w:p>
    <w:p w:rsidR="004A0F43" w:rsidRPr="00AC69D1" w:rsidRDefault="004A0F43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AC69D1">
        <w:rPr>
          <w:rFonts w:ascii="Consolas" w:eastAsia="Times New Roman" w:hAnsi="Consolas" w:cs="Times New Roman"/>
          <w:color w:val="DCDCAA"/>
          <w:lang w:val="pt-PT" w:eastAsia="en-GB"/>
        </w:rPr>
        <w:t>llOpen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( </w:t>
      </w: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proofErr w:type="gramEnd"/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*canal); -  Abre a cone</w:t>
      </w:r>
      <w:r w:rsidR="000B6C32" w:rsidRPr="00AC69D1">
        <w:rPr>
          <w:rFonts w:ascii="Consolas" w:eastAsia="Times New Roman" w:hAnsi="Consolas" w:cs="Times New Roman"/>
          <w:color w:val="D4D4D4"/>
          <w:lang w:val="pt-PT" w:eastAsia="en-GB"/>
        </w:rPr>
        <w:t>xã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o entre o emissor e o recetor. É </w:t>
      </w:r>
      <w:r w:rsidR="000B6C32" w:rsidRPr="00AC69D1">
        <w:rPr>
          <w:rFonts w:ascii="Consolas" w:eastAsia="Times New Roman" w:hAnsi="Consolas" w:cs="Times New Roman"/>
          <w:color w:val="D4D4D4"/>
          <w:lang w:val="pt-PT" w:eastAsia="en-GB"/>
        </w:rPr>
        <w:t>necessário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que a </w:t>
      </w:r>
      <w:r w:rsidR="000B6C32" w:rsidRPr="00AC69D1">
        <w:rPr>
          <w:rFonts w:ascii="Consolas" w:eastAsia="Times New Roman" w:hAnsi="Consolas" w:cs="Times New Roman"/>
          <w:color w:val="D4D4D4"/>
          <w:lang w:val="pt-PT" w:eastAsia="en-GB"/>
        </w:rPr>
        <w:t>função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setRead ou setWrite seja chamada antes para identificar o tipo.</w:t>
      </w:r>
    </w:p>
    <w:p w:rsidR="004A0F43" w:rsidRPr="00AC69D1" w:rsidRDefault="004A0F43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AC69D1">
        <w:rPr>
          <w:rFonts w:ascii="Consolas" w:eastAsia="Times New Roman" w:hAnsi="Consolas" w:cs="Times New Roman"/>
          <w:color w:val="DCDCAA"/>
          <w:lang w:val="pt-PT" w:eastAsia="en-GB"/>
        </w:rPr>
        <w:t>makeConnectionReceiver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fd); - 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>Estabelece a conexão, feita por parte do recetor.</w:t>
      </w:r>
    </w:p>
    <w:p w:rsidR="004A0F43" w:rsidRPr="00AC69D1" w:rsidRDefault="004A0F43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AC69D1">
        <w:rPr>
          <w:rFonts w:ascii="Consolas" w:eastAsia="Times New Roman" w:hAnsi="Consolas" w:cs="Times New Roman"/>
          <w:color w:val="DCDCAA"/>
          <w:lang w:val="pt-PT" w:eastAsia="en-GB"/>
        </w:rPr>
        <w:t>makeConnectionSender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Estabelece a conexão, feita por parte do emissor.</w:t>
      </w:r>
    </w:p>
    <w:p w:rsidR="004A0F43" w:rsidRPr="00AC69D1" w:rsidRDefault="004A0F43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AC69D1">
        <w:rPr>
          <w:rFonts w:ascii="Consolas" w:eastAsia="Times New Roman" w:hAnsi="Consolas" w:cs="Times New Roman"/>
          <w:color w:val="DCDCAA"/>
          <w:lang w:val="pt-PT" w:eastAsia="en-GB"/>
        </w:rPr>
        <w:t>touchConnectSender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);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Função chamada quando o sinal do relógio é recebido, só chamada no início do programa.</w:t>
      </w:r>
    </w:p>
    <w:p w:rsidR="0088683F" w:rsidRPr="00AC69D1" w:rsidRDefault="004A0F43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AC69D1">
        <w:rPr>
          <w:rFonts w:ascii="Consolas" w:eastAsia="Times New Roman" w:hAnsi="Consolas" w:cs="Times New Roman"/>
          <w:color w:val="DCDCAA"/>
          <w:lang w:val="pt-PT" w:eastAsia="en-GB"/>
        </w:rPr>
        <w:t>closeL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AC69D1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88683F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Aplica a estrutura termios, função auxiliar a llClose.</w:t>
      </w:r>
    </w:p>
    <w:p w:rsidR="002B0D16" w:rsidRDefault="0088683F" w:rsidP="002B0D16">
      <w:pPr>
        <w:pStyle w:val="Ttulo4"/>
        <w:rPr>
          <w:lang w:val="pt-PT"/>
        </w:rPr>
      </w:pPr>
      <w:r w:rsidRPr="00AC69D1">
        <w:rPr>
          <w:lang w:val="pt-PT"/>
        </w:rPr>
        <w:lastRenderedPageBreak/>
        <w:tab/>
      </w:r>
    </w:p>
    <w:p w:rsidR="004A0F43" w:rsidRPr="00AC69D1" w:rsidRDefault="0088683F" w:rsidP="002B0D16">
      <w:pPr>
        <w:pStyle w:val="Ttulo4"/>
        <w:ind w:firstLine="720"/>
      </w:pPr>
      <w:r w:rsidRPr="00AC69D1">
        <w:t>Disconnect</w:t>
      </w:r>
    </w:p>
    <w:p w:rsidR="0088683F" w:rsidRPr="0088683F" w:rsidRDefault="0088683F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88683F">
        <w:rPr>
          <w:rFonts w:ascii="Consolas" w:eastAsia="Times New Roman" w:hAnsi="Consolas" w:cs="Times New Roman"/>
          <w:color w:val="DCDCAA"/>
          <w:lang w:val="pt-PT" w:eastAsia="en-GB"/>
        </w:rPr>
        <w:t>llClose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497DC8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Fecha a ligação, deve ser chamado setWrite ou setRead antes de modo a determinar se a máquina em questão é emissor ou recetor.</w:t>
      </w:r>
    </w:p>
    <w:p w:rsidR="0088683F" w:rsidRPr="0088683F" w:rsidRDefault="0088683F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88683F">
        <w:rPr>
          <w:rFonts w:ascii="Consolas" w:eastAsia="Times New Roman" w:hAnsi="Consolas" w:cs="Times New Roman"/>
          <w:color w:val="DCDCAA"/>
          <w:lang w:val="pt-PT" w:eastAsia="en-GB"/>
        </w:rPr>
        <w:t>disconnectReceiver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F11606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Faz a desconexão por parte do recetor</w:t>
      </w:r>
      <w:r w:rsidR="00497DC8" w:rsidRPr="00AC69D1">
        <w:rPr>
          <w:rFonts w:ascii="Consolas" w:eastAsia="Times New Roman" w:hAnsi="Consolas" w:cs="Times New Roman"/>
          <w:color w:val="D4D4D4"/>
          <w:lang w:val="pt-PT" w:eastAsia="en-GB"/>
        </w:rPr>
        <w:t>.</w:t>
      </w:r>
    </w:p>
    <w:p w:rsidR="00497DC8" w:rsidRPr="0088683F" w:rsidRDefault="0088683F" w:rsidP="008868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88683F">
        <w:rPr>
          <w:rFonts w:ascii="Consolas" w:eastAsia="Times New Roman" w:hAnsi="Consolas" w:cs="Times New Roman"/>
          <w:color w:val="DCDCAA"/>
          <w:lang w:val="pt-PT" w:eastAsia="en-GB"/>
        </w:rPr>
        <w:t>disconnectSender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88683F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88683F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F11606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Faz a disconexão por parte do emissor</w:t>
      </w:r>
      <w:r w:rsidR="00497DC8" w:rsidRPr="00AC69D1">
        <w:rPr>
          <w:rFonts w:ascii="Consolas" w:eastAsia="Times New Roman" w:hAnsi="Consolas" w:cs="Times New Roman"/>
          <w:color w:val="D4D4D4"/>
          <w:lang w:val="pt-PT" w:eastAsia="en-GB"/>
        </w:rPr>
        <w:t>.</w:t>
      </w:r>
    </w:p>
    <w:p w:rsidR="0088683F" w:rsidRPr="00AC69D1" w:rsidRDefault="00497DC8" w:rsidP="0088683F">
      <w:pPr>
        <w:rPr>
          <w:lang w:val="pt-PT"/>
        </w:rPr>
      </w:pPr>
      <w:r w:rsidRPr="00AC69D1">
        <w:rPr>
          <w:lang w:val="pt-PT"/>
        </w:rPr>
        <w:tab/>
      </w:r>
    </w:p>
    <w:p w:rsidR="00497DC8" w:rsidRPr="00497DC8" w:rsidRDefault="00497DC8" w:rsidP="00497DC8">
      <w:pPr>
        <w:pStyle w:val="Ttulo4"/>
        <w:rPr>
          <w:lang w:val="pt-PT"/>
        </w:rPr>
      </w:pPr>
      <w:r w:rsidRPr="00AC69D1">
        <w:rPr>
          <w:lang w:val="pt-PT"/>
        </w:rPr>
        <w:tab/>
        <w:t>StateMachine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int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getStateSet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D4D4D4"/>
          <w:lang w:eastAsia="en-GB"/>
        </w:rPr>
        <w:t>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int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getStateUa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D4D4D4"/>
          <w:lang w:eastAsia="en-GB"/>
        </w:rPr>
        <w:t>);</w:t>
      </w:r>
    </w:p>
    <w:p w:rsidR="00497DC8" w:rsidRPr="00AC69D1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int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getStateDisc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D4D4D4"/>
          <w:lang w:eastAsia="en-GB"/>
        </w:rPr>
        <w:t>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AC69D1">
        <w:rPr>
          <w:rFonts w:ascii="Consolas" w:eastAsia="Times New Roman" w:hAnsi="Consolas" w:cs="Times New Roman"/>
          <w:color w:val="D4D4D4"/>
          <w:lang w:eastAsia="en-GB"/>
        </w:rPr>
        <w:t>Devolvem os states das state machines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="00D03AB0" w:rsidRPr="00AC69D1">
        <w:rPr>
          <w:rFonts w:ascii="Consolas" w:eastAsia="Times New Roman" w:hAnsi="Consolas" w:cs="Times New Roman"/>
          <w:color w:val="DCDCAA"/>
          <w:lang w:eastAsia="en-GB"/>
        </w:rPr>
        <w:t>r</w:t>
      </w:r>
      <w:r w:rsidRPr="00497DC8">
        <w:rPr>
          <w:rFonts w:ascii="Consolas" w:eastAsia="Times New Roman" w:hAnsi="Consolas" w:cs="Times New Roman"/>
          <w:color w:val="DCDCAA"/>
          <w:lang w:eastAsia="en-GB"/>
        </w:rPr>
        <w:t>esetStates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D4D4D4"/>
          <w:lang w:eastAsia="en-GB"/>
        </w:rPr>
        <w:t>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Modificam os valores das state machines para os valores iniciais.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stateMachineSET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message);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stateMachineUA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message);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stateMachineDisc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message);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DCDCAA"/>
          <w:lang w:eastAsia="en-GB"/>
        </w:rPr>
        <w:t>stateMachineDisc2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message);</w:t>
      </w:r>
    </w:p>
    <w:p w:rsidR="00497DC8" w:rsidRPr="00AC69D1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497DC8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proofErr w:type="gramStart"/>
      <w:r w:rsidRPr="00497DC8">
        <w:rPr>
          <w:rFonts w:ascii="Consolas" w:eastAsia="Times New Roman" w:hAnsi="Consolas" w:cs="Times New Roman"/>
          <w:color w:val="DCDCAA"/>
          <w:lang w:eastAsia="en-GB"/>
        </w:rPr>
        <w:t>stateMachineUaDisc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497DC8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97DC8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497DC8">
        <w:rPr>
          <w:rFonts w:ascii="Consolas" w:eastAsia="Times New Roman" w:hAnsi="Consolas" w:cs="Times New Roman"/>
          <w:color w:val="D4D4D4"/>
          <w:lang w:eastAsia="en-GB"/>
        </w:rPr>
        <w:t xml:space="preserve"> message);</w:t>
      </w:r>
    </w:p>
    <w:p w:rsidR="00497DC8" w:rsidRPr="00497DC8" w:rsidRDefault="00497DC8" w:rsidP="00497DC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As state machines que usamos para sincronizar </w:t>
      </w:r>
      <w:r w:rsidR="00E83B24" w:rsidRPr="00AC69D1">
        <w:rPr>
          <w:rFonts w:ascii="Consolas" w:eastAsia="Times New Roman" w:hAnsi="Consolas" w:cs="Times New Roman"/>
          <w:color w:val="D4D4D4"/>
          <w:lang w:val="pt-PT" w:eastAsia="en-GB"/>
        </w:rPr>
        <w:t>as máquinas, tanto no estabelecimento e restabelecimento de conexões como na sincronização dos dados e verificação de erros.</w:t>
      </w:r>
    </w:p>
    <w:p w:rsidR="00497DC8" w:rsidRPr="00AC69D1" w:rsidRDefault="00497DC8" w:rsidP="00497DC8">
      <w:pPr>
        <w:rPr>
          <w:lang w:val="pt-PT"/>
        </w:rPr>
      </w:pPr>
    </w:p>
    <w:p w:rsidR="003F0208" w:rsidRPr="00AC69D1" w:rsidRDefault="00E83B24" w:rsidP="00E83B24">
      <w:pPr>
        <w:pStyle w:val="Ttulo4"/>
        <w:rPr>
          <w:lang w:val="pt-PT" w:eastAsia="en-GB"/>
        </w:rPr>
      </w:pPr>
      <w:r w:rsidRPr="00AC69D1">
        <w:rPr>
          <w:lang w:val="pt-PT" w:eastAsia="en-GB"/>
        </w:rPr>
        <w:tab/>
        <w:t>Data</w:t>
      </w:r>
    </w:p>
    <w:p w:rsidR="00E83B24" w:rsidRPr="00E83B24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llwrite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fd,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*data,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length);</w:t>
      </w:r>
      <w:r w:rsidR="00C867EA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Escreve a trama de informação no descritor, esperando por uma resposta do recetor e reenviando no caso de time-out.</w:t>
      </w:r>
    </w:p>
    <w:p w:rsidR="00E83B24" w:rsidRPr="00E83B24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llRead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fd,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*guardar2);</w:t>
      </w:r>
      <w:r w:rsidR="005F14AB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Lê informação e envia uma mensagem de retorno de acordo com esta ser apropriada ou não (se for manda Ready; se não for, manda REJ).</w:t>
      </w:r>
    </w:p>
    <w:p w:rsidR="00E83B24" w:rsidRPr="00E83B24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writeStuff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data,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C867EA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Recebe um byte unsigned char e transforma-o caso seja necessário fazendo stuffing.</w:t>
      </w:r>
    </w:p>
    <w:p w:rsidR="00E83B24" w:rsidRPr="00E83B24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touch2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();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Função que lida com o alarme, apenas chamada durante transferência de dados.</w:t>
      </w:r>
    </w:p>
    <w:p w:rsidR="00E83B24" w:rsidRPr="00E83B24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unStuff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first,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second);</w:t>
      </w:r>
      <w:r w:rsidR="0050460E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Verifica se um byte sofre stuffing e retorna-o </w:t>
      </w:r>
      <w:r w:rsidR="00D03AB0" w:rsidRPr="00AC69D1">
        <w:rPr>
          <w:rFonts w:ascii="Consolas" w:eastAsia="Times New Roman" w:hAnsi="Consolas" w:cs="Times New Roman"/>
          <w:color w:val="D4D4D4"/>
          <w:lang w:val="pt-PT" w:eastAsia="en-GB"/>
        </w:rPr>
        <w:t>(com o de-stuffing efetuado).</w:t>
      </w:r>
    </w:p>
    <w:p w:rsidR="00E83B24" w:rsidRPr="00AC69D1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void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sendDataAux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*data,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length,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fd);</w:t>
      </w:r>
      <w:r w:rsidR="00C867EA"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- Envia a trama com os campos de controlo.</w:t>
      </w:r>
    </w:p>
    <w:p w:rsidR="00D03AB0" w:rsidRPr="00AC69D1" w:rsidRDefault="00E83B24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proofErr w:type="gramStart"/>
      <w:r w:rsidRPr="00E83B24">
        <w:rPr>
          <w:rFonts w:ascii="Consolas" w:eastAsia="Times New Roman" w:hAnsi="Consolas" w:cs="Times New Roman"/>
          <w:color w:val="DCDCAA"/>
          <w:lang w:val="pt-PT" w:eastAsia="en-GB"/>
        </w:rPr>
        <w:t>comparer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>(</w:t>
      </w:r>
      <w:proofErr w:type="gramEnd"/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unsigned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char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*n1,</w:t>
      </w:r>
      <w:r w:rsidRPr="00E83B24">
        <w:rPr>
          <w:rFonts w:ascii="Consolas" w:eastAsia="Times New Roman" w:hAnsi="Consolas" w:cs="Times New Roman"/>
          <w:color w:val="569CD6"/>
          <w:lang w:val="pt-PT" w:eastAsia="en-GB"/>
        </w:rPr>
        <w:t>int</w:t>
      </w:r>
      <w:r w:rsidRPr="00E83B24">
        <w:rPr>
          <w:rFonts w:ascii="Consolas" w:eastAsia="Times New Roman" w:hAnsi="Consolas" w:cs="Times New Roman"/>
          <w:color w:val="D4D4D4"/>
          <w:lang w:val="pt-PT" w:eastAsia="en-GB"/>
        </w:rPr>
        <w:t xml:space="preserve"> lenght)</w:t>
      </w:r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; - </w:t>
      </w:r>
      <w:r w:rsidR="00C867EA" w:rsidRPr="00AC69D1">
        <w:rPr>
          <w:rFonts w:ascii="Consolas" w:eastAsia="Times New Roman" w:hAnsi="Consolas" w:cs="Times New Roman"/>
          <w:color w:val="D4D4D4"/>
          <w:lang w:val="pt-PT" w:eastAsia="en-GB"/>
        </w:rPr>
        <w:t>Compara um array com a ultima trama recebida; caso não haja uma trama recebida ainda, o valor dessa trama fica como última.</w:t>
      </w:r>
    </w:p>
    <w:p w:rsidR="00D03AB0" w:rsidRPr="00D03AB0" w:rsidRDefault="00D03AB0" w:rsidP="00D03A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D03AB0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DCDCAA"/>
          <w:lang w:eastAsia="en-GB"/>
        </w:rPr>
        <w:t>changestate2</w:t>
      </w:r>
      <w:proofErr w:type="gramStart"/>
      <w:r w:rsidRPr="00D03AB0">
        <w:rPr>
          <w:rFonts w:ascii="Consolas" w:eastAsia="Times New Roman" w:hAnsi="Consolas" w:cs="Times New Roman"/>
          <w:color w:val="DCDCAA"/>
          <w:lang w:eastAsia="en-GB"/>
        </w:rPr>
        <w:t>Read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D03AB0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message, </w:t>
      </w:r>
      <w:r w:rsidRPr="00D03AB0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bcc)</w:t>
      </w:r>
      <w:r w:rsidRPr="00AC69D1">
        <w:rPr>
          <w:rFonts w:ascii="Consolas" w:eastAsia="Times New Roman" w:hAnsi="Consolas" w:cs="Times New Roman"/>
          <w:color w:val="D4D4D4"/>
          <w:lang w:eastAsia="en-GB"/>
        </w:rPr>
        <w:t>;</w:t>
      </w:r>
    </w:p>
    <w:p w:rsidR="00D03AB0" w:rsidRPr="00AC69D1" w:rsidRDefault="00D03AB0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D03AB0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DCDCAA"/>
          <w:lang w:eastAsia="en-GB"/>
        </w:rPr>
        <w:t>changestate2</w:t>
      </w:r>
      <w:proofErr w:type="gramStart"/>
      <w:r w:rsidRPr="00D03AB0">
        <w:rPr>
          <w:rFonts w:ascii="Consolas" w:eastAsia="Times New Roman" w:hAnsi="Consolas" w:cs="Times New Roman"/>
          <w:color w:val="DCDCAA"/>
          <w:lang w:eastAsia="en-GB"/>
        </w:rPr>
        <w:t>Write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D03AB0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message)</w:t>
      </w:r>
      <w:r w:rsidRPr="00AC69D1">
        <w:rPr>
          <w:rFonts w:ascii="Consolas" w:eastAsia="Times New Roman" w:hAnsi="Consolas" w:cs="Times New Roman"/>
          <w:color w:val="D4D4D4"/>
          <w:lang w:eastAsia="en-GB"/>
        </w:rPr>
        <w:t>;</w:t>
      </w:r>
    </w:p>
    <w:p w:rsidR="00D03AB0" w:rsidRPr="00AC69D1" w:rsidRDefault="00D03AB0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eastAsia="en-GB"/>
        </w:rPr>
      </w:pPr>
      <w:r w:rsidRPr="00D03AB0">
        <w:rPr>
          <w:rFonts w:ascii="Consolas" w:eastAsia="Times New Roman" w:hAnsi="Consolas" w:cs="Times New Roman"/>
          <w:color w:val="569CD6"/>
          <w:lang w:eastAsia="en-GB"/>
        </w:rPr>
        <w:t>void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DCDCAA"/>
          <w:lang w:eastAsia="en-GB"/>
        </w:rPr>
        <w:t>changestate2</w:t>
      </w:r>
      <w:proofErr w:type="gramStart"/>
      <w:r w:rsidRPr="00D03AB0">
        <w:rPr>
          <w:rFonts w:ascii="Consolas" w:eastAsia="Times New Roman" w:hAnsi="Consolas" w:cs="Times New Roman"/>
          <w:color w:val="DCDCAA"/>
          <w:lang w:eastAsia="en-GB"/>
        </w:rPr>
        <w:t>WriteREJ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D03AB0">
        <w:rPr>
          <w:rFonts w:ascii="Consolas" w:eastAsia="Times New Roman" w:hAnsi="Consolas" w:cs="Times New Roman"/>
          <w:color w:val="569CD6"/>
          <w:lang w:eastAsia="en-GB"/>
        </w:rPr>
        <w:t>unsigned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D03AB0">
        <w:rPr>
          <w:rFonts w:ascii="Consolas" w:eastAsia="Times New Roman" w:hAnsi="Consolas" w:cs="Times New Roman"/>
          <w:color w:val="569CD6"/>
          <w:lang w:eastAsia="en-GB"/>
        </w:rPr>
        <w:t>char</w:t>
      </w:r>
      <w:r w:rsidRPr="00D03AB0">
        <w:rPr>
          <w:rFonts w:ascii="Consolas" w:eastAsia="Times New Roman" w:hAnsi="Consolas" w:cs="Times New Roman"/>
          <w:color w:val="D4D4D4"/>
          <w:lang w:eastAsia="en-GB"/>
        </w:rPr>
        <w:t xml:space="preserve"> message)</w:t>
      </w:r>
      <w:r w:rsidRPr="00AC69D1">
        <w:rPr>
          <w:rFonts w:ascii="Consolas" w:eastAsia="Times New Roman" w:hAnsi="Consolas" w:cs="Times New Roman"/>
          <w:color w:val="D4D4D4"/>
          <w:lang w:eastAsia="en-GB"/>
        </w:rPr>
        <w:t>;</w:t>
      </w:r>
    </w:p>
    <w:p w:rsidR="00D03AB0" w:rsidRPr="00E83B24" w:rsidRDefault="00D03AB0" w:rsidP="00E83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pt-PT" w:eastAsia="en-GB"/>
        </w:rPr>
      </w:pPr>
      <w:proofErr w:type="gramStart"/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>Maquinas</w:t>
      </w:r>
      <w:proofErr w:type="gramEnd"/>
      <w:r w:rsidRPr="00AC69D1">
        <w:rPr>
          <w:rFonts w:ascii="Consolas" w:eastAsia="Times New Roman" w:hAnsi="Consolas" w:cs="Times New Roman"/>
          <w:color w:val="D4D4D4"/>
          <w:lang w:val="pt-PT" w:eastAsia="en-GB"/>
        </w:rPr>
        <w:t xml:space="preserve"> de estados para as mensagens Ready e REJ.</w:t>
      </w:r>
    </w:p>
    <w:p w:rsidR="00E83B24" w:rsidRDefault="00E83B24" w:rsidP="00E83B24">
      <w:pPr>
        <w:rPr>
          <w:lang w:val="pt-PT" w:eastAsia="en-GB"/>
        </w:rPr>
      </w:pPr>
    </w:p>
    <w:p w:rsidR="00214E2E" w:rsidRDefault="00214E2E" w:rsidP="00214E2E">
      <w:pPr>
        <w:pStyle w:val="Ttulo3"/>
      </w:pPr>
      <w:r>
        <w:lastRenderedPageBreak/>
        <w:tab/>
      </w:r>
      <w:r>
        <w:tab/>
      </w:r>
      <w:bookmarkStart w:id="8" w:name="_Toc529680241"/>
      <w:r>
        <w:t>Camada de Aplicação</w:t>
      </w:r>
      <w:bookmarkEnd w:id="8"/>
    </w:p>
    <w:p w:rsidR="00214E2E" w:rsidRDefault="00214E2E" w:rsidP="00214E2E">
      <w:pPr>
        <w:pStyle w:val="Ttulo4"/>
        <w:rPr>
          <w:lang w:val="pt-PT" w:eastAsia="en-GB"/>
        </w:rPr>
      </w:pPr>
      <w:r>
        <w:rPr>
          <w:lang w:val="pt-PT" w:eastAsia="en-GB"/>
        </w:rPr>
        <w:tab/>
        <w:t>testApplication</w:t>
      </w:r>
    </w:p>
    <w:p w:rsidR="00214E2E" w:rsidRPr="00214E2E" w:rsidRDefault="00214E2E" w:rsidP="00214E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void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</w:t>
      </w:r>
      <w:proofErr w:type="gramStart"/>
      <w:r w:rsidRPr="00214E2E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applicationSend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214E2E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fd, </w:t>
      </w: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char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* path); - Cria os pacotes de da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dos e envia-os dividindo o ficheiro selecionado, servindo-se de sendControl para enviar os pacotes de controlo.</w:t>
      </w:r>
    </w:p>
    <w:p w:rsidR="00214E2E" w:rsidRPr="00214E2E" w:rsidRDefault="00214E2E" w:rsidP="00214E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14E2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sendControl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14E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size,  </w:t>
      </w: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* path, </w:t>
      </w: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startOrEnd);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Envia pacotes de controlo</w:t>
      </w:r>
    </w:p>
    <w:p w:rsidR="00214E2E" w:rsidRPr="00214E2E" w:rsidRDefault="00214E2E" w:rsidP="00214E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void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</w:t>
      </w:r>
      <w:proofErr w:type="gramStart"/>
      <w:r w:rsidRPr="00214E2E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receiveData</w:t>
      </w:r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( </w:t>
      </w:r>
      <w:r w:rsidRPr="00214E2E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proofErr w:type="gramEnd"/>
      <w:r w:rsidRPr="00214E2E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fd); - Recebe todos 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s dados interpreta-os, criando um ficheiro através da informação recebida.</w:t>
      </w:r>
    </w:p>
    <w:p w:rsidR="00214E2E" w:rsidRDefault="00214E2E" w:rsidP="00214E2E">
      <w:pPr>
        <w:rPr>
          <w:lang w:val="pt-PT" w:eastAsia="en-GB"/>
        </w:rPr>
      </w:pPr>
    </w:p>
    <w:p w:rsidR="00A04D15" w:rsidRPr="00214E2E" w:rsidRDefault="00A04D15" w:rsidP="00A04D15">
      <w:pPr>
        <w:pStyle w:val="Ttulo2"/>
      </w:pPr>
    </w:p>
    <w:p w:rsidR="00AC69D1" w:rsidRDefault="00AC69D1" w:rsidP="00AC69D1">
      <w:pPr>
        <w:pStyle w:val="Ttulo2"/>
      </w:pPr>
      <w:r>
        <w:tab/>
      </w:r>
      <w:bookmarkStart w:id="9" w:name="_Toc529680242"/>
      <w:r w:rsidR="002B0D16">
        <w:t>Casos de Uso</w:t>
      </w:r>
      <w:bookmarkEnd w:id="9"/>
    </w:p>
    <w:p w:rsidR="002B0D16" w:rsidRDefault="002B0D16" w:rsidP="002B0D16">
      <w:pPr>
        <w:rPr>
          <w:lang w:val="pt-PT" w:eastAsia="en-GB"/>
        </w:rPr>
      </w:pPr>
      <w:r>
        <w:rPr>
          <w:lang w:val="pt-PT" w:eastAsia="en-GB"/>
        </w:rPr>
        <w:tab/>
        <w:t xml:space="preserve">Tendo duas máquinas preparadas para a execução do programa, determina-se qual é o emissor e o recetor e compila-se e chama-se a função main respetiva: writer para o emissor e reader para o recetor. Para o reader, o parâmetro basta ser o port utilizado: “/dev/ttyS0” enquanto que o writer deve ter esse mesmo port e o nome do ficheiro para ser enviado. </w:t>
      </w:r>
    </w:p>
    <w:p w:rsidR="002B0D16" w:rsidRDefault="002B0D16" w:rsidP="002B0D16">
      <w:pPr>
        <w:rPr>
          <w:lang w:val="pt-PT" w:eastAsia="en-GB"/>
        </w:rPr>
      </w:pPr>
      <w:r>
        <w:rPr>
          <w:lang w:val="pt-PT" w:eastAsia="en-GB"/>
        </w:rPr>
        <w:tab/>
        <w:t xml:space="preserve">Após ambas as máquinas terem iniciado a execução do programa, </w:t>
      </w:r>
      <w:r w:rsidR="00CF58BA">
        <w:rPr>
          <w:lang w:val="pt-PT" w:eastAsia="en-GB"/>
        </w:rPr>
        <w:t>é apresentada uma barra de progresso, uma percentagem e tanto o tamanho do ficheiro total como a quantidade de dados já transferida. Ocorrendo alguma interferência ou paragem, é reconhecido o time-out pela interface que informa o utilizador do que o que está a ocorrer</w:t>
      </w:r>
      <w:r w:rsidR="0006510C">
        <w:rPr>
          <w:lang w:val="pt-PT" w:eastAsia="en-GB"/>
        </w:rPr>
        <w:t>, seguindo-se da continuação do reenvio do ficheiro ou do fecho do programa.</w:t>
      </w:r>
    </w:p>
    <w:p w:rsidR="00B34CA7" w:rsidRDefault="00CF58BA" w:rsidP="00B34CA7">
      <w:pPr>
        <w:rPr>
          <w:lang w:val="pt-PT" w:eastAsia="en-GB"/>
        </w:rPr>
      </w:pPr>
      <w:r>
        <w:rPr>
          <w:lang w:val="pt-PT" w:eastAsia="en-GB"/>
        </w:rPr>
        <w:tab/>
        <w:t>Uma vez que esteja o ficheiro enviado completamente, o programa informa o utilizador e encerra.</w:t>
      </w:r>
    </w:p>
    <w:p w:rsidR="00A04D15" w:rsidRDefault="00A04D15" w:rsidP="00B34CA7">
      <w:pPr>
        <w:rPr>
          <w:lang w:val="pt-PT" w:eastAsia="en-GB"/>
        </w:rPr>
      </w:pPr>
    </w:p>
    <w:p w:rsidR="00A04D15" w:rsidRDefault="00A04D15" w:rsidP="00A04D15">
      <w:pPr>
        <w:pStyle w:val="Ttulo2"/>
      </w:pPr>
      <w:r>
        <w:tab/>
        <w:t>Protocolo de Ligação de Dados</w:t>
      </w:r>
    </w:p>
    <w:p w:rsidR="00A04D15" w:rsidRPr="00A04D15" w:rsidRDefault="00A04D15" w:rsidP="00A04D15">
      <w:pPr>
        <w:pStyle w:val="Ttulo2"/>
      </w:pPr>
      <w:r>
        <w:tab/>
        <w:t>Protocolo de Aplicação de Dados</w:t>
      </w:r>
    </w:p>
    <w:p w:rsidR="00701D48" w:rsidRPr="00701D48" w:rsidRDefault="00701D48" w:rsidP="00B34CA7">
      <w:pPr>
        <w:rPr>
          <w:lang w:val="pt-PT" w:eastAsia="en-GB"/>
        </w:rPr>
      </w:pPr>
    </w:p>
    <w:p w:rsidR="00AC69D1" w:rsidRDefault="0052605D" w:rsidP="00B34CA7">
      <w:pPr>
        <w:pStyle w:val="Ttulo2"/>
        <w:ind w:firstLine="720"/>
      </w:pPr>
      <w:bookmarkStart w:id="10" w:name="_Toc529680243"/>
      <w:r>
        <w:t>Validação</w:t>
      </w:r>
      <w:bookmarkEnd w:id="10"/>
    </w:p>
    <w:p w:rsidR="0052605D" w:rsidRDefault="0052605D" w:rsidP="0052605D">
      <w:pPr>
        <w:rPr>
          <w:lang w:val="pt-PT" w:eastAsia="en-GB"/>
        </w:rPr>
      </w:pPr>
      <w:r>
        <w:rPr>
          <w:lang w:val="pt-PT" w:eastAsia="en-GB"/>
        </w:rPr>
        <w:tab/>
        <w:t>De modo a verificar o bom funcionamento do programa desenvolvido, efetuamos os seguintes testes:</w:t>
      </w:r>
    </w:p>
    <w:p w:rsidR="0052605D" w:rsidRDefault="0052605D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Envio de ficheiros de vários tipos (txt, png, mp3, mp4, gif).</w:t>
      </w:r>
    </w:p>
    <w:p w:rsidR="0052605D" w:rsidRDefault="0052605D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Envio de ficheiros com diferentes dimensões (de 4KB a 20MB).</w:t>
      </w:r>
    </w:p>
    <w:p w:rsidR="0052605D" w:rsidRDefault="0052605D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Interferência durante o envio através do fio de cobre.</w:t>
      </w:r>
    </w:p>
    <w:p w:rsidR="0052605D" w:rsidRDefault="0052605D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Interferência através de interrupções</w:t>
      </w:r>
      <w:r w:rsidR="00A56127">
        <w:rPr>
          <w:lang w:val="pt-PT" w:eastAsia="en-GB"/>
        </w:rPr>
        <w:t xml:space="preserve"> prolongadas</w:t>
      </w:r>
      <w:r>
        <w:rPr>
          <w:lang w:val="pt-PT" w:eastAsia="en-GB"/>
        </w:rPr>
        <w:t xml:space="preserve"> da ligação com o botão.</w:t>
      </w:r>
    </w:p>
    <w:p w:rsidR="009D42AB" w:rsidRDefault="009D42AB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Retirar e voltar a colocar o cabo da porta série durante a execução.</w:t>
      </w:r>
    </w:p>
    <w:p w:rsidR="0052605D" w:rsidRDefault="0052605D" w:rsidP="0052605D">
      <w:pPr>
        <w:pStyle w:val="PargrafodaLista"/>
        <w:numPr>
          <w:ilvl w:val="0"/>
          <w:numId w:val="11"/>
        </w:numPr>
        <w:rPr>
          <w:lang w:val="pt-PT" w:eastAsia="en-GB"/>
        </w:rPr>
      </w:pPr>
      <w:r>
        <w:rPr>
          <w:lang w:val="pt-PT" w:eastAsia="en-GB"/>
        </w:rPr>
        <w:t>Diferentes valores para tamanho de pacotes e BAUDRATE</w:t>
      </w:r>
    </w:p>
    <w:p w:rsidR="00A56127" w:rsidRDefault="00A56127" w:rsidP="00A56127">
      <w:pPr>
        <w:pStyle w:val="PargrafodaLista"/>
        <w:rPr>
          <w:lang w:val="pt-PT" w:eastAsia="en-GB"/>
        </w:rPr>
      </w:pPr>
    </w:p>
    <w:p w:rsidR="00B34CA7" w:rsidRDefault="009D42AB" w:rsidP="00701D48">
      <w:pPr>
        <w:pStyle w:val="PargrafodaLista"/>
        <w:rPr>
          <w:lang w:val="pt-PT" w:eastAsia="en-GB"/>
        </w:rPr>
      </w:pPr>
      <w:r>
        <w:rPr>
          <w:lang w:val="pt-PT" w:eastAsia="en-GB"/>
        </w:rPr>
        <w:t>Todos estes testes foram passados com sucesso.</w:t>
      </w:r>
    </w:p>
    <w:p w:rsidR="00A04D15" w:rsidRDefault="00A04D15" w:rsidP="00701D48">
      <w:pPr>
        <w:pStyle w:val="PargrafodaLista"/>
        <w:rPr>
          <w:lang w:val="pt-PT" w:eastAsia="en-GB"/>
        </w:rPr>
      </w:pPr>
    </w:p>
    <w:p w:rsidR="00A04D15" w:rsidRPr="00A04D15" w:rsidRDefault="00A04D15" w:rsidP="00A04D15">
      <w:pPr>
        <w:pStyle w:val="Ttulo2"/>
        <w:rPr>
          <w:u w:val="single"/>
        </w:rPr>
      </w:pPr>
      <w:r>
        <w:lastRenderedPageBreak/>
        <w:tab/>
        <w:t>Eficiência do Protocolo de Ligação de Dados</w:t>
      </w:r>
      <w:bookmarkStart w:id="11" w:name="_GoBack"/>
      <w:bookmarkEnd w:id="11"/>
    </w:p>
    <w:p w:rsidR="00701D48" w:rsidRDefault="00701D48" w:rsidP="00701D48">
      <w:pPr>
        <w:pStyle w:val="PargrafodaLista"/>
        <w:rPr>
          <w:rFonts w:ascii="Arial Black" w:eastAsiaTheme="minorEastAsia" w:hAnsi="Arial Black"/>
          <w:b/>
          <w:color w:val="5A5A5A" w:themeColor="text1" w:themeTint="A5"/>
          <w:spacing w:val="15"/>
          <w:sz w:val="36"/>
          <w:lang w:val="pt-PT" w:eastAsia="en-GB"/>
        </w:rPr>
      </w:pPr>
    </w:p>
    <w:p w:rsidR="00C23B58" w:rsidRDefault="00C23B58" w:rsidP="00B34CA7">
      <w:pPr>
        <w:pStyle w:val="Ttulo2"/>
        <w:ind w:left="720"/>
      </w:pPr>
      <w:bookmarkStart w:id="12" w:name="_Toc529680244"/>
      <w:r>
        <w:t>Conclusão</w:t>
      </w:r>
      <w:bookmarkEnd w:id="12"/>
    </w:p>
    <w:p w:rsidR="00C23B58" w:rsidRDefault="00C23B58" w:rsidP="00C23B58">
      <w:pPr>
        <w:rPr>
          <w:lang w:val="pt-PT" w:eastAsia="en-GB"/>
        </w:rPr>
      </w:pPr>
      <w:r>
        <w:rPr>
          <w:lang w:val="pt-PT" w:eastAsia="en-GB"/>
        </w:rPr>
        <w:tab/>
      </w:r>
      <w:r w:rsidR="00B34CA7">
        <w:rPr>
          <w:lang w:val="pt-PT" w:eastAsia="en-GB"/>
        </w:rPr>
        <w:t>O desenvolvimento deste projeto levou a uma enorme expansão do conhecimento dos membros do nosso grupo sobre os temas abordados, nomeadamente a comunicação de dados entre dois sistemas e os protocolos para isto utilizados, a comunicação via porta série e o conceito de independência de camadas.</w:t>
      </w:r>
    </w:p>
    <w:p w:rsidR="00B34CA7" w:rsidRDefault="00B34CA7" w:rsidP="00C23B58">
      <w:pPr>
        <w:rPr>
          <w:lang w:val="pt-PT" w:eastAsia="en-GB"/>
        </w:rPr>
      </w:pPr>
      <w:r>
        <w:rPr>
          <w:lang w:val="pt-PT" w:eastAsia="en-GB"/>
        </w:rPr>
        <w:tab/>
        <w:t>Tendo em conta os nossos resultados, podemos afirmar que os objetivos foram cumpridos já que fomos capazes de aplicar estes conceitos com sucesso no nosso projeto – tornando as camadas completamente independentes, fazendo uso dos protocolos de modo a não ter erros na passagem dos ficheiros e, por último, a assegurar que as máquinas se mantêm sincronizadas.</w:t>
      </w:r>
    </w:p>
    <w:p w:rsidR="00B34CA7" w:rsidRDefault="00B34CA7" w:rsidP="00B34CA7">
      <w:pPr>
        <w:rPr>
          <w:lang w:val="pt-PT" w:eastAsia="en-GB"/>
        </w:rPr>
      </w:pPr>
      <w:r>
        <w:rPr>
          <w:lang w:val="pt-PT" w:eastAsia="en-GB"/>
        </w:rPr>
        <w:br w:type="page"/>
      </w:r>
    </w:p>
    <w:p w:rsidR="00B34CA7" w:rsidRDefault="00B34CA7" w:rsidP="00B34CA7">
      <w:pPr>
        <w:pStyle w:val="Ttulo1"/>
      </w:pPr>
      <w:bookmarkStart w:id="13" w:name="_Toc529680245"/>
      <w:r>
        <w:lastRenderedPageBreak/>
        <w:t>Anexo I</w:t>
      </w:r>
      <w:bookmarkEnd w:id="13"/>
    </w:p>
    <w:p w:rsidR="00B34CA7" w:rsidRDefault="00B34CA7" w:rsidP="00B34CA7">
      <w:pPr>
        <w:pStyle w:val="Ttulo3"/>
      </w:pPr>
      <w:bookmarkStart w:id="14" w:name="_Toc529680246"/>
      <w:r>
        <w:t>Connect.c</w:t>
      </w:r>
      <w:bookmarkEnd w:id="14"/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"connect.h"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 *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oldtio,*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newtio;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connect_count=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connect_fd=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connect_alarm=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Funcao que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chamada quando o sinal do relogio e recebido. Só é chamada quando o programa esta a tentar estabelecer a conecao.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touchConnectSender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connect_alarm=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"Timeout number %d in SET message response. Resending message...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connect_count);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connect_count++;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(connect_count&gt;=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"Couldn't make connection. Exiting...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exit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Estabelece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conecao. Deve ser feita por parte do Recetor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makeConnectionReceiver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connect_fd=fd;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connect_count=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//esperar pela mensagem de set do emissor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 for the SET message from Sender...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getStateSet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)!=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res=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receive,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(res==</w:t>
      </w:r>
      <w:proofErr w:type="gramStart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stateMachineSET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//Mandar a mensagem de UA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 message received. Sending UA message to Receiver...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</w:t>
      </w:r>
      <w:proofErr w:type="gramStart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 message sent to Receiver.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Estabelece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conecao. deve ser feita por parte do Emissor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makeConnectionSender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touchConnectSender);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connect_fd=fd;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connect_count=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//Mandar mensagem de SET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"Sending SET message to Receiver...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gramStart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"SET message sent to Receiver.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Waiting for response...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//Esperar pela resposta do recetor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getStateUa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)!=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res=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receive,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(connect_alarm)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touchConnectSender);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gramStart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connect_alarm=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(res==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stateMachineUA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connect_alarm=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 message received from Receiver.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Abre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conecao entre o emissor e o recetor. É necessario que a funcao setRead ou setWrite seja chamada antes para identificar o tipo.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canal Path com o canal a usar. Normal é o /dev/ttyS0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@return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int Retorna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o descrito do ficheiro correspondente ao canal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llOpen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*canal)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oldtio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 *)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termios));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newtio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 *)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termios));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Open port to read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fd =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canal, O_RDWR | O_NOCTTY 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(fd &lt;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perror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(canal);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tcgetattr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(fd,oldtio) == -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save current port settings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perror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"tcgetattr"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bzero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newtio,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(*newtio));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c_cflag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BAUDRATE | CS8 | CLOCAL | CREAD;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c_iflag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IGNPAR;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c_oflag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set input mode (non-canonical, no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echo,...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c_lflag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</w:t>
      </w:r>
      <w:proofErr w:type="gramStart"/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cc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VTIME]   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(*newtio).</w:t>
      </w:r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</w:t>
      </w:r>
      <w:proofErr w:type="gramStart"/>
      <w:r w:rsidRPr="00B34C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cc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VMIN]    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tcflush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TCIOFLUSH);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tcsetattr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(fd,TCSANOW,newtio) == -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perror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"tcsetattr"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"New termios structure set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getType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makeConnectionReceiver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makeConnectionSender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fd;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Aplica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estrutura termios antiga. Função auxiliar do llClose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 do canal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closeL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tcsetattr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fd,TCSANOW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,oldtio);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Default="00B34CA7" w:rsidP="00B34CA7">
      <w:pPr>
        <w:rPr>
          <w:lang w:val="pt-PT" w:eastAsia="en-GB"/>
        </w:rPr>
      </w:pPr>
    </w:p>
    <w:p w:rsidR="00B34CA7" w:rsidRDefault="00B34CA7" w:rsidP="00B34CA7">
      <w:pPr>
        <w:pStyle w:val="Ttulo3"/>
      </w:pPr>
      <w:bookmarkStart w:id="15" w:name="_Toc529680247"/>
      <w:r>
        <w:t>Data.c</w:t>
      </w:r>
      <w:bookmarkEnd w:id="15"/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"data.h"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WriteREJ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last_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tram[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PackageSize];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ja_last=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count2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data_alarm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Funcao que trata do alarm quando e recebido este sinal. Esta função é só chamada quando estão a ser transferidos dados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touch2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data_alarm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"Timeout number %d in Data message response. Resending data...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count2);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count2++;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(count2 &gt;=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"Couldn't send data.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Exiting...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exit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Compara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um array de unsigned com o ultimo tram recebido. Caso ainda não haja um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ultimo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tram, este passa a ser esse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n1 Um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array de unsigned chars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lenght Tamanho do array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@return int retorna 1 caso seja diferente ou 0 caso seja igual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*n1,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lenght)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(ja_last)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igual=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;i&lt;lenght;i++)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(n1[i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]!=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last_tram[i])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igual=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last_tram[i]=n1[i];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igual;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ja_last=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;i&lt;lenght;i++)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last_tram[i]=n1[i];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Recebe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um byte de unsigned char e tranforma-o caso seja necessario. Stuffing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data Byte que vai sofrer stuffing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data,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send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(data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ESCAPE;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ESCAPEF;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(data == ESCAPE)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ESCAPE;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ESCAPEE;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data;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Verifica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se um byte sofrer stuffing e retorna este byte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first Primeiro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byte a verificar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second Segundo byte a verificar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@return unsigned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char Retorna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0 caso não haja stuffing ou diferente caso haja stuffing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second)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(first == ESCAPE &amp;&amp; second == ESCAPEF)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0x7e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(first == ESCAPE &amp;&amp; second == ESCAPEE)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ESCAPE;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Manda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trama com os campos de controlos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data Informação que eu quero enviar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length Tamnho da trama a enviar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sendDataAux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*data,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length,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bcc1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bcc2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send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bcc1 ^= Aemi;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bcc1 ^= S0;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bcc1 ^= S1;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i &lt; length; i++)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bcc2 ^= data[i];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 = FLAG;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 = Aemi;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S0;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send = S1;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bcc1,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i &lt; length; i++)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(data[i],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bcc2,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 = FLAG;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send);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Escreve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trama de informacao no descritor. Espera por uma resposta por parte do recetor. Caso haja timeout ou a mensagem seja mal recebida volta a enviar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data Informacao que eu pretendo enviar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length Comprimento da informacao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@return int Comprimento enviado. Deve ser sempre length, ou o programa termina a meio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llwrite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*data,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length)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data_alarm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sendDataAux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data, length,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touch2);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 sent. Waiting for the response...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touch2);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res =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fd, &amp;receive,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(data_alarm)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data_alarm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sendDataAux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data, length,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(res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changestate2Write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changestate2WriteREJ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(state3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 message received 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"Resending data...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sendDataAux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data, length,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 resent.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count2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data_alarm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"Response received.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count2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length;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Le informacao. Caso a informacao recebida esteja correta manda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um mensagem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de retorno de ready, caso contrario manda uma mensagem rej.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guardar2 Onde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eu vou guardar a informacao. Ja deve vir previamente alocada memoria suficiente, do tamanho de Packat size.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lastRenderedPageBreak/>
        <w:t xml:space="preserve"> * @return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int Retorna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o comprimento da informacao lida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*guardar2)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bcc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PackageSize];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passei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"Reading data...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bcc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k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res =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fd, &amp;receive,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(res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receive,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passei++;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(state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2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//Caso eu esteja a ler o primeiro byte de FLAG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varias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vezes, vou rejeitar este por ser o FLAG final da trama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passei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passei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passei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receive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Receber todos os bytes da trama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FLAG &amp;&amp; i &lt;= MaximumRead)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 =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fd, &amp;receive,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(res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guardar[i] = receive;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i++;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Caso a trama tenho um tamanho muito pequeno, vai ser descartada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(i &lt;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 Reading...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"Sending REJ message to Sender, Flag error...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"REJ0"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"REJ1"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 message sent. S: %d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Caso a trama tenha um tamanho demasiado grande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(i &gt; MaximumRead)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i = i -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bcc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;          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bcc ^=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];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bcc ^=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];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j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, help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//Verificar se o bcc não esta stuffed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(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], guardar[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]) !=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j++;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(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(guardar[i],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i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]) !=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i--;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help++;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(state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2!=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guardar[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changestate2Read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], guardar[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]),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bcc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//Guardar a informacao na variavel de parametro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(; j &lt;= i; j++, k++)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un =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(guardar[j], 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guardar[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j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i)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(un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bcc ^= guardar[j];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guardar2[k] = guardar[j];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bcc ^= un;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guardar2[k] = un;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j++;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lastRenderedPageBreak/>
        <w:t xml:space="preserve">  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bcc ^= guardar[j];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  guardar2[k] = guardar[j];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Verificar se a trama recebida não é repetida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(guardar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2,k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"Repeated message. Sending RR...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"RR0"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"RR1"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"RR message sent. 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continue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Unstuff aos bytes finais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guardar[i + help], guardar[i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help])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guardar[i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help],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unStuff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(guardar[i + help], guardar[i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help]),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guardar[i +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help], bcc);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Caso a mensagem recebida esteja errada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"Sending REJ message to Sender. Message wrong...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"REJ0"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"REJ1"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"REJ message sent. </w:t>
      </w:r>
      <w:proofErr w:type="gramStart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S:%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s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s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 Caso a mensagem recebida esteja correta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 read. Sending RR message to Sender...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"RR0"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"RR1"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fd);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"RR message sent. </w:t>
      </w:r>
      <w:r w:rsidRPr="00B34CA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34C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Maquina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de estados para o recetor. Caso estado 6, a mensagem recebida esta correta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message Byte que eu recebi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bcc Bcc caso esteja no estado 3 ou 4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message,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bcc)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(state2)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Aemi)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S0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S1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(bcc))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(bcc))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default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Maquina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de estados para a mensagem RR. Se no estado 5, a mensagem RR foi recebida com sucesso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message Byte que eu recebi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(state2)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Arec)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Crr0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Crr1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((message == (Arec ^ Crr0)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|| (message == (Arec ^ Crr1)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val="pt-PT" w:eastAsia="en-GB"/>
        </w:rPr>
        <w:t>default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state2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</w:t>
      </w:r>
      <w:proofErr w:type="gramStart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Maquina</w:t>
      </w:r>
      <w:proofErr w:type="gramEnd"/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de estados para a mensagem REJ. Caso estado 5 a mensagem REJ foi recebida com sucesso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message Byte que eu recebi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changestate2</w:t>
      </w:r>
      <w:proofErr w:type="gramStart"/>
      <w:r w:rsidRPr="00B34C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WriteREJ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(state3)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Arec)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</w:t>
      </w:r>
      <w:proofErr w:type="gramEnd"/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Crej0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Crej1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((message == (Arec ^ Crej0)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|| (message == (Arec ^ Crej1) &amp;&amp; s ==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34C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state3 = </w:t>
      </w:r>
      <w:r w:rsidRPr="00B34C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4C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34CA7" w:rsidRPr="00B34CA7" w:rsidRDefault="00B34CA7" w:rsidP="00B34C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34CA7" w:rsidRDefault="00B34CA7" w:rsidP="00B34CA7">
      <w:pPr>
        <w:rPr>
          <w:lang w:val="pt-PT" w:eastAsia="en-GB"/>
        </w:rPr>
      </w:pPr>
    </w:p>
    <w:p w:rsidR="00B57998" w:rsidRDefault="00B57998" w:rsidP="00B57998">
      <w:pPr>
        <w:pStyle w:val="Ttulo3"/>
      </w:pPr>
      <w:bookmarkStart w:id="16" w:name="_Toc529680248"/>
      <w:r>
        <w:t>Disconnect.c</w:t>
      </w:r>
      <w:bookmarkEnd w:id="16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"shared.h"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count_disconnect=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@brief Funcao chamada quando e recebido o sinal do alarm. Esta funcao só é chamada quando o programa </w:t>
      </w:r>
      <w:proofErr w:type="gramStart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esta</w:t>
      </w:r>
      <w:proofErr w:type="gramEnd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fazer disconnect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touchDisconnect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"Timeout number %d in DISC message response. Resending message...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count_disconnect);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count_disconnect++;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(count_disconnect&gt;=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"Couldn't send the disconnect message.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Exiting...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exit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Faz</w:t>
      </w:r>
      <w:proofErr w:type="gramEnd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disconeção por parte do emissor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disconnectSender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touchDisconnect);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count_disconnect=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//Enviar a mensagem de disconnect para o Receiver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 DISC sent to Receiver.Waiting response...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//Receber a mensagem de disconnect do Receiver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touchDisconnect);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(disconnect_alarm)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(res==</w:t>
      </w:r>
      <w:proofErr w:type="gramStart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"Received the DISC message from Receiver. Sending UA message.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//Send UA message to Receiver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"UA"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"W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"UA message sent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Faz</w:t>
      </w:r>
      <w:proofErr w:type="gramEnd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disconeção por parte do recetor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Descritor do ficheiro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disconnectReceiver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count_disconnect=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 for DISC message from Sender...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//Receber a mensagem de disconnect do Emissor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(res==</w:t>
      </w:r>
      <w:proofErr w:type="gramStart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stateMachineDisc2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//Send message to Emissor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"Sending DISC message to Sender...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 message sent to Sender. Waiting response...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touchDisconnect);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signal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SIGALRM, touchDisconnect);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receive,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(disconnect_alarm)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WAITTIME);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(res==</w:t>
      </w:r>
      <w:proofErr w:type="gramStart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stateMachineUaDisc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(receive);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alarm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disconnect_alarm=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 message received form Sender.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/**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</w:t>
      </w:r>
      <w:proofErr w:type="gramStart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brief Fecha</w:t>
      </w:r>
      <w:proofErr w:type="gramEnd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a ligação. Deve ser chamada a função setWrite ou setRead para indicar quem é o emissor ou o recetor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@param fd Descrito do ficheiro de canal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* @return </w:t>
      </w:r>
      <w:proofErr w:type="gramStart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int Retorna</w:t>
      </w:r>
      <w:proofErr w:type="gramEnd"/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o 0 caso o canal tenha sido fechado com sucesso ou -1 caso contrario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getType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disconnectReceiver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disconnectSender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Default="00B57998" w:rsidP="00B57998">
      <w:pPr>
        <w:rPr>
          <w:lang w:val="pt-PT" w:eastAsia="en-GB"/>
        </w:rPr>
      </w:pPr>
    </w:p>
    <w:p w:rsidR="00B57998" w:rsidRDefault="00B57998" w:rsidP="00B57998">
      <w:pPr>
        <w:pStyle w:val="Ttulo3"/>
      </w:pPr>
      <w:bookmarkStart w:id="17" w:name="_Toc529680249"/>
      <w:r>
        <w:t>Reader.c</w:t>
      </w:r>
      <w:bookmarkEnd w:id="17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"includes.h"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"shared.h"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"testApplication.h"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argc,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 argv)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argc !=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|| ((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"/dev/ttyS0"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argv[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&amp;&amp; 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"/dev/ttyS1"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argv[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"Usage: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\t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nserial SerialPort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\n\t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ex: nserial /dev/ttyS0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2571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2571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llOpen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argv[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receiveData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"Disconnecting...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Default="00B57998" w:rsidP="00B57998">
      <w:pPr>
        <w:rPr>
          <w:lang w:val="pt-PT" w:eastAsia="en-GB"/>
        </w:rPr>
      </w:pPr>
    </w:p>
    <w:p w:rsidR="00B57998" w:rsidRDefault="00B57998" w:rsidP="00B57998">
      <w:pPr>
        <w:pStyle w:val="Ttulo3"/>
      </w:pPr>
      <w:bookmarkStart w:id="18" w:name="_Toc529680250"/>
      <w:r>
        <w:t>Shared.c</w:t>
      </w:r>
      <w:bookmarkEnd w:id="18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"shared.h"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termios *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oldtio,*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newtio;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myType;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myType=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myType=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getType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myType;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 Escreve um byte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byte)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byte,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sendMessage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*type,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typeSender,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send,a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,typeSender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a=Aemi;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a=Arec;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c=Cset;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c=Cua;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c=Cdisc;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"RR1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c=Crr1;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"RR0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c=Crr0;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"REJ1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c=Crej1;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"REJ0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,type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c=Crej0;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send=FLAG;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fd,send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send=a;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fd,send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send=c;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fd,send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send=a^c;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fd,send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send=FLAG;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writeByte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fd,send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Default="00B57998" w:rsidP="00B57998">
      <w:pPr>
        <w:rPr>
          <w:lang w:val="pt-PT" w:eastAsia="en-GB"/>
        </w:rPr>
      </w:pPr>
    </w:p>
    <w:p w:rsidR="00B57998" w:rsidRDefault="00B57998" w:rsidP="00B57998">
      <w:pPr>
        <w:pStyle w:val="Ttulo3"/>
      </w:pPr>
      <w:bookmarkStart w:id="19" w:name="_Toc529680251"/>
      <w:r>
        <w:t>StateMachine.c</w:t>
      </w:r>
      <w:bookmarkEnd w:id="19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"shared.h"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state_set=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state_ua=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data_state=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disconnect_state=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getStateSet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state_set;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getStateUa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state_ua;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disconnect_state;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resetStates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state_set=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state_ua=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data_state=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disconnect_state=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stateMachineSET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(state_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set){</w:t>
      </w:r>
      <w:proofErr w:type="gramEnd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Aemi)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Cset)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(Aemi^Cset))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state_set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stateMachineUA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(state_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ua){</w:t>
      </w:r>
      <w:proofErr w:type="gramEnd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Arec)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Cua)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(Arec^Cua))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state_ua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(disconnect_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state){</w:t>
      </w:r>
      <w:proofErr w:type="gramEnd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Arec)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Cdisc)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(Arec^Cdisc))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stateMachineDisc2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(disconnect_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state){</w:t>
      </w:r>
      <w:proofErr w:type="gramEnd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Aemi)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Cdisc)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(Aemi^Cdisc))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stateMachineUaDisc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message)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(disconnect_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state){</w:t>
      </w:r>
      <w:proofErr w:type="gramEnd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Aemi)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!=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Cua)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(Aemi^Cua))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 == FLAG)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disconnect_state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rPr>
          <w:lang w:eastAsia="en-GB"/>
        </w:rPr>
      </w:pPr>
    </w:p>
    <w:p w:rsidR="00B57998" w:rsidRDefault="00B57998" w:rsidP="00B57998">
      <w:pPr>
        <w:pStyle w:val="Ttulo3"/>
        <w:rPr>
          <w:lang w:val="en-GB"/>
        </w:rPr>
      </w:pPr>
      <w:bookmarkStart w:id="20" w:name="_Toc529680252"/>
      <w:r w:rsidRPr="00B57998">
        <w:rPr>
          <w:lang w:val="en-GB"/>
        </w:rPr>
        <w:t>TestApplication.</w:t>
      </w:r>
      <w:r>
        <w:rPr>
          <w:lang w:val="en-GB"/>
        </w:rPr>
        <w:t>c</w:t>
      </w:r>
      <w:bookmarkEnd w:id="20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"testApplication.h"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app_stage=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file_size;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filename[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*text,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seq,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leng){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mandar=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+PackageSize);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mandar[i]=DataC;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mandar[i]=seq;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L2=leng/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L1=leng%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mandar[i]=L2;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mandar[i]=L1;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;i&lt;leng+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;i++,j++)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mandar[i]=text[j];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fd,mandar, PackageSize+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(mandar);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applicationSend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 path){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FILE * file;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file =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fopen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path,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"rb"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file ==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perror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ERROR: File didn't open. 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fseek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size =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ftell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rewind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*filename =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basename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(path);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fd, size, filename, StartC);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//start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"Control Tram start sent.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*fileText =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size,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ch;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(ch =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fgetc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(file)) != EOF)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fileText[i]=ch;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*text=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PackageSize+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(i=</w:t>
      </w:r>
      <w:proofErr w:type="gramStart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)*size)-PackageSize;i+=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)*PackageSize,j++)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;k&lt;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)*PackageSize;k++)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text[k]=(*fileText);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fileText+=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text,fd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,j,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)*PackageSize);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percent=i*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|"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progresso=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;progresso&lt;=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(progresso&lt;=percent)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"|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"Progress: %d%%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,percent);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"Progress: %llu/%d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,i,size);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i+=PackageSize;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;k&lt;size-(i-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)*PackageSize);k++)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text[k]=(*fileText);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fileText+=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|"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progresso=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;progresso&lt;=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"|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"Progress: 100%%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"Progress: %d/%d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,size,size);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sendData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text,fd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,j,size-(i-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)*PackageSize));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 data sent.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 size, filename, EndC);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"Control Tram end sent.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size,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* filename,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startOrEnd){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br/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stringSize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typeSize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stringSize,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lengthSize =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(stringSize);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typeName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lengthName =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(filename);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//Tamanho do pacote de controlo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pacoteSize 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+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+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+ lengthSize +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+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+lengthName; </w:t>
      </w:r>
      <w:r w:rsidRPr="00B57998">
        <w:rPr>
          <w:rFonts w:ascii="Consolas" w:eastAsia="Times New Roman" w:hAnsi="Consolas" w:cs="Times New Roman"/>
          <w:color w:val="6A9955"/>
          <w:sz w:val="21"/>
          <w:szCs w:val="21"/>
          <w:lang w:val="pt-PT" w:eastAsia="en-GB"/>
        </w:rPr>
        <w:t>//C + TLV1 + TLV2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*ctrl_Tram =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)*pacoteSize);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ctrl_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Tram[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startOrEnd;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ctrl_Tram[i] = typeSize;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ctrl_Tram[i] = lengthSize;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;k&lt;lengthSize;k++,i++)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ctrl_Tram[i]=stringSize[k];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ctrl_Tram[i] = typeName;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ctrl_Tram[i] = lengthName;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k=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;k&lt;lengthName;k++,i++)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  ctrl_Tram[i]=filename[k];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"Sending Control.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fd,ctrl_Tram, pacoteSize);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receiveDataRead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total=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*text=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)*(file_size+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*lido=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)*(PackageSize+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(total&lt;file_size)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fd,lido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L2=lido[i];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L1=lido[i];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val="pt-PT"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numeroDeOctetos=L2*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val="pt-PT" w:eastAsia="en-GB"/>
        </w:rPr>
        <w:t>256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+L1;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j=i;j&lt;numeroDeOctetos+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total&lt;file_size;j++,total++)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text[total]=lido[j];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percent=total*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/file_size;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|"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progresso=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;progresso&lt;=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;progresso++)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(progresso&lt;=percent)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"|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"+----------------------------------------------------------------------------------------------------+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"Progress: %d%%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,percent);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"Progress: %llu/%d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,total,file_size);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file=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my_filename,O_CREAT | O_WRONLY | O_TRUNC,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0600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;i&lt;file_size;i++)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file,&amp;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(text[i]),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startOrEnd)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*message=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calloc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takeOff[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fd,message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(message[i]==startOrEnd)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app_stage=startOrEnd;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sizeOcteto=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(message[i]==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sizeOcteto=message[i];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(;sizeOcteto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;i++,sizeOcteto--,j++)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takeOff[j]=message[i];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takeOff[j]=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sscanf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(takeOff,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,&amp;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file_size);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(message[i]==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sizeOcteto=message[i];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i++;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(;sizeOcteto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;i++,sizeOcteto--,j++)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takeOff[j]=message[i];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takeOff[j]=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sscanf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(takeOff,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</w:t>
      </w:r>
      <w:proofErr w:type="gramStart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,my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_filename);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(message[i]!=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"Filename: %s Size: %d 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,my_filename,file_size);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receiveData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fd){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fd,StartC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"Received control tram start.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receiveDataRead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 data received.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receiveControl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fd,EndC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"Received control tram end.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Default="00B57998" w:rsidP="00B57998">
      <w:pPr>
        <w:rPr>
          <w:lang w:eastAsia="en-GB"/>
        </w:rPr>
      </w:pPr>
    </w:p>
    <w:p w:rsidR="00B57998" w:rsidRDefault="00B57998" w:rsidP="00B57998">
      <w:pPr>
        <w:pStyle w:val="Ttulo3"/>
      </w:pPr>
      <w:bookmarkStart w:id="21" w:name="_Toc529680253"/>
      <w:r>
        <w:t>Writer.c</w:t>
      </w:r>
      <w:bookmarkEnd w:id="21"/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"includes.h"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"shared.h"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"stateMachine.h"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"disconnect.h"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"testApplication.h"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argc,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 argv)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argc !=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|| ((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"/dev/ttyS0"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argv[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&amp;&amp; (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"/dev/ttyS1"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argv[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])!=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))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{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val="pt-PT"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"Usage: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\t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nserial SerialPort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\n\t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ex: nserial /dev/ttyS0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val="pt-PT"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val="pt-PT"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val="pt-PT" w:eastAsia="en-GB"/>
        </w:rPr>
        <w:t xml:space="preserve">  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setWrite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2571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fd=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llOpen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argv[</w:t>
      </w:r>
      <w:proofErr w:type="gramEnd"/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B57998" w:rsidRPr="00B57998" w:rsidRDefault="00B57998" w:rsidP="002571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applicationSend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fd,argv</w:t>
      </w:r>
      <w:proofErr w:type="gramEnd"/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"Disconnecting...</w:t>
      </w:r>
      <w:r w:rsidRPr="00B579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79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llClose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(fd);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B579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79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7998" w:rsidRPr="00B57998" w:rsidRDefault="00B57998" w:rsidP="00B579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79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7998" w:rsidRPr="002571B2" w:rsidRDefault="00B57998" w:rsidP="00B57998">
      <w:pPr>
        <w:rPr>
          <w:lang w:eastAsia="en-GB"/>
        </w:rPr>
      </w:pPr>
    </w:p>
    <w:sectPr w:rsidR="00B57998" w:rsidRPr="002571B2" w:rsidSect="00EB66C2">
      <w:footerReference w:type="default" r:id="rId12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F86" w:rsidRDefault="00370F86" w:rsidP="00EB66C2">
      <w:pPr>
        <w:spacing w:after="0"/>
      </w:pPr>
      <w:r>
        <w:separator/>
      </w:r>
    </w:p>
  </w:endnote>
  <w:endnote w:type="continuationSeparator" w:id="0">
    <w:p w:rsidR="00370F86" w:rsidRDefault="00370F86" w:rsidP="00EB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640691"/>
      <w:docPartObj>
        <w:docPartGallery w:val="Page Numbers (Bottom of Page)"/>
        <w:docPartUnique/>
      </w:docPartObj>
    </w:sdtPr>
    <w:sdtContent>
      <w:p w:rsidR="00C215AA" w:rsidRDefault="00C215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C215AA" w:rsidRDefault="00C215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F86" w:rsidRDefault="00370F86" w:rsidP="00EB66C2">
      <w:pPr>
        <w:spacing w:after="0"/>
      </w:pPr>
      <w:r>
        <w:separator/>
      </w:r>
    </w:p>
  </w:footnote>
  <w:footnote w:type="continuationSeparator" w:id="0">
    <w:p w:rsidR="00370F86" w:rsidRDefault="00370F86" w:rsidP="00EB66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CA0"/>
    <w:multiLevelType w:val="hybridMultilevel"/>
    <w:tmpl w:val="FF86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13"/>
    <w:multiLevelType w:val="hybridMultilevel"/>
    <w:tmpl w:val="53CC26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234408"/>
    <w:multiLevelType w:val="hybridMultilevel"/>
    <w:tmpl w:val="3BC0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9F7"/>
    <w:multiLevelType w:val="hybridMultilevel"/>
    <w:tmpl w:val="22C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D6A23"/>
    <w:multiLevelType w:val="hybridMultilevel"/>
    <w:tmpl w:val="2744C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1B54"/>
    <w:multiLevelType w:val="multilevel"/>
    <w:tmpl w:val="16E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10B78"/>
    <w:multiLevelType w:val="hybridMultilevel"/>
    <w:tmpl w:val="773E1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0F55"/>
    <w:multiLevelType w:val="hybridMultilevel"/>
    <w:tmpl w:val="EA66CA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9525785"/>
    <w:multiLevelType w:val="hybridMultilevel"/>
    <w:tmpl w:val="A2DA0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062D2"/>
    <w:multiLevelType w:val="hybridMultilevel"/>
    <w:tmpl w:val="D194A7E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7BB52E04"/>
    <w:multiLevelType w:val="multilevel"/>
    <w:tmpl w:val="230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9"/>
    <w:rsid w:val="00017F5E"/>
    <w:rsid w:val="00041B9C"/>
    <w:rsid w:val="0006510C"/>
    <w:rsid w:val="000B2D06"/>
    <w:rsid w:val="000B6C32"/>
    <w:rsid w:val="000C1EC9"/>
    <w:rsid w:val="000F418C"/>
    <w:rsid w:val="0015051C"/>
    <w:rsid w:val="001A4E22"/>
    <w:rsid w:val="001E28EB"/>
    <w:rsid w:val="00214E2E"/>
    <w:rsid w:val="00226FD8"/>
    <w:rsid w:val="002571B2"/>
    <w:rsid w:val="00264DBF"/>
    <w:rsid w:val="0027555B"/>
    <w:rsid w:val="002B0D16"/>
    <w:rsid w:val="002C2DB0"/>
    <w:rsid w:val="002D6108"/>
    <w:rsid w:val="003173E2"/>
    <w:rsid w:val="00370F86"/>
    <w:rsid w:val="00371F23"/>
    <w:rsid w:val="00375CA6"/>
    <w:rsid w:val="003A778D"/>
    <w:rsid w:val="003B32F9"/>
    <w:rsid w:val="003B368F"/>
    <w:rsid w:val="003F0208"/>
    <w:rsid w:val="004700AE"/>
    <w:rsid w:val="00497DC8"/>
    <w:rsid w:val="004A0F43"/>
    <w:rsid w:val="0050460E"/>
    <w:rsid w:val="0052243F"/>
    <w:rsid w:val="0052605D"/>
    <w:rsid w:val="005619F7"/>
    <w:rsid w:val="005B1257"/>
    <w:rsid w:val="005E5C92"/>
    <w:rsid w:val="005F14AB"/>
    <w:rsid w:val="00633BAD"/>
    <w:rsid w:val="006453B6"/>
    <w:rsid w:val="0067417D"/>
    <w:rsid w:val="00697EB0"/>
    <w:rsid w:val="006C67A8"/>
    <w:rsid w:val="006F2C6D"/>
    <w:rsid w:val="006F4E49"/>
    <w:rsid w:val="00701D48"/>
    <w:rsid w:val="00704F92"/>
    <w:rsid w:val="00725C44"/>
    <w:rsid w:val="0078453D"/>
    <w:rsid w:val="0078709C"/>
    <w:rsid w:val="007A5712"/>
    <w:rsid w:val="00835C6A"/>
    <w:rsid w:val="008854EF"/>
    <w:rsid w:val="0088683F"/>
    <w:rsid w:val="008907F1"/>
    <w:rsid w:val="008A7A3B"/>
    <w:rsid w:val="009264BD"/>
    <w:rsid w:val="00935CCB"/>
    <w:rsid w:val="009B242D"/>
    <w:rsid w:val="009C1597"/>
    <w:rsid w:val="009C57DA"/>
    <w:rsid w:val="009D222F"/>
    <w:rsid w:val="009D42AB"/>
    <w:rsid w:val="009F47AA"/>
    <w:rsid w:val="00A04D15"/>
    <w:rsid w:val="00A324C2"/>
    <w:rsid w:val="00A40398"/>
    <w:rsid w:val="00A56127"/>
    <w:rsid w:val="00A63AC2"/>
    <w:rsid w:val="00A844FB"/>
    <w:rsid w:val="00AC69D1"/>
    <w:rsid w:val="00AD620A"/>
    <w:rsid w:val="00B34CA7"/>
    <w:rsid w:val="00B372BF"/>
    <w:rsid w:val="00B57998"/>
    <w:rsid w:val="00B65CEB"/>
    <w:rsid w:val="00B93690"/>
    <w:rsid w:val="00BA4550"/>
    <w:rsid w:val="00BC4AC0"/>
    <w:rsid w:val="00BD6B18"/>
    <w:rsid w:val="00C215AA"/>
    <w:rsid w:val="00C23B58"/>
    <w:rsid w:val="00C30155"/>
    <w:rsid w:val="00C62E44"/>
    <w:rsid w:val="00C63EE2"/>
    <w:rsid w:val="00C867EA"/>
    <w:rsid w:val="00C93C2B"/>
    <w:rsid w:val="00CF58BA"/>
    <w:rsid w:val="00D03AB0"/>
    <w:rsid w:val="00D40B67"/>
    <w:rsid w:val="00D56C32"/>
    <w:rsid w:val="00D66CA7"/>
    <w:rsid w:val="00D66CAD"/>
    <w:rsid w:val="00D72B42"/>
    <w:rsid w:val="00D82A56"/>
    <w:rsid w:val="00D86D26"/>
    <w:rsid w:val="00DA56BC"/>
    <w:rsid w:val="00DD4AD3"/>
    <w:rsid w:val="00DF71BE"/>
    <w:rsid w:val="00E30563"/>
    <w:rsid w:val="00E56BDF"/>
    <w:rsid w:val="00E716A6"/>
    <w:rsid w:val="00E83B24"/>
    <w:rsid w:val="00EA798A"/>
    <w:rsid w:val="00EB66C2"/>
    <w:rsid w:val="00F11606"/>
    <w:rsid w:val="00F130DA"/>
    <w:rsid w:val="00F447EF"/>
    <w:rsid w:val="00F61DA8"/>
    <w:rsid w:val="00F62084"/>
    <w:rsid w:val="00F76247"/>
    <w:rsid w:val="00FA1D49"/>
    <w:rsid w:val="00FE091B"/>
    <w:rsid w:val="00FE5837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D1AA"/>
  <w15:chartTrackingRefBased/>
  <w15:docId w15:val="{07C7876F-D40F-4062-B522-B968EA8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D16"/>
    <w:pPr>
      <w:spacing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6F4E4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Subttulo"/>
    <w:next w:val="Normal"/>
    <w:link w:val="Ttulo2Carter"/>
    <w:uiPriority w:val="9"/>
    <w:unhideWhenUsed/>
    <w:qFormat/>
    <w:rsid w:val="00DD4AD3"/>
    <w:pPr>
      <w:outlineLvl w:val="1"/>
    </w:pPr>
    <w:rPr>
      <w:lang w:val="pt-PT" w:eastAsia="en-GB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DD4AD3"/>
    <w:pPr>
      <w:outlineLvl w:val="2"/>
    </w:pPr>
    <w:rPr>
      <w:rFonts w:ascii="Arial" w:hAnsi="Arial" w:cs="Arial"/>
      <w:color w:val="4472C4" w:themeColor="accen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D4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4E49"/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4E49"/>
    <w:pPr>
      <w:numPr>
        <w:ilvl w:val="1"/>
      </w:numPr>
    </w:pPr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4E49"/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4AD3"/>
    <w:rPr>
      <w:rFonts w:ascii="Arial Black" w:eastAsiaTheme="minorEastAsia" w:hAnsi="Arial Black"/>
      <w:b/>
      <w:color w:val="5A5A5A" w:themeColor="text1" w:themeTint="A5"/>
      <w:spacing w:val="15"/>
      <w:sz w:val="36"/>
      <w:lang w:val="pt-PT" w:eastAsia="en-GB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D4AD3"/>
    <w:rPr>
      <w:rFonts w:ascii="Arial" w:eastAsiaTheme="minorEastAsia" w:hAnsi="Arial" w:cs="Arial"/>
      <w:b/>
      <w:color w:val="4472C4" w:themeColor="accent1"/>
      <w:spacing w:val="15"/>
      <w:sz w:val="28"/>
      <w:szCs w:val="28"/>
      <w:lang w:val="pt-PT"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D4AD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6F4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6F4E49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E49"/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styleId="nfaseDiscreta">
    <w:name w:val="Subtle Emphasis"/>
    <w:basedOn w:val="Tipodeletrapredefinidodopargrafo"/>
    <w:uiPriority w:val="19"/>
    <w:qFormat/>
    <w:rsid w:val="006F4E49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6F4E49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6C2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6C2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EB66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6C2"/>
    <w:rPr>
      <w:color w:val="605E5C"/>
      <w:shd w:val="clear" w:color="auto" w:fill="E1DFDD"/>
    </w:rPr>
  </w:style>
  <w:style w:type="character" w:styleId="nfaseIntensa">
    <w:name w:val="Intense Emphasis"/>
    <w:basedOn w:val="Tipodeletrapredefinidodopargrafo"/>
    <w:uiPriority w:val="21"/>
    <w:qFormat/>
    <w:rsid w:val="00EB66C2"/>
    <w:rPr>
      <w:i/>
      <w:iCs/>
      <w:color w:val="4472C4" w:themeColor="accent1"/>
    </w:rPr>
  </w:style>
  <w:style w:type="paragraph" w:styleId="Cabealhodondice">
    <w:name w:val="TOC Heading"/>
    <w:basedOn w:val="Ttulo1"/>
    <w:next w:val="Normal"/>
    <w:uiPriority w:val="39"/>
    <w:unhideWhenUsed/>
    <w:qFormat/>
    <w:rsid w:val="00697EB0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697EB0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97EB0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97EB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F620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1E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7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4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698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921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932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4361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65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605314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garra.up.pt/feup/pt/fest_geral.cursos_list?pv_num_unico=20160531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592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D56B7-79C5-43DF-94F2-1C94967C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38</Pages>
  <Words>6392</Words>
  <Characters>36438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26</cp:revision>
  <dcterms:created xsi:type="dcterms:W3CDTF">2018-11-04T13:17:00Z</dcterms:created>
  <dcterms:modified xsi:type="dcterms:W3CDTF">2018-11-11T06:53:00Z</dcterms:modified>
</cp:coreProperties>
</file>