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Calibri" w:eastAsia="Calibri" w:hAnsi="Calibri"/>
          <w:b/>
          <w:bCs/>
          <w:color w:val="1F6FEB"/>
          <w:sz w:val="96"/>
          <w:szCs w:val="96"/>
        </w:rPr>
        <w:t xml:space="preserve">Cadence</w:t>
      </w:r>
    </w:p>
    <w:p>
      <w:pPr>
        <w:spacing w:after="120"/>
      </w:pPr>
      <w:r>
        <w:rPr>
          <w:rFonts w:ascii="Calibri" w:cs="Calibri" w:eastAsia="Calibri" w:hAnsi="Calibri"/>
          <w:i/>
          <w:iCs/>
          <w:color w:val="111827"/>
          <w:sz w:val="32"/>
          <w:szCs w:val="32"/>
        </w:rPr>
        <w:t xml:space="preserve">Technical Architecture &amp; Build Plan</w:t>
      </w:r>
    </w:p>
    <w:p>
      <w:pPr>
        <w:spacing w:after="480"/>
      </w:pPr>
      <w:r>
        <w:rPr>
          <w:rFonts w:ascii="Calibri" w:cs="Calibri" w:eastAsia="Calibri" w:hAnsi="Calibri"/>
          <w:color w:val="6B7280"/>
          <w:sz w:val="24"/>
          <w:szCs w:val="24"/>
        </w:rPr>
        <w:t xml:space="preserve">v1.0 — Companion to the Product Specification</w:t>
      </w:r>
    </w:p>
    <w:p>
      <w:pPr>
        <w:pBdr>
          <w:bottom w:val="single" w:color="1F6FEB" w:sz="6" w:space="1"/>
        </w:pBdr>
        <w:spacing w:after="240" w:before="60"/>
      </w:pPr>
      <w:r>
        <w:t xml:space="preserve"/>
      </w:r>
    </w:p>
    <w:p>
      <w:pPr>
        <w:spacing w:after="120" w:line="320"/>
      </w:pPr>
      <w:r>
        <w:rPr>
          <w:rFonts w:ascii="Calibri" w:cs="Calibri" w:eastAsia="Calibri" w:hAnsi="Calibri"/>
          <w:b/>
          <w:bCs/>
          <w:sz w:val="22"/>
          <w:szCs w:val="22"/>
        </w:rPr>
        <w:t xml:space="preserve">Prepared for: </w:t>
      </w:r>
      <w:r>
        <w:rPr>
          <w:rFonts w:ascii="Calibri" w:cs="Calibri" w:eastAsia="Calibri" w:hAnsi="Calibri"/>
          <w:sz w:val="22"/>
          <w:szCs w:val="22"/>
        </w:rPr>
        <w:t xml:space="preserve">Tripp McInnis</w:t>
      </w:r>
    </w:p>
    <w:p>
      <w:pPr>
        <w:spacing w:after="120" w:line="320"/>
      </w:pPr>
      <w:r>
        <w:rPr>
          <w:rFonts w:ascii="Calibri" w:cs="Calibri" w:eastAsia="Calibri" w:hAnsi="Calibri"/>
          <w:b/>
          <w:bCs/>
          <w:sz w:val="22"/>
          <w:szCs w:val="22"/>
        </w:rPr>
        <w:t xml:space="preserve">Author: </w:t>
      </w:r>
      <w:r>
        <w:rPr>
          <w:rFonts w:ascii="Calibri" w:cs="Calibri" w:eastAsia="Calibri" w:hAnsi="Calibri"/>
          <w:sz w:val="22"/>
          <w:szCs w:val="22"/>
        </w:rPr>
        <w:t xml:space="preserve">Claude (with Tripp)</w:t>
      </w:r>
    </w:p>
    <w:p>
      <w:pPr>
        <w:spacing w:after="120" w:line="320"/>
      </w:pPr>
      <w:r>
        <w:rPr>
          <w:rFonts w:ascii="Calibri" w:cs="Calibri" w:eastAsia="Calibri" w:hAnsi="Calibri"/>
          <w:b/>
          <w:bCs/>
          <w:sz w:val="22"/>
          <w:szCs w:val="22"/>
        </w:rPr>
        <w:t xml:space="preserve">Date: </w:t>
      </w:r>
      <w:r>
        <w:rPr>
          <w:rFonts w:ascii="Calibri" w:cs="Calibri" w:eastAsia="Calibri" w:hAnsi="Calibri"/>
          <w:sz w:val="22"/>
          <w:szCs w:val="22"/>
        </w:rPr>
        <w:t xml:space="preserve">May 2026</w:t>
      </w:r>
    </w:p>
    <w:p>
      <w:pPr>
        <w:spacing w:after="120" w:line="320"/>
      </w:pPr>
      <w:r>
        <w:rPr>
          <w:rFonts w:ascii="Calibri" w:cs="Calibri" w:eastAsia="Calibri" w:hAnsi="Calibri"/>
          <w:b/>
          <w:bCs/>
          <w:sz w:val="22"/>
          <w:szCs w:val="22"/>
        </w:rPr>
        <w:t xml:space="preserve">Companion doc: </w:t>
      </w:r>
      <w:r>
        <w:rPr>
          <w:rFonts w:ascii="Calibri" w:cs="Calibri" w:eastAsia="Calibri" w:hAnsi="Calibri"/>
          <w:sz w:val="22"/>
          <w:szCs w:val="22"/>
        </w:rPr>
        <w:t xml:space="preserve">Cadence_Product_Spec.docx</w:t>
      </w:r>
    </w:p>
    <w:p>
      <w:r>
        <w:br w:type="page"/>
      </w:r>
    </w:p>
    <w:p>
      <w:pPr>
        <w:pStyle w:val="Heading1"/>
        <w:spacing w:after="180" w:before="360"/>
      </w:pPr>
      <w:r>
        <w:rPr>
          <w:rFonts w:ascii="Calibri" w:cs="Calibri" w:eastAsia="Calibri" w:hAnsi="Calibri"/>
          <w:b/>
          <w:bCs/>
          <w:color w:val="111827"/>
          <w:sz w:val="36"/>
          <w:szCs w:val="36"/>
        </w:rPr>
        <w:t xml:space="preserve">1.  Approach</w:t>
      </w:r>
    </w:p>
    <w:p>
      <w:pPr>
        <w:spacing w:after="120" w:before="0" w:line="320"/>
      </w:pPr>
      <w:r>
        <w:rPr>
          <w:rFonts w:ascii="Calibri" w:cs="Calibri" w:eastAsia="Calibri" w:hAnsi="Calibri"/>
          <w:sz w:val="22"/>
          <w:szCs w:val="22"/>
        </w:rPr>
        <w:t xml:space="preserve">This document is the build playbook. It maps every product requirement from the spec to a concrete technical decision, sequences the work into phases you can hand to Claude Code week by week, and surfaces the risks you should know about before writing the first line of Swift.</w:t>
      </w:r>
    </w:p>
    <w:p>
      <w:pPr>
        <w:pStyle w:val="Heading2"/>
        <w:spacing w:after="140" w:before="280"/>
      </w:pPr>
      <w:r>
        <w:rPr>
          <w:rFonts w:ascii="Calibri" w:cs="Calibri" w:eastAsia="Calibri" w:hAnsi="Calibri"/>
          <w:b/>
          <w:bCs/>
          <w:color w:val="111827"/>
          <w:sz w:val="28"/>
          <w:szCs w:val="28"/>
        </w:rPr>
        <w:t xml:space="preserve">Guiding principles</w:t>
      </w:r>
    </w:p>
    <w:p>
      <w:pPr>
        <w:pStyle w:val="ListParagraph"/>
        <w:numPr>
          <w:ilvl w:val="0"/>
          <w:numId w:val="2"/>
        </w:numPr>
        <w:spacing w:after="80" w:line="300"/>
      </w:pPr>
      <w:r>
        <w:rPr>
          <w:rFonts w:ascii="Calibri" w:cs="Calibri" w:eastAsia="Calibri" w:hAnsi="Calibri"/>
          <w:b/>
          <w:bCs/>
          <w:sz w:val="22"/>
          <w:szCs w:val="22"/>
        </w:rPr>
        <w:t xml:space="preserve">Boring tech where possible. </w:t>
      </w:r>
      <w:r>
        <w:rPr>
          <w:rFonts w:ascii="Calibri" w:cs="Calibri" w:eastAsia="Calibri" w:hAnsi="Calibri"/>
          <w:sz w:val="22"/>
          <w:szCs w:val="22"/>
        </w:rPr>
        <w:t xml:space="preserve">SwiftUI + SwiftData + CloudKit is Apple's blessed path. It is free, robust, and lets you build for iPhone and Mac from one codebase. No Firebase, no custom backend, no Electron.</w:t>
      </w:r>
    </w:p>
    <w:p>
      <w:pPr>
        <w:pStyle w:val="ListParagraph"/>
        <w:numPr>
          <w:ilvl w:val="0"/>
          <w:numId w:val="2"/>
        </w:numPr>
        <w:spacing w:after="80" w:line="300"/>
      </w:pPr>
      <w:r>
        <w:rPr>
          <w:rFonts w:ascii="Calibri" w:cs="Calibri" w:eastAsia="Calibri" w:hAnsi="Calibri"/>
          <w:b/>
          <w:bCs/>
          <w:sz w:val="22"/>
          <w:szCs w:val="22"/>
        </w:rPr>
        <w:t xml:space="preserve">Local-first. </w:t>
      </w:r>
      <w:r>
        <w:rPr>
          <w:rFonts w:ascii="Calibri" w:cs="Calibri" w:eastAsia="Calibri" w:hAnsi="Calibri"/>
          <w:sz w:val="22"/>
          <w:szCs w:val="22"/>
        </w:rPr>
        <w:t xml:space="preserve">Every interaction must work fully offline. CloudKit syncs in the background; the app is never blocked on a network call.</w:t>
      </w:r>
    </w:p>
    <w:p>
      <w:pPr>
        <w:pStyle w:val="ListParagraph"/>
        <w:numPr>
          <w:ilvl w:val="0"/>
          <w:numId w:val="2"/>
        </w:numPr>
        <w:spacing w:after="80" w:line="300"/>
      </w:pPr>
      <w:r>
        <w:rPr>
          <w:rFonts w:ascii="Calibri" w:cs="Calibri" w:eastAsia="Calibri" w:hAnsi="Calibri"/>
          <w:b/>
          <w:bCs/>
          <w:sz w:val="22"/>
          <w:szCs w:val="22"/>
        </w:rPr>
        <w:t xml:space="preserve">One model, every surface. </w:t>
      </w:r>
      <w:r>
        <w:rPr>
          <w:rFonts w:ascii="Calibri" w:cs="Calibri" w:eastAsia="Calibri" w:hAnsi="Calibri"/>
          <w:sz w:val="22"/>
          <w:szCs w:val="22"/>
        </w:rPr>
        <w:t xml:space="preserve">The data layer is the same whether the consumer is the iPhone UI, a widget, Siri, or Claude. No bespoke APIs per surface.</w:t>
      </w:r>
    </w:p>
    <w:p>
      <w:pPr>
        <w:pStyle w:val="ListParagraph"/>
        <w:numPr>
          <w:ilvl w:val="0"/>
          <w:numId w:val="2"/>
        </w:numPr>
        <w:spacing w:after="80" w:line="300"/>
      </w:pPr>
      <w:r>
        <w:rPr>
          <w:rFonts w:ascii="Calibri" w:cs="Calibri" w:eastAsia="Calibri" w:hAnsi="Calibri"/>
          <w:b/>
          <w:bCs/>
          <w:sz w:val="22"/>
          <w:szCs w:val="22"/>
        </w:rPr>
        <w:t xml:space="preserve">Ship-then-improve. </w:t>
      </w:r>
      <w:r>
        <w:rPr>
          <w:rFonts w:ascii="Calibri" w:cs="Calibri" w:eastAsia="Calibri" w:hAnsi="Calibri"/>
          <w:sz w:val="22"/>
          <w:szCs w:val="22"/>
        </w:rPr>
        <w:t xml:space="preserve">MVP is functional and beautiful but lean. AI and exotic features come in v2 once daily use confirms the foundation.</w:t>
      </w:r>
    </w:p>
    <w:p>
      <w:pPr>
        <w:pStyle w:val="ListParagraph"/>
        <w:numPr>
          <w:ilvl w:val="0"/>
          <w:numId w:val="2"/>
        </w:numPr>
        <w:spacing w:after="80" w:line="300"/>
      </w:pPr>
      <w:r>
        <w:rPr>
          <w:rFonts w:ascii="Calibri" w:cs="Calibri" w:eastAsia="Calibri" w:hAnsi="Calibri"/>
          <w:b/>
          <w:bCs/>
          <w:sz w:val="22"/>
          <w:szCs w:val="22"/>
        </w:rPr>
        <w:t xml:space="preserve">Hand-off ready. </w:t>
      </w:r>
      <w:r>
        <w:rPr>
          <w:rFonts w:ascii="Calibri" w:cs="Calibri" w:eastAsia="Calibri" w:hAnsi="Calibri"/>
          <w:sz w:val="22"/>
          <w:szCs w:val="22"/>
        </w:rPr>
        <w:t xml:space="preserve">Code is structured so Claude Code (or a future contractor) can take any phase end-to-end with the spec + this doc as context.</w:t>
      </w:r>
    </w:p>
    <w:p>
      <w:r>
        <w:br w:type="page"/>
      </w:r>
    </w:p>
    <w:p>
      <w:pPr>
        <w:pStyle w:val="Heading1"/>
        <w:spacing w:after="180" w:before="360"/>
      </w:pPr>
      <w:r>
        <w:rPr>
          <w:rFonts w:ascii="Calibri" w:cs="Calibri" w:eastAsia="Calibri" w:hAnsi="Calibri"/>
          <w:b/>
          <w:bCs/>
          <w:color w:val="111827"/>
          <w:sz w:val="36"/>
          <w:szCs w:val="36"/>
        </w:rPr>
        <w:t xml:space="preserve">2.  Stack &amp; Frameworks</w:t>
      </w:r>
    </w:p>
    <w:p>
      <w:pPr>
        <w:spacing w:after="120" w:before="0" w:line="320"/>
      </w:pPr>
      <w:r>
        <w:rPr>
          <w:rFonts w:ascii="Calibri" w:cs="Calibri" w:eastAsia="Calibri" w:hAnsi="Calibri"/>
          <w:sz w:val="22"/>
          <w:szCs w:val="22"/>
        </w:rPr>
        <w:t xml:space="preserve">Every choice below is the default Apple path unless noted. Solo-builder discipline: avoid anything that pulls you into vendor lock-in or off-platform complexity until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D1D5DB" w:sz="4"/>
              <w:left w:val="single" w:color="D1D5DB" w:sz="4"/>
              <w:bottom w:val="single" w:color="D1D5DB" w:sz="4"/>
              <w:right w:val="single" w:color="D1D5DB" w:sz="4"/>
            </w:tcBorders>
            <w:shd w:fill="1F6FEB" w:val="clear"/>
            <w:tcMar>
              <w:top w:type="dxa" w:w="100"/>
              <w:left w:type="dxa" w:w="140"/>
              <w:bottom w:type="dxa" w:w="100"/>
              <w:right w:type="dxa" w:w="140"/>
            </w:tcMar>
          </w:tcPr>
          <w:p>
            <w:r>
              <w:rPr>
                <w:rFonts w:ascii="Calibri" w:cs="Calibri" w:eastAsia="Calibri" w:hAnsi="Calibri"/>
                <w:b/>
                <w:bCs/>
                <w:color w:val="FFFFFF"/>
                <w:sz w:val="22"/>
                <w:szCs w:val="22"/>
              </w:rPr>
              <w:t xml:space="preserve">Layer</w:t>
            </w:r>
          </w:p>
        </w:tc>
        <w:tc>
          <w:tcPr>
            <w:tcW w:type="dxa" w:w="2600"/>
            <w:tcBorders>
              <w:top w:val="single" w:color="D1D5DB" w:sz="4"/>
              <w:left w:val="single" w:color="D1D5DB" w:sz="4"/>
              <w:bottom w:val="single" w:color="D1D5DB" w:sz="4"/>
              <w:right w:val="single" w:color="D1D5DB" w:sz="4"/>
            </w:tcBorders>
            <w:shd w:fill="1F6FEB" w:val="clear"/>
            <w:tcMar>
              <w:top w:type="dxa" w:w="100"/>
              <w:left w:type="dxa" w:w="140"/>
              <w:bottom w:type="dxa" w:w="100"/>
              <w:right w:type="dxa" w:w="140"/>
            </w:tcMar>
          </w:tcPr>
          <w:p>
            <w:r>
              <w:rPr>
                <w:rFonts w:ascii="Calibri" w:cs="Calibri" w:eastAsia="Calibri" w:hAnsi="Calibri"/>
                <w:b/>
                <w:bCs/>
                <w:color w:val="FFFFFF"/>
                <w:sz w:val="22"/>
                <w:szCs w:val="22"/>
              </w:rPr>
              <w:t xml:space="preserve">Choice</w:t>
            </w:r>
          </w:p>
        </w:tc>
        <w:tc>
          <w:tcPr>
            <w:tcW w:type="dxa" w:w="4160"/>
            <w:tcBorders>
              <w:top w:val="single" w:color="D1D5DB" w:sz="4"/>
              <w:left w:val="single" w:color="D1D5DB" w:sz="4"/>
              <w:bottom w:val="single" w:color="D1D5DB" w:sz="4"/>
              <w:right w:val="single" w:color="D1D5DB" w:sz="4"/>
            </w:tcBorders>
            <w:shd w:fill="1F6FEB" w:val="clear"/>
            <w:tcMar>
              <w:top w:type="dxa" w:w="100"/>
              <w:left w:type="dxa" w:w="140"/>
              <w:bottom w:type="dxa" w:w="100"/>
              <w:right w:type="dxa" w:w="140"/>
            </w:tcMar>
          </w:tcPr>
          <w:p>
            <w:r>
              <w:rPr>
                <w:rFonts w:ascii="Calibri" w:cs="Calibri" w:eastAsia="Calibri" w:hAnsi="Calibri"/>
                <w:b/>
                <w:bCs/>
                <w:color w:val="FFFFFF"/>
                <w:sz w:val="22"/>
                <w:szCs w:val="22"/>
              </w:rPr>
              <w:t xml:space="preserve">Why</w:t>
            </w:r>
          </w:p>
        </w:tc>
      </w:tr>
      <w:tr>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11827"/>
                <w:sz w:val="22"/>
                <w:szCs w:val="22"/>
              </w:rPr>
              <w:t xml:space="preserve">UI framework</w:t>
            </w:r>
          </w:p>
        </w:tc>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nsolas" w:cs="Consolas" w:eastAsia="Consolas" w:hAnsi="Consolas"/>
                <w:color w:val="1F6FEB"/>
                <w:sz w:val="22"/>
                <w:szCs w:val="22"/>
              </w:rPr>
              <w:t xml:space="preserve">SwiftUI</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Single codebase iPhone + iPad + Mac. Built-in dynamic type, accessibility, animations.</w:t>
            </w:r>
          </w:p>
        </w:tc>
      </w:tr>
      <w:tr>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11827"/>
                <w:sz w:val="22"/>
                <w:szCs w:val="22"/>
              </w:rPr>
              <w:t xml:space="preserve">Min target</w:t>
            </w:r>
          </w:p>
        </w:tc>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nsolas" w:cs="Consolas" w:eastAsia="Consolas" w:hAnsi="Consolas"/>
                <w:color w:val="1F6FEB"/>
                <w:sz w:val="22"/>
                <w:szCs w:val="22"/>
              </w:rPr>
              <w:t xml:space="preserve">iOS 17, macOS 14</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Lets us use interactive widgets, observable, App Intents 2.</w:t>
            </w:r>
          </w:p>
        </w:tc>
      </w:tr>
      <w:tr>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11827"/>
                <w:sz w:val="22"/>
                <w:szCs w:val="22"/>
              </w:rPr>
              <w:t xml:space="preserve">Language</w:t>
            </w:r>
          </w:p>
        </w:tc>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nsolas" w:cs="Consolas" w:eastAsia="Consolas" w:hAnsi="Consolas"/>
                <w:color w:val="1F6FEB"/>
                <w:sz w:val="22"/>
                <w:szCs w:val="22"/>
              </w:rPr>
              <w:t xml:space="preserve">Swift 5.9+</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Async/await, observable macros.</w:t>
            </w:r>
          </w:p>
        </w:tc>
      </w:tr>
      <w:tr>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11827"/>
                <w:sz w:val="22"/>
                <w:szCs w:val="22"/>
              </w:rPr>
              <w:t xml:space="preserve">Local store</w:t>
            </w:r>
          </w:p>
        </w:tc>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nsolas" w:cs="Consolas" w:eastAsia="Consolas" w:hAnsi="Consolas"/>
                <w:color w:val="1F6FEB"/>
                <w:sz w:val="22"/>
                <w:szCs w:val="22"/>
              </w:rPr>
              <w:t xml:space="preserve">SwiftData</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Codable-first, simpler than Core Data, plays nicely with CloudKit.</w:t>
            </w:r>
          </w:p>
        </w:tc>
      </w:tr>
      <w:tr>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11827"/>
                <w:sz w:val="22"/>
                <w:szCs w:val="22"/>
              </w:rPr>
              <w:t xml:space="preserve">Sync (private)</w:t>
            </w:r>
          </w:p>
        </w:tc>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nsolas" w:cs="Consolas" w:eastAsia="Consolas" w:hAnsi="Consolas"/>
                <w:color w:val="1F6FEB"/>
                <w:sz w:val="22"/>
                <w:szCs w:val="22"/>
              </w:rPr>
              <w:t xml:space="preserve">CloudKit Private DB</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Native iCloud, free, end-to-end encrypted, zero server.</w:t>
            </w:r>
          </w:p>
        </w:tc>
      </w:tr>
      <w:tr>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11827"/>
                <w:sz w:val="22"/>
                <w:szCs w:val="22"/>
              </w:rPr>
              <w:t xml:space="preserve">Sync (shared)</w:t>
            </w:r>
          </w:p>
        </w:tc>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nsolas" w:cs="Consolas" w:eastAsia="Consolas" w:hAnsi="Consolas"/>
                <w:color w:val="1F6FEB"/>
                <w:sz w:val="22"/>
                <w:szCs w:val="22"/>
              </w:rPr>
              <w:t xml:space="preserve">CloudKit Shared DB (CKShare)</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Per-list sharing model maps cleanly to CKShare.</w:t>
            </w:r>
          </w:p>
        </w:tc>
      </w:tr>
      <w:tr>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11827"/>
                <w:sz w:val="22"/>
                <w:szCs w:val="22"/>
              </w:rPr>
              <w:t xml:space="preserve">Push</w:t>
            </w:r>
          </w:p>
        </w:tc>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nsolas" w:cs="Consolas" w:eastAsia="Consolas" w:hAnsi="Consolas"/>
                <w:color w:val="1F6FEB"/>
                <w:sz w:val="22"/>
                <w:szCs w:val="22"/>
              </w:rPr>
              <w:t xml:space="preserve">APNs via CloudKit subscriptions</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Silent push to wake clients for instant shared-list updates.</w:t>
            </w:r>
          </w:p>
        </w:tc>
      </w:tr>
      <w:tr>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11827"/>
                <w:sz w:val="22"/>
                <w:szCs w:val="22"/>
              </w:rPr>
              <w:t xml:space="preserve">Calendar</w:t>
            </w:r>
          </w:p>
        </w:tc>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nsolas" w:cs="Consolas" w:eastAsia="Consolas" w:hAnsi="Consolas"/>
                <w:color w:val="1F6FEB"/>
                <w:sz w:val="22"/>
                <w:szCs w:val="22"/>
              </w:rPr>
              <w:t xml:space="preserve">Google Calendar API + AppAuth-iOS (OAuth)</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Read-only events. EventKit (Apple Calendar) added v1.1.</w:t>
            </w:r>
          </w:p>
        </w:tc>
      </w:tr>
      <w:tr>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11827"/>
                <w:sz w:val="22"/>
                <w:szCs w:val="22"/>
              </w:rPr>
              <w:t xml:space="preserve">Notifications</w:t>
            </w:r>
          </w:p>
        </w:tc>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nsolas" w:cs="Consolas" w:eastAsia="Consolas" w:hAnsi="Consolas"/>
                <w:color w:val="1F6FEB"/>
                <w:sz w:val="22"/>
                <w:szCs w:val="22"/>
              </w:rPr>
              <w:t xml:space="preserve">UserNotifications + UNTimeIntervalNotificationTrigger</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Local for task reminders; CloudKit for shared changes.</w:t>
            </w:r>
          </w:p>
        </w:tc>
      </w:tr>
      <w:tr>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11827"/>
                <w:sz w:val="22"/>
                <w:szCs w:val="22"/>
              </w:rPr>
              <w:t xml:space="preserve">Widgets</w:t>
            </w:r>
          </w:p>
        </w:tc>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nsolas" w:cs="Consolas" w:eastAsia="Consolas" w:hAnsi="Consolas"/>
                <w:color w:val="1F6FEB"/>
                <w:sz w:val="22"/>
                <w:szCs w:val="22"/>
              </w:rPr>
              <w:t xml:space="preserve">WidgetKit + AppIntents</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Interactive widgets on iOS 17. Lock Screen accessory family.</w:t>
            </w:r>
          </w:p>
        </w:tc>
      </w:tr>
      <w:tr>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11827"/>
                <w:sz w:val="22"/>
                <w:szCs w:val="22"/>
              </w:rPr>
              <w:t xml:space="preserve">Siri (v2)</w:t>
            </w:r>
          </w:p>
        </w:tc>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nsolas" w:cs="Consolas" w:eastAsia="Consolas" w:hAnsi="Consolas"/>
                <w:color w:val="1F6FEB"/>
                <w:sz w:val="22"/>
                <w:szCs w:val="22"/>
              </w:rPr>
              <w:t xml:space="preserve">AppIntents framework</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Modern Siri Shortcuts. No Intents Extension needed.</w:t>
            </w:r>
          </w:p>
        </w:tc>
      </w:tr>
      <w:tr>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11827"/>
                <w:sz w:val="22"/>
                <w:szCs w:val="22"/>
              </w:rPr>
              <w:t xml:space="preserve">AI (v2)</w:t>
            </w:r>
          </w:p>
        </w:tc>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nsolas" w:cs="Consolas" w:eastAsia="Consolas" w:hAnsi="Consolas"/>
                <w:color w:val="1F6FEB"/>
                <w:sz w:val="22"/>
                <w:szCs w:val="22"/>
              </w:rPr>
              <w:t xml:space="preserve">Anthropic API (claude-sonnet-4-6)</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Direct HTTPS calls. App-key (subscription) or BYOK.</w:t>
            </w:r>
          </w:p>
        </w:tc>
      </w:tr>
      <w:tr>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11827"/>
                <w:sz w:val="22"/>
                <w:szCs w:val="22"/>
              </w:rPr>
              <w:t xml:space="preserve">Crash/analytics</w:t>
            </w:r>
          </w:p>
        </w:tc>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nsolas" w:cs="Consolas" w:eastAsia="Consolas" w:hAnsi="Consolas"/>
                <w:color w:val="1F6FEB"/>
                <w:sz w:val="22"/>
                <w:szCs w:val="22"/>
              </w:rPr>
              <w:t xml:space="preserve">MetricKit + TelemetryDeck</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Privacy-preserving, no Firebase. Optional opt-in.</w:t>
            </w:r>
          </w:p>
        </w:tc>
      </w:tr>
      <w:tr>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11827"/>
                <w:sz w:val="22"/>
                <w:szCs w:val="22"/>
              </w:rPr>
              <w:t xml:space="preserve">Build/CI</w:t>
            </w:r>
          </w:p>
        </w:tc>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nsolas" w:cs="Consolas" w:eastAsia="Consolas" w:hAnsi="Consolas"/>
                <w:color w:val="1F6FEB"/>
                <w:sz w:val="22"/>
                <w:szCs w:val="22"/>
              </w:rPr>
              <w:t xml:space="preserve">Xcode Cloud</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Native, zero-config, free for personal use.</w:t>
            </w:r>
          </w:p>
        </w:tc>
      </w:tr>
      <w:tr>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11827"/>
                <w:sz w:val="22"/>
                <w:szCs w:val="22"/>
              </w:rPr>
              <w:t xml:space="preserve">Distribution</w:t>
            </w:r>
          </w:p>
        </w:tc>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onsolas" w:cs="Consolas" w:eastAsia="Consolas" w:hAnsi="Consolas"/>
                <w:color w:val="1F6FEB"/>
                <w:sz w:val="22"/>
                <w:szCs w:val="22"/>
              </w:rPr>
              <w:t xml:space="preserve">TestFlight → App Store</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TestFlight forever for personal use; App Store launch optional.</w:t>
            </w:r>
          </w:p>
        </w:tc>
      </w:tr>
    </w:tbl>
    <w:p>
      <w:pPr>
        <w:pStyle w:val="Heading2"/>
        <w:spacing w:after="140" w:before="280"/>
      </w:pPr>
      <w:r>
        <w:rPr>
          <w:rFonts w:ascii="Calibri" w:cs="Calibri" w:eastAsia="Calibri" w:hAnsi="Calibri"/>
          <w:b/>
          <w:bCs/>
          <w:color w:val="111827"/>
          <w:sz w:val="28"/>
          <w:szCs w:val="28"/>
        </w:rPr>
        <w:t xml:space="preserve">On not picking React Native / Flutter</w:t>
      </w:r>
    </w:p>
    <w:p>
      <w:pPr>
        <w:spacing w:after="120" w:before="0" w:line="320"/>
      </w:pPr>
      <w:r>
        <w:rPr>
          <w:rFonts w:ascii="Calibri" w:cs="Calibri" w:eastAsia="Calibri" w:hAnsi="Calibri"/>
          <w:sz w:val="22"/>
          <w:szCs w:val="22"/>
        </w:rPr>
        <w:t xml:space="preserve">React Native gets you Android for free, but the cost is real on iPhone: clunky widgets, second-class Siri, no proper Lock Screen accessories, weak interactive widgets, and a constant battle with iOS conventions. Cadence's value is being a beautiful iPhone-first app. If the co-owner ends up needing Android, we add a thin web companion in v1.1 instead of rebuilding the whole stack.</w:t>
      </w:r>
    </w:p>
    <w:p>
      <w:pPr>
        <w:pStyle w:val="Heading2"/>
        <w:spacing w:after="140" w:before="280"/>
      </w:pPr>
      <w:r>
        <w:rPr>
          <w:rFonts w:ascii="Calibri" w:cs="Calibri" w:eastAsia="Calibri" w:hAnsi="Calibri"/>
          <w:b/>
          <w:bCs/>
          <w:color w:val="111827"/>
          <w:sz w:val="28"/>
          <w:szCs w:val="28"/>
        </w:rPr>
        <w:t xml:space="preserve">On not picking Firebase / Supabase</w:t>
      </w:r>
    </w:p>
    <w:p>
      <w:pPr>
        <w:spacing w:after="120" w:before="0" w:line="320"/>
      </w:pPr>
      <w:r>
        <w:rPr>
          <w:rFonts w:ascii="Calibri" w:cs="Calibri" w:eastAsia="Calibri" w:hAnsi="Calibri"/>
          <w:sz w:val="22"/>
          <w:szCs w:val="22"/>
        </w:rPr>
        <w:t xml:space="preserve">CloudKit gives us iCloud sign-in (zero friction for you), end-to-end encryption, sharing primitives (CKShare), and Apple's free tier that easily covers personal-app scale. The downside — no Android client — is solved by the same web-companion plan above if needed.</w:t>
      </w:r>
    </w:p>
    <w:p>
      <w:r>
        <w:br w:type="page"/>
      </w:r>
    </w:p>
    <w:p>
      <w:pPr>
        <w:pStyle w:val="Heading1"/>
        <w:spacing w:after="180" w:before="360"/>
      </w:pPr>
      <w:r>
        <w:rPr>
          <w:rFonts w:ascii="Calibri" w:cs="Calibri" w:eastAsia="Calibri" w:hAnsi="Calibri"/>
          <w:b/>
          <w:bCs/>
          <w:color w:val="111827"/>
          <w:sz w:val="36"/>
          <w:szCs w:val="36"/>
        </w:rPr>
        <w:t xml:space="preserve">3.  Data Model</w:t>
      </w:r>
    </w:p>
    <w:p>
      <w:pPr>
        <w:spacing w:after="120" w:before="0" w:line="320"/>
      </w:pPr>
      <w:r>
        <w:rPr>
          <w:rFonts w:ascii="Calibri" w:cs="Calibri" w:eastAsia="Calibri" w:hAnsi="Calibri"/>
          <w:sz w:val="22"/>
          <w:szCs w:val="22"/>
        </w:rPr>
        <w:t xml:space="preserve">Everything is a SwiftData model with @Model. Below is the schema in plain Swift, simplified for readability.</w:t>
      </w:r>
    </w:p>
    <w:p>
      <w:pPr>
        <w:pStyle w:val="Heading2"/>
        <w:spacing w:after="140" w:before="280"/>
      </w:pPr>
      <w:r>
        <w:rPr>
          <w:rFonts w:ascii="Calibri" w:cs="Calibri" w:eastAsia="Calibri" w:hAnsi="Calibri"/>
          <w:b/>
          <w:bCs/>
          <w:color w:val="111827"/>
          <w:sz w:val="28"/>
          <w:szCs w:val="28"/>
        </w:rPr>
        <w:t xml:space="preserve">3.1  Task</w:t>
      </w:r>
    </w:p>
    <w:p>
      <w:pPr>
        <w:shd w:fill="F3F4F6" w:val="clear"/>
        <w:spacing w:after="120" w:line="280"/>
      </w:pPr>
      <w:r>
        <w:rPr>
          <w:rFonts w:ascii="Consolas" w:cs="Consolas" w:eastAsia="Consolas" w:hAnsi="Consolas"/>
          <w:color w:val="1F2937"/>
          <w:sz w:val="20"/>
          <w:szCs w:val="20"/>
        </w:rPr>
        <w:t xml:space="preserve">@Model final class Task {</w:t>
      </w:r>
    </w:p>
    <w:p>
      <w:pPr>
        <w:shd w:fill="F3F4F6" w:val="clear"/>
        <w:spacing w:after="120" w:line="280"/>
      </w:pPr>
      <w:r>
        <w:rPr>
          <w:rFonts w:ascii="Consolas" w:cs="Consolas" w:eastAsia="Consolas" w:hAnsi="Consolas"/>
          <w:color w:val="1F2937"/>
          <w:sz w:val="20"/>
          <w:szCs w:val="20"/>
        </w:rPr>
        <w:t xml:space="preserve">  @Attribute(.unique) var id: UUID</w:t>
      </w:r>
    </w:p>
    <w:p>
      <w:pPr>
        <w:shd w:fill="F3F4F6" w:val="clear"/>
        <w:spacing w:after="120" w:line="280"/>
      </w:pPr>
      <w:r>
        <w:rPr>
          <w:rFonts w:ascii="Consolas" w:cs="Consolas" w:eastAsia="Consolas" w:hAnsi="Consolas"/>
          <w:color w:val="1F2937"/>
          <w:sz w:val="20"/>
          <w:szCs w:val="20"/>
        </w:rPr>
        <w:t xml:space="preserve">  var title: String</w:t>
      </w:r>
    </w:p>
    <w:p>
      <w:pPr>
        <w:shd w:fill="F3F4F6" w:val="clear"/>
        <w:spacing w:after="120" w:line="280"/>
      </w:pPr>
      <w:r>
        <w:rPr>
          <w:rFonts w:ascii="Consolas" w:cs="Consolas" w:eastAsia="Consolas" w:hAnsi="Consolas"/>
          <w:color w:val="1F2937"/>
          <w:sz w:val="20"/>
          <w:szCs w:val="20"/>
        </w:rPr>
        <w:t xml:space="preserve">  var notes: String?</w:t>
      </w:r>
    </w:p>
    <w:p>
      <w:pPr>
        <w:shd w:fill="F3F4F6" w:val="clear"/>
        <w:spacing w:after="120" w:line="280"/>
      </w:pPr>
      <w:r>
        <w:rPr>
          <w:rFonts w:ascii="Consolas" w:cs="Consolas" w:eastAsia="Consolas" w:hAnsi="Consolas"/>
          <w:color w:val="1F2937"/>
          <w:sz w:val="20"/>
          <w:szCs w:val="20"/>
        </w:rPr>
        <w:t xml:space="preserve">  var dueDate: Date?              // date+time when present</w:t>
      </w:r>
    </w:p>
    <w:p>
      <w:pPr>
        <w:shd w:fill="F3F4F6" w:val="clear"/>
        <w:spacing w:after="120" w:line="280"/>
      </w:pPr>
      <w:r>
        <w:rPr>
          <w:rFonts w:ascii="Consolas" w:cs="Consolas" w:eastAsia="Consolas" w:hAnsi="Consolas"/>
          <w:color w:val="1F2937"/>
          <w:sz w:val="20"/>
          <w:szCs w:val="20"/>
        </w:rPr>
        <w:t xml:space="preserve">  var allDay: Bool                // ignore time portion when true</w:t>
      </w:r>
    </w:p>
    <w:p>
      <w:pPr>
        <w:shd w:fill="F3F4F6" w:val="clear"/>
        <w:spacing w:after="120" w:line="280"/>
      </w:pPr>
      <w:r>
        <w:rPr>
          <w:rFonts w:ascii="Consolas" w:cs="Consolas" w:eastAsia="Consolas" w:hAnsi="Consolas"/>
          <w:color w:val="1F2937"/>
          <w:sz w:val="20"/>
          <w:szCs w:val="20"/>
        </w:rPr>
        <w:t xml:space="preserve">  var priority: Priority         // none | low | medium | high</w:t>
      </w:r>
    </w:p>
    <w:p>
      <w:pPr>
        <w:shd w:fill="F3F4F6" w:val="clear"/>
        <w:spacing w:after="120" w:line="280"/>
      </w:pPr>
      <w:r>
        <w:rPr>
          <w:rFonts w:ascii="Consolas" w:cs="Consolas" w:eastAsia="Consolas" w:hAnsi="Consolas"/>
          <w:color w:val="1F2937"/>
          <w:sz w:val="20"/>
          <w:szCs w:val="20"/>
        </w:rPr>
        <w:t xml:space="preserve">  var status: Status             // open | completed | snoozed</w:t>
      </w:r>
    </w:p>
    <w:p>
      <w:pPr>
        <w:shd w:fill="F3F4F6" w:val="clear"/>
        <w:spacing w:after="120" w:line="280"/>
      </w:pPr>
      <w:r>
        <w:rPr>
          <w:rFonts w:ascii="Consolas" w:cs="Consolas" w:eastAsia="Consolas" w:hAnsi="Consolas"/>
          <w:color w:val="1F2937"/>
          <w:sz w:val="20"/>
          <w:szCs w:val="20"/>
        </w:rPr>
        <w:t xml:space="preserve">  var completedAt: Date?</w:t>
      </w:r>
    </w:p>
    <w:p>
      <w:pPr>
        <w:shd w:fill="F3F4F6" w:val="clear"/>
        <w:spacing w:after="120" w:line="280"/>
      </w:pPr>
      <w:r>
        <w:rPr>
          <w:rFonts w:ascii="Consolas" w:cs="Consolas" w:eastAsia="Consolas" w:hAnsi="Consolas"/>
          <w:color w:val="1F2937"/>
          <w:sz w:val="20"/>
          <w:szCs w:val="20"/>
        </w:rPr>
        <w:t xml:space="preserve">  var snoozeUntil: Date?</w:t>
      </w:r>
    </w:p>
    <w:p>
      <w:pPr>
        <w:shd w:fill="F3F4F6" w:val="clear"/>
        <w:spacing w:after="120" w:line="280"/>
      </w:pPr>
      <w:r>
        <w:rPr>
          <w:rFonts w:ascii="Consolas" w:cs="Consolas" w:eastAsia="Consolas" w:hAnsi="Consolas"/>
          <w:color w:val="1F2937"/>
          <w:sz w:val="20"/>
          <w:szCs w:val="20"/>
        </w:rPr>
        <w:t xml:space="preserve">  var tags: [String]             // free-form</w:t>
      </w:r>
    </w:p>
    <w:p>
      <w:pPr>
        <w:shd w:fill="F3F4F6" w:val="clear"/>
        <w:spacing w:after="120" w:line="280"/>
      </w:pPr>
      <w:r>
        <w:rPr>
          <w:rFonts w:ascii="Consolas" w:cs="Consolas" w:eastAsia="Consolas" w:hAnsi="Consolas"/>
          <w:color w:val="1F2937"/>
          <w:sz w:val="20"/>
          <w:szCs w:val="20"/>
        </w:rPr>
        <w:t xml:space="preserve">  var reminderOffsets: [TimeInterval]  // 0 = at due, -1800 = 30 min before</w:t>
      </w:r>
    </w:p>
    <w:p>
      <w:pPr>
        <w:shd w:fill="F3F4F6" w:val="clear"/>
        <w:spacing w:after="120" w:line="280"/>
      </w:pPr>
      <w:r>
        <w:rPr>
          <w:rFonts w:ascii="Consolas" w:cs="Consolas" w:eastAsia="Consolas" w:hAnsi="Consolas"/>
          <w:color w:val="1F2937"/>
          <w:sz w:val="20"/>
          <w:szCs w:val="20"/>
        </w:rPr>
        <w:t xml:space="preserve">  var createdAt: Date</w:t>
      </w:r>
    </w:p>
    <w:p>
      <w:pPr>
        <w:shd w:fill="F3F4F6" w:val="clear"/>
        <w:spacing w:after="120" w:line="280"/>
      </w:pPr>
      <w:r>
        <w:rPr>
          <w:rFonts w:ascii="Consolas" w:cs="Consolas" w:eastAsia="Consolas" w:hAnsi="Consolas"/>
          <w:color w:val="1F2937"/>
          <w:sz w:val="20"/>
          <w:szCs w:val="20"/>
        </w:rPr>
        <w:t xml:space="preserve">  var createdBy: String          // CKRecord user ID</w:t>
      </w:r>
    </w:p>
    <w:p>
      <w:pPr>
        <w:shd w:fill="F3F4F6" w:val="clear"/>
        <w:spacing w:after="120" w:line="280"/>
      </w:pPr>
      <w:r>
        <w:rPr>
          <w:rFonts w:ascii="Consolas" w:cs="Consolas" w:eastAsia="Consolas" w:hAnsi="Consolas"/>
          <w:color w:val="1F2937"/>
          <w:sz w:val="20"/>
          <w:szCs w:val="20"/>
        </w:rPr>
        <w:t xml:space="preserve">  var completedBy: String?</w:t>
      </w:r>
    </w:p>
    <w:p>
      <w:pPr>
        <w:shd w:fill="F3F4F6" w:val="clear"/>
        <w:spacing w:after="120" w:line="280"/>
      </w:pPr>
      <w:r>
        <w:rPr>
          <w:rFonts w:ascii="Consolas" w:cs="Consolas" w:eastAsia="Consolas" w:hAnsi="Consolas"/>
          <w:color w:val="1F2937"/>
          <w:sz w:val="20"/>
          <w:szCs w:val="20"/>
        </w:rPr>
        <w:t xml:space="preserve">  // Relationships</w:t>
      </w:r>
    </w:p>
    <w:p>
      <w:pPr>
        <w:shd w:fill="F3F4F6" w:val="clear"/>
        <w:spacing w:after="120" w:line="280"/>
      </w:pPr>
      <w:r>
        <w:rPr>
          <w:rFonts w:ascii="Consolas" w:cs="Consolas" w:eastAsia="Consolas" w:hAnsi="Consolas"/>
          <w:color w:val="1F2937"/>
          <w:sz w:val="20"/>
          <w:szCs w:val="20"/>
        </w:rPr>
        <w:t xml:space="preserve">  var list: TaskList?            // belongs to one list</w:t>
      </w:r>
    </w:p>
    <w:p>
      <w:pPr>
        <w:shd w:fill="F3F4F6" w:val="clear"/>
        <w:spacing w:after="120" w:line="280"/>
      </w:pPr>
      <w:r>
        <w:rPr>
          <w:rFonts w:ascii="Consolas" w:cs="Consolas" w:eastAsia="Consolas" w:hAnsi="Consolas"/>
          <w:color w:val="1F2937"/>
          <w:sz w:val="20"/>
          <w:szCs w:val="20"/>
        </w:rPr>
        <w:t xml:space="preserve">  var parent: Task?              // nil for top-level</w:t>
      </w:r>
    </w:p>
    <w:p>
      <w:pPr>
        <w:shd w:fill="F3F4F6" w:val="clear"/>
        <w:spacing w:after="120" w:line="280"/>
      </w:pPr>
      <w:r>
        <w:rPr>
          <w:rFonts w:ascii="Consolas" w:cs="Consolas" w:eastAsia="Consolas" w:hAnsi="Consolas"/>
          <w:color w:val="1F2937"/>
          <w:sz w:val="20"/>
          <w:szCs w:val="20"/>
        </w:rPr>
        <w:t xml:space="preserve">  @Relationship(.cascade) var subtasks: [Task] = []</w:t>
      </w:r>
    </w:p>
    <w:p>
      <w:pPr>
        <w:shd w:fill="F3F4F6" w:val="clear"/>
        <w:spacing w:after="120" w:line="280"/>
      </w:pPr>
      <w:r>
        <w:rPr>
          <w:rFonts w:ascii="Consolas" w:cs="Consolas" w:eastAsia="Consolas" w:hAnsi="Consolas"/>
          <w:color w:val="1F2937"/>
          <w:sz w:val="20"/>
          <w:szCs w:val="20"/>
        </w:rPr>
        <w:t xml:space="preserve">  // Computed</w:t>
      </w:r>
    </w:p>
    <w:p>
      <w:pPr>
        <w:shd w:fill="F3F4F6" w:val="clear"/>
        <w:spacing w:after="120" w:line="280"/>
      </w:pPr>
      <w:r>
        <w:rPr>
          <w:rFonts w:ascii="Consolas" w:cs="Consolas" w:eastAsia="Consolas" w:hAnsi="Consolas"/>
          <w:color w:val="1F2937"/>
          <w:sz w:val="20"/>
          <w:szCs w:val="20"/>
        </w:rPr>
        <w:t xml:space="preserve">  var isCarriedOver: Bool {</w:t>
      </w:r>
    </w:p>
    <w:p>
      <w:pPr>
        <w:shd w:fill="F3F4F6" w:val="clear"/>
        <w:spacing w:after="120" w:line="280"/>
      </w:pPr>
      <w:r>
        <w:rPr>
          <w:rFonts w:ascii="Consolas" w:cs="Consolas" w:eastAsia="Consolas" w:hAnsi="Consolas"/>
          <w:color w:val="1F2937"/>
          <w:sz w:val="20"/>
          <w:szCs w:val="20"/>
        </w:rPr>
        <w:t xml:space="preserve">    guard let due = dueDate else { return false }</w:t>
      </w:r>
    </w:p>
    <w:p>
      <w:pPr>
        <w:shd w:fill="F3F4F6" w:val="clear"/>
        <w:spacing w:after="120" w:line="280"/>
      </w:pPr>
      <w:r>
        <w:rPr>
          <w:rFonts w:ascii="Consolas" w:cs="Consolas" w:eastAsia="Consolas" w:hAnsi="Consolas"/>
          <w:color w:val="1F2937"/>
          <w:sz w:val="20"/>
          <w:szCs w:val="20"/>
        </w:rPr>
        <w:t xml:space="preserve">    return status == .open &amp;&amp; Calendar.current.startOfDay(for: due) &lt; .now.startOfDay</w:t>
      </w:r>
    </w:p>
    <w:p>
      <w:pPr>
        <w:shd w:fill="F3F4F6" w:val="clear"/>
        <w:spacing w:after="120" w:line="280"/>
      </w:pPr>
      <w:r>
        <w:rPr>
          <w:rFonts w:ascii="Consolas" w:cs="Consolas" w:eastAsia="Consolas" w:hAnsi="Consolas"/>
          <w:color w:val="1F2937"/>
          <w:sz w:val="20"/>
          <w:szCs w:val="20"/>
        </w:rPr>
        <w:t xml:space="preserve">  }</w:t>
      </w:r>
    </w:p>
    <w:p>
      <w:pPr>
        <w:shd w:fill="F3F4F6" w:val="clear"/>
        <w:spacing w:after="120" w:line="280"/>
      </w:pPr>
      <w:r>
        <w:rPr>
          <w:rFonts w:ascii="Consolas" w:cs="Consolas" w:eastAsia="Consolas" w:hAnsi="Consolas"/>
          <w:color w:val="1F2937"/>
          <w:sz w:val="20"/>
          <w:szCs w:val="20"/>
        </w:rPr>
        <w:t xml:space="preserve">}</w:t>
      </w:r>
    </w:p>
    <w:p>
      <w:pPr>
        <w:pStyle w:val="Heading2"/>
        <w:spacing w:after="140" w:before="280"/>
      </w:pPr>
      <w:r>
        <w:rPr>
          <w:rFonts w:ascii="Calibri" w:cs="Calibri" w:eastAsia="Calibri" w:hAnsi="Calibri"/>
          <w:b/>
          <w:bCs/>
          <w:color w:val="111827"/>
          <w:sz w:val="28"/>
          <w:szCs w:val="28"/>
        </w:rPr>
        <w:t xml:space="preserve">3.2  TaskList</w:t>
      </w:r>
    </w:p>
    <w:p>
      <w:pPr>
        <w:shd w:fill="F3F4F6" w:val="clear"/>
        <w:spacing w:after="120" w:line="280"/>
      </w:pPr>
      <w:r>
        <w:rPr>
          <w:rFonts w:ascii="Consolas" w:cs="Consolas" w:eastAsia="Consolas" w:hAnsi="Consolas"/>
          <w:color w:val="1F2937"/>
          <w:sz w:val="20"/>
          <w:szCs w:val="20"/>
        </w:rPr>
        <w:t xml:space="preserve">@Model final class TaskList {</w:t>
      </w:r>
    </w:p>
    <w:p>
      <w:pPr>
        <w:shd w:fill="F3F4F6" w:val="clear"/>
        <w:spacing w:after="120" w:line="280"/>
      </w:pPr>
      <w:r>
        <w:rPr>
          <w:rFonts w:ascii="Consolas" w:cs="Consolas" w:eastAsia="Consolas" w:hAnsi="Consolas"/>
          <w:color w:val="1F2937"/>
          <w:sz w:val="20"/>
          <w:szCs w:val="20"/>
        </w:rPr>
        <w:t xml:space="preserve">  @Attribute(.unique) var id: UUID</w:t>
      </w:r>
    </w:p>
    <w:p>
      <w:pPr>
        <w:shd w:fill="F3F4F6" w:val="clear"/>
        <w:spacing w:after="120" w:line="280"/>
      </w:pPr>
      <w:r>
        <w:rPr>
          <w:rFonts w:ascii="Consolas" w:cs="Consolas" w:eastAsia="Consolas" w:hAnsi="Consolas"/>
          <w:color w:val="1F2937"/>
          <w:sz w:val="20"/>
          <w:szCs w:val="20"/>
        </w:rPr>
        <w:t xml:space="preserve">  var name: String</w:t>
      </w:r>
    </w:p>
    <w:p>
      <w:pPr>
        <w:shd w:fill="F3F4F6" w:val="clear"/>
        <w:spacing w:after="120" w:line="280"/>
      </w:pPr>
      <w:r>
        <w:rPr>
          <w:rFonts w:ascii="Consolas" w:cs="Consolas" w:eastAsia="Consolas" w:hAnsi="Consolas"/>
          <w:color w:val="1F2937"/>
          <w:sz w:val="20"/>
          <w:szCs w:val="20"/>
        </w:rPr>
        <w:t xml:space="preserve">  var colorKey: String           // palette key, not raw hex</w:t>
      </w:r>
    </w:p>
    <w:p>
      <w:pPr>
        <w:shd w:fill="F3F4F6" w:val="clear"/>
        <w:spacing w:after="120" w:line="280"/>
      </w:pPr>
      <w:r>
        <w:rPr>
          <w:rFonts w:ascii="Consolas" w:cs="Consolas" w:eastAsia="Consolas" w:hAnsi="Consolas"/>
          <w:color w:val="1F2937"/>
          <w:sz w:val="20"/>
          <w:szCs w:val="20"/>
        </w:rPr>
        <w:t xml:space="preserve">  var iconKey: String            // SF Symbol name</w:t>
      </w:r>
    </w:p>
    <w:p>
      <w:pPr>
        <w:shd w:fill="F3F4F6" w:val="clear"/>
        <w:spacing w:after="120" w:line="280"/>
      </w:pPr>
      <w:r>
        <w:rPr>
          <w:rFonts w:ascii="Consolas" w:cs="Consolas" w:eastAsia="Consolas" w:hAnsi="Consolas"/>
          <w:color w:val="1F2937"/>
          <w:sz w:val="20"/>
          <w:szCs w:val="20"/>
        </w:rPr>
        <w:t xml:space="preserve">  var sortOrder: Int</w:t>
      </w:r>
    </w:p>
    <w:p>
      <w:pPr>
        <w:shd w:fill="F3F4F6" w:val="clear"/>
        <w:spacing w:after="120" w:line="280"/>
      </w:pPr>
      <w:r>
        <w:rPr>
          <w:rFonts w:ascii="Consolas" w:cs="Consolas" w:eastAsia="Consolas" w:hAnsi="Consolas"/>
          <w:color w:val="1F2937"/>
          <w:sz w:val="20"/>
          <w:szCs w:val="20"/>
        </w:rPr>
        <w:t xml:space="preserve">  var rolloverPolicy: RolloverPolicy   // on | ask | off</w:t>
      </w:r>
    </w:p>
    <w:p>
      <w:pPr>
        <w:shd w:fill="F3F4F6" w:val="clear"/>
        <w:spacing w:after="120" w:line="280"/>
      </w:pPr>
      <w:r>
        <w:rPr>
          <w:rFonts w:ascii="Consolas" w:cs="Consolas" w:eastAsia="Consolas" w:hAnsi="Consolas"/>
          <w:color w:val="1F2937"/>
          <w:sz w:val="20"/>
          <w:szCs w:val="20"/>
        </w:rPr>
        <w:t xml:space="preserve">  var defaultReminderOffsets: [TimeInterval]</w:t>
      </w:r>
    </w:p>
    <w:p>
      <w:pPr>
        <w:shd w:fill="F3F4F6" w:val="clear"/>
        <w:spacing w:after="120" w:line="280"/>
      </w:pPr>
      <w:r>
        <w:rPr>
          <w:rFonts w:ascii="Consolas" w:cs="Consolas" w:eastAsia="Consolas" w:hAnsi="Consolas"/>
          <w:color w:val="1F2937"/>
          <w:sz w:val="20"/>
          <w:szCs w:val="20"/>
        </w:rPr>
        <w:t xml:space="preserve">  var isHidden: Bool</w:t>
      </w:r>
    </w:p>
    <w:p>
      <w:pPr>
        <w:shd w:fill="F3F4F6" w:val="clear"/>
        <w:spacing w:after="120" w:line="280"/>
      </w:pPr>
      <w:r>
        <w:rPr>
          <w:rFonts w:ascii="Consolas" w:cs="Consolas" w:eastAsia="Consolas" w:hAnsi="Consolas"/>
          <w:color w:val="1F2937"/>
          <w:sz w:val="20"/>
          <w:szCs w:val="20"/>
        </w:rPr>
        <w:t xml:space="preserve">  // Sharing</w:t>
      </w:r>
    </w:p>
    <w:p>
      <w:pPr>
        <w:shd w:fill="F3F4F6" w:val="clear"/>
        <w:spacing w:after="120" w:line="280"/>
      </w:pPr>
      <w:r>
        <w:rPr>
          <w:rFonts w:ascii="Consolas" w:cs="Consolas" w:eastAsia="Consolas" w:hAnsi="Consolas"/>
          <w:color w:val="1F2937"/>
          <w:sz w:val="20"/>
          <w:szCs w:val="20"/>
        </w:rPr>
        <w:t xml:space="preserve">  var shareRecordName: String?   // set when shared via CKShare</w:t>
      </w:r>
    </w:p>
    <w:p>
      <w:pPr>
        <w:shd w:fill="F3F4F6" w:val="clear"/>
        <w:spacing w:after="120" w:line="280"/>
      </w:pPr>
      <w:r>
        <w:rPr>
          <w:rFonts w:ascii="Consolas" w:cs="Consolas" w:eastAsia="Consolas" w:hAnsi="Consolas"/>
          <w:color w:val="1F2937"/>
          <w:sz w:val="20"/>
          <w:szCs w:val="20"/>
        </w:rPr>
        <w:t xml:space="preserve">  @Relationship(.cascade) var tasks: [Task] = []</w:t>
      </w:r>
    </w:p>
    <w:p>
      <w:pPr>
        <w:shd w:fill="F3F4F6" w:val="clear"/>
        <w:spacing w:after="120" w:line="280"/>
      </w:pPr>
      <w:r>
        <w:rPr>
          <w:rFonts w:ascii="Consolas" w:cs="Consolas" w:eastAsia="Consolas" w:hAnsi="Consolas"/>
          <w:color w:val="1F2937"/>
          <w:sz w:val="20"/>
          <w:szCs w:val="20"/>
        </w:rPr>
        <w:t xml:space="preserve">}</w:t>
      </w:r>
    </w:p>
    <w:p>
      <w:pPr>
        <w:pStyle w:val="Heading2"/>
        <w:spacing w:after="140" w:before="280"/>
      </w:pPr>
      <w:r>
        <w:rPr>
          <w:rFonts w:ascii="Calibri" w:cs="Calibri" w:eastAsia="Calibri" w:hAnsi="Calibri"/>
          <w:b/>
          <w:bCs/>
          <w:color w:val="111827"/>
          <w:sz w:val="28"/>
          <w:szCs w:val="28"/>
        </w:rPr>
        <w:t xml:space="preserve">3.3  CachedEvent (Google Calendar)</w:t>
      </w:r>
    </w:p>
    <w:p>
      <w:pPr>
        <w:spacing w:after="120" w:before="0" w:line="320"/>
      </w:pPr>
      <w:r>
        <w:rPr>
          <w:rFonts w:ascii="Calibri" w:cs="Calibri" w:eastAsia="Calibri" w:hAnsi="Calibri"/>
          <w:sz w:val="22"/>
          <w:szCs w:val="22"/>
        </w:rPr>
        <w:t xml:space="preserve">Calendar events are NOT in CloudKit — they are cached locally and refreshed from Google.</w:t>
      </w:r>
    </w:p>
    <w:p>
      <w:pPr>
        <w:shd w:fill="F3F4F6" w:val="clear"/>
        <w:spacing w:after="120" w:line="280"/>
      </w:pPr>
      <w:r>
        <w:rPr>
          <w:rFonts w:ascii="Consolas" w:cs="Consolas" w:eastAsia="Consolas" w:hAnsi="Consolas"/>
          <w:color w:val="1F2937"/>
          <w:sz w:val="20"/>
          <w:szCs w:val="20"/>
        </w:rPr>
        <w:t xml:space="preserve">@Model final class CachedEvent {</w:t>
      </w:r>
    </w:p>
    <w:p>
      <w:pPr>
        <w:shd w:fill="F3F4F6" w:val="clear"/>
        <w:spacing w:after="120" w:line="280"/>
      </w:pPr>
      <w:r>
        <w:rPr>
          <w:rFonts w:ascii="Consolas" w:cs="Consolas" w:eastAsia="Consolas" w:hAnsi="Consolas"/>
          <w:color w:val="1F2937"/>
          <w:sz w:val="20"/>
          <w:szCs w:val="20"/>
        </w:rPr>
        <w:t xml:space="preserve">  @Attribute(.unique) var id: String     // Google event ID</w:t>
      </w:r>
    </w:p>
    <w:p>
      <w:pPr>
        <w:shd w:fill="F3F4F6" w:val="clear"/>
        <w:spacing w:after="120" w:line="280"/>
      </w:pPr>
      <w:r>
        <w:rPr>
          <w:rFonts w:ascii="Consolas" w:cs="Consolas" w:eastAsia="Consolas" w:hAnsi="Consolas"/>
          <w:color w:val="1F2937"/>
          <w:sz w:val="20"/>
          <w:szCs w:val="20"/>
        </w:rPr>
        <w:t xml:space="preserve">  var calendarId: String</w:t>
      </w:r>
    </w:p>
    <w:p>
      <w:pPr>
        <w:shd w:fill="F3F4F6" w:val="clear"/>
        <w:spacing w:after="120" w:line="280"/>
      </w:pPr>
      <w:r>
        <w:rPr>
          <w:rFonts w:ascii="Consolas" w:cs="Consolas" w:eastAsia="Consolas" w:hAnsi="Consolas"/>
          <w:color w:val="1F2937"/>
          <w:sz w:val="20"/>
          <w:szCs w:val="20"/>
        </w:rPr>
        <w:t xml:space="preserve">  var title: String</w:t>
      </w:r>
    </w:p>
    <w:p>
      <w:pPr>
        <w:shd w:fill="F3F4F6" w:val="clear"/>
        <w:spacing w:after="120" w:line="280"/>
      </w:pPr>
      <w:r>
        <w:rPr>
          <w:rFonts w:ascii="Consolas" w:cs="Consolas" w:eastAsia="Consolas" w:hAnsi="Consolas"/>
          <w:color w:val="1F2937"/>
          <w:sz w:val="20"/>
          <w:szCs w:val="20"/>
        </w:rPr>
        <w:t xml:space="preserve">  var start: Date</w:t>
      </w:r>
    </w:p>
    <w:p>
      <w:pPr>
        <w:shd w:fill="F3F4F6" w:val="clear"/>
        <w:spacing w:after="120" w:line="280"/>
      </w:pPr>
      <w:r>
        <w:rPr>
          <w:rFonts w:ascii="Consolas" w:cs="Consolas" w:eastAsia="Consolas" w:hAnsi="Consolas"/>
          <w:color w:val="1F2937"/>
          <w:sz w:val="20"/>
          <w:szCs w:val="20"/>
        </w:rPr>
        <w:t xml:space="preserve">  var end: Date</w:t>
      </w:r>
    </w:p>
    <w:p>
      <w:pPr>
        <w:shd w:fill="F3F4F6" w:val="clear"/>
        <w:spacing w:after="120" w:line="280"/>
      </w:pPr>
      <w:r>
        <w:rPr>
          <w:rFonts w:ascii="Consolas" w:cs="Consolas" w:eastAsia="Consolas" w:hAnsi="Consolas"/>
          <w:color w:val="1F2937"/>
          <w:sz w:val="20"/>
          <w:szCs w:val="20"/>
        </w:rPr>
        <w:t xml:space="preserve">  var isAllDay: Bool</w:t>
      </w:r>
    </w:p>
    <w:p>
      <w:pPr>
        <w:shd w:fill="F3F4F6" w:val="clear"/>
        <w:spacing w:after="120" w:line="280"/>
      </w:pPr>
      <w:r>
        <w:rPr>
          <w:rFonts w:ascii="Consolas" w:cs="Consolas" w:eastAsia="Consolas" w:hAnsi="Consolas"/>
          <w:color w:val="1F2937"/>
          <w:sz w:val="20"/>
          <w:szCs w:val="20"/>
        </w:rPr>
        <w:t xml:space="preserve">  var location: String?</w:t>
      </w:r>
    </w:p>
    <w:p>
      <w:pPr>
        <w:shd w:fill="F3F4F6" w:val="clear"/>
        <w:spacing w:after="120" w:line="280"/>
      </w:pPr>
      <w:r>
        <w:rPr>
          <w:rFonts w:ascii="Consolas" w:cs="Consolas" w:eastAsia="Consolas" w:hAnsi="Consolas"/>
          <w:color w:val="1F2937"/>
          <w:sz w:val="20"/>
          <w:szCs w:val="20"/>
        </w:rPr>
        <w:t xml:space="preserve">  var attendees: [String]</w:t>
      </w:r>
    </w:p>
    <w:p>
      <w:pPr>
        <w:shd w:fill="F3F4F6" w:val="clear"/>
        <w:spacing w:after="120" w:line="280"/>
      </w:pPr>
      <w:r>
        <w:rPr>
          <w:rFonts w:ascii="Consolas" w:cs="Consolas" w:eastAsia="Consolas" w:hAnsi="Consolas"/>
          <w:color w:val="1F2937"/>
          <w:sz w:val="20"/>
          <w:szCs w:val="20"/>
        </w:rPr>
        <w:t xml:space="preserve">  var meetingURL: URL?</w:t>
      </w:r>
    </w:p>
    <w:p>
      <w:pPr>
        <w:shd w:fill="F3F4F6" w:val="clear"/>
        <w:spacing w:after="120" w:line="280"/>
      </w:pPr>
      <w:r>
        <w:rPr>
          <w:rFonts w:ascii="Consolas" w:cs="Consolas" w:eastAsia="Consolas" w:hAnsi="Consolas"/>
          <w:color w:val="1F2937"/>
          <w:sz w:val="20"/>
          <w:szCs w:val="20"/>
        </w:rPr>
        <w:t xml:space="preserve">  var lastFetched: Date</w:t>
      </w:r>
    </w:p>
    <w:p>
      <w:pPr>
        <w:shd w:fill="F3F4F6" w:val="clear"/>
        <w:spacing w:after="120" w:line="280"/>
      </w:pPr>
      <w:r>
        <w:rPr>
          <w:rFonts w:ascii="Consolas" w:cs="Consolas" w:eastAsia="Consolas" w:hAnsi="Consolas"/>
          <w:color w:val="1F2937"/>
          <w:sz w:val="20"/>
          <w:szCs w:val="20"/>
        </w:rPr>
        <w:t xml:space="preserve">}</w:t>
      </w:r>
    </w:p>
    <w:p>
      <w:pPr>
        <w:pStyle w:val="Heading2"/>
        <w:spacing w:after="140" w:before="280"/>
      </w:pPr>
      <w:r>
        <w:rPr>
          <w:rFonts w:ascii="Calibri" w:cs="Calibri" w:eastAsia="Calibri" w:hAnsi="Calibri"/>
          <w:b/>
          <w:bCs/>
          <w:color w:val="111827"/>
          <w:sz w:val="28"/>
          <w:szCs w:val="28"/>
        </w:rPr>
        <w:t xml:space="preserve">3.4  Connected accounts</w:t>
      </w:r>
    </w:p>
    <w:p>
      <w:pPr>
        <w:shd w:fill="F3F4F6" w:val="clear"/>
        <w:spacing w:after="120" w:line="280"/>
      </w:pPr>
      <w:r>
        <w:rPr>
          <w:rFonts w:ascii="Consolas" w:cs="Consolas" w:eastAsia="Consolas" w:hAnsi="Consolas"/>
          <w:color w:val="1F2937"/>
          <w:sz w:val="20"/>
          <w:szCs w:val="20"/>
        </w:rPr>
        <w:t xml:space="preserve">@Model final class ConnectedAccount {</w:t>
      </w:r>
    </w:p>
    <w:p>
      <w:pPr>
        <w:shd w:fill="F3F4F6" w:val="clear"/>
        <w:spacing w:after="120" w:line="280"/>
      </w:pPr>
      <w:r>
        <w:rPr>
          <w:rFonts w:ascii="Consolas" w:cs="Consolas" w:eastAsia="Consolas" w:hAnsi="Consolas"/>
          <w:color w:val="1F2937"/>
          <w:sz w:val="20"/>
          <w:szCs w:val="20"/>
        </w:rPr>
        <w:t xml:space="preserve">  @Attribute(.unique) var id: UUID</w:t>
      </w:r>
    </w:p>
    <w:p>
      <w:pPr>
        <w:shd w:fill="F3F4F6" w:val="clear"/>
        <w:spacing w:after="120" w:line="280"/>
      </w:pPr>
      <w:r>
        <w:rPr>
          <w:rFonts w:ascii="Consolas" w:cs="Consolas" w:eastAsia="Consolas" w:hAnsi="Consolas"/>
          <w:color w:val="1F2937"/>
          <w:sz w:val="20"/>
          <w:szCs w:val="20"/>
        </w:rPr>
        <w:t xml:space="preserve">  var provider: Provider         // .google | .apple (v1.1)</w:t>
      </w:r>
    </w:p>
    <w:p>
      <w:pPr>
        <w:shd w:fill="F3F4F6" w:val="clear"/>
        <w:spacing w:after="120" w:line="280"/>
      </w:pPr>
      <w:r>
        <w:rPr>
          <w:rFonts w:ascii="Consolas" w:cs="Consolas" w:eastAsia="Consolas" w:hAnsi="Consolas"/>
          <w:color w:val="1F2937"/>
          <w:sz w:val="20"/>
          <w:szCs w:val="20"/>
        </w:rPr>
        <w:t xml:space="preserve">  var email: String</w:t>
      </w:r>
    </w:p>
    <w:p>
      <w:pPr>
        <w:shd w:fill="F3F4F6" w:val="clear"/>
        <w:spacing w:after="120" w:line="280"/>
      </w:pPr>
      <w:r>
        <w:rPr>
          <w:rFonts w:ascii="Consolas" w:cs="Consolas" w:eastAsia="Consolas" w:hAnsi="Consolas"/>
          <w:color w:val="1F2937"/>
          <w:sz w:val="20"/>
          <w:szCs w:val="20"/>
        </w:rPr>
        <w:t xml:space="preserve">  // Tokens stored in Keychain (NOT here)</w:t>
      </w:r>
    </w:p>
    <w:p>
      <w:pPr>
        <w:shd w:fill="F3F4F6" w:val="clear"/>
        <w:spacing w:after="120" w:line="280"/>
      </w:pPr>
      <w:r>
        <w:rPr>
          <w:rFonts w:ascii="Consolas" w:cs="Consolas" w:eastAsia="Consolas" w:hAnsi="Consolas"/>
          <w:color w:val="1F2937"/>
          <w:sz w:val="20"/>
          <w:szCs w:val="20"/>
        </w:rPr>
        <w:t xml:space="preserve">  var calendars: [CalendarConfig]   // user-selected, with color overrides</w:t>
      </w:r>
    </w:p>
    <w:p>
      <w:pPr>
        <w:shd w:fill="F3F4F6" w:val="clear"/>
        <w:spacing w:after="120" w:line="280"/>
      </w:pPr>
      <w:r>
        <w:rPr>
          <w:rFonts w:ascii="Consolas" w:cs="Consolas" w:eastAsia="Consolas" w:hAnsi="Consolas"/>
          <w:color w:val="1F2937"/>
          <w:sz w:val="20"/>
          <w:szCs w:val="20"/>
        </w:rPr>
        <w:t xml:space="preserve">}</w:t>
      </w:r>
    </w:p>
    <w:p>
      <w:pPr>
        <w:pStyle w:val="Heading2"/>
        <w:spacing w:after="140" w:before="280"/>
      </w:pPr>
      <w:r>
        <w:rPr>
          <w:rFonts w:ascii="Calibri" w:cs="Calibri" w:eastAsia="Calibri" w:hAnsi="Calibri"/>
          <w:b/>
          <w:bCs/>
          <w:color w:val="111827"/>
          <w:sz w:val="28"/>
          <w:szCs w:val="28"/>
        </w:rPr>
        <w:t xml:space="preserve">3.5  Activity log (shared lists only)</w:t>
      </w:r>
    </w:p>
    <w:p>
      <w:pPr>
        <w:shd w:fill="F3F4F6" w:val="clear"/>
        <w:spacing w:after="120" w:line="280"/>
      </w:pPr>
      <w:r>
        <w:rPr>
          <w:rFonts w:ascii="Consolas" w:cs="Consolas" w:eastAsia="Consolas" w:hAnsi="Consolas"/>
          <w:color w:val="1F2937"/>
          <w:sz w:val="20"/>
          <w:szCs w:val="20"/>
        </w:rPr>
        <w:t xml:space="preserve">@Model final class Activity {</w:t>
      </w:r>
    </w:p>
    <w:p>
      <w:pPr>
        <w:shd w:fill="F3F4F6" w:val="clear"/>
        <w:spacing w:after="120" w:line="280"/>
      </w:pPr>
      <w:r>
        <w:rPr>
          <w:rFonts w:ascii="Consolas" w:cs="Consolas" w:eastAsia="Consolas" w:hAnsi="Consolas"/>
          <w:color w:val="1F2937"/>
          <w:sz w:val="20"/>
          <w:szCs w:val="20"/>
        </w:rPr>
        <w:t xml:space="preserve">  @Attribute(.unique) var id: UUID</w:t>
      </w:r>
    </w:p>
    <w:p>
      <w:pPr>
        <w:shd w:fill="F3F4F6" w:val="clear"/>
        <w:spacing w:after="120" w:line="280"/>
      </w:pPr>
      <w:r>
        <w:rPr>
          <w:rFonts w:ascii="Consolas" w:cs="Consolas" w:eastAsia="Consolas" w:hAnsi="Consolas"/>
          <w:color w:val="1F2937"/>
          <w:sz w:val="20"/>
          <w:szCs w:val="20"/>
        </w:rPr>
        <w:t xml:space="preserve">  var list: TaskList?</w:t>
      </w:r>
    </w:p>
    <w:p>
      <w:pPr>
        <w:shd w:fill="F3F4F6" w:val="clear"/>
        <w:spacing w:after="120" w:line="280"/>
      </w:pPr>
      <w:r>
        <w:rPr>
          <w:rFonts w:ascii="Consolas" w:cs="Consolas" w:eastAsia="Consolas" w:hAnsi="Consolas"/>
          <w:color w:val="1F2937"/>
          <w:sz w:val="20"/>
          <w:szCs w:val="20"/>
        </w:rPr>
        <w:t xml:space="preserve">  var taskId: UUID</w:t>
      </w:r>
    </w:p>
    <w:p>
      <w:pPr>
        <w:shd w:fill="F3F4F6" w:val="clear"/>
        <w:spacing w:after="120" w:line="280"/>
      </w:pPr>
      <w:r>
        <w:rPr>
          <w:rFonts w:ascii="Consolas" w:cs="Consolas" w:eastAsia="Consolas" w:hAnsi="Consolas"/>
          <w:color w:val="1F2937"/>
          <w:sz w:val="20"/>
          <w:szCs w:val="20"/>
        </w:rPr>
        <w:t xml:space="preserve">  var actor: String              // CKRecord user ID</w:t>
      </w:r>
    </w:p>
    <w:p>
      <w:pPr>
        <w:shd w:fill="F3F4F6" w:val="clear"/>
        <w:spacing w:after="120" w:line="280"/>
      </w:pPr>
      <w:r>
        <w:rPr>
          <w:rFonts w:ascii="Consolas" w:cs="Consolas" w:eastAsia="Consolas" w:hAnsi="Consolas"/>
          <w:color w:val="1F2937"/>
          <w:sz w:val="20"/>
          <w:szCs w:val="20"/>
        </w:rPr>
        <w:t xml:space="preserve">  var kind: ActivityKind         // .created | .completed | .edited | .deleted</w:t>
      </w:r>
    </w:p>
    <w:p>
      <w:pPr>
        <w:shd w:fill="F3F4F6" w:val="clear"/>
        <w:spacing w:after="120" w:line="280"/>
      </w:pPr>
      <w:r>
        <w:rPr>
          <w:rFonts w:ascii="Consolas" w:cs="Consolas" w:eastAsia="Consolas" w:hAnsi="Consolas"/>
          <w:color w:val="1F2937"/>
          <w:sz w:val="20"/>
          <w:szCs w:val="20"/>
        </w:rPr>
        <w:t xml:space="preserve">  var at: Date</w:t>
      </w:r>
    </w:p>
    <w:p>
      <w:pPr>
        <w:shd w:fill="F3F4F6" w:val="clear"/>
        <w:spacing w:after="120" w:line="280"/>
      </w:pPr>
      <w:r>
        <w:rPr>
          <w:rFonts w:ascii="Consolas" w:cs="Consolas" w:eastAsia="Consolas" w:hAnsi="Consolas"/>
          <w:color w:val="1F2937"/>
          <w:sz w:val="20"/>
          <w:szCs w:val="20"/>
        </w:rPr>
        <w:t xml:space="preserve">}</w:t>
      </w:r>
    </w:p>
    <w:p>
      <w:r>
        <w:br w:type="page"/>
      </w:r>
    </w:p>
    <w:p>
      <w:pPr>
        <w:pStyle w:val="Heading1"/>
        <w:spacing w:after="180" w:before="360"/>
      </w:pPr>
      <w:r>
        <w:rPr>
          <w:rFonts w:ascii="Calibri" w:cs="Calibri" w:eastAsia="Calibri" w:hAnsi="Calibri"/>
          <w:b/>
          <w:bCs/>
          <w:color w:val="111827"/>
          <w:sz w:val="36"/>
          <w:szCs w:val="36"/>
        </w:rPr>
        <w:t xml:space="preserve">4.  Sync Architecture</w:t>
      </w:r>
    </w:p>
    <w:p>
      <w:pPr>
        <w:pStyle w:val="Heading2"/>
        <w:spacing w:after="140" w:before="280"/>
      </w:pPr>
      <w:r>
        <w:rPr>
          <w:rFonts w:ascii="Calibri" w:cs="Calibri" w:eastAsia="Calibri" w:hAnsi="Calibri"/>
          <w:b/>
          <w:bCs/>
          <w:color w:val="111827"/>
          <w:sz w:val="28"/>
          <w:szCs w:val="28"/>
        </w:rPr>
        <w:t xml:space="preserve">4.1  Topology</w:t>
      </w:r>
    </w:p>
    <w:p>
      <w:pPr>
        <w:pStyle w:val="ListParagraph"/>
        <w:numPr>
          <w:ilvl w:val="0"/>
          <w:numId w:val="2"/>
        </w:numPr>
        <w:spacing w:after="80" w:line="300"/>
      </w:pPr>
      <w:r>
        <w:rPr>
          <w:rFonts w:ascii="Calibri" w:cs="Calibri" w:eastAsia="Calibri" w:hAnsi="Calibri"/>
          <w:sz w:val="22"/>
          <w:szCs w:val="22"/>
        </w:rPr>
        <w:t xml:space="preserve">Each user's private data lives in the iCloud Private Database for their Apple ID.</w:t>
      </w:r>
    </w:p>
    <w:p>
      <w:pPr>
        <w:pStyle w:val="ListParagraph"/>
        <w:numPr>
          <w:ilvl w:val="0"/>
          <w:numId w:val="2"/>
        </w:numPr>
        <w:spacing w:after="80" w:line="300"/>
      </w:pPr>
      <w:r>
        <w:rPr>
          <w:rFonts w:ascii="Calibri" w:cs="Calibri" w:eastAsia="Calibri" w:hAnsi="Calibri"/>
          <w:sz w:val="22"/>
          <w:szCs w:val="22"/>
        </w:rPr>
        <w:t xml:space="preserve">Each shared list is materialized as a CKRecord zone and a CKShare. The owner creates it; collaborators accept the share via deep link or in-app invite.</w:t>
      </w:r>
    </w:p>
    <w:p>
      <w:pPr>
        <w:pStyle w:val="ListParagraph"/>
        <w:numPr>
          <w:ilvl w:val="0"/>
          <w:numId w:val="2"/>
        </w:numPr>
        <w:spacing w:after="80" w:line="300"/>
      </w:pPr>
      <w:r>
        <w:rPr>
          <w:rFonts w:ascii="Calibri" w:cs="Calibri" w:eastAsia="Calibri" w:hAnsi="Calibri"/>
          <w:sz w:val="22"/>
          <w:szCs w:val="22"/>
        </w:rPr>
        <w:t xml:space="preserve">All clients subscribe to CKDatabaseSubscriptions for both private and shared databases — silent push wakes the app to refresh.</w:t>
      </w:r>
    </w:p>
    <w:p>
      <w:pPr>
        <w:pStyle w:val="ListParagraph"/>
        <w:numPr>
          <w:ilvl w:val="0"/>
          <w:numId w:val="2"/>
        </w:numPr>
        <w:spacing w:after="80" w:line="300"/>
      </w:pPr>
      <w:r>
        <w:rPr>
          <w:rFonts w:ascii="Calibri" w:cs="Calibri" w:eastAsia="Calibri" w:hAnsi="Calibri"/>
          <w:sz w:val="22"/>
          <w:szCs w:val="22"/>
        </w:rPr>
        <w:t xml:space="preserve">Apple Calendar data is never in CloudKit — only the SwiftData mirror is.</w:t>
      </w:r>
    </w:p>
    <w:p>
      <w:pPr>
        <w:pStyle w:val="Heading2"/>
        <w:spacing w:after="140" w:before="280"/>
      </w:pPr>
      <w:r>
        <w:rPr>
          <w:rFonts w:ascii="Calibri" w:cs="Calibri" w:eastAsia="Calibri" w:hAnsi="Calibri"/>
          <w:b/>
          <w:bCs/>
          <w:color w:val="111827"/>
          <w:sz w:val="28"/>
          <w:szCs w:val="28"/>
        </w:rPr>
        <w:t xml:space="preserve">4.2  Conflict resolution</w:t>
      </w:r>
    </w:p>
    <w:p>
      <w:pPr>
        <w:pStyle w:val="ListParagraph"/>
        <w:numPr>
          <w:ilvl w:val="0"/>
          <w:numId w:val="2"/>
        </w:numPr>
        <w:spacing w:after="80" w:line="300"/>
      </w:pPr>
      <w:r>
        <w:rPr>
          <w:rFonts w:ascii="Calibri" w:cs="Calibri" w:eastAsia="Calibri" w:hAnsi="Calibri"/>
          <w:b/>
          <w:bCs/>
          <w:sz w:val="22"/>
          <w:szCs w:val="22"/>
        </w:rPr>
        <w:t xml:space="preserve">Default: last-write-wins per field. </w:t>
      </w:r>
      <w:r>
        <w:rPr>
          <w:rFonts w:ascii="Calibri" w:cs="Calibri" w:eastAsia="Calibri" w:hAnsi="Calibri"/>
          <w:sz w:val="22"/>
          <w:szCs w:val="22"/>
        </w:rPr>
        <w:t xml:space="preserve">CloudKit tracks per-field timestamps; we merge in our app delegate when a CKRecord modifier returns a conflict.</w:t>
      </w:r>
    </w:p>
    <w:p>
      <w:pPr>
        <w:pStyle w:val="ListParagraph"/>
        <w:numPr>
          <w:ilvl w:val="0"/>
          <w:numId w:val="2"/>
        </w:numPr>
        <w:spacing w:after="80" w:line="300"/>
      </w:pPr>
      <w:r>
        <w:rPr>
          <w:rFonts w:ascii="Calibri" w:cs="Calibri" w:eastAsia="Calibri" w:hAnsi="Calibri"/>
          <w:b/>
          <w:bCs/>
          <w:sz w:val="22"/>
          <w:szCs w:val="22"/>
        </w:rPr>
        <w:t xml:space="preserve">Title edits within 5 seconds of each other surface as a non-blocking sheet. </w:t>
      </w:r>
      <w:r>
        <w:rPr>
          <w:rFonts w:ascii="Calibri" w:cs="Calibri" w:eastAsia="Calibri" w:hAnsi="Calibri"/>
          <w:sz w:val="22"/>
          <w:szCs w:val="22"/>
        </w:rPr>
        <w:t xml:space="preserve">User picks which version to keep.</w:t>
      </w:r>
    </w:p>
    <w:p>
      <w:pPr>
        <w:pStyle w:val="ListParagraph"/>
        <w:numPr>
          <w:ilvl w:val="0"/>
          <w:numId w:val="2"/>
        </w:numPr>
        <w:spacing w:after="80" w:line="300"/>
      </w:pPr>
      <w:r>
        <w:rPr>
          <w:rFonts w:ascii="Calibri" w:cs="Calibri" w:eastAsia="Calibri" w:hAnsi="Calibri"/>
          <w:b/>
          <w:bCs/>
          <w:sz w:val="22"/>
          <w:szCs w:val="22"/>
        </w:rPr>
        <w:t xml:space="preserve">Status flips (open ↔ completed) are eventually consistent. </w:t>
      </w:r>
      <w:r>
        <w:rPr>
          <w:rFonts w:ascii="Calibri" w:cs="Calibri" w:eastAsia="Calibri" w:hAnsi="Calibri"/>
          <w:sz w:val="22"/>
          <w:szCs w:val="22"/>
        </w:rPr>
        <w:t xml:space="preserve">Completing in two places at once just lands on "completed," no conflict.</w:t>
      </w:r>
    </w:p>
    <w:p>
      <w:pPr>
        <w:pStyle w:val="Heading2"/>
        <w:spacing w:after="140" w:before="280"/>
      </w:pPr>
      <w:r>
        <w:rPr>
          <w:rFonts w:ascii="Calibri" w:cs="Calibri" w:eastAsia="Calibri" w:hAnsi="Calibri"/>
          <w:b/>
          <w:bCs/>
          <w:color w:val="111827"/>
          <w:sz w:val="28"/>
          <w:szCs w:val="28"/>
        </w:rPr>
        <w:t xml:space="preserve">4.3  Sharing flow (CKShare)</w:t>
      </w:r>
    </w:p>
    <w:p>
      <w:pPr>
        <w:pStyle w:val="ListParagraph"/>
        <w:numPr>
          <w:ilvl w:val="0"/>
          <w:numId w:val="2"/>
        </w:numPr>
        <w:spacing w:after="80" w:line="300"/>
      </w:pPr>
      <w:r>
        <w:rPr>
          <w:rFonts w:ascii="Calibri" w:cs="Calibri" w:eastAsia="Calibri" w:hAnsi="Calibri"/>
          <w:sz w:val="22"/>
          <w:szCs w:val="22"/>
        </w:rPr>
        <w:t xml:space="preserve">Owner taps Share on a list → CKShare URL generated → presented in iOS share sheet → recipient gets a Cadence deep link.</w:t>
      </w:r>
    </w:p>
    <w:p>
      <w:pPr>
        <w:pStyle w:val="ListParagraph"/>
        <w:numPr>
          <w:ilvl w:val="0"/>
          <w:numId w:val="2"/>
        </w:numPr>
        <w:spacing w:after="80" w:line="300"/>
      </w:pPr>
      <w:r>
        <w:rPr>
          <w:rFonts w:ascii="Calibri" w:cs="Calibri" w:eastAsia="Calibri" w:hAnsi="Calibri"/>
          <w:sz w:val="22"/>
          <w:szCs w:val="22"/>
        </w:rPr>
        <w:t xml:space="preserve">Recipient must have Cadence installed and signed into iCloud. (For non-Apple users, see web companion in v1.1.)</w:t>
      </w:r>
    </w:p>
    <w:p>
      <w:pPr>
        <w:pStyle w:val="ListParagraph"/>
        <w:numPr>
          <w:ilvl w:val="0"/>
          <w:numId w:val="2"/>
        </w:numPr>
        <w:spacing w:after="80" w:line="300"/>
      </w:pPr>
      <w:r>
        <w:rPr>
          <w:rFonts w:ascii="Calibri" w:cs="Calibri" w:eastAsia="Calibri" w:hAnsi="Calibri"/>
          <w:sz w:val="22"/>
          <w:szCs w:val="22"/>
        </w:rPr>
        <w:t xml:space="preserve">Owner can change roles or revoke access via Settings → Sharing → list name.</w:t>
      </w:r>
    </w:p>
    <w:p>
      <w:pPr>
        <w:pStyle w:val="ListParagraph"/>
        <w:numPr>
          <w:ilvl w:val="0"/>
          <w:numId w:val="2"/>
        </w:numPr>
        <w:spacing w:after="80" w:line="300"/>
      </w:pPr>
      <w:r>
        <w:rPr>
          <w:rFonts w:ascii="Calibri" w:cs="Calibri" w:eastAsia="Calibri" w:hAnsi="Calibri"/>
          <w:sz w:val="22"/>
          <w:szCs w:val="22"/>
        </w:rPr>
        <w:t xml:space="preserve">CloudKit handles invite, accept, and revoke flows natively — we just call the APIs.</w:t>
      </w:r>
    </w:p>
    <w:p>
      <w:pPr>
        <w:pStyle w:val="Heading2"/>
        <w:spacing w:after="140" w:before="280"/>
      </w:pPr>
      <w:r>
        <w:rPr>
          <w:rFonts w:ascii="Calibri" w:cs="Calibri" w:eastAsia="Calibri" w:hAnsi="Calibri"/>
          <w:b/>
          <w:bCs/>
          <w:color w:val="111827"/>
          <w:sz w:val="28"/>
          <w:szCs w:val="28"/>
        </w:rPr>
        <w:t xml:space="preserve">4.4  Background refresh</w:t>
      </w:r>
    </w:p>
    <w:p>
      <w:pPr>
        <w:pStyle w:val="ListParagraph"/>
        <w:numPr>
          <w:ilvl w:val="0"/>
          <w:numId w:val="2"/>
        </w:numPr>
        <w:spacing w:after="80" w:line="300"/>
      </w:pPr>
      <w:r>
        <w:rPr>
          <w:rFonts w:ascii="Calibri" w:cs="Calibri" w:eastAsia="Calibri" w:hAnsi="Calibri"/>
          <w:sz w:val="22"/>
          <w:szCs w:val="22"/>
        </w:rPr>
        <w:t xml:space="preserve">Silent push (CKDatabaseSubscription) wakes the app for incoming changes — both private and shared.</w:t>
      </w:r>
    </w:p>
    <w:p>
      <w:pPr>
        <w:pStyle w:val="ListParagraph"/>
        <w:numPr>
          <w:ilvl w:val="0"/>
          <w:numId w:val="2"/>
        </w:numPr>
        <w:spacing w:after="80" w:line="300"/>
      </w:pPr>
      <w:r>
        <w:rPr>
          <w:rFonts w:ascii="Calibri" w:cs="Calibri" w:eastAsia="Calibri" w:hAnsi="Calibri"/>
          <w:sz w:val="22"/>
          <w:szCs w:val="22"/>
        </w:rPr>
        <w:t xml:space="preserve">BGProcessingTask scheduled daily for Google Calendar refresh (15-min cadence when foreground, 1 hr in background).</w:t>
      </w:r>
    </w:p>
    <w:p>
      <w:pPr>
        <w:pStyle w:val="ListParagraph"/>
        <w:numPr>
          <w:ilvl w:val="0"/>
          <w:numId w:val="2"/>
        </w:numPr>
        <w:spacing w:after="80" w:line="300"/>
      </w:pPr>
      <w:r>
        <w:rPr>
          <w:rFonts w:ascii="Calibri" w:cs="Calibri" w:eastAsia="Calibri" w:hAnsi="Calibri"/>
          <w:sz w:val="22"/>
          <w:szCs w:val="22"/>
        </w:rPr>
        <w:t xml:space="preserve">Widget timeline reloads on task add, complete, or sync — via WidgetCenter.shared.reloadAllTimelines().</w:t>
      </w:r>
    </w:p>
    <w:p>
      <w:r>
        <w:br w:type="page"/>
      </w:r>
    </w:p>
    <w:p>
      <w:pPr>
        <w:pStyle w:val="Heading1"/>
        <w:spacing w:after="180" w:before="360"/>
      </w:pPr>
      <w:r>
        <w:rPr>
          <w:rFonts w:ascii="Calibri" w:cs="Calibri" w:eastAsia="Calibri" w:hAnsi="Calibri"/>
          <w:b/>
          <w:bCs/>
          <w:color w:val="111827"/>
          <w:sz w:val="36"/>
          <w:szCs w:val="36"/>
        </w:rPr>
        <w:t xml:space="preserve">5.  Rollover Implementation</w:t>
      </w:r>
    </w:p>
    <w:p>
      <w:pPr>
        <w:spacing w:after="120" w:before="0" w:line="320"/>
      </w:pPr>
      <w:r>
        <w:rPr>
          <w:rFonts w:ascii="Calibri" w:cs="Calibri" w:eastAsia="Calibri" w:hAnsi="Calibri"/>
          <w:sz w:val="22"/>
          <w:szCs w:val="22"/>
        </w:rPr>
        <w:t xml:space="preserve">Rollover is the product's most important behavior. The implementation is dead simple — it's a computed property, not a migration.</w:t>
      </w:r>
    </w:p>
    <w:p>
      <w:pPr>
        <w:pStyle w:val="Heading2"/>
        <w:spacing w:after="140" w:before="280"/>
      </w:pPr>
      <w:r>
        <w:rPr>
          <w:rFonts w:ascii="Calibri" w:cs="Calibri" w:eastAsia="Calibri" w:hAnsi="Calibri"/>
          <w:b/>
          <w:bCs/>
          <w:color w:val="111827"/>
          <w:sz w:val="28"/>
          <w:szCs w:val="28"/>
        </w:rPr>
        <w:t xml:space="preserve">5.1  How it works</w:t>
      </w:r>
    </w:p>
    <w:p>
      <w:pPr>
        <w:pStyle w:val="ListParagraph"/>
        <w:numPr>
          <w:ilvl w:val="0"/>
          <w:numId w:val="2"/>
        </w:numPr>
        <w:spacing w:after="80" w:line="300"/>
      </w:pPr>
      <w:r>
        <w:rPr>
          <w:rFonts w:ascii="Calibri" w:cs="Calibri" w:eastAsia="Calibri" w:hAnsi="Calibri"/>
          <w:sz w:val="22"/>
          <w:szCs w:val="22"/>
        </w:rPr>
        <w:t xml:space="preserve">A task is "carried over" if dueDate &lt; today's startOfDay AND status == .open.</w:t>
      </w:r>
    </w:p>
    <w:p>
      <w:pPr>
        <w:pStyle w:val="ListParagraph"/>
        <w:numPr>
          <w:ilvl w:val="0"/>
          <w:numId w:val="2"/>
        </w:numPr>
        <w:spacing w:after="80" w:line="300"/>
      </w:pPr>
      <w:r>
        <w:rPr>
          <w:rFonts w:ascii="Calibri" w:cs="Calibri" w:eastAsia="Calibri" w:hAnsi="Calibri"/>
          <w:sz w:val="22"/>
          <w:szCs w:val="22"/>
        </w:rPr>
        <w:t xml:space="preserve">The Today view query is a SwiftData FetchDescriptor with a predicate that matches: (dueDate &lt; tomorrow AND status == .open) OR (completedAt &gt; yesterday AND status == .completed).</w:t>
      </w:r>
    </w:p>
    <w:p>
      <w:pPr>
        <w:pStyle w:val="ListParagraph"/>
        <w:numPr>
          <w:ilvl w:val="0"/>
          <w:numId w:val="2"/>
        </w:numPr>
        <w:spacing w:after="80" w:line="300"/>
      </w:pPr>
      <w:r>
        <w:rPr>
          <w:rFonts w:ascii="Calibri" w:cs="Calibri" w:eastAsia="Calibri" w:hAnsi="Calibri"/>
          <w:sz w:val="22"/>
          <w:szCs w:val="22"/>
        </w:rPr>
        <w:t xml:space="preserve">Carried-over tasks are grouped at the top of the Today view by the SwiftUI layout, NOT by mutating the underlying date.</w:t>
      </w:r>
    </w:p>
    <w:p>
      <w:pPr>
        <w:pStyle w:val="ListParagraph"/>
        <w:numPr>
          <w:ilvl w:val="0"/>
          <w:numId w:val="2"/>
        </w:numPr>
        <w:spacing w:after="80" w:line="300"/>
      </w:pPr>
      <w:r>
        <w:rPr>
          <w:rFonts w:ascii="Calibri" w:cs="Calibri" w:eastAsia="Calibri" w:hAnsi="Calibri"/>
          <w:sz w:val="22"/>
          <w:szCs w:val="22"/>
        </w:rPr>
        <w:t xml:space="preserve">Result: the task's actual dueDate is preserved (for history/analytics), and there is no data migration ever.</w:t>
      </w:r>
    </w:p>
    <w:p>
      <w:pPr>
        <w:pStyle w:val="Heading2"/>
        <w:spacing w:after="140" w:before="280"/>
      </w:pPr>
      <w:r>
        <w:rPr>
          <w:rFonts w:ascii="Calibri" w:cs="Calibri" w:eastAsia="Calibri" w:hAnsi="Calibri"/>
          <w:b/>
          <w:bCs/>
          <w:color w:val="111827"/>
          <w:sz w:val="28"/>
          <w:szCs w:val="28"/>
        </w:rPr>
        <w:t xml:space="preserve">5.2  Per-task / per-list override</w:t>
      </w:r>
    </w:p>
    <w:p>
      <w:pPr>
        <w:pStyle w:val="ListParagraph"/>
        <w:numPr>
          <w:ilvl w:val="0"/>
          <w:numId w:val="2"/>
        </w:numPr>
        <w:spacing w:after="80" w:line="300"/>
      </w:pPr>
      <w:r>
        <w:rPr>
          <w:rFonts w:ascii="Calibri" w:cs="Calibri" w:eastAsia="Calibri" w:hAnsi="Calibri"/>
          <w:sz w:val="22"/>
          <w:szCs w:val="22"/>
        </w:rPr>
        <w:t xml:space="preserve">Per-list rolloverPolicy controls whether tasks from this list show in the carried-over section, show as overdue (red chip), or stay hidden until the user opens that list.</w:t>
      </w:r>
    </w:p>
    <w:p>
      <w:pPr>
        <w:pStyle w:val="ListParagraph"/>
        <w:numPr>
          <w:ilvl w:val="0"/>
          <w:numId w:val="2"/>
        </w:numPr>
        <w:spacing w:after="80" w:line="300"/>
      </w:pPr>
      <w:r>
        <w:rPr>
          <w:rFonts w:ascii="Calibri" w:cs="Calibri" w:eastAsia="Calibri" w:hAnsi="Calibri"/>
          <w:sz w:val="22"/>
          <w:szCs w:val="22"/>
        </w:rPr>
        <w:t xml:space="preserve">The "Ask each morning" mode triggers a sheet on first app open of the day; the sheet pulls the current carried-over set and offers Reschedule / Snooze / Bring forward.</w:t>
      </w:r>
    </w:p>
    <w:p>
      <w:pPr>
        <w:pStyle w:val="Heading2"/>
        <w:spacing w:after="140" w:before="280"/>
      </w:pPr>
      <w:r>
        <w:rPr>
          <w:rFonts w:ascii="Calibri" w:cs="Calibri" w:eastAsia="Calibri" w:hAnsi="Calibri"/>
          <w:b/>
          <w:bCs/>
          <w:color w:val="111827"/>
          <w:sz w:val="28"/>
          <w:szCs w:val="28"/>
        </w:rPr>
        <w:t xml:space="preserve">5.3  Edge cases</w:t>
      </w:r>
    </w:p>
    <w:p>
      <w:pPr>
        <w:pStyle w:val="ListParagraph"/>
        <w:numPr>
          <w:ilvl w:val="0"/>
          <w:numId w:val="2"/>
        </w:numPr>
        <w:spacing w:after="80" w:line="300"/>
      </w:pPr>
      <w:r>
        <w:rPr>
          <w:rFonts w:ascii="Calibri" w:cs="Calibri" w:eastAsia="Calibri" w:hAnsi="Calibri"/>
          <w:sz w:val="22"/>
          <w:szCs w:val="22"/>
        </w:rPr>
        <w:t xml:space="preserve">Snoozed tasks have status == .snoozed and a snoozeUntil date. They auto-flip to .open when snoozeUntil is reached, at which point rollover logic applies normally.</w:t>
      </w:r>
    </w:p>
    <w:p>
      <w:pPr>
        <w:pStyle w:val="ListParagraph"/>
        <w:numPr>
          <w:ilvl w:val="0"/>
          <w:numId w:val="2"/>
        </w:numPr>
        <w:spacing w:after="80" w:line="300"/>
      </w:pPr>
      <w:r>
        <w:rPr>
          <w:rFonts w:ascii="Calibri" w:cs="Calibri" w:eastAsia="Calibri" w:hAnsi="Calibri"/>
          <w:sz w:val="22"/>
          <w:szCs w:val="22"/>
        </w:rPr>
        <w:t xml:space="preserve">Recurring tasks (v1.1) handle their own rollover via the RRULE engine.</w:t>
      </w:r>
    </w:p>
    <w:p>
      <w:pPr>
        <w:pStyle w:val="ListParagraph"/>
        <w:numPr>
          <w:ilvl w:val="0"/>
          <w:numId w:val="2"/>
        </w:numPr>
        <w:spacing w:after="80" w:line="300"/>
      </w:pPr>
      <w:r>
        <w:rPr>
          <w:rFonts w:ascii="Calibri" w:cs="Calibri" w:eastAsia="Calibri" w:hAnsi="Calibri"/>
          <w:sz w:val="22"/>
          <w:szCs w:val="22"/>
        </w:rPr>
        <w:t xml:space="preserve">Long-gap (vacation) detection: if carried-over count &gt; 10 on app open, show a triage sheet.</w:t>
      </w:r>
    </w:p>
    <w:p>
      <w:r>
        <w:br w:type="page"/>
      </w:r>
    </w:p>
    <w:p>
      <w:pPr>
        <w:pStyle w:val="Heading1"/>
        <w:spacing w:after="180" w:before="360"/>
      </w:pPr>
      <w:r>
        <w:rPr>
          <w:rFonts w:ascii="Calibri" w:cs="Calibri" w:eastAsia="Calibri" w:hAnsi="Calibri"/>
          <w:b/>
          <w:bCs/>
          <w:color w:val="111827"/>
          <w:sz w:val="36"/>
          <w:szCs w:val="36"/>
        </w:rPr>
        <w:t xml:space="preserve">6.  Google Calendar Integration</w:t>
      </w:r>
    </w:p>
    <w:p>
      <w:pPr>
        <w:pStyle w:val="Heading2"/>
        <w:spacing w:after="140" w:before="280"/>
      </w:pPr>
      <w:r>
        <w:rPr>
          <w:rFonts w:ascii="Calibri" w:cs="Calibri" w:eastAsia="Calibri" w:hAnsi="Calibri"/>
          <w:b/>
          <w:bCs/>
          <w:color w:val="111827"/>
          <w:sz w:val="28"/>
          <w:szCs w:val="28"/>
        </w:rPr>
        <w:t xml:space="preserve">6.1  Auth</w:t>
      </w:r>
    </w:p>
    <w:p>
      <w:pPr>
        <w:pStyle w:val="ListParagraph"/>
        <w:numPr>
          <w:ilvl w:val="0"/>
          <w:numId w:val="2"/>
        </w:numPr>
        <w:spacing w:after="80" w:line="300"/>
      </w:pPr>
      <w:r>
        <w:rPr>
          <w:rFonts w:ascii="Calibri" w:cs="Calibri" w:eastAsia="Calibri" w:hAnsi="Calibri"/>
          <w:sz w:val="22"/>
          <w:szCs w:val="22"/>
        </w:rPr>
        <w:t xml:space="preserve">Use AppAuth-iOS for OAuth 2.0 (Google's recommended SDK). ASWebAuthenticationSession in-app browser.</w:t>
      </w:r>
    </w:p>
    <w:p>
      <w:pPr>
        <w:pStyle w:val="ListParagraph"/>
        <w:numPr>
          <w:ilvl w:val="0"/>
          <w:numId w:val="2"/>
        </w:numPr>
        <w:spacing w:after="80" w:line="300"/>
      </w:pPr>
      <w:r>
        <w:rPr>
          <w:rFonts w:ascii="Calibri" w:cs="Calibri" w:eastAsia="Calibri" w:hAnsi="Calibri"/>
          <w:sz w:val="22"/>
          <w:szCs w:val="22"/>
        </w:rPr>
        <w:t xml:space="preserve">Required scopes: https://www.googleapis.com/auth/calendar.readonly (MVP). Add events scope in v3 for two-way.</w:t>
      </w:r>
    </w:p>
    <w:p>
      <w:pPr>
        <w:pStyle w:val="ListParagraph"/>
        <w:numPr>
          <w:ilvl w:val="0"/>
          <w:numId w:val="2"/>
        </w:numPr>
        <w:spacing w:after="80" w:line="300"/>
      </w:pPr>
      <w:r>
        <w:rPr>
          <w:rFonts w:ascii="Calibri" w:cs="Calibri" w:eastAsia="Calibri" w:hAnsi="Calibri"/>
          <w:sz w:val="22"/>
          <w:szCs w:val="22"/>
        </w:rPr>
        <w:t xml:space="preserve">Tokens stored in Keychain with kSecAttrAccessibleAfterFirstUnlock.</w:t>
      </w:r>
    </w:p>
    <w:p>
      <w:pPr>
        <w:pStyle w:val="ListParagraph"/>
        <w:numPr>
          <w:ilvl w:val="0"/>
          <w:numId w:val="2"/>
        </w:numPr>
        <w:spacing w:after="80" w:line="300"/>
      </w:pPr>
      <w:r>
        <w:rPr>
          <w:rFonts w:ascii="Calibri" w:cs="Calibri" w:eastAsia="Calibri" w:hAnsi="Calibri"/>
          <w:sz w:val="22"/>
          <w:szCs w:val="22"/>
        </w:rPr>
        <w:t xml:space="preserve">Refresh token used silently. If revoked, surface reconnect banner in Today header.</w:t>
      </w:r>
    </w:p>
    <w:p>
      <w:pPr>
        <w:pStyle w:val="Heading2"/>
        <w:spacing w:after="140" w:before="280"/>
      </w:pPr>
      <w:r>
        <w:rPr>
          <w:rFonts w:ascii="Calibri" w:cs="Calibri" w:eastAsia="Calibri" w:hAnsi="Calibri"/>
          <w:b/>
          <w:bCs/>
          <w:color w:val="111827"/>
          <w:sz w:val="28"/>
          <w:szCs w:val="28"/>
        </w:rPr>
        <w:t xml:space="preserve">6.2  Fetching</w:t>
      </w:r>
    </w:p>
    <w:p>
      <w:pPr>
        <w:pStyle w:val="ListParagraph"/>
        <w:numPr>
          <w:ilvl w:val="0"/>
          <w:numId w:val="2"/>
        </w:numPr>
        <w:spacing w:after="80" w:line="300"/>
      </w:pPr>
      <w:r>
        <w:rPr>
          <w:rFonts w:ascii="Calibri" w:cs="Calibri" w:eastAsia="Calibri" w:hAnsi="Calibri"/>
          <w:sz w:val="22"/>
          <w:szCs w:val="22"/>
        </w:rPr>
        <w:t xml:space="preserve">Query: calendars.list once on connect; events.list per selected calendar with a sliding window timeMin/timeMax.</w:t>
      </w:r>
    </w:p>
    <w:p>
      <w:pPr>
        <w:pStyle w:val="ListParagraph"/>
        <w:numPr>
          <w:ilvl w:val="0"/>
          <w:numId w:val="2"/>
        </w:numPr>
        <w:spacing w:after="80" w:line="300"/>
      </w:pPr>
      <w:r>
        <w:rPr>
          <w:rFonts w:ascii="Calibri" w:cs="Calibri" w:eastAsia="Calibri" w:hAnsi="Calibri"/>
          <w:sz w:val="22"/>
          <w:szCs w:val="22"/>
        </w:rPr>
        <w:t xml:space="preserve">Window: today − 7 days to today + 30 days. Refresh window roll-over happens on app foreground.</w:t>
      </w:r>
    </w:p>
    <w:p>
      <w:pPr>
        <w:pStyle w:val="ListParagraph"/>
        <w:numPr>
          <w:ilvl w:val="0"/>
          <w:numId w:val="2"/>
        </w:numPr>
        <w:spacing w:after="80" w:line="300"/>
      </w:pPr>
      <w:r>
        <w:rPr>
          <w:rFonts w:ascii="Calibri" w:cs="Calibri" w:eastAsia="Calibri" w:hAnsi="Calibri"/>
          <w:sz w:val="22"/>
          <w:szCs w:val="22"/>
        </w:rPr>
        <w:t xml:space="preserve">Use ETag + If-None-Match for incremental pulls — cheap, cache-friendly.</w:t>
      </w:r>
    </w:p>
    <w:p>
      <w:pPr>
        <w:pStyle w:val="ListParagraph"/>
        <w:numPr>
          <w:ilvl w:val="0"/>
          <w:numId w:val="2"/>
        </w:numPr>
        <w:spacing w:after="80" w:line="300"/>
      </w:pPr>
      <w:r>
        <w:rPr>
          <w:rFonts w:ascii="Calibri" w:cs="Calibri" w:eastAsia="Calibri" w:hAnsi="Calibri"/>
          <w:sz w:val="22"/>
          <w:szCs w:val="22"/>
        </w:rPr>
        <w:t xml:space="preserve">Store results in CachedEvent SwiftData entities; never put them in CloudKit.</w:t>
      </w:r>
    </w:p>
    <w:p>
      <w:pPr>
        <w:pStyle w:val="Heading2"/>
        <w:spacing w:after="140" w:before="280"/>
      </w:pPr>
      <w:r>
        <w:rPr>
          <w:rFonts w:ascii="Calibri" w:cs="Calibri" w:eastAsia="Calibri" w:hAnsi="Calibri"/>
          <w:b/>
          <w:bCs/>
          <w:color w:val="111827"/>
          <w:sz w:val="28"/>
          <w:szCs w:val="28"/>
        </w:rPr>
        <w:t xml:space="preserve">6.3  Display rules</w:t>
      </w:r>
    </w:p>
    <w:p>
      <w:pPr>
        <w:pStyle w:val="ListParagraph"/>
        <w:numPr>
          <w:ilvl w:val="0"/>
          <w:numId w:val="2"/>
        </w:numPr>
        <w:spacing w:after="80" w:line="300"/>
      </w:pPr>
      <w:r>
        <w:rPr>
          <w:rFonts w:ascii="Calibri" w:cs="Calibri" w:eastAsia="Calibri" w:hAnsi="Calibri"/>
          <w:sz w:val="22"/>
          <w:szCs w:val="22"/>
        </w:rPr>
        <w:t xml:space="preserve">All-day events appear in the date header strip in Today; timed events interleave with tasks by start time.</w:t>
      </w:r>
    </w:p>
    <w:p>
      <w:pPr>
        <w:pStyle w:val="ListParagraph"/>
        <w:numPr>
          <w:ilvl w:val="0"/>
          <w:numId w:val="2"/>
        </w:numPr>
        <w:spacing w:after="80" w:line="300"/>
      </w:pPr>
      <w:r>
        <w:rPr>
          <w:rFonts w:ascii="Calibri" w:cs="Calibri" w:eastAsia="Calibri" w:hAnsi="Calibri"/>
          <w:sz w:val="22"/>
          <w:szCs w:val="22"/>
        </w:rPr>
        <w:t xml:space="preserve">Events are read-only in MVP. Tap → sheet with attendees + Open-in-Google-Calendar link.</w:t>
      </w:r>
    </w:p>
    <w:p>
      <w:pPr>
        <w:pStyle w:val="ListParagraph"/>
        <w:numPr>
          <w:ilvl w:val="0"/>
          <w:numId w:val="2"/>
        </w:numPr>
        <w:spacing w:after="80" w:line="300"/>
      </w:pPr>
      <w:r>
        <w:rPr>
          <w:rFonts w:ascii="Calibri" w:cs="Calibri" w:eastAsia="Calibri" w:hAnsi="Calibri"/>
          <w:sz w:val="22"/>
          <w:szCs w:val="22"/>
        </w:rPr>
        <w:t xml:space="preserve">Multi-calendar overlays use the user's per-calendar color override.</w:t>
      </w:r>
    </w:p>
    <w:p>
      <w:pPr>
        <w:pStyle w:val="Heading2"/>
        <w:spacing w:after="140" w:before="280"/>
      </w:pPr>
      <w:r>
        <w:rPr>
          <w:rFonts w:ascii="Calibri" w:cs="Calibri" w:eastAsia="Calibri" w:hAnsi="Calibri"/>
          <w:b/>
          <w:bCs/>
          <w:color w:val="111827"/>
          <w:sz w:val="28"/>
          <w:szCs w:val="28"/>
        </w:rPr>
        <w:t xml:space="preserve">6.4  Privacy</w:t>
      </w:r>
    </w:p>
    <w:p>
      <w:pPr>
        <w:pStyle w:val="ListParagraph"/>
        <w:numPr>
          <w:ilvl w:val="0"/>
          <w:numId w:val="2"/>
        </w:numPr>
        <w:spacing w:after="80" w:line="300"/>
      </w:pPr>
      <w:r>
        <w:rPr>
          <w:rFonts w:ascii="Calibri" w:cs="Calibri" w:eastAsia="Calibri" w:hAnsi="Calibri"/>
          <w:sz w:val="22"/>
          <w:szCs w:val="22"/>
        </w:rPr>
        <w:t xml:space="preserve">Calendar payloads never leave the device.</w:t>
      </w:r>
    </w:p>
    <w:p>
      <w:pPr>
        <w:pStyle w:val="ListParagraph"/>
        <w:numPr>
          <w:ilvl w:val="0"/>
          <w:numId w:val="2"/>
        </w:numPr>
        <w:spacing w:after="80" w:line="300"/>
      </w:pPr>
      <w:r>
        <w:rPr>
          <w:rFonts w:ascii="Calibri" w:cs="Calibri" w:eastAsia="Calibri" w:hAnsi="Calibri"/>
          <w:sz w:val="22"/>
          <w:szCs w:val="22"/>
        </w:rPr>
        <w:t xml:space="preserve">Anthropic API (v2) only receives event titles, not bodies or attendee details, unless the user opts in per request.</w:t>
      </w:r>
    </w:p>
    <w:p>
      <w:r>
        <w:br w:type="page"/>
      </w:r>
    </w:p>
    <w:p>
      <w:pPr>
        <w:pStyle w:val="Heading1"/>
        <w:spacing w:after="180" w:before="360"/>
      </w:pPr>
      <w:r>
        <w:rPr>
          <w:rFonts w:ascii="Calibri" w:cs="Calibri" w:eastAsia="Calibri" w:hAnsi="Calibri"/>
          <w:b/>
          <w:bCs/>
          <w:color w:val="111827"/>
          <w:sz w:val="36"/>
          <w:szCs w:val="36"/>
        </w:rPr>
        <w:t xml:space="preserve">7.  Notifications</w:t>
      </w:r>
    </w:p>
    <w:p>
      <w:pPr>
        <w:pStyle w:val="Heading2"/>
        <w:spacing w:after="140" w:before="280"/>
      </w:pPr>
      <w:r>
        <w:rPr>
          <w:rFonts w:ascii="Calibri" w:cs="Calibri" w:eastAsia="Calibri" w:hAnsi="Calibri"/>
          <w:b/>
          <w:bCs/>
          <w:color w:val="111827"/>
          <w:sz w:val="28"/>
          <w:szCs w:val="28"/>
        </w:rPr>
        <w:t xml:space="preserve">7.1  Local notifications (per-task)</w:t>
      </w:r>
    </w:p>
    <w:p>
      <w:pPr>
        <w:pStyle w:val="ListParagraph"/>
        <w:numPr>
          <w:ilvl w:val="0"/>
          <w:numId w:val="2"/>
        </w:numPr>
        <w:spacing w:after="80" w:line="300"/>
      </w:pPr>
      <w:r>
        <w:rPr>
          <w:rFonts w:ascii="Calibri" w:cs="Calibri" w:eastAsia="Calibri" w:hAnsi="Calibri"/>
          <w:sz w:val="22"/>
          <w:szCs w:val="22"/>
        </w:rPr>
        <w:t xml:space="preserve">UNUserNotificationCenter, scheduled with UNCalendarNotificationTrigger for each reminder offset.</w:t>
      </w:r>
    </w:p>
    <w:p>
      <w:pPr>
        <w:pStyle w:val="ListParagraph"/>
        <w:numPr>
          <w:ilvl w:val="0"/>
          <w:numId w:val="2"/>
        </w:numPr>
        <w:spacing w:after="80" w:line="300"/>
      </w:pPr>
      <w:r>
        <w:rPr>
          <w:rFonts w:ascii="Calibri" w:cs="Calibri" w:eastAsia="Calibri" w:hAnsi="Calibri"/>
          <w:sz w:val="22"/>
          <w:szCs w:val="22"/>
        </w:rPr>
        <w:t xml:space="preserve">On task edit, we cancel previous identifiers and reschedule.</w:t>
      </w:r>
    </w:p>
    <w:p>
      <w:pPr>
        <w:pStyle w:val="ListParagraph"/>
        <w:numPr>
          <w:ilvl w:val="0"/>
          <w:numId w:val="2"/>
        </w:numPr>
        <w:spacing w:after="80" w:line="300"/>
      </w:pPr>
      <w:r>
        <w:rPr>
          <w:rFonts w:ascii="Calibri" w:cs="Calibri" w:eastAsia="Calibri" w:hAnsi="Calibri"/>
          <w:sz w:val="22"/>
          <w:szCs w:val="22"/>
        </w:rPr>
        <w:t xml:space="preserve">Per-list default offsets stored on TaskList.defaultReminderOffsets.</w:t>
      </w:r>
    </w:p>
    <w:p>
      <w:pPr>
        <w:pStyle w:val="Heading2"/>
        <w:spacing w:after="140" w:before="280"/>
      </w:pPr>
      <w:r>
        <w:rPr>
          <w:rFonts w:ascii="Calibri" w:cs="Calibri" w:eastAsia="Calibri" w:hAnsi="Calibri"/>
          <w:b/>
          <w:bCs/>
          <w:color w:val="111827"/>
          <w:sz w:val="28"/>
          <w:szCs w:val="28"/>
        </w:rPr>
        <w:t xml:space="preserve">7.2  Morning brief</w:t>
      </w:r>
    </w:p>
    <w:p>
      <w:pPr>
        <w:pStyle w:val="ListParagraph"/>
        <w:numPr>
          <w:ilvl w:val="0"/>
          <w:numId w:val="2"/>
        </w:numPr>
        <w:spacing w:after="80" w:line="300"/>
      </w:pPr>
      <w:r>
        <w:rPr>
          <w:rFonts w:ascii="Calibri" w:cs="Calibri" w:eastAsia="Calibri" w:hAnsi="Calibri"/>
          <w:sz w:val="22"/>
          <w:szCs w:val="22"/>
        </w:rPr>
        <w:t xml:space="preserve">Single daily UNTimeIntervalNotificationTrigger fired at user-set time (default 7:30).</w:t>
      </w:r>
    </w:p>
    <w:p>
      <w:pPr>
        <w:pStyle w:val="ListParagraph"/>
        <w:numPr>
          <w:ilvl w:val="0"/>
          <w:numId w:val="2"/>
        </w:numPr>
        <w:spacing w:after="80" w:line="300"/>
      </w:pPr>
      <w:r>
        <w:rPr>
          <w:rFonts w:ascii="Calibri" w:cs="Calibri" w:eastAsia="Calibri" w:hAnsi="Calibri"/>
          <w:sz w:val="22"/>
          <w:szCs w:val="22"/>
        </w:rPr>
        <w:t xml:space="preserve">Brief content computed at delivery time via UNNotificationServiceExtension reading SwiftData.</w:t>
      </w:r>
    </w:p>
    <w:p>
      <w:pPr>
        <w:pStyle w:val="Heading2"/>
        <w:spacing w:after="140" w:before="280"/>
      </w:pPr>
      <w:r>
        <w:rPr>
          <w:rFonts w:ascii="Calibri" w:cs="Calibri" w:eastAsia="Calibri" w:hAnsi="Calibri"/>
          <w:b/>
          <w:bCs/>
          <w:color w:val="111827"/>
          <w:sz w:val="28"/>
          <w:szCs w:val="28"/>
        </w:rPr>
        <w:t xml:space="preserve">7.3  Shared-list pushes</w:t>
      </w:r>
    </w:p>
    <w:p>
      <w:pPr>
        <w:pStyle w:val="ListParagraph"/>
        <w:numPr>
          <w:ilvl w:val="0"/>
          <w:numId w:val="2"/>
        </w:numPr>
        <w:spacing w:after="80" w:line="300"/>
      </w:pPr>
      <w:r>
        <w:rPr>
          <w:rFonts w:ascii="Calibri" w:cs="Calibri" w:eastAsia="Calibri" w:hAnsi="Calibri"/>
          <w:sz w:val="22"/>
          <w:szCs w:val="22"/>
        </w:rPr>
        <w:t xml:space="preserve">CloudKit subscriptions deliver silent push when a shared CKRecord changes.</w:t>
      </w:r>
    </w:p>
    <w:p>
      <w:pPr>
        <w:pStyle w:val="ListParagraph"/>
        <w:numPr>
          <w:ilvl w:val="0"/>
          <w:numId w:val="2"/>
        </w:numPr>
        <w:spacing w:after="80" w:line="300"/>
      </w:pPr>
      <w:r>
        <w:rPr>
          <w:rFonts w:ascii="Calibri" w:cs="Calibri" w:eastAsia="Calibri" w:hAnsi="Calibri"/>
          <w:sz w:val="22"/>
          <w:szCs w:val="22"/>
        </w:rPr>
        <w:t xml:space="preserve">App processes change → if it matches user's notification preferences (everything / @mentions / off), schedules a local notification.</w:t>
      </w:r>
    </w:p>
    <w:p>
      <w:pPr>
        <w:pStyle w:val="Heading2"/>
        <w:spacing w:after="140" w:before="280"/>
      </w:pPr>
      <w:r>
        <w:rPr>
          <w:rFonts w:ascii="Calibri" w:cs="Calibri" w:eastAsia="Calibri" w:hAnsi="Calibri"/>
          <w:b/>
          <w:bCs/>
          <w:color w:val="111827"/>
          <w:sz w:val="28"/>
          <w:szCs w:val="28"/>
        </w:rPr>
        <w:t xml:space="preserve">7.4  Implementation gotchas</w:t>
      </w:r>
    </w:p>
    <w:p>
      <w:pPr>
        <w:pStyle w:val="ListParagraph"/>
        <w:numPr>
          <w:ilvl w:val="0"/>
          <w:numId w:val="2"/>
        </w:numPr>
        <w:spacing w:after="80" w:line="300"/>
      </w:pPr>
      <w:r>
        <w:rPr>
          <w:rFonts w:ascii="Calibri" w:cs="Calibri" w:eastAsia="Calibri" w:hAnsi="Calibri"/>
          <w:sz w:val="22"/>
          <w:szCs w:val="22"/>
        </w:rPr>
        <w:t xml:space="preserve">Stay under the 64 pending notifications limit — coalesce reminders when over.</w:t>
      </w:r>
    </w:p>
    <w:p>
      <w:pPr>
        <w:pStyle w:val="ListParagraph"/>
        <w:numPr>
          <w:ilvl w:val="0"/>
          <w:numId w:val="2"/>
        </w:numPr>
        <w:spacing w:after="80" w:line="300"/>
      </w:pPr>
      <w:r>
        <w:rPr>
          <w:rFonts w:ascii="Calibri" w:cs="Calibri" w:eastAsia="Calibri" w:hAnsi="Calibri"/>
          <w:sz w:val="22"/>
          <w:szCs w:val="22"/>
        </w:rPr>
        <w:t xml:space="preserve">Time-sensitive interruption level used for at-due-time reminders; passive for daily brief.</w:t>
      </w:r>
    </w:p>
    <w:p>
      <w:pPr>
        <w:pStyle w:val="ListParagraph"/>
        <w:numPr>
          <w:ilvl w:val="0"/>
          <w:numId w:val="2"/>
        </w:numPr>
        <w:spacing w:after="80" w:line="300"/>
      </w:pPr>
      <w:r>
        <w:rPr>
          <w:rFonts w:ascii="Calibri" w:cs="Calibri" w:eastAsia="Calibri" w:hAnsi="Calibri"/>
          <w:sz w:val="22"/>
          <w:szCs w:val="22"/>
        </w:rPr>
        <w:t xml:space="preserve">On macOS, use the same UNUserNotificationCenter API — they unify in Sonoma+.</w:t>
      </w:r>
    </w:p>
    <w:p>
      <w:r>
        <w:br w:type="page"/>
      </w:r>
    </w:p>
    <w:p>
      <w:pPr>
        <w:pStyle w:val="Heading1"/>
        <w:spacing w:after="180" w:before="360"/>
      </w:pPr>
      <w:r>
        <w:rPr>
          <w:rFonts w:ascii="Calibri" w:cs="Calibri" w:eastAsia="Calibri" w:hAnsi="Calibri"/>
          <w:b/>
          <w:bCs/>
          <w:color w:val="111827"/>
          <w:sz w:val="36"/>
          <w:szCs w:val="36"/>
        </w:rPr>
        <w:t xml:space="preserve">8.  Widgets &amp; Lock Screen</w:t>
      </w:r>
    </w:p>
    <w:p>
      <w:pPr>
        <w:pStyle w:val="Heading2"/>
        <w:spacing w:after="140" w:before="280"/>
      </w:pPr>
      <w:r>
        <w:rPr>
          <w:rFonts w:ascii="Calibri" w:cs="Calibri" w:eastAsia="Calibri" w:hAnsi="Calibri"/>
          <w:b/>
          <w:bCs/>
          <w:color w:val="111827"/>
          <w:sz w:val="28"/>
          <w:szCs w:val="28"/>
        </w:rPr>
        <w:t xml:space="preserve">8.1  Architecture</w:t>
      </w:r>
    </w:p>
    <w:p>
      <w:pPr>
        <w:pStyle w:val="ListParagraph"/>
        <w:numPr>
          <w:ilvl w:val="0"/>
          <w:numId w:val="2"/>
        </w:numPr>
        <w:spacing w:after="80" w:line="300"/>
      </w:pPr>
      <w:r>
        <w:rPr>
          <w:rFonts w:ascii="Calibri" w:cs="Calibri" w:eastAsia="Calibri" w:hAnsi="Calibri"/>
          <w:sz w:val="22"/>
          <w:szCs w:val="22"/>
        </w:rPr>
        <w:t xml:space="preserve">WidgetKit + AppIntents. The widget extension reads SwiftData via an App Group (group.net.mcinnis.cadence).</w:t>
      </w:r>
    </w:p>
    <w:p>
      <w:pPr>
        <w:pStyle w:val="ListParagraph"/>
        <w:numPr>
          <w:ilvl w:val="0"/>
          <w:numId w:val="2"/>
        </w:numPr>
        <w:spacing w:after="80" w:line="300"/>
      </w:pPr>
      <w:r>
        <w:rPr>
          <w:rFonts w:ascii="Calibri" w:cs="Calibri" w:eastAsia="Calibri" w:hAnsi="Calibri"/>
          <w:sz w:val="22"/>
          <w:szCs w:val="22"/>
        </w:rPr>
        <w:t xml:space="preserve">App Group enables shared container between main app, widget, and Siri extensions.</w:t>
      </w:r>
    </w:p>
    <w:p>
      <w:pPr>
        <w:pStyle w:val="ListParagraph"/>
        <w:numPr>
          <w:ilvl w:val="0"/>
          <w:numId w:val="2"/>
        </w:numPr>
        <w:spacing w:after="80" w:line="300"/>
      </w:pPr>
      <w:r>
        <w:rPr>
          <w:rFonts w:ascii="Calibri" w:cs="Calibri" w:eastAsia="Calibri" w:hAnsi="Calibri"/>
          <w:sz w:val="22"/>
          <w:szCs w:val="22"/>
        </w:rPr>
        <w:t xml:space="preserve">All writes go through the main app; widgets are read-only consumers.</w:t>
      </w:r>
    </w:p>
    <w:p>
      <w:pPr>
        <w:pStyle w:val="Heading2"/>
        <w:spacing w:after="140" w:before="280"/>
      </w:pPr>
      <w:r>
        <w:rPr>
          <w:rFonts w:ascii="Calibri" w:cs="Calibri" w:eastAsia="Calibri" w:hAnsi="Calibri"/>
          <w:b/>
          <w:bCs/>
          <w:color w:val="111827"/>
          <w:sz w:val="28"/>
          <w:szCs w:val="28"/>
        </w:rPr>
        <w:t xml:space="preserve">8.2  Sizes &amp; families</w:t>
      </w:r>
    </w:p>
    <w:p>
      <w:pPr>
        <w:pStyle w:val="ListParagraph"/>
        <w:numPr>
          <w:ilvl w:val="0"/>
          <w:numId w:val="2"/>
        </w:numPr>
        <w:spacing w:after="80" w:line="300"/>
      </w:pPr>
      <w:r>
        <w:rPr>
          <w:rFonts w:ascii="Calibri" w:cs="Calibri" w:eastAsia="Calibri" w:hAnsi="Calibri"/>
          <w:sz w:val="22"/>
          <w:szCs w:val="22"/>
        </w:rPr>
        <w:t xml:space="preserve">Home Screen: systemSmall, systemMedium, systemLarge.</w:t>
      </w:r>
    </w:p>
    <w:p>
      <w:pPr>
        <w:pStyle w:val="ListParagraph"/>
        <w:numPr>
          <w:ilvl w:val="0"/>
          <w:numId w:val="2"/>
        </w:numPr>
        <w:spacing w:after="80" w:line="300"/>
      </w:pPr>
      <w:r>
        <w:rPr>
          <w:rFonts w:ascii="Calibri" w:cs="Calibri" w:eastAsia="Calibri" w:hAnsi="Calibri"/>
          <w:sz w:val="22"/>
          <w:szCs w:val="22"/>
        </w:rPr>
        <w:t xml:space="preserve">Lock Screen: accessoryCircular, accessoryRectangular, accessoryInline (iOS 16+).</w:t>
      </w:r>
    </w:p>
    <w:p>
      <w:pPr>
        <w:pStyle w:val="ListParagraph"/>
        <w:numPr>
          <w:ilvl w:val="0"/>
          <w:numId w:val="2"/>
        </w:numPr>
        <w:spacing w:after="80" w:line="300"/>
      </w:pPr>
      <w:r>
        <w:rPr>
          <w:rFonts w:ascii="Calibri" w:cs="Calibri" w:eastAsia="Calibri" w:hAnsi="Calibri"/>
          <w:sz w:val="22"/>
          <w:szCs w:val="22"/>
        </w:rPr>
        <w:t xml:space="preserve">StandBy on iPhone (iOS 17+): same accessoryRectangular auto-scales.</w:t>
      </w:r>
    </w:p>
    <w:p>
      <w:pPr>
        <w:pStyle w:val="Heading2"/>
        <w:spacing w:after="140" w:before="280"/>
      </w:pPr>
      <w:r>
        <w:rPr>
          <w:rFonts w:ascii="Calibri" w:cs="Calibri" w:eastAsia="Calibri" w:hAnsi="Calibri"/>
          <w:b/>
          <w:bCs/>
          <w:color w:val="111827"/>
          <w:sz w:val="28"/>
          <w:szCs w:val="28"/>
        </w:rPr>
        <w:t xml:space="preserve">8.3  Interactive widgets (iOS 17+)</w:t>
      </w:r>
    </w:p>
    <w:p>
      <w:pPr>
        <w:pStyle w:val="ListParagraph"/>
        <w:numPr>
          <w:ilvl w:val="0"/>
          <w:numId w:val="2"/>
        </w:numPr>
        <w:spacing w:after="80" w:line="300"/>
      </w:pPr>
      <w:r>
        <w:rPr>
          <w:rFonts w:ascii="Calibri" w:cs="Calibri" w:eastAsia="Calibri" w:hAnsi="Calibri"/>
          <w:sz w:val="22"/>
          <w:szCs w:val="22"/>
        </w:rPr>
        <w:t xml:space="preserve">A tap on a task row triggers a custom AppIntent (CompleteTaskIntent) that completes the task in the shared container.</w:t>
      </w:r>
    </w:p>
    <w:p>
      <w:pPr>
        <w:pStyle w:val="ListParagraph"/>
        <w:numPr>
          <w:ilvl w:val="0"/>
          <w:numId w:val="2"/>
        </w:numPr>
        <w:spacing w:after="80" w:line="300"/>
      </w:pPr>
      <w:r>
        <w:rPr>
          <w:rFonts w:ascii="Calibri" w:cs="Calibri" w:eastAsia="Calibri" w:hAnsi="Calibri"/>
          <w:sz w:val="22"/>
          <w:szCs w:val="22"/>
        </w:rPr>
        <w:t xml:space="preserve">WidgetCenter.shared.reloadAllTimelines() called after every relevant write.</w:t>
      </w:r>
    </w:p>
    <w:p>
      <w:pPr>
        <w:pStyle w:val="Heading2"/>
        <w:spacing w:after="140" w:before="280"/>
      </w:pPr>
      <w:r>
        <w:rPr>
          <w:rFonts w:ascii="Calibri" w:cs="Calibri" w:eastAsia="Calibri" w:hAnsi="Calibri"/>
          <w:b/>
          <w:bCs/>
          <w:color w:val="111827"/>
          <w:sz w:val="28"/>
          <w:szCs w:val="28"/>
        </w:rPr>
        <w:t xml:space="preserve">8.4  Refresh policy</w:t>
      </w:r>
    </w:p>
    <w:p>
      <w:pPr>
        <w:pStyle w:val="ListParagraph"/>
        <w:numPr>
          <w:ilvl w:val="0"/>
          <w:numId w:val="2"/>
        </w:numPr>
        <w:spacing w:after="80" w:line="300"/>
      </w:pPr>
      <w:r>
        <w:rPr>
          <w:rFonts w:ascii="Calibri" w:cs="Calibri" w:eastAsia="Calibri" w:hAnsi="Calibri"/>
          <w:sz w:val="22"/>
          <w:szCs w:val="22"/>
        </w:rPr>
        <w:t xml:space="preserve">TimelineProvider returns entries every 15 minutes (system minimum) plus on-demand reloads.</w:t>
      </w:r>
    </w:p>
    <w:p>
      <w:pPr>
        <w:pStyle w:val="ListParagraph"/>
        <w:numPr>
          <w:ilvl w:val="0"/>
          <w:numId w:val="2"/>
        </w:numPr>
        <w:spacing w:after="80" w:line="300"/>
      </w:pPr>
      <w:r>
        <w:rPr>
          <w:rFonts w:ascii="Calibri" w:cs="Calibri" w:eastAsia="Calibri" w:hAnsi="Calibri"/>
          <w:sz w:val="22"/>
          <w:szCs w:val="22"/>
        </w:rPr>
        <w:t xml:space="preserve">On task complete / add / move, widgets are reloaded immediately.</w:t>
      </w:r>
    </w:p>
    <w:p>
      <w:r>
        <w:br w:type="page"/>
      </w:r>
    </w:p>
    <w:p>
      <w:pPr>
        <w:pStyle w:val="Heading1"/>
        <w:spacing w:after="180" w:before="360"/>
      </w:pPr>
      <w:r>
        <w:rPr>
          <w:rFonts w:ascii="Calibri" w:cs="Calibri" w:eastAsia="Calibri" w:hAnsi="Calibri"/>
          <w:b/>
          <w:bCs/>
          <w:color w:val="111827"/>
          <w:sz w:val="36"/>
          <w:szCs w:val="36"/>
        </w:rPr>
        <w:t xml:space="preserve">9.  Siri Shortcuts (v2)</w:t>
      </w:r>
    </w:p>
    <w:p>
      <w:pPr>
        <w:pStyle w:val="Heading2"/>
        <w:spacing w:after="140" w:before="280"/>
      </w:pPr>
      <w:r>
        <w:rPr>
          <w:rFonts w:ascii="Calibri" w:cs="Calibri" w:eastAsia="Calibri" w:hAnsi="Calibri"/>
          <w:b/>
          <w:bCs/>
          <w:color w:val="111827"/>
          <w:sz w:val="28"/>
          <w:szCs w:val="28"/>
        </w:rPr>
        <w:t xml:space="preserve">9.1  App Intents (modern)</w:t>
      </w:r>
    </w:p>
    <w:p>
      <w:pPr>
        <w:spacing w:after="120" w:before="0" w:line="320"/>
      </w:pPr>
      <w:r>
        <w:rPr>
          <w:rFonts w:ascii="Calibri" w:cs="Calibri" w:eastAsia="Calibri" w:hAnsi="Calibri"/>
          <w:sz w:val="22"/>
          <w:szCs w:val="22"/>
        </w:rPr>
        <w:t xml:space="preserve">Use the AppIntents framework introduced in iOS 16 — no Intents Extension or .intentdefinition files. Cleaner, type-safe Swift.</w:t>
      </w:r>
    </w:p>
    <w:p>
      <w:pPr>
        <w:pStyle w:val="Heading2"/>
        <w:spacing w:after="140" w:before="280"/>
      </w:pPr>
      <w:r>
        <w:rPr>
          <w:rFonts w:ascii="Calibri" w:cs="Calibri" w:eastAsia="Calibri" w:hAnsi="Calibri"/>
          <w:b/>
          <w:bCs/>
          <w:color w:val="111827"/>
          <w:sz w:val="28"/>
          <w:szCs w:val="28"/>
        </w:rPr>
        <w:t xml:space="preserve">9.2  Intents we ship</w:t>
      </w:r>
    </w:p>
    <w:p>
      <w:pPr>
        <w:pStyle w:val="ListParagraph"/>
        <w:numPr>
          <w:ilvl w:val="0"/>
          <w:numId w:val="2"/>
        </w:numPr>
        <w:spacing w:after="80" w:line="300"/>
      </w:pPr>
      <w:r>
        <w:rPr>
          <w:rFonts w:ascii="Calibri" w:cs="Calibri" w:eastAsia="Calibri" w:hAnsi="Calibri"/>
          <w:b/>
          <w:bCs/>
          <w:sz w:val="22"/>
          <w:szCs w:val="22"/>
        </w:rPr>
        <w:t xml:space="preserve">AddTaskIntent. </w:t>
      </w:r>
      <w:r>
        <w:rPr>
          <w:rFonts w:ascii="Calibri" w:cs="Calibri" w:eastAsia="Calibri" w:hAnsi="Calibri"/>
          <w:sz w:val="22"/>
          <w:szCs w:val="22"/>
        </w:rPr>
        <w:t xml:space="preserve">Parameters: title, list, dueDate. Siri dialog disambiguates list if multiple match.</w:t>
      </w:r>
    </w:p>
    <w:p>
      <w:pPr>
        <w:pStyle w:val="ListParagraph"/>
        <w:numPr>
          <w:ilvl w:val="0"/>
          <w:numId w:val="2"/>
        </w:numPr>
        <w:spacing w:after="80" w:line="300"/>
      </w:pPr>
      <w:r>
        <w:rPr>
          <w:rFonts w:ascii="Calibri" w:cs="Calibri" w:eastAsia="Calibri" w:hAnsi="Calibri"/>
          <w:b/>
          <w:bCs/>
          <w:sz w:val="22"/>
          <w:szCs w:val="22"/>
        </w:rPr>
        <w:t xml:space="preserve">WhatsOnMyPlateIntent. </w:t>
      </w:r>
      <w:r>
        <w:rPr>
          <w:rFonts w:ascii="Calibri" w:cs="Calibri" w:eastAsia="Calibri" w:hAnsi="Calibri"/>
          <w:sz w:val="22"/>
          <w:szCs w:val="22"/>
        </w:rPr>
        <w:t xml:space="preserve">Reads Today view summary aloud and shows in Siri UI.</w:t>
      </w:r>
    </w:p>
    <w:p>
      <w:pPr>
        <w:pStyle w:val="ListParagraph"/>
        <w:numPr>
          <w:ilvl w:val="0"/>
          <w:numId w:val="2"/>
        </w:numPr>
        <w:spacing w:after="80" w:line="300"/>
      </w:pPr>
      <w:r>
        <w:rPr>
          <w:rFonts w:ascii="Calibri" w:cs="Calibri" w:eastAsia="Calibri" w:hAnsi="Calibri"/>
          <w:b/>
          <w:bCs/>
          <w:sz w:val="22"/>
          <w:szCs w:val="22"/>
        </w:rPr>
        <w:t xml:space="preserve">CompleteTaskIntent. </w:t>
      </w:r>
      <w:r>
        <w:rPr>
          <w:rFonts w:ascii="Calibri" w:cs="Calibri" w:eastAsia="Calibri" w:hAnsi="Calibri"/>
          <w:sz w:val="22"/>
          <w:szCs w:val="22"/>
        </w:rPr>
        <w:t xml:space="preserve">Fuzzy-matches against open tasks in Today; confirms before completing if confidence &lt; 0.85.</w:t>
      </w:r>
    </w:p>
    <w:p>
      <w:pPr>
        <w:pStyle w:val="ListParagraph"/>
        <w:numPr>
          <w:ilvl w:val="0"/>
          <w:numId w:val="2"/>
        </w:numPr>
        <w:spacing w:after="80" w:line="300"/>
      </w:pPr>
      <w:r>
        <w:rPr>
          <w:rFonts w:ascii="Calibri" w:cs="Calibri" w:eastAsia="Calibri" w:hAnsi="Calibri"/>
          <w:b/>
          <w:bCs/>
          <w:sz w:val="22"/>
          <w:szCs w:val="22"/>
        </w:rPr>
        <w:t xml:space="preserve">OpenCadenceIntent. </w:t>
      </w:r>
      <w:r>
        <w:rPr>
          <w:rFonts w:ascii="Calibri" w:cs="Calibri" w:eastAsia="Calibri" w:hAnsi="Calibri"/>
          <w:sz w:val="22"/>
          <w:szCs w:val="22"/>
        </w:rPr>
        <w:t xml:space="preserve">Deep link to Today view; used in Shortcuts/Personal Automations like "every morning at 7am."</w:t>
      </w:r>
    </w:p>
    <w:p>
      <w:pPr>
        <w:pStyle w:val="Heading2"/>
        <w:spacing w:after="140" w:before="280"/>
      </w:pPr>
      <w:r>
        <w:rPr>
          <w:rFonts w:ascii="Calibri" w:cs="Calibri" w:eastAsia="Calibri" w:hAnsi="Calibri"/>
          <w:b/>
          <w:bCs/>
          <w:color w:val="111827"/>
          <w:sz w:val="28"/>
          <w:szCs w:val="28"/>
        </w:rPr>
        <w:t xml:space="preserve">9.3  Donation</w:t>
      </w:r>
    </w:p>
    <w:p>
      <w:pPr>
        <w:pStyle w:val="ListParagraph"/>
        <w:numPr>
          <w:ilvl w:val="0"/>
          <w:numId w:val="2"/>
        </w:numPr>
        <w:spacing w:after="80" w:line="300"/>
      </w:pPr>
      <w:r>
        <w:rPr>
          <w:rFonts w:ascii="Calibri" w:cs="Calibri" w:eastAsia="Calibri" w:hAnsi="Calibri"/>
          <w:sz w:val="22"/>
          <w:szCs w:val="22"/>
        </w:rPr>
        <w:t xml:space="preserve">Donate AddTaskIntent and OpenCadenceIntent regularly so Siri Suggestions surface them.</w:t>
      </w:r>
    </w:p>
    <w:p>
      <w:pPr>
        <w:pStyle w:val="ListParagraph"/>
        <w:numPr>
          <w:ilvl w:val="0"/>
          <w:numId w:val="2"/>
        </w:numPr>
        <w:spacing w:after="80" w:line="300"/>
      </w:pPr>
      <w:r>
        <w:rPr>
          <w:rFonts w:ascii="Calibri" w:cs="Calibri" w:eastAsia="Calibri" w:hAnsi="Calibri"/>
          <w:sz w:val="22"/>
          <w:szCs w:val="22"/>
        </w:rPr>
        <w:t xml:space="preserve">Custom phrases registered in App Shortcut Provider.</w:t>
      </w:r>
    </w:p>
    <w:p>
      <w:r>
        <w:br w:type="page"/>
      </w:r>
    </w:p>
    <w:p>
      <w:pPr>
        <w:pStyle w:val="Heading1"/>
        <w:spacing w:after="180" w:before="360"/>
      </w:pPr>
      <w:r>
        <w:rPr>
          <w:rFonts w:ascii="Calibri" w:cs="Calibri" w:eastAsia="Calibri" w:hAnsi="Calibri"/>
          <w:b/>
          <w:bCs/>
          <w:color w:val="111827"/>
          <w:sz w:val="36"/>
          <w:szCs w:val="36"/>
        </w:rPr>
        <w:t xml:space="preserve">10.  Claude Integration (v2)</w:t>
      </w:r>
    </w:p>
    <w:p>
      <w:pPr>
        <w:pStyle w:val="Heading2"/>
        <w:spacing w:after="140" w:before="280"/>
      </w:pPr>
      <w:r>
        <w:rPr>
          <w:rFonts w:ascii="Calibri" w:cs="Calibri" w:eastAsia="Calibri" w:hAnsi="Calibri"/>
          <w:b/>
          <w:bCs/>
          <w:color w:val="111827"/>
          <w:sz w:val="28"/>
          <w:szCs w:val="28"/>
        </w:rPr>
        <w:t xml:space="preserve">10.1  Where Claude lives</w:t>
      </w:r>
    </w:p>
    <w:p>
      <w:pPr>
        <w:pStyle w:val="ListParagraph"/>
        <w:numPr>
          <w:ilvl w:val="0"/>
          <w:numId w:val="2"/>
        </w:numPr>
        <w:spacing w:after="80" w:line="300"/>
      </w:pPr>
      <w:r>
        <w:rPr>
          <w:rFonts w:ascii="Calibri" w:cs="Calibri" w:eastAsia="Calibri" w:hAnsi="Calibri"/>
          <w:sz w:val="22"/>
          <w:szCs w:val="22"/>
        </w:rPr>
        <w:t xml:space="preserve">Three product surfaces: Plan my day, Natural-language capture (long-press +), and Weekly review.</w:t>
      </w:r>
    </w:p>
    <w:p>
      <w:pPr>
        <w:pStyle w:val="ListParagraph"/>
        <w:numPr>
          <w:ilvl w:val="0"/>
          <w:numId w:val="2"/>
        </w:numPr>
        <w:spacing w:after="80" w:line="300"/>
      </w:pPr>
      <w:r>
        <w:rPr>
          <w:rFonts w:ascii="Calibri" w:cs="Calibri" w:eastAsia="Calibri" w:hAnsi="Calibri"/>
          <w:sz w:val="22"/>
          <w:szCs w:val="22"/>
        </w:rPr>
        <w:t xml:space="preserve">All call the Anthropic Messages API (claude-sonnet-4-6) directly over HTTPS from the device.</w:t>
      </w:r>
    </w:p>
    <w:p>
      <w:pPr>
        <w:pStyle w:val="ListParagraph"/>
        <w:numPr>
          <w:ilvl w:val="0"/>
          <w:numId w:val="2"/>
        </w:numPr>
        <w:spacing w:after="80" w:line="300"/>
      </w:pPr>
      <w:r>
        <w:rPr>
          <w:rFonts w:ascii="Calibri" w:cs="Calibri" w:eastAsia="Calibri" w:hAnsi="Calibri"/>
          <w:sz w:val="22"/>
          <w:szCs w:val="22"/>
        </w:rPr>
        <w:t xml:space="preserve">No middleware server in MVP — direct from device. Move to a Cloudflare Worker proxy only if (a) we ship with a managed key under a subscription model, or (b) prompt versioning becomes painful.</w:t>
      </w:r>
    </w:p>
    <w:p>
      <w:pPr>
        <w:pStyle w:val="Heading2"/>
        <w:spacing w:after="140" w:before="280"/>
      </w:pPr>
      <w:r>
        <w:rPr>
          <w:rFonts w:ascii="Calibri" w:cs="Calibri" w:eastAsia="Calibri" w:hAnsi="Calibri"/>
          <w:b/>
          <w:bCs/>
          <w:color w:val="111827"/>
          <w:sz w:val="28"/>
          <w:szCs w:val="28"/>
        </w:rPr>
        <w:t xml:space="preserve">10.2  Plan my day</w:t>
      </w:r>
    </w:p>
    <w:p>
      <w:pPr>
        <w:pStyle w:val="Heading3"/>
        <w:spacing w:after="100" w:before="200"/>
      </w:pPr>
      <w:r>
        <w:rPr>
          <w:rFonts w:ascii="Calibri" w:cs="Calibri" w:eastAsia="Calibri" w:hAnsi="Calibri"/>
          <w:b/>
          <w:bCs/>
          <w:color w:val="1F6FEB"/>
          <w:sz w:val="24"/>
          <w:szCs w:val="24"/>
        </w:rPr>
        <w:t xml:space="preserve">Input</w:t>
      </w:r>
    </w:p>
    <w:p>
      <w:pPr>
        <w:pStyle w:val="ListParagraph"/>
        <w:numPr>
          <w:ilvl w:val="0"/>
          <w:numId w:val="2"/>
        </w:numPr>
        <w:spacing w:after="80" w:line="300"/>
      </w:pPr>
      <w:r>
        <w:rPr>
          <w:rFonts w:ascii="Calibri" w:cs="Calibri" w:eastAsia="Calibri" w:hAnsi="Calibri"/>
          <w:sz w:val="22"/>
          <w:szCs w:val="22"/>
        </w:rPr>
        <w:t xml:space="preserve">Today's open tasks (title, list, priority, dueDate).</w:t>
      </w:r>
    </w:p>
    <w:p>
      <w:pPr>
        <w:pStyle w:val="ListParagraph"/>
        <w:numPr>
          <w:ilvl w:val="0"/>
          <w:numId w:val="2"/>
        </w:numPr>
        <w:spacing w:after="80" w:line="300"/>
      </w:pPr>
      <w:r>
        <w:rPr>
          <w:rFonts w:ascii="Calibri" w:cs="Calibri" w:eastAsia="Calibri" w:hAnsi="Calibri"/>
          <w:sz w:val="22"/>
          <w:szCs w:val="22"/>
        </w:rPr>
        <w:t xml:space="preserve">Calendar events for today (start, end, title).</w:t>
      </w:r>
    </w:p>
    <w:p>
      <w:pPr>
        <w:pStyle w:val="ListParagraph"/>
        <w:numPr>
          <w:ilvl w:val="0"/>
          <w:numId w:val="2"/>
        </w:numPr>
        <w:spacing w:after="80" w:line="300"/>
      </w:pPr>
      <w:r>
        <w:rPr>
          <w:rFonts w:ascii="Calibri" w:cs="Calibri" w:eastAsia="Calibri" w:hAnsi="Calibri"/>
          <w:sz w:val="22"/>
          <w:szCs w:val="22"/>
        </w:rPr>
        <w:t xml:space="preserve">User-set work hours and break preferences.</w:t>
      </w:r>
    </w:p>
    <w:p>
      <w:pPr>
        <w:pStyle w:val="ListParagraph"/>
        <w:numPr>
          <w:ilvl w:val="0"/>
          <w:numId w:val="2"/>
        </w:numPr>
        <w:spacing w:after="80" w:line="300"/>
      </w:pPr>
      <w:r>
        <w:rPr>
          <w:rFonts w:ascii="Calibri" w:cs="Calibri" w:eastAsia="Calibri" w:hAnsi="Calibri"/>
          <w:sz w:val="22"/>
          <w:szCs w:val="22"/>
        </w:rPr>
        <w:t xml:space="preserve">Optional: yesterday's completion patterns (carried-over count, finish times).</w:t>
      </w:r>
    </w:p>
    <w:p>
      <w:pPr>
        <w:pStyle w:val="Heading3"/>
        <w:spacing w:after="100" w:before="200"/>
      </w:pPr>
      <w:r>
        <w:rPr>
          <w:rFonts w:ascii="Calibri" w:cs="Calibri" w:eastAsia="Calibri" w:hAnsi="Calibri"/>
          <w:b/>
          <w:bCs/>
          <w:color w:val="1F6FEB"/>
          <w:sz w:val="24"/>
          <w:szCs w:val="24"/>
        </w:rPr>
        <w:t xml:space="preserve">Prompt structure</w:t>
      </w:r>
    </w:p>
    <w:p>
      <w:pPr>
        <w:shd w:fill="F3F4F6" w:val="clear"/>
        <w:spacing w:after="120" w:line="280"/>
      </w:pPr>
      <w:r>
        <w:rPr>
          <w:rFonts w:ascii="Consolas" w:cs="Consolas" w:eastAsia="Consolas" w:hAnsi="Consolas"/>
          <w:color w:val="1F2937"/>
          <w:sz w:val="20"/>
          <w:szCs w:val="20"/>
        </w:rPr>
        <w:t xml:space="preserve">System: You are Cadence's day-planning assistant. Output STRICT JSON only.</w:t>
      </w:r>
    </w:p>
    <w:p>
      <w:pPr>
        <w:shd w:fill="F3F4F6" w:val="clear"/>
        <w:spacing w:after="120" w:line="280"/>
      </w:pPr>
      <w:r>
        <w:rPr>
          <w:rFonts w:ascii="Consolas" w:cs="Consolas" w:eastAsia="Consolas" w:hAnsi="Consolas"/>
          <w:color w:val="1F2937"/>
          <w:sz w:val="20"/>
          <w:szCs w:val="20"/>
        </w:rPr>
        <w:t xml:space="preserve">User: Plan today. Tasks: [...]. Events: [...]. Work hours: 8:30–18:00.</w:t>
      </w:r>
    </w:p>
    <w:p>
      <w:pPr>
        <w:shd w:fill="F3F4F6" w:val="clear"/>
        <w:spacing w:after="120" w:line="280"/>
      </w:pPr>
      <w:r>
        <w:rPr>
          <w:rFonts w:ascii="Consolas" w:cs="Consolas" w:eastAsia="Consolas" w:hAnsi="Consolas"/>
          <w:color w:val="1F2937"/>
          <w:sz w:val="20"/>
          <w:szCs w:val="20"/>
        </w:rPr>
        <w:t xml:space="preserve">        Free blocks: [10:00–11:00, 14:00–17:00].</w:t>
      </w:r>
    </w:p>
    <w:p>
      <w:pPr>
        <w:shd w:fill="F3F4F6" w:val="clear"/>
        <w:spacing w:after="120" w:line="280"/>
      </w:pPr>
      <w:r>
        <w:rPr>
          <w:rFonts w:ascii="Consolas" w:cs="Consolas" w:eastAsia="Consolas" w:hAnsi="Consolas"/>
          <w:color w:val="1F2937"/>
          <w:sz w:val="20"/>
          <w:szCs w:val="20"/>
        </w:rPr>
        <w:t xml:space="preserve">Tool: ReturnPlan(blocks: [{ start, end, taskId|note, kind: task|event|break }], commentary: string)</w:t>
      </w:r>
    </w:p>
    <w:p>
      <w:pPr>
        <w:pStyle w:val="Heading3"/>
        <w:spacing w:after="100" w:before="200"/>
      </w:pPr>
      <w:r>
        <w:rPr>
          <w:rFonts w:ascii="Calibri" w:cs="Calibri" w:eastAsia="Calibri" w:hAnsi="Calibri"/>
          <w:b/>
          <w:bCs/>
          <w:color w:val="1F6FEB"/>
          <w:sz w:val="24"/>
          <w:szCs w:val="24"/>
        </w:rPr>
        <w:t xml:space="preserve">Response handling</w:t>
      </w:r>
    </w:p>
    <w:p>
      <w:pPr>
        <w:pStyle w:val="ListParagraph"/>
        <w:numPr>
          <w:ilvl w:val="0"/>
          <w:numId w:val="2"/>
        </w:numPr>
        <w:spacing w:after="80" w:line="300"/>
      </w:pPr>
      <w:r>
        <w:rPr>
          <w:rFonts w:ascii="Calibri" w:cs="Calibri" w:eastAsia="Calibri" w:hAnsi="Calibri"/>
          <w:sz w:val="22"/>
          <w:szCs w:val="22"/>
        </w:rPr>
        <w:t xml:space="preserve">Validate JSON against a Swift Codable schema. Reject and retry on malformed output.</w:t>
      </w:r>
    </w:p>
    <w:p>
      <w:pPr>
        <w:pStyle w:val="ListParagraph"/>
        <w:numPr>
          <w:ilvl w:val="0"/>
          <w:numId w:val="2"/>
        </w:numPr>
        <w:spacing w:after="80" w:line="300"/>
      </w:pPr>
      <w:r>
        <w:rPr>
          <w:rFonts w:ascii="Calibri" w:cs="Calibri" w:eastAsia="Calibri" w:hAnsi="Calibri"/>
          <w:sz w:val="22"/>
          <w:szCs w:val="22"/>
        </w:rPr>
        <w:t xml:space="preserve">Render blocks as draft cards in the Plan sheet.</w:t>
      </w:r>
    </w:p>
    <w:p>
      <w:pPr>
        <w:pStyle w:val="ListParagraph"/>
        <w:numPr>
          <w:ilvl w:val="0"/>
          <w:numId w:val="2"/>
        </w:numPr>
        <w:spacing w:after="80" w:line="300"/>
      </w:pPr>
      <w:r>
        <w:rPr>
          <w:rFonts w:ascii="Calibri" w:cs="Calibri" w:eastAsia="Calibri" w:hAnsi="Calibri"/>
          <w:sz w:val="22"/>
          <w:szCs w:val="22"/>
        </w:rPr>
        <w:t xml:space="preserve">On Apply: write block times to tasks (no Calendar mutation until v3 two-way sync).</w:t>
      </w:r>
    </w:p>
    <w:p>
      <w:pPr>
        <w:pStyle w:val="Heading2"/>
        <w:spacing w:after="140" w:before="280"/>
      </w:pPr>
      <w:r>
        <w:rPr>
          <w:rFonts w:ascii="Calibri" w:cs="Calibri" w:eastAsia="Calibri" w:hAnsi="Calibri"/>
          <w:b/>
          <w:bCs/>
          <w:color w:val="111827"/>
          <w:sz w:val="28"/>
          <w:szCs w:val="28"/>
        </w:rPr>
        <w:t xml:space="preserve">10.3  Natural-language capture</w:t>
      </w:r>
    </w:p>
    <w:p>
      <w:pPr>
        <w:pStyle w:val="Heading3"/>
        <w:spacing w:after="100" w:before="200"/>
      </w:pPr>
      <w:r>
        <w:rPr>
          <w:rFonts w:ascii="Calibri" w:cs="Calibri" w:eastAsia="Calibri" w:hAnsi="Calibri"/>
          <w:b/>
          <w:bCs/>
          <w:color w:val="1F6FEB"/>
          <w:sz w:val="24"/>
          <w:szCs w:val="24"/>
        </w:rPr>
        <w:t xml:space="preserve">Flow</w:t>
      </w:r>
    </w:p>
    <w:p>
      <w:pPr>
        <w:pStyle w:val="ListParagraph"/>
        <w:numPr>
          <w:ilvl w:val="0"/>
          <w:numId w:val="2"/>
        </w:numPr>
        <w:spacing w:after="80" w:line="300"/>
      </w:pPr>
      <w:r>
        <w:rPr>
          <w:rFonts w:ascii="Calibri" w:cs="Calibri" w:eastAsia="Calibri" w:hAnsi="Calibri"/>
          <w:sz w:val="22"/>
          <w:szCs w:val="22"/>
        </w:rPr>
        <w:t xml:space="preserve">Long-press +. Voice input via SFSpeechRecognizer (local).</w:t>
      </w:r>
    </w:p>
    <w:p>
      <w:pPr>
        <w:pStyle w:val="ListParagraph"/>
        <w:numPr>
          <w:ilvl w:val="0"/>
          <w:numId w:val="2"/>
        </w:numPr>
        <w:spacing w:after="80" w:line="300"/>
      </w:pPr>
      <w:r>
        <w:rPr>
          <w:rFonts w:ascii="Calibri" w:cs="Calibri" w:eastAsia="Calibri" w:hAnsi="Calibri"/>
          <w:sz w:val="22"/>
          <w:szCs w:val="22"/>
        </w:rPr>
        <w:t xml:space="preserve">Transcribed text → Claude prompt asking for structured task(s): title, dueDate, list, priority, tags, subtasks.</w:t>
      </w:r>
    </w:p>
    <w:p>
      <w:pPr>
        <w:pStyle w:val="ListParagraph"/>
        <w:numPr>
          <w:ilvl w:val="0"/>
          <w:numId w:val="2"/>
        </w:numPr>
        <w:spacing w:after="80" w:line="300"/>
      </w:pPr>
      <w:r>
        <w:rPr>
          <w:rFonts w:ascii="Calibri" w:cs="Calibri" w:eastAsia="Calibri" w:hAnsi="Calibri"/>
          <w:sz w:val="22"/>
          <w:szCs w:val="22"/>
        </w:rPr>
        <w:t xml:space="preserve">Render confirm/edit sheet. User taps Save to commit.</w:t>
      </w:r>
    </w:p>
    <w:p>
      <w:pPr>
        <w:pStyle w:val="Heading3"/>
        <w:spacing w:after="100" w:before="200"/>
      </w:pPr>
      <w:r>
        <w:rPr>
          <w:rFonts w:ascii="Calibri" w:cs="Calibri" w:eastAsia="Calibri" w:hAnsi="Calibri"/>
          <w:b/>
          <w:bCs/>
          <w:color w:val="1F6FEB"/>
          <w:sz w:val="24"/>
          <w:szCs w:val="24"/>
        </w:rPr>
        <w:t xml:space="preserve">Why not local NL parsing</w:t>
      </w:r>
    </w:p>
    <w:p>
      <w:pPr>
        <w:spacing w:after="120" w:before="0" w:line="320"/>
      </w:pPr>
      <w:r>
        <w:rPr>
          <w:rFonts w:ascii="Calibri" w:cs="Calibri" w:eastAsia="Calibri" w:hAnsi="Calibri"/>
          <w:sz w:val="22"/>
          <w:szCs w:val="22"/>
        </w:rPr>
        <w:t xml:space="preserve">MVP does deterministic NL parsing for simple cases (date, time, #list, !priority) using regex/NSDataDetector — that ships in v1.0. Claude adds the flexible cases ("every other Tuesday until summer ends", "call Mom before her birthday") in v2.</w:t>
      </w:r>
    </w:p>
    <w:p>
      <w:pPr>
        <w:pStyle w:val="Heading2"/>
        <w:spacing w:after="140" w:before="280"/>
      </w:pPr>
      <w:r>
        <w:rPr>
          <w:rFonts w:ascii="Calibri" w:cs="Calibri" w:eastAsia="Calibri" w:hAnsi="Calibri"/>
          <w:b/>
          <w:bCs/>
          <w:color w:val="111827"/>
          <w:sz w:val="28"/>
          <w:szCs w:val="28"/>
        </w:rPr>
        <w:t xml:space="preserve">10.4  Weekly review</w:t>
      </w:r>
    </w:p>
    <w:p>
      <w:pPr>
        <w:pStyle w:val="ListParagraph"/>
        <w:numPr>
          <w:ilvl w:val="0"/>
          <w:numId w:val="2"/>
        </w:numPr>
        <w:spacing w:after="80" w:line="300"/>
      </w:pPr>
      <w:r>
        <w:rPr>
          <w:rFonts w:ascii="Calibri" w:cs="Calibri" w:eastAsia="Calibri" w:hAnsi="Calibri"/>
          <w:sz w:val="22"/>
          <w:szCs w:val="22"/>
        </w:rPr>
        <w:t xml:space="preserve">Triggered Friday afternoon via local notification + Today header banner.</w:t>
      </w:r>
    </w:p>
    <w:p>
      <w:pPr>
        <w:pStyle w:val="ListParagraph"/>
        <w:numPr>
          <w:ilvl w:val="0"/>
          <w:numId w:val="2"/>
        </w:numPr>
        <w:spacing w:after="80" w:line="300"/>
      </w:pPr>
      <w:r>
        <w:rPr>
          <w:rFonts w:ascii="Calibri" w:cs="Calibri" w:eastAsia="Calibri" w:hAnsi="Calibri"/>
          <w:sz w:val="22"/>
          <w:szCs w:val="22"/>
        </w:rPr>
        <w:t xml:space="preserve">Sends summary of completed tasks (titles), carried-over patterns (counts by day), and calendar density.</w:t>
      </w:r>
    </w:p>
    <w:p>
      <w:pPr>
        <w:pStyle w:val="ListParagraph"/>
        <w:numPr>
          <w:ilvl w:val="0"/>
          <w:numId w:val="2"/>
        </w:numPr>
        <w:spacing w:after="80" w:line="300"/>
      </w:pPr>
      <w:r>
        <w:rPr>
          <w:rFonts w:ascii="Calibri" w:cs="Calibri" w:eastAsia="Calibri" w:hAnsi="Calibri"/>
          <w:sz w:val="22"/>
          <w:szCs w:val="22"/>
        </w:rPr>
        <w:t xml:space="preserve">Receives: a written review (under 200 words) + 3 suggested focus areas for next week.</w:t>
      </w:r>
    </w:p>
    <w:p>
      <w:pPr>
        <w:pStyle w:val="Heading2"/>
        <w:spacing w:after="140" w:before="280"/>
      </w:pPr>
      <w:r>
        <w:rPr>
          <w:rFonts w:ascii="Calibri" w:cs="Calibri" w:eastAsia="Calibri" w:hAnsi="Calibri"/>
          <w:b/>
          <w:bCs/>
          <w:color w:val="111827"/>
          <w:sz w:val="28"/>
          <w:szCs w:val="28"/>
        </w:rPr>
        <w:t xml:space="preserve">10.5  Cost &amp; key management</w:t>
      </w:r>
    </w:p>
    <w:p>
      <w:pPr>
        <w:pStyle w:val="ListParagraph"/>
        <w:numPr>
          <w:ilvl w:val="0"/>
          <w:numId w:val="2"/>
        </w:numPr>
        <w:spacing w:after="80" w:line="300"/>
      </w:pPr>
      <w:r>
        <w:rPr>
          <w:rFonts w:ascii="Calibri" w:cs="Calibri" w:eastAsia="Calibri" w:hAnsi="Calibri"/>
          <w:b/>
          <w:bCs/>
          <w:sz w:val="22"/>
          <w:szCs w:val="22"/>
        </w:rPr>
        <w:t xml:space="preserve">Default: app-managed key. </w:t>
      </w:r>
      <w:r>
        <w:rPr>
          <w:rFonts w:ascii="Calibri" w:cs="Calibri" w:eastAsia="Calibri" w:hAnsi="Calibri"/>
          <w:sz w:val="22"/>
          <w:szCs w:val="22"/>
        </w:rPr>
        <w:t xml:space="preserve">If shipped publicly, gated behind Cadence Plus ($3.99/mo or $29.99/yr). Per-user budget cap default $0.20/day; soft warning then hard cap.</w:t>
      </w:r>
    </w:p>
    <w:p>
      <w:pPr>
        <w:pStyle w:val="ListParagraph"/>
        <w:numPr>
          <w:ilvl w:val="0"/>
          <w:numId w:val="2"/>
        </w:numPr>
        <w:spacing w:after="80" w:line="300"/>
      </w:pPr>
      <w:r>
        <w:rPr>
          <w:rFonts w:ascii="Calibri" w:cs="Calibri" w:eastAsia="Calibri" w:hAnsi="Calibri"/>
          <w:b/>
          <w:bCs/>
          <w:sz w:val="22"/>
          <w:szCs w:val="22"/>
        </w:rPr>
        <w:t xml:space="preserve">Power-user: BYOK. </w:t>
      </w:r>
      <w:r>
        <w:rPr>
          <w:rFonts w:ascii="Calibri" w:cs="Calibri" w:eastAsia="Calibri" w:hAnsi="Calibri"/>
          <w:sz w:val="22"/>
          <w:szCs w:val="22"/>
        </w:rPr>
        <w:t xml:space="preserve">Settings → AI → Use my own Anthropic key. Stored in Keychain.</w:t>
      </w:r>
    </w:p>
    <w:p>
      <w:pPr>
        <w:pStyle w:val="ListParagraph"/>
        <w:numPr>
          <w:ilvl w:val="0"/>
          <w:numId w:val="2"/>
        </w:numPr>
        <w:spacing w:after="80" w:line="300"/>
      </w:pPr>
      <w:r>
        <w:rPr>
          <w:rFonts w:ascii="Calibri" w:cs="Calibri" w:eastAsia="Calibri" w:hAnsi="Calibri"/>
          <w:b/>
          <w:bCs/>
          <w:sz w:val="22"/>
          <w:szCs w:val="22"/>
        </w:rPr>
        <w:t xml:space="preserve">Cost estimate. </w:t>
      </w:r>
      <w:r>
        <w:rPr>
          <w:rFonts w:ascii="Calibri" w:cs="Calibri" w:eastAsia="Calibri" w:hAnsi="Calibri"/>
          <w:sz w:val="22"/>
          <w:szCs w:val="22"/>
        </w:rPr>
        <w:t xml:space="preserve">Plan my day call: ~1500 input + 800 output tokens = roughly $0.012 per call with Claude Sonnet 4.6. NL capture: ~$0.003 per task. Weekly review: ~$0.02. A power user running everything costs ~$1.50/month.</w:t>
      </w:r>
    </w:p>
    <w:p>
      <w:pPr>
        <w:pStyle w:val="Heading2"/>
        <w:spacing w:after="140" w:before="280"/>
      </w:pPr>
      <w:r>
        <w:rPr>
          <w:rFonts w:ascii="Calibri" w:cs="Calibri" w:eastAsia="Calibri" w:hAnsi="Calibri"/>
          <w:b/>
          <w:bCs/>
          <w:color w:val="111827"/>
          <w:sz w:val="28"/>
          <w:szCs w:val="28"/>
        </w:rPr>
        <w:t xml:space="preserve">10.6  Privacy</w:t>
      </w:r>
    </w:p>
    <w:p>
      <w:pPr>
        <w:pStyle w:val="ListParagraph"/>
        <w:numPr>
          <w:ilvl w:val="0"/>
          <w:numId w:val="2"/>
        </w:numPr>
        <w:spacing w:after="80" w:line="300"/>
      </w:pPr>
      <w:r>
        <w:rPr>
          <w:rFonts w:ascii="Calibri" w:cs="Calibri" w:eastAsia="Calibri" w:hAnsi="Calibri"/>
          <w:sz w:val="22"/>
          <w:szCs w:val="22"/>
        </w:rPr>
        <w:t xml:space="preserve">Task titles + event titles only sent by default.</w:t>
      </w:r>
    </w:p>
    <w:p>
      <w:pPr>
        <w:pStyle w:val="ListParagraph"/>
        <w:numPr>
          <w:ilvl w:val="0"/>
          <w:numId w:val="2"/>
        </w:numPr>
        <w:spacing w:after="80" w:line="300"/>
      </w:pPr>
      <w:r>
        <w:rPr>
          <w:rFonts w:ascii="Calibri" w:cs="Calibri" w:eastAsia="Calibri" w:hAnsi="Calibri"/>
          <w:sz w:val="22"/>
          <w:szCs w:val="22"/>
        </w:rPr>
        <w:t xml:space="preserve">Task notes opt-in per request (toggle in the sheet).</w:t>
      </w:r>
    </w:p>
    <w:p>
      <w:pPr>
        <w:pStyle w:val="ListParagraph"/>
        <w:numPr>
          <w:ilvl w:val="0"/>
          <w:numId w:val="2"/>
        </w:numPr>
        <w:spacing w:after="80" w:line="300"/>
      </w:pPr>
      <w:r>
        <w:rPr>
          <w:rFonts w:ascii="Calibri" w:cs="Calibri" w:eastAsia="Calibri" w:hAnsi="Calibri"/>
          <w:sz w:val="22"/>
          <w:szCs w:val="22"/>
        </w:rPr>
        <w:t xml:space="preserve">All exchanges logged to Settings → AI History; user can delete or export.</w:t>
      </w:r>
    </w:p>
    <w:p>
      <w:pPr>
        <w:pStyle w:val="ListParagraph"/>
        <w:numPr>
          <w:ilvl w:val="0"/>
          <w:numId w:val="2"/>
        </w:numPr>
        <w:spacing w:after="80" w:line="300"/>
      </w:pPr>
      <w:r>
        <w:rPr>
          <w:rFonts w:ascii="Calibri" w:cs="Calibri" w:eastAsia="Calibri" w:hAnsi="Calibri"/>
          <w:sz w:val="22"/>
          <w:szCs w:val="22"/>
        </w:rPr>
        <w:t xml:space="preserve">Anthropic API requests include no PII other than what the user typed.</w:t>
      </w:r>
    </w:p>
    <w:p>
      <w:pPr>
        <w:pStyle w:val="ListParagraph"/>
        <w:numPr>
          <w:ilvl w:val="0"/>
          <w:numId w:val="2"/>
        </w:numPr>
        <w:spacing w:after="80" w:line="300"/>
      </w:pPr>
      <w:r>
        <w:rPr>
          <w:rFonts w:ascii="Calibri" w:cs="Calibri" w:eastAsia="Calibri" w:hAnsi="Calibri"/>
          <w:sz w:val="22"/>
          <w:szCs w:val="22"/>
        </w:rPr>
        <w:t xml:space="preserve">API key never leaves Keychain; never logged.</w:t>
      </w:r>
    </w:p>
    <w:p>
      <w:r>
        <w:br w:type="page"/>
      </w:r>
    </w:p>
    <w:p>
      <w:pPr>
        <w:pStyle w:val="Heading1"/>
        <w:spacing w:after="180" w:before="360"/>
      </w:pPr>
      <w:r>
        <w:rPr>
          <w:rFonts w:ascii="Calibri" w:cs="Calibri" w:eastAsia="Calibri" w:hAnsi="Calibri"/>
          <w:b/>
          <w:bCs/>
          <w:color w:val="111827"/>
          <w:sz w:val="36"/>
          <w:szCs w:val="36"/>
        </w:rPr>
        <w:t xml:space="preserve">11.  Build Plan</w:t>
      </w:r>
    </w:p>
    <w:p>
      <w:pPr>
        <w:spacing w:after="120" w:before="0" w:line="320"/>
      </w:pPr>
      <w:r>
        <w:rPr>
          <w:rFonts w:ascii="Calibri" w:cs="Calibri" w:eastAsia="Calibri" w:hAnsi="Calibri"/>
          <w:sz w:val="22"/>
          <w:szCs w:val="22"/>
        </w:rPr>
        <w:t xml:space="preserve">Phased plan you can execute with Claude Code, one phase per week or two. Each phase ends in a testable state — TestFlight build, real device, dogfood.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360"/>
        <w:gridCol w:w="3000"/>
      </w:tblGrid>
      <w:tr>
        <w:trPr>
          <w:tblHeader/>
        </w:trPr>
        <w:tc>
          <w:tcPr>
            <w:tcW w:type="dxa" w:w="1400"/>
            <w:tcBorders>
              <w:top w:val="single" w:color="D1D5DB" w:sz="4"/>
              <w:left w:val="single" w:color="D1D5DB" w:sz="4"/>
              <w:bottom w:val="single" w:color="D1D5DB" w:sz="4"/>
              <w:right w:val="single" w:color="D1D5DB" w:sz="4"/>
            </w:tcBorders>
            <w:shd w:fill="1F6FEB" w:val="clear"/>
            <w:tcMar>
              <w:top w:type="dxa" w:w="100"/>
              <w:left w:type="dxa" w:w="140"/>
              <w:bottom w:type="dxa" w:w="100"/>
              <w:right w:type="dxa" w:w="140"/>
            </w:tcMar>
          </w:tcPr>
          <w:p>
            <w:r>
              <w:rPr>
                <w:rFonts w:ascii="Calibri" w:cs="Calibri" w:eastAsia="Calibri" w:hAnsi="Calibri"/>
                <w:b/>
                <w:bCs/>
                <w:color w:val="FFFFFF"/>
                <w:sz w:val="22"/>
                <w:szCs w:val="22"/>
              </w:rPr>
              <w:t xml:space="preserve">Phase</w:t>
            </w:r>
          </w:p>
        </w:tc>
        <w:tc>
          <w:tcPr>
            <w:tcW w:type="dxa" w:w="1600"/>
            <w:tcBorders>
              <w:top w:val="single" w:color="D1D5DB" w:sz="4"/>
              <w:left w:val="single" w:color="D1D5DB" w:sz="4"/>
              <w:bottom w:val="single" w:color="D1D5DB" w:sz="4"/>
              <w:right w:val="single" w:color="D1D5DB" w:sz="4"/>
            </w:tcBorders>
            <w:shd w:fill="1F6FEB" w:val="clear"/>
            <w:tcMar>
              <w:top w:type="dxa" w:w="100"/>
              <w:left w:type="dxa" w:w="140"/>
              <w:bottom w:type="dxa" w:w="100"/>
              <w:right w:type="dxa" w:w="140"/>
            </w:tcMar>
          </w:tcPr>
          <w:p>
            <w:r>
              <w:rPr>
                <w:rFonts w:ascii="Calibri" w:cs="Calibri" w:eastAsia="Calibri" w:hAnsi="Calibri"/>
                <w:b/>
                <w:bCs/>
                <w:color w:val="FFFFFF"/>
                <w:sz w:val="22"/>
                <w:szCs w:val="22"/>
              </w:rPr>
              <w:t xml:space="preserve">Duration</w:t>
            </w:r>
          </w:p>
        </w:tc>
        <w:tc>
          <w:tcPr>
            <w:tcW w:type="dxa" w:w="3360"/>
            <w:tcBorders>
              <w:top w:val="single" w:color="D1D5DB" w:sz="4"/>
              <w:left w:val="single" w:color="D1D5DB" w:sz="4"/>
              <w:bottom w:val="single" w:color="D1D5DB" w:sz="4"/>
              <w:right w:val="single" w:color="D1D5DB" w:sz="4"/>
            </w:tcBorders>
            <w:shd w:fill="1F6FEB" w:val="clear"/>
            <w:tcMar>
              <w:top w:type="dxa" w:w="100"/>
              <w:left w:type="dxa" w:w="140"/>
              <w:bottom w:type="dxa" w:w="100"/>
              <w:right w:type="dxa" w:w="140"/>
            </w:tcMar>
          </w:tcPr>
          <w:p>
            <w:r>
              <w:rPr>
                <w:rFonts w:ascii="Calibri" w:cs="Calibri" w:eastAsia="Calibri" w:hAnsi="Calibri"/>
                <w:b/>
                <w:bCs/>
                <w:color w:val="FFFFFF"/>
                <w:sz w:val="22"/>
                <w:szCs w:val="22"/>
              </w:rPr>
              <w:t xml:space="preserve">Deliverable</w:t>
            </w:r>
          </w:p>
        </w:tc>
        <w:tc>
          <w:tcPr>
            <w:tcW w:type="dxa" w:w="3000"/>
            <w:tcBorders>
              <w:top w:val="single" w:color="D1D5DB" w:sz="4"/>
              <w:left w:val="single" w:color="D1D5DB" w:sz="4"/>
              <w:bottom w:val="single" w:color="D1D5DB" w:sz="4"/>
              <w:right w:val="single" w:color="D1D5DB" w:sz="4"/>
            </w:tcBorders>
            <w:shd w:fill="1F6FEB" w:val="clear"/>
            <w:tcMar>
              <w:top w:type="dxa" w:w="100"/>
              <w:left w:type="dxa" w:w="140"/>
              <w:bottom w:type="dxa" w:w="100"/>
              <w:right w:type="dxa" w:w="140"/>
            </w:tcMar>
          </w:tcPr>
          <w:p>
            <w:r>
              <w:rPr>
                <w:rFonts w:ascii="Calibri" w:cs="Calibri" w:eastAsia="Calibri" w:hAnsi="Calibri"/>
                <w:b/>
                <w:bCs/>
                <w:color w:val="FFFFFF"/>
                <w:sz w:val="22"/>
                <w:szCs w:val="22"/>
              </w:rPr>
              <w:t xml:space="preserve">Done when…</w:t>
            </w:r>
          </w:p>
        </w:tc>
      </w:tr>
      <w:tr>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Phase 0</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~1 week</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Project setup, app icon, asset pipeline, design tokens, CI</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6B7280"/>
                <w:sz w:val="22"/>
                <w:szCs w:val="22"/>
              </w:rPr>
              <w:t xml:space="preserve">Xcode project compiles to TestFlight.</w:t>
            </w:r>
          </w:p>
        </w:tc>
      </w:tr>
      <w:tr>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Phase 1</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~2 weeks</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Data model + local CRUD (no sync yet). Today view, Lists view, Task detail. Rollover logic.</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6B7280"/>
                <w:sz w:val="22"/>
                <w:szCs w:val="22"/>
              </w:rPr>
              <w:t xml:space="preserve">You can add, edit, complete, and roll over tasks on one device.</w:t>
            </w:r>
          </w:p>
        </w:tc>
      </w:tr>
      <w:tr>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Phase 2</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~1.5 weeks</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CloudKit private sync between iPhone + Mac (if Mac target enabled now) or two iPhones for testing.</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6B7280"/>
                <w:sz w:val="22"/>
                <w:szCs w:val="22"/>
              </w:rPr>
              <w:t xml:space="preserve">Two devices stay in sync within 2s on Wi-Fi.</w:t>
            </w:r>
          </w:p>
        </w:tc>
      </w:tr>
      <w:tr>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Phase 3</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~1 week</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Google Calendar OAuth + read-only events display, interleaved in Today and Week views.</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6B7280"/>
                <w:sz w:val="22"/>
                <w:szCs w:val="22"/>
              </w:rPr>
              <w:t xml:space="preserve">Your real Google events show up correctly.</w:t>
            </w:r>
          </w:p>
        </w:tc>
      </w:tr>
      <w:tr>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Phase 4</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~1 week</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CloudKit sharing (CKShare). Joint Business list shared with co-owner. Activity attribution.</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6B7280"/>
                <w:sz w:val="22"/>
                <w:szCs w:val="22"/>
              </w:rPr>
              <w:t xml:space="preserve">Co-owner can edit Joint Business and you see changes within seconds.</w:t>
            </w:r>
          </w:p>
        </w:tc>
      </w:tr>
      <w:tr>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Phase 5</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~1 week</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Notifications: per-task reminders, morning brief, daily summary.</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6B7280"/>
                <w:sz w:val="22"/>
                <w:szCs w:val="22"/>
              </w:rPr>
              <w:t xml:space="preserve">Reminders fire at the right time without duplicates.</w:t>
            </w:r>
          </w:p>
        </w:tc>
      </w:tr>
      <w:tr>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Phase 6</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~1.5 weeks</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Widgets — small/medium/large + Lock Screen accessories.</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6B7280"/>
                <w:sz w:val="22"/>
                <w:szCs w:val="22"/>
              </w:rPr>
              <w:t xml:space="preserve">Today widget shows real data and updates on task changes.</w:t>
            </w:r>
          </w:p>
        </w:tc>
      </w:tr>
      <w:tr>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Phase 7</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~1 week</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Polish pass: animations, haptics, empty states, onboarding, App Store screenshots.</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6B7280"/>
                <w:sz w:val="22"/>
                <w:szCs w:val="22"/>
              </w:rPr>
              <w:t xml:space="preserve">You hand it to a friend who finds nothing rough.</w:t>
            </w:r>
          </w:p>
        </w:tc>
      </w:tr>
      <w:tr>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MVP Ship</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v1.0 on TestFlight (or App Store).</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6B7280"/>
                <w:sz w:val="22"/>
                <w:szCs w:val="22"/>
              </w:rPr>
              <w:t xml:space="preserve">Total: ~8–9 weeks of focused build.</w:t>
            </w:r>
          </w:p>
        </w:tc>
      </w:tr>
      <w:tr>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v1.1</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~3 weeks</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Mac app refinement, recurring tasks, smart filters, Watch complication.</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6B7280"/>
                <w:sz w:val="22"/>
                <w:szCs w:val="22"/>
              </w:rPr>
              <w:t xml:space="preserve">Mac is daily-usable; recurring tasks work.</w:t>
            </w:r>
          </w:p>
        </w:tc>
      </w:tr>
      <w:tr>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b/>
                <w:bCs/>
                <w:color w:val="1F6FEB"/>
                <w:sz w:val="22"/>
                <w:szCs w:val="22"/>
              </w:rPr>
              <w:t xml:space="preserve">v2</w:t>
            </w:r>
          </w:p>
        </w:tc>
        <w:tc>
          <w:tcPr>
            <w:tcW w:type="dxa" w:w="1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~3–4 weeks</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Siri Shortcuts (App Intents) + Claude integration (Plan my day, NL capture, weekly review).</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6B7280"/>
                <w:sz w:val="22"/>
                <w:szCs w:val="22"/>
              </w:rPr>
              <w:t xml:space="preserve">"Plan my day" produces a usable plan and Siri can add tasks hands-free.</w:t>
            </w:r>
          </w:p>
        </w:tc>
      </w:tr>
    </w:tbl>
    <w:p>
      <w:pPr>
        <w:pStyle w:val="Heading2"/>
        <w:spacing w:after="140" w:before="280"/>
      </w:pPr>
      <w:r>
        <w:rPr>
          <w:rFonts w:ascii="Calibri" w:cs="Calibri" w:eastAsia="Calibri" w:hAnsi="Calibri"/>
          <w:b/>
          <w:bCs/>
          <w:color w:val="111827"/>
          <w:sz w:val="28"/>
          <w:szCs w:val="28"/>
        </w:rPr>
        <w:t xml:space="preserve">Working with Claude Code</w:t>
      </w:r>
    </w:p>
    <w:p>
      <w:pPr>
        <w:pStyle w:val="ListParagraph"/>
        <w:numPr>
          <w:ilvl w:val="0"/>
          <w:numId w:val="2"/>
        </w:numPr>
        <w:spacing w:after="80" w:line="300"/>
      </w:pPr>
      <w:r>
        <w:rPr>
          <w:rFonts w:ascii="Calibri" w:cs="Calibri" w:eastAsia="Calibri" w:hAnsi="Calibri"/>
          <w:sz w:val="22"/>
          <w:szCs w:val="22"/>
        </w:rPr>
        <w:t xml:space="preserve">Each phase becomes a focused Claude Code session. Give it the spec, this doc, and the phase scope.</w:t>
      </w:r>
    </w:p>
    <w:p>
      <w:pPr>
        <w:pStyle w:val="ListParagraph"/>
        <w:numPr>
          <w:ilvl w:val="0"/>
          <w:numId w:val="2"/>
        </w:numPr>
        <w:spacing w:after="80" w:line="300"/>
      </w:pPr>
      <w:r>
        <w:rPr>
          <w:rFonts w:ascii="Calibri" w:cs="Calibri" w:eastAsia="Calibri" w:hAnsi="Calibri"/>
          <w:sz w:val="22"/>
          <w:szCs w:val="22"/>
        </w:rPr>
        <w:t xml:space="preserve">Commits are the contract. Every phase ends with green tests + a TestFlight build.</w:t>
      </w:r>
    </w:p>
    <w:p>
      <w:pPr>
        <w:pStyle w:val="ListParagraph"/>
        <w:numPr>
          <w:ilvl w:val="0"/>
          <w:numId w:val="2"/>
        </w:numPr>
        <w:spacing w:after="80" w:line="300"/>
      </w:pPr>
      <w:r>
        <w:rPr>
          <w:rFonts w:ascii="Calibri" w:cs="Calibri" w:eastAsia="Calibri" w:hAnsi="Calibri"/>
          <w:sz w:val="22"/>
          <w:szCs w:val="22"/>
        </w:rPr>
        <w:t xml:space="preserve">Use a personal GitHub repo (private). Xcode Cloud builds on push.</w:t>
      </w:r>
    </w:p>
    <w:p>
      <w:pPr>
        <w:pStyle w:val="ListParagraph"/>
        <w:numPr>
          <w:ilvl w:val="0"/>
          <w:numId w:val="2"/>
        </w:numPr>
        <w:spacing w:after="80" w:line="300"/>
      </w:pPr>
      <w:r>
        <w:rPr>
          <w:rFonts w:ascii="Calibri" w:cs="Calibri" w:eastAsia="Calibri" w:hAnsi="Calibri"/>
          <w:sz w:val="22"/>
          <w:szCs w:val="22"/>
        </w:rPr>
        <w:t xml:space="preserve">Keep design tokens (colors, type, spacing) in a single Tokens.swift file — Claude Code can adjust the entire app from there.</w:t>
      </w:r>
    </w:p>
    <w:p>
      <w:r>
        <w:br w:type="page"/>
      </w:r>
    </w:p>
    <w:p>
      <w:pPr>
        <w:pStyle w:val="Heading1"/>
        <w:spacing w:after="180" w:before="360"/>
      </w:pPr>
      <w:r>
        <w:rPr>
          <w:rFonts w:ascii="Calibri" w:cs="Calibri" w:eastAsia="Calibri" w:hAnsi="Calibri"/>
          <w:b/>
          <w:bCs/>
          <w:color w:val="111827"/>
          <w:sz w:val="36"/>
          <w:szCs w:val="36"/>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rPr>
          <w:tblHeader/>
        </w:trPr>
        <w:tc>
          <w:tcPr>
            <w:tcW w:type="dxa" w:w="2400"/>
            <w:tcBorders>
              <w:top w:val="single" w:color="D1D5DB" w:sz="4"/>
              <w:left w:val="single" w:color="D1D5DB" w:sz="4"/>
              <w:bottom w:val="single" w:color="D1D5DB" w:sz="4"/>
              <w:right w:val="single" w:color="D1D5DB" w:sz="4"/>
            </w:tcBorders>
            <w:shd w:fill="1F6FEB" w:val="clear"/>
            <w:tcMar>
              <w:top w:type="dxa" w:w="100"/>
              <w:left w:type="dxa" w:w="140"/>
              <w:bottom w:type="dxa" w:w="100"/>
              <w:right w:type="dxa" w:w="140"/>
            </w:tcMar>
          </w:tcPr>
          <w:p>
            <w:r>
              <w:rPr>
                <w:rFonts w:ascii="Calibri" w:cs="Calibri" w:eastAsia="Calibri" w:hAnsi="Calibri"/>
                <w:b/>
                <w:bCs/>
                <w:color w:val="FFFFFF"/>
                <w:sz w:val="22"/>
                <w:szCs w:val="22"/>
              </w:rPr>
              <w:t xml:space="preserve">Risk</w:t>
            </w:r>
          </w:p>
        </w:tc>
        <w:tc>
          <w:tcPr>
            <w:tcW w:type="dxa" w:w="1400"/>
            <w:tcBorders>
              <w:top w:val="single" w:color="D1D5DB" w:sz="4"/>
              <w:left w:val="single" w:color="D1D5DB" w:sz="4"/>
              <w:bottom w:val="single" w:color="D1D5DB" w:sz="4"/>
              <w:right w:val="single" w:color="D1D5DB" w:sz="4"/>
            </w:tcBorders>
            <w:shd w:fill="1F6FEB" w:val="clear"/>
            <w:tcMar>
              <w:top w:type="dxa" w:w="100"/>
              <w:left w:type="dxa" w:w="140"/>
              <w:bottom w:type="dxa" w:w="100"/>
              <w:right w:type="dxa" w:w="140"/>
            </w:tcMar>
          </w:tcPr>
          <w:p>
            <w:r>
              <w:rPr>
                <w:rFonts w:ascii="Calibri" w:cs="Calibri" w:eastAsia="Calibri" w:hAnsi="Calibri"/>
                <w:b/>
                <w:bCs/>
                <w:color w:val="FFFFFF"/>
                <w:sz w:val="22"/>
                <w:szCs w:val="22"/>
              </w:rPr>
              <w:t xml:space="preserve">Likelihood</w:t>
            </w:r>
          </w:p>
        </w:tc>
        <w:tc>
          <w:tcPr>
            <w:tcW w:type="dxa" w:w="1400"/>
            <w:tcBorders>
              <w:top w:val="single" w:color="D1D5DB" w:sz="4"/>
              <w:left w:val="single" w:color="D1D5DB" w:sz="4"/>
              <w:bottom w:val="single" w:color="D1D5DB" w:sz="4"/>
              <w:right w:val="single" w:color="D1D5DB" w:sz="4"/>
            </w:tcBorders>
            <w:shd w:fill="1F6FEB" w:val="clear"/>
            <w:tcMar>
              <w:top w:type="dxa" w:w="100"/>
              <w:left w:type="dxa" w:w="140"/>
              <w:bottom w:type="dxa" w:w="100"/>
              <w:right w:type="dxa" w:w="140"/>
            </w:tcMar>
          </w:tcPr>
          <w:p>
            <w:r>
              <w:rPr>
                <w:rFonts w:ascii="Calibri" w:cs="Calibri" w:eastAsia="Calibri" w:hAnsi="Calibri"/>
                <w:b/>
                <w:bCs/>
                <w:color w:val="FFFFFF"/>
                <w:sz w:val="22"/>
                <w:szCs w:val="22"/>
              </w:rPr>
              <w:t xml:space="preserve">Impact</w:t>
            </w:r>
          </w:p>
        </w:tc>
        <w:tc>
          <w:tcPr>
            <w:tcW w:type="dxa" w:w="4160"/>
            <w:tcBorders>
              <w:top w:val="single" w:color="D1D5DB" w:sz="4"/>
              <w:left w:val="single" w:color="D1D5DB" w:sz="4"/>
              <w:bottom w:val="single" w:color="D1D5DB" w:sz="4"/>
              <w:right w:val="single" w:color="D1D5DB" w:sz="4"/>
            </w:tcBorders>
            <w:shd w:fill="1F6FEB" w:val="clear"/>
            <w:tcMar>
              <w:top w:type="dxa" w:w="100"/>
              <w:left w:type="dxa" w:w="140"/>
              <w:bottom w:type="dxa" w:w="100"/>
              <w:right w:type="dxa" w:w="140"/>
            </w:tcMar>
          </w:tcPr>
          <w:p>
            <w:r>
              <w:rPr>
                <w:rFonts w:ascii="Calibri" w:cs="Calibri" w:eastAsia="Calibri" w:hAnsi="Calibri"/>
                <w:b/>
                <w:bCs/>
                <w:color w:val="FFFFFF"/>
                <w:sz w:val="22"/>
                <w:szCs w:val="22"/>
              </w:rPr>
              <w:t xml:space="preserve">Mitigation</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CloudKit sharing edge cases (offline merges, role changes)</w:t>
            </w:r>
          </w:p>
        </w:tc>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F6FEB"/>
                <w:sz w:val="22"/>
                <w:szCs w:val="22"/>
              </w:rPr>
              <w:t xml:space="preserve">Medium</w:t>
            </w:r>
          </w:p>
        </w:tc>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F6FEB"/>
                <w:sz w:val="22"/>
                <w:szCs w:val="22"/>
              </w:rPr>
              <w:t xml:space="preserve">High</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Build a small test harness with two simulators; document conflict scenarios; fall back to last-write-wins with conflict surfacing UI.</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Co-owner is on Android</w:t>
            </w:r>
          </w:p>
        </w:tc>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F6FEB"/>
                <w:sz w:val="22"/>
                <w:szCs w:val="22"/>
              </w:rPr>
              <w:t xml:space="preserve">Unknown</w:t>
            </w:r>
          </w:p>
        </w:tc>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F6FEB"/>
                <w:sz w:val="22"/>
                <w:szCs w:val="22"/>
              </w:rPr>
              <w:t xml:space="preserve">High</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Confirm device early in Phase 0. If Android: scope a lightweight web app in v1.1 instead of Mac-first, with Firebase or Supabase as cross-platform sync.</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Google Calendar API quota / OAuth scope</w:t>
            </w:r>
          </w:p>
        </w:tc>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F6FEB"/>
                <w:sz w:val="22"/>
                <w:szCs w:val="22"/>
              </w:rPr>
              <w:t xml:space="preserve">Low</w:t>
            </w:r>
          </w:p>
        </w:tc>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F6FEB"/>
                <w:sz w:val="22"/>
                <w:szCs w:val="22"/>
              </w:rPr>
              <w:t xml:space="preserve">Medium</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Use minimum scope (read-only events). Cache aggressively. Apply for verification only if shipping publicly.</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TickTick CSV import format quirks</w:t>
            </w:r>
          </w:p>
        </w:tc>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F6FEB"/>
                <w:sz w:val="22"/>
                <w:szCs w:val="22"/>
              </w:rPr>
              <w:t xml:space="preserve">Medium</w:t>
            </w:r>
          </w:p>
        </w:tc>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F6FEB"/>
                <w:sz w:val="22"/>
                <w:szCs w:val="22"/>
              </w:rPr>
              <w:t xml:space="preserve">Low</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Test on your real export early; parse leniently with clear error UI.</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Apple rejection on share-extension or Siri</w:t>
            </w:r>
          </w:p>
        </w:tc>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F6FEB"/>
                <w:sz w:val="22"/>
                <w:szCs w:val="22"/>
              </w:rPr>
              <w:t xml:space="preserve">Low</w:t>
            </w:r>
          </w:p>
        </w:tc>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F6FEB"/>
                <w:sz w:val="22"/>
                <w:szCs w:val="22"/>
              </w:rPr>
              <w:t xml:space="preserve">Medium</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Stay within stock App Intents and CKShare patterns. No private APIs.</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Claude API costs at scale</w:t>
            </w:r>
          </w:p>
        </w:tc>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F6FEB"/>
                <w:sz w:val="22"/>
                <w:szCs w:val="22"/>
              </w:rPr>
              <w:t xml:space="preserve">Low (personal)</w:t>
            </w:r>
          </w:p>
        </w:tc>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F6FEB"/>
                <w:sz w:val="22"/>
                <w:szCs w:val="22"/>
              </w:rPr>
              <w:t xml:space="preserve">Low</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Cap monthly usage per device; show estimated cost in Settings. BYOK option for power users.</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Burnout on solo build</w:t>
            </w:r>
          </w:p>
        </w:tc>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F6FEB"/>
                <w:sz w:val="22"/>
                <w:szCs w:val="22"/>
              </w:rPr>
              <w:t xml:space="preserve">Medium</w:t>
            </w:r>
          </w:p>
        </w:tc>
        <w:tc>
          <w:tcPr>
            <w:tcW w:type="dxa" w:w="1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F6FEB"/>
                <w:sz w:val="22"/>
                <w:szCs w:val="22"/>
              </w:rPr>
              <w:t xml:space="preserve">High</w:t>
            </w:r>
          </w:p>
        </w:tc>
        <w:tc>
          <w:tcPr>
            <w:tcW w:type="dxa" w:w="41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827"/>
                <w:sz w:val="22"/>
                <w:szCs w:val="22"/>
              </w:rPr>
              <w:t xml:space="preserve">Strictly time-box phases. Ship MVP before adding v2 features. Use TestFlight feedback loop.</w:t>
            </w:r>
          </w:p>
        </w:tc>
      </w:tr>
    </w:tbl>
    <w:p>
      <w:r>
        <w:br w:type="page"/>
      </w:r>
    </w:p>
    <w:p>
      <w:pPr>
        <w:pStyle w:val="Heading1"/>
        <w:spacing w:after="180" w:before="360"/>
      </w:pPr>
      <w:r>
        <w:rPr>
          <w:rFonts w:ascii="Calibri" w:cs="Calibri" w:eastAsia="Calibri" w:hAnsi="Calibri"/>
          <w:b/>
          <w:bCs/>
          <w:color w:val="111827"/>
          <w:sz w:val="36"/>
          <w:szCs w:val="36"/>
        </w:rPr>
        <w:t xml:space="preserve">13.  Cost Estimates</w:t>
      </w:r>
    </w:p>
    <w:p>
      <w:pPr>
        <w:pStyle w:val="Heading2"/>
        <w:spacing w:after="140" w:before="280"/>
      </w:pPr>
      <w:r>
        <w:rPr>
          <w:rFonts w:ascii="Calibri" w:cs="Calibri" w:eastAsia="Calibri" w:hAnsi="Calibri"/>
          <w:b/>
          <w:bCs/>
          <w:color w:val="111827"/>
          <w:sz w:val="28"/>
          <w:szCs w:val="28"/>
        </w:rPr>
        <w:t xml:space="preserve">MVP (one-time)</w:t>
      </w:r>
    </w:p>
    <w:p>
      <w:pPr>
        <w:pStyle w:val="ListParagraph"/>
        <w:numPr>
          <w:ilvl w:val="0"/>
          <w:numId w:val="2"/>
        </w:numPr>
        <w:spacing w:after="80" w:line="300"/>
      </w:pPr>
      <w:r>
        <w:rPr>
          <w:rFonts w:ascii="Calibri" w:cs="Calibri" w:eastAsia="Calibri" w:hAnsi="Calibri"/>
          <w:sz w:val="22"/>
          <w:szCs w:val="22"/>
        </w:rPr>
        <w:t xml:space="preserve">Apple Developer Program: $99/year (required for TestFlight and App Store).</w:t>
      </w:r>
    </w:p>
    <w:p>
      <w:pPr>
        <w:pStyle w:val="ListParagraph"/>
        <w:numPr>
          <w:ilvl w:val="0"/>
          <w:numId w:val="2"/>
        </w:numPr>
        <w:spacing w:after="80" w:line="300"/>
      </w:pPr>
      <w:r>
        <w:rPr>
          <w:rFonts w:ascii="Calibri" w:cs="Calibri" w:eastAsia="Calibri" w:hAnsi="Calibri"/>
          <w:sz w:val="22"/>
          <w:szCs w:val="22"/>
        </w:rPr>
        <w:t xml:space="preserve">Domain name (optional): ~$12/year if you want cadence.app or similar.</w:t>
      </w:r>
    </w:p>
    <w:p>
      <w:pPr>
        <w:pStyle w:val="ListParagraph"/>
        <w:numPr>
          <w:ilvl w:val="0"/>
          <w:numId w:val="2"/>
        </w:numPr>
        <w:spacing w:after="80" w:line="300"/>
      </w:pPr>
      <w:r>
        <w:rPr>
          <w:rFonts w:ascii="Calibri" w:cs="Calibri" w:eastAsia="Calibri" w:hAnsi="Calibri"/>
          <w:sz w:val="22"/>
          <w:szCs w:val="22"/>
        </w:rPr>
        <w:t xml:space="preserve">Design polish (optional): can buy SF Symbols Pro alternative icon set ~$50, or design custom in Figma free.</w:t>
      </w:r>
    </w:p>
    <w:p>
      <w:pPr>
        <w:pStyle w:val="ListParagraph"/>
        <w:numPr>
          <w:ilvl w:val="0"/>
          <w:numId w:val="2"/>
        </w:numPr>
        <w:spacing w:after="80" w:line="300"/>
      </w:pPr>
      <w:r>
        <w:rPr>
          <w:rFonts w:ascii="Calibri" w:cs="Calibri" w:eastAsia="Calibri" w:hAnsi="Calibri"/>
          <w:sz w:val="22"/>
          <w:szCs w:val="22"/>
        </w:rPr>
        <w:t xml:space="preserve">Hardware: assumes you already have a Mac. If not — Mac mini M2 is the cheapest path (~$599).</w:t>
      </w:r>
    </w:p>
    <w:p>
      <w:pPr>
        <w:pStyle w:val="Heading2"/>
        <w:spacing w:after="140" w:before="280"/>
      </w:pPr>
      <w:r>
        <w:rPr>
          <w:rFonts w:ascii="Calibri" w:cs="Calibri" w:eastAsia="Calibri" w:hAnsi="Calibri"/>
          <w:b/>
          <w:bCs/>
          <w:color w:val="111827"/>
          <w:sz w:val="28"/>
          <w:szCs w:val="28"/>
        </w:rPr>
        <w:t xml:space="preserve">Recurring (per month, personal use)</w:t>
      </w:r>
    </w:p>
    <w:p>
      <w:pPr>
        <w:pStyle w:val="ListParagraph"/>
        <w:numPr>
          <w:ilvl w:val="0"/>
          <w:numId w:val="2"/>
        </w:numPr>
        <w:spacing w:after="80" w:line="300"/>
      </w:pPr>
      <w:r>
        <w:rPr>
          <w:rFonts w:ascii="Calibri" w:cs="Calibri" w:eastAsia="Calibri" w:hAnsi="Calibri"/>
          <w:sz w:val="22"/>
          <w:szCs w:val="22"/>
        </w:rPr>
        <w:t xml:space="preserve">iCloud / CloudKit: free at personal scale.</w:t>
      </w:r>
    </w:p>
    <w:p>
      <w:pPr>
        <w:pStyle w:val="ListParagraph"/>
        <w:numPr>
          <w:ilvl w:val="0"/>
          <w:numId w:val="2"/>
        </w:numPr>
        <w:spacing w:after="80" w:line="300"/>
      </w:pPr>
      <w:r>
        <w:rPr>
          <w:rFonts w:ascii="Calibri" w:cs="Calibri" w:eastAsia="Calibri" w:hAnsi="Calibri"/>
          <w:sz w:val="22"/>
          <w:szCs w:val="22"/>
        </w:rPr>
        <w:t xml:space="preserve">Google Calendar API: free.</w:t>
      </w:r>
    </w:p>
    <w:p>
      <w:pPr>
        <w:pStyle w:val="ListParagraph"/>
        <w:numPr>
          <w:ilvl w:val="0"/>
          <w:numId w:val="2"/>
        </w:numPr>
        <w:spacing w:after="80" w:line="300"/>
      </w:pPr>
      <w:r>
        <w:rPr>
          <w:rFonts w:ascii="Calibri" w:cs="Calibri" w:eastAsia="Calibri" w:hAnsi="Calibri"/>
          <w:sz w:val="22"/>
          <w:szCs w:val="22"/>
        </w:rPr>
        <w:t xml:space="preserve">Claude API at typical personal use (v2): ~$1.50 – $5/mo.</w:t>
      </w:r>
    </w:p>
    <w:p>
      <w:pPr>
        <w:pStyle w:val="ListParagraph"/>
        <w:numPr>
          <w:ilvl w:val="0"/>
          <w:numId w:val="2"/>
        </w:numPr>
        <w:spacing w:after="80" w:line="300"/>
      </w:pPr>
      <w:r>
        <w:rPr>
          <w:rFonts w:ascii="Calibri" w:cs="Calibri" w:eastAsia="Calibri" w:hAnsi="Calibri"/>
          <w:sz w:val="22"/>
          <w:szCs w:val="22"/>
        </w:rPr>
        <w:t xml:space="preserve">TelemetryDeck (analytics): free for &lt;10k events/day.</w:t>
      </w:r>
    </w:p>
    <w:p>
      <w:pPr>
        <w:pStyle w:val="ListParagraph"/>
        <w:numPr>
          <w:ilvl w:val="0"/>
          <w:numId w:val="2"/>
        </w:numPr>
        <w:spacing w:after="80" w:line="300"/>
      </w:pPr>
      <w:r>
        <w:rPr>
          <w:rFonts w:ascii="Calibri" w:cs="Calibri" w:eastAsia="Calibri" w:hAnsi="Calibri"/>
          <w:sz w:val="22"/>
          <w:szCs w:val="22"/>
        </w:rPr>
        <w:t xml:space="preserve">Total recurring: ~$10/month, mostly the developer-program amortization + AI.</w:t>
      </w:r>
    </w:p>
    <w:p>
      <w:pPr>
        <w:pStyle w:val="Heading2"/>
        <w:spacing w:after="140" w:before="280"/>
      </w:pPr>
      <w:r>
        <w:rPr>
          <w:rFonts w:ascii="Calibri" w:cs="Calibri" w:eastAsia="Calibri" w:hAnsi="Calibri"/>
          <w:b/>
          <w:bCs/>
          <w:color w:val="111827"/>
          <w:sz w:val="28"/>
          <w:szCs w:val="28"/>
        </w:rPr>
        <w:t xml:space="preserve">If you ship publicly</w:t>
      </w:r>
    </w:p>
    <w:p>
      <w:pPr>
        <w:pStyle w:val="ListParagraph"/>
        <w:numPr>
          <w:ilvl w:val="0"/>
          <w:numId w:val="2"/>
        </w:numPr>
        <w:spacing w:after="80" w:line="300"/>
      </w:pPr>
      <w:r>
        <w:rPr>
          <w:rFonts w:ascii="Calibri" w:cs="Calibri" w:eastAsia="Calibri" w:hAnsi="Calibri"/>
          <w:sz w:val="22"/>
          <w:szCs w:val="22"/>
        </w:rPr>
        <w:t xml:space="preserve">Add small recurring cost for app analytics/CDN (~$20/mo).</w:t>
      </w:r>
    </w:p>
    <w:p>
      <w:pPr>
        <w:pStyle w:val="ListParagraph"/>
        <w:numPr>
          <w:ilvl w:val="0"/>
          <w:numId w:val="2"/>
        </w:numPr>
        <w:spacing w:after="80" w:line="300"/>
      </w:pPr>
      <w:r>
        <w:rPr>
          <w:rFonts w:ascii="Calibri" w:cs="Calibri" w:eastAsia="Calibri" w:hAnsi="Calibri"/>
          <w:sz w:val="22"/>
          <w:szCs w:val="22"/>
        </w:rPr>
        <w:t xml:space="preserve">Claude API costs scale with users — solve with Cadence Plus subscription pricing as listed in 10.5.</w:t>
      </w:r>
    </w:p>
    <w:p>
      <w:r>
        <w:br w:type="page"/>
      </w:r>
    </w:p>
    <w:p>
      <w:pPr>
        <w:pStyle w:val="Heading1"/>
        <w:spacing w:after="180" w:before="360"/>
      </w:pPr>
      <w:r>
        <w:rPr>
          <w:rFonts w:ascii="Calibri" w:cs="Calibri" w:eastAsia="Calibri" w:hAnsi="Calibri"/>
          <w:b/>
          <w:bCs/>
          <w:color w:val="111827"/>
          <w:sz w:val="36"/>
          <w:szCs w:val="36"/>
        </w:rPr>
        <w:t xml:space="preserve">14.  Next Actions</w:t>
      </w:r>
    </w:p>
    <w:p>
      <w:pPr>
        <w:spacing w:after="120" w:before="0" w:line="320"/>
      </w:pPr>
      <w:r>
        <w:rPr>
          <w:rFonts w:ascii="Calibri" w:cs="Calibri" w:eastAsia="Calibri" w:hAnsi="Calibri"/>
          <w:sz w:val="22"/>
          <w:szCs w:val="22"/>
        </w:rPr>
        <w:t xml:space="preserve">Concrete things to do before Phase 0 begins.</w:t>
      </w:r>
    </w:p>
    <w:p>
      <w:pPr>
        <w:pStyle w:val="ListParagraph"/>
        <w:numPr>
          <w:ilvl w:val="0"/>
          <w:numId w:val="2"/>
        </w:numPr>
        <w:spacing w:after="80" w:line="300"/>
      </w:pPr>
      <w:r>
        <w:rPr>
          <w:rFonts w:ascii="Calibri" w:cs="Calibri" w:eastAsia="Calibri" w:hAnsi="Calibri"/>
          <w:b/>
          <w:bCs/>
          <w:sz w:val="22"/>
          <w:szCs w:val="22"/>
        </w:rPr>
        <w:t xml:space="preserve">1. Confirm co-owner's device. </w:t>
      </w:r>
      <w:r>
        <w:rPr>
          <w:rFonts w:ascii="Calibri" w:cs="Calibri" w:eastAsia="Calibri" w:hAnsi="Calibri"/>
          <w:sz w:val="22"/>
          <w:szCs w:val="22"/>
        </w:rPr>
        <w:t xml:space="preserve">iPhone vs Android changes whether v1.1 is Mac or web.</w:t>
      </w:r>
    </w:p>
    <w:p>
      <w:pPr>
        <w:pStyle w:val="ListParagraph"/>
        <w:numPr>
          <w:ilvl w:val="0"/>
          <w:numId w:val="2"/>
        </w:numPr>
        <w:spacing w:after="80" w:line="300"/>
      </w:pPr>
      <w:r>
        <w:rPr>
          <w:rFonts w:ascii="Calibri" w:cs="Calibri" w:eastAsia="Calibri" w:hAnsi="Calibri"/>
          <w:b/>
          <w:bCs/>
          <w:sz w:val="22"/>
          <w:szCs w:val="22"/>
        </w:rPr>
        <w:t xml:space="preserve">2. Pick the final name. </w:t>
      </w:r>
      <w:r>
        <w:rPr>
          <w:rFonts w:ascii="Calibri" w:cs="Calibri" w:eastAsia="Calibri" w:hAnsi="Calibri"/>
          <w:sz w:val="22"/>
          <w:szCs w:val="22"/>
        </w:rPr>
        <w:t xml:space="preserve">Trademark + domain check. Cadence, Tide, Loop, Daycard are top candidates from the spec.</w:t>
      </w:r>
    </w:p>
    <w:p>
      <w:pPr>
        <w:pStyle w:val="ListParagraph"/>
        <w:numPr>
          <w:ilvl w:val="0"/>
          <w:numId w:val="2"/>
        </w:numPr>
        <w:spacing w:after="80" w:line="300"/>
      </w:pPr>
      <w:r>
        <w:rPr>
          <w:rFonts w:ascii="Calibri" w:cs="Calibri" w:eastAsia="Calibri" w:hAnsi="Calibri"/>
          <w:b/>
          <w:bCs/>
          <w:sz w:val="22"/>
          <w:szCs w:val="22"/>
        </w:rPr>
        <w:t xml:space="preserve">3. Apple Developer Program. </w:t>
      </w:r>
      <w:r>
        <w:rPr>
          <w:rFonts w:ascii="Calibri" w:cs="Calibri" w:eastAsia="Calibri" w:hAnsi="Calibri"/>
          <w:sz w:val="22"/>
          <w:szCs w:val="22"/>
        </w:rPr>
        <w:t xml:space="preserve">Enroll if you haven't; $99/year. Required for TestFlight access.</w:t>
      </w:r>
    </w:p>
    <w:p>
      <w:pPr>
        <w:pStyle w:val="ListParagraph"/>
        <w:numPr>
          <w:ilvl w:val="0"/>
          <w:numId w:val="2"/>
        </w:numPr>
        <w:spacing w:after="80" w:line="300"/>
      </w:pPr>
      <w:r>
        <w:rPr>
          <w:rFonts w:ascii="Calibri" w:cs="Calibri" w:eastAsia="Calibri" w:hAnsi="Calibri"/>
          <w:b/>
          <w:bCs/>
          <w:sz w:val="22"/>
          <w:szCs w:val="22"/>
        </w:rPr>
        <w:t xml:space="preserve">4. Decide distribution model. </w:t>
      </w:r>
      <w:r>
        <w:rPr>
          <w:rFonts w:ascii="Calibri" w:cs="Calibri" w:eastAsia="Calibri" w:hAnsi="Calibri"/>
          <w:sz w:val="22"/>
          <w:szCs w:val="22"/>
        </w:rPr>
        <w:t xml:space="preserve">Personal-use-only (TestFlight forever) vs eventual App Store launch. Affects whether we worry about trademark, legal entity, and pricing.</w:t>
      </w:r>
    </w:p>
    <w:p>
      <w:pPr>
        <w:pStyle w:val="ListParagraph"/>
        <w:numPr>
          <w:ilvl w:val="0"/>
          <w:numId w:val="2"/>
        </w:numPr>
        <w:spacing w:after="80" w:line="300"/>
      </w:pPr>
      <w:r>
        <w:rPr>
          <w:rFonts w:ascii="Calibri" w:cs="Calibri" w:eastAsia="Calibri" w:hAnsi="Calibri"/>
          <w:b/>
          <w:bCs/>
          <w:sz w:val="22"/>
          <w:szCs w:val="22"/>
        </w:rPr>
        <w:t xml:space="preserve">5. Google Cloud project + OAuth credentials. </w:t>
      </w:r>
      <w:r>
        <w:rPr>
          <w:rFonts w:ascii="Calibri" w:cs="Calibri" w:eastAsia="Calibri" w:hAnsi="Calibri"/>
          <w:sz w:val="22"/>
          <w:szCs w:val="22"/>
        </w:rPr>
        <w:t xml:space="preserve">Free. Needed for Calendar integration in Phase 3.</w:t>
      </w:r>
    </w:p>
    <w:p>
      <w:pPr>
        <w:pStyle w:val="ListParagraph"/>
        <w:numPr>
          <w:ilvl w:val="0"/>
          <w:numId w:val="2"/>
        </w:numPr>
        <w:spacing w:after="80" w:line="300"/>
      </w:pPr>
      <w:r>
        <w:rPr>
          <w:rFonts w:ascii="Calibri" w:cs="Calibri" w:eastAsia="Calibri" w:hAnsi="Calibri"/>
          <w:b/>
          <w:bCs/>
          <w:sz w:val="22"/>
          <w:szCs w:val="22"/>
        </w:rPr>
        <w:t xml:space="preserve">6. Anthropic API key (for v2). </w:t>
      </w:r>
      <w:r>
        <w:rPr>
          <w:rFonts w:ascii="Calibri" w:cs="Calibri" w:eastAsia="Calibri" w:hAnsi="Calibri"/>
          <w:sz w:val="22"/>
          <w:szCs w:val="22"/>
        </w:rPr>
        <w:t xml:space="preserve">Get a key now so we can test Plan-my-day prompts during Phase 1 prototyping.</w:t>
      </w:r>
    </w:p>
    <w:p>
      <w:pPr>
        <w:pStyle w:val="ListParagraph"/>
        <w:numPr>
          <w:ilvl w:val="0"/>
          <w:numId w:val="2"/>
        </w:numPr>
        <w:spacing w:after="80" w:line="300"/>
      </w:pPr>
      <w:r>
        <w:rPr>
          <w:rFonts w:ascii="Calibri" w:cs="Calibri" w:eastAsia="Calibri" w:hAnsi="Calibri"/>
          <w:b/>
          <w:bCs/>
          <w:sz w:val="22"/>
          <w:szCs w:val="22"/>
        </w:rPr>
        <w:t xml:space="preserve">7. Mock review session. </w:t>
      </w:r>
      <w:r>
        <w:rPr>
          <w:rFonts w:ascii="Calibri" w:cs="Calibri" w:eastAsia="Calibri" w:hAnsi="Calibri"/>
          <w:sz w:val="22"/>
          <w:szCs w:val="22"/>
        </w:rPr>
        <w:t xml:space="preserve">Walk through the visual mockups (Cadence_Mockups.html) with your co-owner. Capture feedback before code.</w:t>
      </w:r>
    </w:p>
    <w:p>
      <w:pPr>
        <w:pStyle w:val="ListParagraph"/>
        <w:numPr>
          <w:ilvl w:val="0"/>
          <w:numId w:val="2"/>
        </w:numPr>
        <w:spacing w:after="80" w:line="300"/>
      </w:pPr>
      <w:r>
        <w:rPr>
          <w:rFonts w:ascii="Calibri" w:cs="Calibri" w:eastAsia="Calibri" w:hAnsi="Calibri"/>
          <w:b/>
          <w:bCs/>
          <w:sz w:val="22"/>
          <w:szCs w:val="22"/>
        </w:rPr>
        <w:t xml:space="preserve">8. Kick off Phase 0. </w:t>
      </w:r>
      <w:r>
        <w:rPr>
          <w:rFonts w:ascii="Calibri" w:cs="Calibri" w:eastAsia="Calibri" w:hAnsi="Calibri"/>
          <w:sz w:val="22"/>
          <w:szCs w:val="22"/>
        </w:rPr>
        <w:t xml:space="preserve">Create the Xcode project, push to GitHub, send your first TestFlight build — even an empty one — so the pipeline is proven before real building starts.</w:t>
      </w:r>
    </w:p>
    <w:p>
      <w:r>
        <w:br w:type="page"/>
      </w:r>
    </w:p>
    <w:p>
      <w:pPr>
        <w:pStyle w:val="Heading1"/>
        <w:spacing w:after="180" w:before="360"/>
      </w:pPr>
      <w:r>
        <w:rPr>
          <w:rFonts w:ascii="Calibri" w:cs="Calibri" w:eastAsia="Calibri" w:hAnsi="Calibri"/>
          <w:b/>
          <w:bCs/>
          <w:color w:val="111827"/>
          <w:sz w:val="36"/>
          <w:szCs w:val="36"/>
        </w:rPr>
        <w:t xml:space="preserve">Appendix — Glossary of Apple terms</w:t>
      </w:r>
    </w:p>
    <w:p>
      <w:pPr>
        <w:pStyle w:val="ListParagraph"/>
        <w:numPr>
          <w:ilvl w:val="0"/>
          <w:numId w:val="2"/>
        </w:numPr>
        <w:spacing w:after="80" w:line="300"/>
      </w:pPr>
      <w:r>
        <w:rPr>
          <w:rFonts w:ascii="Calibri" w:cs="Calibri" w:eastAsia="Calibri" w:hAnsi="Calibri"/>
          <w:b/>
          <w:bCs/>
          <w:sz w:val="22"/>
          <w:szCs w:val="22"/>
        </w:rPr>
        <w:t xml:space="preserve">SwiftUI. </w:t>
      </w:r>
      <w:r>
        <w:rPr>
          <w:rFonts w:ascii="Calibri" w:cs="Calibri" w:eastAsia="Calibri" w:hAnsi="Calibri"/>
          <w:sz w:val="22"/>
          <w:szCs w:val="22"/>
        </w:rPr>
        <w:t xml:space="preserve">Apple's declarative UI framework, the modern way to build for iOS and Mac.</w:t>
      </w:r>
    </w:p>
    <w:p>
      <w:pPr>
        <w:pStyle w:val="ListParagraph"/>
        <w:numPr>
          <w:ilvl w:val="0"/>
          <w:numId w:val="2"/>
        </w:numPr>
        <w:spacing w:after="80" w:line="300"/>
      </w:pPr>
      <w:r>
        <w:rPr>
          <w:rFonts w:ascii="Calibri" w:cs="Calibri" w:eastAsia="Calibri" w:hAnsi="Calibri"/>
          <w:b/>
          <w:bCs/>
          <w:sz w:val="22"/>
          <w:szCs w:val="22"/>
        </w:rPr>
        <w:t xml:space="preserve">SwiftData. </w:t>
      </w:r>
      <w:r>
        <w:rPr>
          <w:rFonts w:ascii="Calibri" w:cs="Calibri" w:eastAsia="Calibri" w:hAnsi="Calibri"/>
          <w:sz w:val="22"/>
          <w:szCs w:val="22"/>
        </w:rPr>
        <w:t xml:space="preserve">Apple's persistence framework (replacement for Core Data), uses Codable types with @Model macro.</w:t>
      </w:r>
    </w:p>
    <w:p>
      <w:pPr>
        <w:pStyle w:val="ListParagraph"/>
        <w:numPr>
          <w:ilvl w:val="0"/>
          <w:numId w:val="2"/>
        </w:numPr>
        <w:spacing w:after="80" w:line="300"/>
      </w:pPr>
      <w:r>
        <w:rPr>
          <w:rFonts w:ascii="Calibri" w:cs="Calibri" w:eastAsia="Calibri" w:hAnsi="Calibri"/>
          <w:b/>
          <w:bCs/>
          <w:sz w:val="22"/>
          <w:szCs w:val="22"/>
        </w:rPr>
        <w:t xml:space="preserve">CloudKit. </w:t>
      </w:r>
      <w:r>
        <w:rPr>
          <w:rFonts w:ascii="Calibri" w:cs="Calibri" w:eastAsia="Calibri" w:hAnsi="Calibri"/>
          <w:sz w:val="22"/>
          <w:szCs w:val="22"/>
        </w:rPr>
        <w:t xml:space="preserve">Apple's iCloud-based data sync service; free at our scale.</w:t>
      </w:r>
    </w:p>
    <w:p>
      <w:pPr>
        <w:pStyle w:val="ListParagraph"/>
        <w:numPr>
          <w:ilvl w:val="0"/>
          <w:numId w:val="2"/>
        </w:numPr>
        <w:spacing w:after="80" w:line="300"/>
      </w:pPr>
      <w:r>
        <w:rPr>
          <w:rFonts w:ascii="Calibri" w:cs="Calibri" w:eastAsia="Calibri" w:hAnsi="Calibri"/>
          <w:b/>
          <w:bCs/>
          <w:sz w:val="22"/>
          <w:szCs w:val="22"/>
        </w:rPr>
        <w:t xml:space="preserve">CKShare. </w:t>
      </w:r>
      <w:r>
        <w:rPr>
          <w:rFonts w:ascii="Calibri" w:cs="Calibri" w:eastAsia="Calibri" w:hAnsi="Calibri"/>
          <w:sz w:val="22"/>
          <w:szCs w:val="22"/>
        </w:rPr>
        <w:t xml:space="preserve">CloudKit's mechanism for sharing data between iCloud accounts. Underpins shared lists.</w:t>
      </w:r>
    </w:p>
    <w:p>
      <w:pPr>
        <w:pStyle w:val="ListParagraph"/>
        <w:numPr>
          <w:ilvl w:val="0"/>
          <w:numId w:val="2"/>
        </w:numPr>
        <w:spacing w:after="80" w:line="300"/>
      </w:pPr>
      <w:r>
        <w:rPr>
          <w:rFonts w:ascii="Calibri" w:cs="Calibri" w:eastAsia="Calibri" w:hAnsi="Calibri"/>
          <w:b/>
          <w:bCs/>
          <w:sz w:val="22"/>
          <w:szCs w:val="22"/>
        </w:rPr>
        <w:t xml:space="preserve">App Group. </w:t>
      </w:r>
      <w:r>
        <w:rPr>
          <w:rFonts w:ascii="Calibri" w:cs="Calibri" w:eastAsia="Calibri" w:hAnsi="Calibri"/>
          <w:sz w:val="22"/>
          <w:szCs w:val="22"/>
        </w:rPr>
        <w:t xml:space="preserve">A shared container between the main app and its extensions (widget, Siri); lets them read/write the same local data.</w:t>
      </w:r>
    </w:p>
    <w:p>
      <w:pPr>
        <w:pStyle w:val="ListParagraph"/>
        <w:numPr>
          <w:ilvl w:val="0"/>
          <w:numId w:val="2"/>
        </w:numPr>
        <w:spacing w:after="80" w:line="300"/>
      </w:pPr>
      <w:r>
        <w:rPr>
          <w:rFonts w:ascii="Calibri" w:cs="Calibri" w:eastAsia="Calibri" w:hAnsi="Calibri"/>
          <w:b/>
          <w:bCs/>
          <w:sz w:val="22"/>
          <w:szCs w:val="22"/>
        </w:rPr>
        <w:t xml:space="preserve">App Intents. </w:t>
      </w:r>
      <w:r>
        <w:rPr>
          <w:rFonts w:ascii="Calibri" w:cs="Calibri" w:eastAsia="Calibri" w:hAnsi="Calibri"/>
          <w:sz w:val="22"/>
          <w:szCs w:val="22"/>
        </w:rPr>
        <w:t xml:space="preserve">Modern Siri Shortcuts framework. Replaces the old INIntent / intentdefinition file model.</w:t>
      </w:r>
    </w:p>
    <w:p>
      <w:pPr>
        <w:pStyle w:val="ListParagraph"/>
        <w:numPr>
          <w:ilvl w:val="0"/>
          <w:numId w:val="2"/>
        </w:numPr>
        <w:spacing w:after="80" w:line="300"/>
      </w:pPr>
      <w:r>
        <w:rPr>
          <w:rFonts w:ascii="Calibri" w:cs="Calibri" w:eastAsia="Calibri" w:hAnsi="Calibri"/>
          <w:b/>
          <w:bCs/>
          <w:sz w:val="22"/>
          <w:szCs w:val="22"/>
        </w:rPr>
        <w:t xml:space="preserve">WidgetKit. </w:t>
      </w:r>
      <w:r>
        <w:rPr>
          <w:rFonts w:ascii="Calibri" w:cs="Calibri" w:eastAsia="Calibri" w:hAnsi="Calibri"/>
          <w:sz w:val="22"/>
          <w:szCs w:val="22"/>
        </w:rPr>
        <w:t xml:space="preserve">Framework for building Home Screen and Lock Screen widgets.</w:t>
      </w:r>
    </w:p>
    <w:p>
      <w:pPr>
        <w:pStyle w:val="ListParagraph"/>
        <w:numPr>
          <w:ilvl w:val="0"/>
          <w:numId w:val="2"/>
        </w:numPr>
        <w:spacing w:after="80" w:line="300"/>
      </w:pPr>
      <w:r>
        <w:rPr>
          <w:rFonts w:ascii="Calibri" w:cs="Calibri" w:eastAsia="Calibri" w:hAnsi="Calibri"/>
          <w:b/>
          <w:bCs/>
          <w:sz w:val="22"/>
          <w:szCs w:val="22"/>
        </w:rPr>
        <w:t xml:space="preserve">TestFlight. </w:t>
      </w:r>
      <w:r>
        <w:rPr>
          <w:rFonts w:ascii="Calibri" w:cs="Calibri" w:eastAsia="Calibri" w:hAnsi="Calibri"/>
          <w:sz w:val="22"/>
          <w:szCs w:val="22"/>
        </w:rPr>
        <w:t xml:space="preserve">Apple's beta distribution service; install a build on a real device without going through the App Store.</w:t>
      </w:r>
    </w:p>
    <w:p>
      <w:pPr>
        <w:pStyle w:val="ListParagraph"/>
        <w:numPr>
          <w:ilvl w:val="0"/>
          <w:numId w:val="2"/>
        </w:numPr>
        <w:spacing w:after="80" w:line="300"/>
      </w:pPr>
      <w:r>
        <w:rPr>
          <w:rFonts w:ascii="Calibri" w:cs="Calibri" w:eastAsia="Calibri" w:hAnsi="Calibri"/>
          <w:b/>
          <w:bCs/>
          <w:sz w:val="22"/>
          <w:szCs w:val="22"/>
        </w:rPr>
        <w:t xml:space="preserve">Xcode Cloud. </w:t>
      </w:r>
      <w:r>
        <w:rPr>
          <w:rFonts w:ascii="Calibri" w:cs="Calibri" w:eastAsia="Calibri" w:hAnsi="Calibri"/>
          <w:sz w:val="22"/>
          <w:szCs w:val="22"/>
        </w:rPr>
        <w:t xml:space="preserve">Apple's built-in CI for Xcode projects; free for personal use.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6B7280"/>
        <w:sz w:val="18"/>
        <w:szCs w:val="18"/>
      </w:rPr>
      <w:t xml:space="preserve">Cadence — Technical Architecture v1.0</w:t>
    </w:r>
    <w:r>
      <w:rPr>
        <w:rFonts w:ascii="Calibri" w:cs="Calibri" w:eastAsia="Calibri" w:hAnsi="Calibri"/>
        <w:color w:val="6B7280"/>
        <w:sz w:val="18"/>
        <w:szCs w:val="18"/>
      </w:rPr>
      <w:t xml:space="preserve">	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11827"/>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11827"/>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F6F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Cadence — Technical Architecture</dc:title>
  <dc:creator>Cadence Product</dc:creator>
  <cp:lastModifiedBy>Un-named</cp:lastModifiedBy>
  <cp:revision>1</cp:revision>
  <dcterms:created xsi:type="dcterms:W3CDTF">2026-05-14T04:47:36.813Z</dcterms:created>
  <dcterms:modified xsi:type="dcterms:W3CDTF">2026-05-14T04:47:36.814Z</dcterms:modified>
</cp:coreProperties>
</file>

<file path=docProps/custom.xml><?xml version="1.0" encoding="utf-8"?>
<Properties xmlns="http://schemas.openxmlformats.org/officeDocument/2006/custom-properties" xmlns:vt="http://schemas.openxmlformats.org/officeDocument/2006/docPropsVTypes"/>
</file>