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LOOPER</w:t>
      </w:r>
      <w:r>
        <w:rPr>
          <w:rFonts w:ascii="Arial" w:cs="Arial" w:eastAsia="Arial" w:hAnsi="Arial"/>
          <w:b/>
          <w:bCs/>
          <w:color w:val="0D7C66"/>
          <w:sz w:val="56"/>
          <w:szCs w:val="56"/>
        </w:rPr>
        <w:t xml:space="preserve">.AI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Sizzle Reel — Scene Map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Total Duration: 120 seconds (2:00)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8 Scenes · 400ms crossfade between each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Audio: "Legacy in Motion" (50% volume, fades on end)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0D7C66" w:sz="2" w:space="8"/>
        </w:pBd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SCENE ORDER: Thesis → Problem → Coach OS First Act → Live Session → Summary → Player Record → Endgame → Close</w:t>
      </w:r>
    </w:p>
    <w:p>
      <w:r>
        <w:br w:type="page"/>
      </w:r>
    </w:p>
    <w:p>
      <w:pPr>
        <w:pStyle w:val="Heading1"/>
      </w:pPr>
      <w:r>
        <w:t xml:space="preserve">Scene 0: Thesis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Duration: 8 seconds · Dark cinematic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2"/>
      </w:pPr>
      <w:r>
        <w:t xml:space="preserve">Beat 1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0.6s – 3.8s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ON SCREEN</w:t>
      </w:r>
    </w:p>
    <w:p>
      <w:pPr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 will transform how golf is taught, how players learn, and how equipment is fitted.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Serif italic, 24px, centered. White text on dark background with subtle grid overlay.</w:t>
      </w:r>
    </w:p>
    <w:p>
      <w:pPr>
        <w:spacing w:after="200"/>
      </w:pPr>
    </w:p>
    <w:p>
      <w:pPr>
        <w:pStyle w:val="Heading2"/>
      </w:pPr>
      <w:r>
        <w:t xml:space="preserve">Beat 2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4.1s – 7.3s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ON SCREEN</w:t>
      </w:r>
    </w:p>
    <w:p>
      <w:pPr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But not the way the industry is approaching it.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Serif italic, 26px, accent green. Subverts the opening line.</w:t>
      </w:r>
    </w:p>
    <w:p>
      <w:r>
        <w:br w:type="page"/>
      </w:r>
    </w:p>
    <w:p>
      <w:pPr>
        <w:pStyle w:val="Heading1"/>
      </w:pPr>
      <w:r>
        <w:t xml:space="preserve">Scene 1: The Problem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Duration: 14 seconds · Dark cinematic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2"/>
      </w:pPr>
      <w:r>
        <w:t xml:space="preserve">Beat 1 — Industry Quote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0.4s – 3.2s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ON SCREEN</w:t>
      </w:r>
    </w:p>
    <w:p>
      <w:pPr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 have a scheduling website, launch monitor software, 3D software, video software, emails, texts, an academy website... it would be better if these were all integrated.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PGA TEACHING PROFESSIONAL, 22 YEARS</w:t>
      </w:r>
    </w:p>
    <w:p>
      <w:pPr>
        <w:spacing w:after="200"/>
      </w:pPr>
    </w:p>
    <w:p>
      <w:pPr>
        <w:pStyle w:val="Heading2"/>
      </w:pPr>
      <w:r>
        <w:t xml:space="preserve">Beat 2 — Coach &amp; Academy Problems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3.8s – 7.8s (4s hold)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CARD: FOR THE COACH AND ACADEMY TODAY</w:t>
      </w:r>
    </w:p>
    <w:p>
      <w:pPr>
        <w:spacing w:after="200"/>
      </w:pPr>
    </w:p>
    <w:p>
      <w:pPr>
        <w:spacing w:after="40"/>
      </w:pPr>
      <w:r>
        <w:rPr>
          <w:rFonts w:ascii="Consolas" w:cs="Consolas" w:eastAsia="Consolas" w:hAnsi="Consolas"/>
          <w:b/>
          <w:bCs/>
          <w:color w:val="0D7C66"/>
          <w:sz w:val="18"/>
          <w:szCs w:val="18"/>
        </w:rPr>
        <w:t xml:space="preserve">01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persistent student record</w:t>
      </w:r>
    </w:p>
    <w:p>
      <w:pPr>
        <w:spacing w:after="160"/>
        <w:ind w:left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Every lesson starts from scratch. The coach’s memory is the only system.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0D7C66"/>
          <w:sz w:val="18"/>
          <w:szCs w:val="18"/>
        </w:rPr>
        <w:t xml:space="preserve">02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6–8 disconnected tools</w:t>
      </w:r>
    </w:p>
    <w:p>
      <w:pPr>
        <w:spacing w:after="160"/>
        <w:ind w:left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TrackMan on one screen. Video in another app. Drills via text. Payments somewhere else.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0D7C66"/>
          <w:sz w:val="18"/>
          <w:szCs w:val="18"/>
        </w:rPr>
        <w:t xml:space="preserve">03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way to scale</w:t>
      </w:r>
    </w:p>
    <w:p>
      <w:pPr>
        <w:spacing w:after="160"/>
        <w:ind w:left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29 billable hours a week. No infrastructure for between-lesson support.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0D7C66"/>
          <w:sz w:val="18"/>
          <w:szCs w:val="18"/>
        </w:rPr>
        <w:t xml:space="preserve">04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proof of what works</w:t>
      </w:r>
    </w:p>
    <w:p>
      <w:pPr>
        <w:spacing w:after="160"/>
        <w:ind w:left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No longitudinal data connecting what was taught to what actually improved.</w:t>
      </w:r>
    </w:p>
    <w:p>
      <w:pPr>
        <w:spacing w:after="200"/>
      </w:pPr>
    </w:p>
    <w:p>
      <w:pPr>
        <w:pStyle w:val="Heading2"/>
      </w:pPr>
      <w:r>
        <w:t xml:space="preserve">Beat 3 — Player Problems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8.4s – 12.4s (4s hold)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CARD: FOR THE PLAYER TODAY</w:t>
      </w:r>
    </w:p>
    <w:p>
      <w:pPr>
        <w:spacing w:after="200"/>
      </w:pPr>
    </w:p>
    <w:p>
      <w:pPr>
        <w:spacing w:after="40"/>
      </w:pPr>
      <w:r>
        <w:rPr>
          <w:rFonts w:ascii="Consolas" w:cs="Consolas" w:eastAsia="Consolas" w:hAnsi="Consolas"/>
          <w:b/>
          <w:bCs/>
          <w:color w:val="0D7C66"/>
          <w:sz w:val="18"/>
          <w:szCs w:val="18"/>
        </w:rPr>
        <w:t xml:space="preserve">01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continuity between lessons</w:t>
      </w:r>
    </w:p>
    <w:p>
      <w:pPr>
        <w:spacing w:after="160"/>
        <w:ind w:left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The coach doesn’t remember what was worked on last time.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0D7C66"/>
          <w:sz w:val="18"/>
          <w:szCs w:val="18"/>
        </w:rPr>
        <w:t xml:space="preserve">02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follow-up after the lesson ends</w:t>
      </w:r>
    </w:p>
    <w:p>
      <w:pPr>
        <w:spacing w:after="160"/>
        <w:ind w:left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Only 8% of first-time students hear from their instructor again.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0D7C66"/>
          <w:sz w:val="18"/>
          <w:szCs w:val="18"/>
        </w:rPr>
        <w:t xml:space="preserve">03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way to tell if lessons are working</w:t>
      </w:r>
    </w:p>
    <w:p>
      <w:pPr>
        <w:spacing w:after="160"/>
        <w:ind w:left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78% of players never track progress beyond keeping score.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0D7C66"/>
          <w:sz w:val="18"/>
          <w:szCs w:val="18"/>
        </w:rPr>
        <w:t xml:space="preserve">04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Overload, then nothing</w:t>
      </w:r>
    </w:p>
    <w:p>
      <w:pPr>
        <w:spacing w:after="160"/>
        <w:ind w:left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Information overload during the lesson. Nothing to reference after.</w:t>
      </w:r>
    </w:p>
    <w:p>
      <w:pPr>
        <w:spacing w:after="200"/>
      </w:pPr>
    </w:p>
    <w:p>
      <w:pPr>
        <w:pStyle w:val="Heading2"/>
      </w:pPr>
      <w:r>
        <w:t xml:space="preserve">Beat 4 — Structural Insight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13s onward (persists to crossfade)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ON SCREEN</w:t>
      </w:r>
    </w:p>
    <w:p>
      <w:pPr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 one is building the structured data layer that connects coaching decisions to fitting decisions to on-course outcomes over time.</w:t>
      </w:r>
    </w:p>
    <w:p>
      <w:r>
        <w:br w:type="page"/>
      </w:r>
    </w:p>
    <w:p>
      <w:pPr>
        <w:pStyle w:val="Heading1"/>
      </w:pPr>
      <w:r>
        <w:t xml:space="preserve">Scene 2: Coach OS First Act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Duration: 14 seconds · Dark cinematic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2"/>
      </w:pPr>
      <w:r>
        <w:t xml:space="preserve">Act 1 — Brand Reveal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0.4s – 3.2s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ON SCREEN</w:t>
      </w:r>
    </w:p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LOOPER</w:t>
      </w:r>
      <w:r>
        <w:rPr>
          <w:rFonts w:ascii="Arial" w:cs="Arial" w:eastAsia="Arial" w:hAnsi="Arial"/>
          <w:b/>
          <w:bCs/>
          <w:color w:val="0D7C66"/>
          <w:sz w:val="36"/>
          <w:szCs w:val="36"/>
        </w:rPr>
        <w:t xml:space="preserve">.AI</w:t>
      </w:r>
    </w:p>
    <w:p>
      <w:pPr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Expertise, engineered.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THE COACHING OS FOR THE AGE OF AI</w:t>
      </w:r>
    </w:p>
    <w:p>
      <w:pPr>
        <w:spacing w:after="200"/>
      </w:pPr>
    </w:p>
    <w:p>
      <w:pPr>
        <w:pStyle w:val="Heading2"/>
      </w:pPr>
      <w:r>
        <w:t xml:space="preserve">Act 2 — Day One Value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3.8s – 12.4s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INTRO LINE (3.8–5.6s)</w:t>
      </w:r>
    </w:p>
    <w:p>
      <w:pPr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We begin by creating the operating system for coaching in the age of AI.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FEATURE CARDS (staggered, 6–11.2s)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Integrated Coaching Operating System  </w:t>
      </w:r>
      <w:r>
        <w:rPr>
          <w:rFonts w:ascii="Consolas" w:cs="Consolas" w:eastAsia="Consolas" w:hAnsi="Consolas"/>
          <w:b/>
          <w:bCs/>
          <w:color w:val="0D7C66"/>
          <w:sz w:val="16"/>
          <w:szCs w:val="16"/>
        </w:rPr>
        <w:t xml:space="preserve">[COACHING + FITTING]</w:t>
      </w:r>
    </w:p>
    <w:p>
      <w:pPr>
        <w:spacing w:after="16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Single pane of glass that connects the coaching infrastructure.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Automatic Session Summaries  </w:t>
      </w:r>
      <w:r>
        <w:rPr>
          <w:rFonts w:ascii="Consolas" w:cs="Consolas" w:eastAsia="Consolas" w:hAnsi="Consolas"/>
          <w:b/>
          <w:bCs/>
          <w:color w:val="0D7C66"/>
          <w:sz w:val="16"/>
          <w:szCs w:val="16"/>
        </w:rPr>
        <w:t xml:space="preserve">[CAPTURE]</w:t>
      </w:r>
    </w:p>
    <w:p>
      <w:pPr>
        <w:spacing w:after="16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Audio capture transcribes the conversation. AI extracts what was identified, what was prescribed, and why.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Record Strings  </w:t>
      </w:r>
      <w:r>
        <w:rPr>
          <w:rFonts w:ascii="Consolas" w:cs="Consolas" w:eastAsia="Consolas" w:hAnsi="Consolas"/>
          <w:b/>
          <w:bCs/>
          <w:color w:val="0D7C66"/>
          <w:sz w:val="16"/>
          <w:szCs w:val="16"/>
        </w:rPr>
        <w:t xml:space="preserve">[CONTINUITY]</w:t>
      </w:r>
    </w:p>
    <w:p>
      <w:pPr>
        <w:spacing w:after="16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Every session links to the last. A coach picking up with a returning student never starts cold.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On-Course Closed Loop  </w:t>
      </w:r>
      <w:r>
        <w:rPr>
          <w:rFonts w:ascii="Consolas" w:cs="Consolas" w:eastAsia="Consolas" w:hAnsi="Consolas"/>
          <w:b/>
          <w:bCs/>
          <w:color w:val="0D7C66"/>
          <w:sz w:val="16"/>
          <w:szCs w:val="16"/>
        </w:rPr>
        <w:t xml:space="preserve">[OUTCOMES]</w:t>
      </w:r>
    </w:p>
    <w:p>
      <w:pPr>
        <w:spacing w:after="16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GHIN tracks handicap trends. Arccos tracks shot-level strokes gained. Did what we tried actually work?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Professional-Language Diagnostics  </w:t>
      </w:r>
      <w:r>
        <w:rPr>
          <w:rFonts w:ascii="Consolas" w:cs="Consolas" w:eastAsia="Consolas" w:hAnsi="Consolas"/>
          <w:b/>
          <w:bCs/>
          <w:color w:val="0D7C66"/>
          <w:sz w:val="16"/>
          <w:szCs w:val="16"/>
        </w:rPr>
        <w:t xml:space="preserve">[INTELLIGENCE]</w:t>
      </w:r>
    </w:p>
    <w:p>
      <w:pPr>
        <w:spacing w:after="16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Data translated into the language pros already think in. Strike variability, not launch monitor jargon.</w:t>
      </w:r>
    </w:p>
    <w:p>
      <w:r>
        <w:br w:type="page"/>
      </w:r>
    </w:p>
    <w:p>
      <w:pPr>
        <w:pStyle w:val="Heading1"/>
      </w:pPr>
      <w:r>
        <w:t xml:space="preserve">Scene 3: Live Session Demo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Duration: 31 seconds · Light UI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2"/>
      </w:pPr>
      <w:r>
        <w:t xml:space="preserve">Beat 1 — Editorial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0.4s – 2.2s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ON SCREEN</w:t>
      </w:r>
    </w:p>
    <w:p>
      <w:pPr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Now watch a coaching session. In real time.</w:t>
      </w:r>
    </w:p>
    <w:p>
      <w:pPr>
        <w:spacing w:after="200"/>
      </w:pPr>
    </w:p>
    <w:p>
      <w:pPr>
        <w:pStyle w:val="Heading2"/>
      </w:pPr>
      <w:r>
        <w:t xml:space="preserve">Beat 2 — Platform Callout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2.8s – 7s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UI APPEARS (2.8s), CALLOUT OVERLAY (3.5–7s)</w:t>
      </w:r>
    </w:p>
    <w:p>
      <w:pPr>
        <w:pBdr>
          <w:left w:val="single" w:color="0D7C66" w:sz="6"/>
        </w:pBdr>
        <w:spacing w:after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single pane of glass for coaching.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It connects a coach’s currently disconnected tools into the OS, from launch monitor and video tools.</w:t>
      </w:r>
    </w:p>
    <w:p>
      <w:pPr>
        <w:spacing w:after="200"/>
      </w:pPr>
    </w:p>
    <w:p>
      <w:pPr>
        <w:pStyle w:val="Heading2"/>
      </w:pPr>
      <w:r>
        <w:t xml:space="preserve">Beat 3 — Swing &amp; Data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7.5s – 12s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SWING VIDEO (7.5s) + SHOT DATA (8.5–10.5s)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Actual swing video plays. 9 metrics count 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Ball Speed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132.4 mph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Launch Angle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17.2°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Spin Rate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6,240 rpm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172 yds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Club Speed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87.3 mph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Attack Angle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–4.2°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Club Path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+1.8°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▲ 2.1°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 Angle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+0.4°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▲ 1.4°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Dynamic Loft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23.1°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Beat 4 — AI Context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12s – 17.5s (typewriter effect)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AI SESSION CONTEXT</w:t>
      </w:r>
    </w:p>
    <w:p>
      <w:pPr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Working on external rotation feel — "brush the grass past the ball." This swing: path improved +2.1° vs session baseline. Strike location moved 4mm toward center. Face-to-path gap narrowing. Confidence: 76% — contact pattern stabilizing. 3 more swings at current difficulty before progressing to 5-iron.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LLM CALLOUT (below UI)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LLM transcribes coach inputs and player feedback, contextualizes for that swing, and connects the data in real-time.</w:t>
      </w:r>
    </w:p>
    <w:p>
      <w:pPr>
        <w:spacing w:after="200"/>
      </w:pPr>
    </w:p>
    <w:p>
      <w:pPr>
        <w:pStyle w:val="Heading2"/>
      </w:pPr>
      <w:r>
        <w:t xml:space="preserve">Beat 5 — Spotlight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19.5s – 22.5s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CONTEXTUALIZES EVERY SWING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Against the session goal, the player’s history, and motor learning science. Columns 1 &amp; 2 dim. AI column highlighted.</w:t>
      </w:r>
    </w:p>
    <w:p>
      <w:pPr>
        <w:spacing w:after="200"/>
      </w:pPr>
    </w:p>
    <w:p>
      <w:pPr>
        <w:pStyle w:val="Heading2"/>
      </w:pPr>
      <w:r>
        <w:t xml:space="preserve">Beat 6 — Zoom &amp; Close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22.5s – 28s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ONE INTERFACE. EVERY TOOL. EVERY INSIGHT.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Zoom out to 92%, zoom back in, fade to black at 28s.</w:t>
      </w:r>
    </w:p>
    <w:p>
      <w:r>
        <w:br w:type="page"/>
      </w:r>
    </w:p>
    <w:p>
      <w:pPr>
        <w:pStyle w:val="Heading1"/>
      </w:pPr>
      <w:r>
        <w:t xml:space="preserve">Scene 4: Session Summary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Duration: 14 seconds · Light UI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2"/>
      </w:pPr>
      <w:r>
        <w:t xml:space="preserve">Beat 1 — Editorial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0.4s – 2.2s</w:t>
      </w:r>
    </w:p>
    <w:p>
      <w:pPr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Every session produces a complete summary.</w:t>
      </w:r>
    </w:p>
    <w:p>
      <w:pPr>
        <w:spacing w:after="200"/>
      </w:pPr>
    </w:p>
    <w:p>
      <w:pPr>
        <w:pStyle w:val="Heading2"/>
      </w:pPr>
      <w:r>
        <w:t xml:space="preserve">Beat 2 — Summary Card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3s onward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HEADER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SUMMARY · Mar 14, 2026 | Moe Norman | Coach: M. Thompson | 55 min | 20 swings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WHAT WE WORKED 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Focus: Strike consistency — mid-iron contact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Cue: "Brush the grass past the ball" [EXTERNAL CUE]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Clubs: 7-iron, 5-iron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Club Path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+0.3°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+1.8°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▲ 1.5°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Strike Center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6mm toe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2mm toe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▲ 4mm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Dispersion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17.3 yds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14.2 yds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▲ 3.1 yds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Carry Consistency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±8 yds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±5 yds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▲ 3 yds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PRACTICE PLAN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Gate drill — 7-iron / 3x/week · 20 balls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Towel strike drill / 2x/week · 15 balls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Feet-together 9-iron / Warm-up · 10 balls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NEXT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Progress to 5-iron and evaluate transfer.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7C66"/>
          <w:sz w:val="20"/>
          <w:szCs w:val="20"/>
        </w:rPr>
        <w:t xml:space="preserve">SESSION GOAL MET — READY TO PROGRESS</w:t>
      </w:r>
    </w:p>
    <w:p>
      <w:pPr>
        <w:spacing w:after="200"/>
      </w:pPr>
    </w:p>
    <w:p>
      <w:pPr>
        <w:pStyle w:val="Heading2"/>
      </w:pPr>
      <w:r>
        <w:t xml:space="preserve">Spotlights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Spotlight 1 (6–9s): "ONE CLICK. THE STUDENT GETS THEIR PLAN." — Practice Plan highlighted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Spotlight 2 (9.5–12.5s): "THE RECORD IS PERSISTENT. THE LOOP CLOSES." — Entire card highlighted</w:t>
      </w:r>
    </w:p>
    <w:p>
      <w:r>
        <w:br w:type="page"/>
      </w:r>
    </w:p>
    <w:p>
      <w:pPr>
        <w:pStyle w:val="Heading1"/>
      </w:pPr>
      <w:r>
        <w:t xml:space="preserve">Scene 5: Player Record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Duration: 16 seconds · Dark → Light transition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2"/>
      </w:pPr>
      <w:r>
        <w:t xml:space="preserve">Beat 1 — Title Card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0.4s – 2.4s</w:t>
      </w:r>
    </w:p>
    <w:p>
      <w:pPr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Every lesson builds the player’s record.</w:t>
      </w:r>
    </w:p>
    <w:p>
      <w:pPr>
        <w:spacing w:after="200"/>
      </w:pPr>
    </w:p>
    <w:p>
      <w:pPr>
        <w:pStyle w:val="Heading2"/>
      </w:pPr>
      <w:r>
        <w:t xml:space="preserve">Beat 2 — Player Record UI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3.2s onward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PLAYER HEADER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Moe Norman · 12 sessions · Last visit: Mar 7, 2026 · Handicap: 8.4 [▲ IMPROVING]</w:t>
      </w:r>
    </w:p>
    <w:p>
      <w:pPr>
        <w:spacing w:after="200"/>
      </w:pPr>
    </w:p>
    <w:p>
      <w:pPr>
        <w:pStyle w:val="Heading2"/>
      </w:pPr>
      <w:r>
        <w:t xml:space="preserve">Spotlight 1 (5.5s) — Last Session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LAST SESSION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12 · MAR 7, 2026 · 7-IRON / 5-IRON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Focus: Strike consistency. Key feels: "Brush the grass past the ball," pressure shift to lead foot, strike moved 4mm toe to center.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Drills: Gate drill, Towel strike drill, Feet-together 9-iron</w:t>
      </w:r>
    </w:p>
    <w:p>
      <w:pPr>
        <w:spacing w:after="200"/>
      </w:pPr>
    </w:p>
    <w:p>
      <w:pPr>
        <w:pStyle w:val="Heading2"/>
      </w:pPr>
      <w:r>
        <w:t xml:space="preserve">Spotlight 2 (8.5s) — On-Course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ON THE COURSE TRENDS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GHIN: Scoring Avg 82.3, Best Round 79, Differential 7.8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ARCCOS: FW 64%, GIR 44%, SG Approach +0.3, Putts/GIR 1.82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AI PATTERN DETECTION</w:t>
      </w:r>
    </w:p>
    <w:p>
      <w:pPr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Consistent miss right with mid-irons correlates with SG: Approach improvement when strike is centered. Session focus on low-point control is directly improving on-course performance.</w:t>
      </w:r>
    </w:p>
    <w:p>
      <w:pPr>
        <w:spacing w:after="200"/>
      </w:pPr>
    </w:p>
    <w:p>
      <w:pPr>
        <w:pStyle w:val="Heading2"/>
      </w:pPr>
      <w:r>
        <w:t xml:space="preserve">Spotlight 3 (11.5s) — Session History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PERSISTENT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160"/>
        <w:gridCol w:w="2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Focus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Strike consistency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cue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21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Low-point control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Constraint drill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Face-to-path gap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cue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Jan 24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Driver dispersion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Equipment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Jan 10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Wedge distance control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 practice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Scene 6: Endgame — Golf AI at Scale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Duration: 15 seconds · Dark cinematic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2"/>
      </w:pPr>
      <w:r>
        <w:t xml:space="preserve">Beat 1 — Transition Editorial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0.4s – 3.4s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ON SCREEN</w:t>
      </w:r>
    </w:p>
    <w:p>
      <w:pPr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coaching OS is Act One.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Serif italic, 24px, white text. Establishes that everything shown so far is the foundation.</w:t>
      </w:r>
    </w:p>
    <w:p>
      <w:pPr>
        <w:spacing w:after="200"/>
      </w:pPr>
    </w:p>
    <w:p>
      <w:pPr>
        <w:pStyle w:val="Heading2"/>
      </w:pPr>
      <w:r>
        <w:t xml:space="preserve">Beat 2 — Act Two Header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4.0s – 6.0s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ON SCREEN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Act Two: build the infrastructure to power </w:t>
      </w:r>
      <w:r>
        <w:rPr>
          <w:rFonts w:ascii="Arial" w:cs="Arial" w:eastAsia="Arial" w:hAnsi="Arial"/>
          <w:i/>
          <w:iCs/>
          <w:color w:val="0D7C66"/>
          <w:sz w:val="24"/>
          <w:szCs w:val="24"/>
        </w:rPr>
        <w:t xml:space="preserve">golf AI at scale.</w:t>
      </w:r>
    </w:p>
    <w:p>
      <w:pPr>
        <w:spacing w:after="200"/>
      </w:pPr>
    </w:p>
    <w:p>
      <w:pPr>
        <w:pStyle w:val="Heading2"/>
      </w:pPr>
      <w:r>
        <w:t xml:space="preserve">Beat 3 — Data Flywheel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6.5s – 9.5s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FLYWHEEL HEADER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wedge is workflow. </w:t>
      </w:r>
      <w:r>
        <w:rPr>
          <w:rFonts w:ascii="Arial" w:cs="Arial" w:eastAsia="Arial" w:hAnsi="Arial"/>
          <w:b/>
          <w:bCs/>
          <w:color w:val="0D7C66"/>
          <w:sz w:val="26"/>
          <w:szCs w:val="26"/>
        </w:rPr>
        <w:t xml:space="preserve">The moat is data.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Every session captured on the platform feeds the AI engine. The engine gets smarter. Smarter recommendations drive more adoption. The flywheel compounds.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FLYWHEEL CARDS (staggered)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 1:  Sessions captured → Structured data → Models trained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 2:  Better insights → More adoption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Each card has an icon. "Structured data" card highlighted with accent border + green dot.</w:t>
      </w:r>
    </w:p>
    <w:p>
      <w:pPr>
        <w:spacing w:after="200"/>
      </w:pPr>
    </w:p>
    <w:p>
      <w:pPr>
        <w:pStyle w:val="Heading2"/>
      </w:pPr>
      <w:r>
        <w:t xml:space="preserve">Beat 4 — Scale Pillars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9.8s – 11.5s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THREE PILLAR CARDS (staggered)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Proprietary coaching dataset  </w:t>
      </w:r>
      <w:r>
        <w:rPr>
          <w:rFonts w:ascii="Consolas" w:cs="Consolas" w:eastAsia="Consolas" w:hAnsi="Consolas"/>
          <w:b/>
          <w:bCs/>
          <w:color w:val="0D7C66"/>
          <w:sz w:val="16"/>
          <w:szCs w:val="16"/>
        </w:rPr>
        <w:t xml:space="preserve">[DATA MOAT]</w:t>
      </w:r>
    </w:p>
    <w:p>
      <w:pPr>
        <w:spacing w:after="16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Every session generates structured data connecting coaching decisions to fitting decisions to on-course outcomes.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models trained on real instruction  </w:t>
      </w:r>
      <w:r>
        <w:rPr>
          <w:rFonts w:ascii="Consolas" w:cs="Consolas" w:eastAsia="Consolas" w:hAnsi="Consolas"/>
          <w:b/>
          <w:bCs/>
          <w:color w:val="0D7C66"/>
          <w:sz w:val="16"/>
          <w:szCs w:val="16"/>
        </w:rPr>
        <w:t xml:space="preserve">[INTELLIGENCE]</w:t>
      </w:r>
    </w:p>
    <w:p>
      <w:pPr>
        <w:spacing w:after="16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The first models built on professional coaching interactions — not generic golf content.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Industry-standard infrastructure  </w:t>
      </w:r>
      <w:r>
        <w:rPr>
          <w:rFonts w:ascii="Consolas" w:cs="Consolas" w:eastAsia="Consolas" w:hAnsi="Consolas"/>
          <w:b/>
          <w:bCs/>
          <w:color w:val="0D7C66"/>
          <w:sz w:val="16"/>
          <w:szCs w:val="16"/>
        </w:rPr>
        <w:t xml:space="preserve">[PLATFORM]</w:t>
      </w:r>
    </w:p>
    <w:p>
      <w:pPr>
        <w:spacing w:after="16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The data layer the golf industry will build on. APIs, analytics, and intelligence for every stakeholder.</w:t>
      </w:r>
    </w:p>
    <w:p>
      <w:pPr>
        <w:spacing w:after="200"/>
      </w:pPr>
    </w:p>
    <w:p>
      <w:pPr>
        <w:pStyle w:val="Heading2"/>
      </w:pPr>
      <w:r>
        <w:t xml:space="preserve">Beat 5 — Callout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12.2s onward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7C66"/>
          <w:sz w:val="18"/>
          <w:szCs w:val="18"/>
        </w:rPr>
        <w:t xml:space="preserve">CALLOUT</w:t>
      </w:r>
    </w:p>
    <w:p>
      <w:pPr>
        <w:pBdr>
          <w:left w:val="single" w:color="0D7C66" w:sz="6"/>
        </w:pBd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Replicating this requires building the OS, earning adoption, accumulating thousands of structured interactions, and waiting for outcomes. </w:t>
      </w:r>
      <w:r>
        <w:rPr>
          <w:rFonts w:ascii="Arial" w:cs="Arial" w:eastAsia="Arial" w:hAnsi="Arial"/>
          <w:b/>
          <w:bCs/>
          <w:color w:val="0D7C66"/>
          <w:sz w:val="20"/>
          <w:szCs w:val="20"/>
        </w:rPr>
        <w:t xml:space="preserve">That is a multi-year head start.</w:t>
      </w:r>
    </w:p>
    <w:p>
      <w:r>
        <w:br w:type="page"/>
      </w:r>
    </w:p>
    <w:p>
      <w:pPr>
        <w:pStyle w:val="Heading1"/>
      </w:pPr>
      <w:r>
        <w:t xml:space="preserve">Scene 7: Close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Duration: 6 seconds · Dark cinematic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2"/>
      </w:pPr>
      <w:r>
        <w:t xml:space="preserve">Beat 1 — Looper Origin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0.4s – 3.2s</w:t>
      </w:r>
    </w:p>
    <w:p>
      <w:pPr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Every great golfer has had a looper. Someone who knows your game, remembers what happened last time, and helps you make better decisions.</w:t>
      </w:r>
    </w:p>
    <w:p>
      <w:pPr>
        <w:spacing w:after="200"/>
      </w:pPr>
    </w:p>
    <w:p>
      <w:pPr>
        <w:pStyle w:val="Heading2"/>
      </w:pPr>
      <w:r>
        <w:t xml:space="preserve">Beat 2 — Wordmark</w:t>
      </w:r>
    </w:p>
    <w:p>
      <w:pPr>
        <w:spacing w:after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3.8s onward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LOOPER</w:t>
      </w:r>
      <w:r>
        <w:rPr>
          <w:rFonts w:ascii="Arial" w:cs="Arial" w:eastAsia="Arial" w:hAnsi="Arial"/>
          <w:b/>
          <w:bCs/>
          <w:color w:val="0D7C66"/>
          <w:sz w:val="44"/>
          <w:szCs w:val="44"/>
        </w:rPr>
        <w:t xml:space="preserve">.AI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Expertise, engineered.</w:t>
      </w:r>
    </w:p>
    <w:p>
      <w:pPr>
        <w:jc w:val="center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looper.ai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C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D7C6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2026-03-15T21:29:15.138Z</dcterms:created>
  <dcterms:modified xsi:type="dcterms:W3CDTF">2026-03-15T21:29:15.143Z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