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9E4475">
      <w:pPr>
        <w:pStyle w:val="36"/>
        <w:rPr>
          <w:rFonts w:ascii="Times New Roman" w:hAnsi="Times New Roman" w:cs="Times New Roman"/>
          <w:b/>
          <w:bCs/>
          <w:sz w:val="28"/>
          <w:szCs w:val="28"/>
        </w:rPr>
      </w:pPr>
      <w:r>
        <w:rPr>
          <w:rFonts w:ascii="Times New Roman" w:hAnsi="Times New Roman" w:cs="Times New Roman"/>
          <w:b/>
          <w:bCs/>
          <w:sz w:val="28"/>
          <w:szCs w:val="28"/>
        </w:rPr>
        <w:t>Assignment 1</w:t>
      </w:r>
    </w:p>
    <w:p w14:paraId="0E28A6C5">
      <w:pPr>
        <w:pStyle w:val="36"/>
        <w:rPr>
          <w:rFonts w:ascii="Times New Roman" w:hAnsi="Times New Roman" w:cs="Times New Roman"/>
          <w:b/>
          <w:bCs/>
          <w:color w:val="auto"/>
          <w:sz w:val="28"/>
          <w:szCs w:val="28"/>
        </w:rPr>
      </w:pPr>
      <w:r>
        <w:rPr>
          <w:rFonts w:ascii="Times New Roman" w:hAnsi="Times New Roman" w:cs="Times New Roman"/>
          <w:b/>
          <w:bCs/>
          <w:color w:val="auto"/>
          <w:sz w:val="28"/>
          <w:szCs w:val="28"/>
        </w:rPr>
        <w:t>Digital Forensic Investigation using TK/Autopsy</w:t>
      </w:r>
    </w:p>
    <w:p w14:paraId="48928625">
      <w:pPr>
        <w:rPr>
          <w:rFonts w:ascii="Times New Roman" w:hAnsi="Times New Roman" w:cs="Times New Roman"/>
          <w:sz w:val="24"/>
          <w:szCs w:val="24"/>
        </w:rPr>
      </w:pPr>
      <w:r>
        <w:rPr>
          <w:rFonts w:ascii="Times New Roman" w:hAnsi="Times New Roman" w:cs="Times New Roman"/>
          <w:b/>
          <w:bCs/>
          <w:sz w:val="28"/>
          <w:szCs w:val="28"/>
        </w:rPr>
        <w:t>Problem Statement:</w:t>
      </w:r>
      <w:r>
        <w:rPr>
          <w:rFonts w:ascii="Times New Roman" w:hAnsi="Times New Roman" w:cs="Times New Roman"/>
          <w:sz w:val="24"/>
          <w:szCs w:val="24"/>
        </w:rPr>
        <w:br w:type="textWrapping"/>
      </w:r>
      <w:r>
        <w:rPr>
          <w:rFonts w:ascii="Times New Roman" w:hAnsi="Times New Roman" w:cs="Times New Roman"/>
          <w:sz w:val="24"/>
          <w:szCs w:val="24"/>
        </w:rPr>
        <w:t>You are a part of a forensic investigation team. A suspected internal data breach has occurred at a corporate office. You are assigned to analyze the suspect’s hard disk image using forensic tools like FTK or Autopsy and report any potential data leakage and artifacts recovered.</w:t>
      </w:r>
    </w:p>
    <w:p w14:paraId="1F8C87D5">
      <w:pPr>
        <w:rPr>
          <w:rFonts w:ascii="Times New Roman" w:hAnsi="Times New Roman" w:cs="Times New Roman"/>
          <w:b/>
          <w:bCs/>
          <w:sz w:val="28"/>
          <w:szCs w:val="28"/>
        </w:rPr>
      </w:pPr>
      <w:r>
        <w:rPr>
          <w:rFonts w:ascii="Times New Roman" w:hAnsi="Times New Roman" w:cs="Times New Roman"/>
          <w:b/>
          <w:bCs/>
          <w:sz w:val="28"/>
          <w:szCs w:val="28"/>
        </w:rPr>
        <w:t>Solution:</w:t>
      </w:r>
    </w:p>
    <w:p w14:paraId="6D43CC18">
      <w:pPr>
        <w:rPr>
          <w:rFonts w:ascii="Times New Roman" w:hAnsi="Times New Roman" w:cs="Times New Roman"/>
          <w:sz w:val="24"/>
          <w:szCs w:val="24"/>
          <w:lang w:val="en-IN"/>
        </w:rPr>
      </w:pPr>
      <w:r>
        <w:rPr>
          <w:rFonts w:ascii="Times New Roman" w:hAnsi="Times New Roman" w:cs="Times New Roman"/>
          <w:sz w:val="24"/>
          <w:szCs w:val="24"/>
          <w:lang w:val="en-IN"/>
        </w:rPr>
        <w:t>Digital Forensic Investigation Methodology</w:t>
      </w:r>
    </w:p>
    <w:p w14:paraId="5CF9AD21">
      <w:pPr>
        <w:rPr>
          <w:rFonts w:ascii="Times New Roman" w:hAnsi="Times New Roman" w:cs="Times New Roman"/>
          <w:sz w:val="24"/>
          <w:szCs w:val="24"/>
          <w:lang w:val="en-IN"/>
        </w:rPr>
      </w:pPr>
      <w:r>
        <w:rPr>
          <w:rFonts w:ascii="Times New Roman" w:hAnsi="Times New Roman" w:cs="Times New Roman"/>
          <w:sz w:val="24"/>
          <w:szCs w:val="24"/>
          <w:lang w:val="en-IN"/>
        </w:rPr>
        <w:t>The investigation should follow a standard digital forensic process, focused on identifying artifacts related to data leakage.</w:t>
      </w:r>
    </w:p>
    <w:p w14:paraId="7173A0EE">
      <w:pPr>
        <w:rPr>
          <w:rFonts w:ascii="Times New Roman" w:hAnsi="Times New Roman" w:cs="Times New Roman"/>
          <w:sz w:val="24"/>
          <w:szCs w:val="24"/>
          <w:lang w:val="en-IN"/>
        </w:rPr>
      </w:pPr>
      <w:r>
        <w:rPr>
          <w:rFonts w:ascii="Times New Roman" w:hAnsi="Times New Roman" w:cs="Times New Roman"/>
          <w:sz w:val="24"/>
          <w:szCs w:val="24"/>
          <w:lang w:val="en-IN"/>
        </w:rPr>
        <w:t>1. Preparation and Image Acquisition (Conceptual)</w:t>
      </w:r>
    </w:p>
    <w:p w14:paraId="7BF1B169">
      <w:pPr>
        <w:numPr>
          <w:ilvl w:val="0"/>
          <w:numId w:val="7"/>
        </w:numPr>
        <w:rPr>
          <w:rFonts w:ascii="Times New Roman" w:hAnsi="Times New Roman" w:cs="Times New Roman"/>
          <w:sz w:val="24"/>
          <w:szCs w:val="24"/>
          <w:lang w:val="en-IN"/>
        </w:rPr>
      </w:pPr>
      <w:r>
        <w:rPr>
          <w:rFonts w:ascii="Times New Roman" w:hAnsi="Times New Roman" w:cs="Times New Roman"/>
          <w:sz w:val="24"/>
          <w:szCs w:val="24"/>
          <w:lang w:val="en-IN"/>
        </w:rPr>
        <w:t>Obtain Disk Image: Download a sample disk image from an open repository (e.g., NIST CFReDS or EVIDENCE Toolkit).</w:t>
      </w:r>
    </w:p>
    <w:p w14:paraId="022FF92B">
      <w:pPr>
        <w:numPr>
          <w:ilvl w:val="0"/>
          <w:numId w:val="7"/>
        </w:numPr>
        <w:rPr>
          <w:rFonts w:ascii="Times New Roman" w:hAnsi="Times New Roman" w:cs="Times New Roman"/>
          <w:sz w:val="24"/>
          <w:szCs w:val="24"/>
          <w:lang w:val="en-IN"/>
        </w:rPr>
      </w:pPr>
      <w:r>
        <w:rPr>
          <w:rFonts w:ascii="Times New Roman" w:hAnsi="Times New Roman" w:cs="Times New Roman"/>
          <w:sz w:val="24"/>
          <w:szCs w:val="24"/>
          <w:lang w:val="en-IN"/>
        </w:rPr>
        <w:t>Integrity Check: Calculate the SHA-256 hash of the downloaded disk image using a tool like sha256sum or HashCalc. This hash ensures the image has not been altered since it was acquired. Document this hash value for your report.</w:t>
      </w:r>
    </w:p>
    <w:p w14:paraId="05768904">
      <w:pPr>
        <w:rPr>
          <w:rFonts w:ascii="Times New Roman" w:hAnsi="Times New Roman" w:cs="Times New Roman"/>
          <w:sz w:val="24"/>
          <w:szCs w:val="24"/>
          <w:lang w:val="en-IN"/>
        </w:rPr>
      </w:pPr>
      <w:r>
        <w:rPr>
          <w:rFonts w:ascii="Times New Roman" w:hAnsi="Times New Roman" w:cs="Times New Roman"/>
          <w:sz w:val="24"/>
          <w:szCs w:val="24"/>
          <w:lang w:val="en-IN"/>
        </w:rPr>
        <w:t>2. Analysis Using Forensic Tools</w:t>
      </w:r>
    </w:p>
    <w:p w14:paraId="2F73203E">
      <w:pPr>
        <w:rPr>
          <w:rFonts w:ascii="Times New Roman" w:hAnsi="Times New Roman" w:cs="Times New Roman"/>
          <w:sz w:val="24"/>
          <w:szCs w:val="24"/>
          <w:lang w:val="en-IN"/>
        </w:rPr>
      </w:pPr>
      <w:r>
        <w:rPr>
          <w:rFonts w:ascii="Times New Roman" w:hAnsi="Times New Roman" w:cs="Times New Roman"/>
          <w:sz w:val="24"/>
          <w:szCs w:val="24"/>
          <w:lang w:val="en-IN"/>
        </w:rPr>
        <w:t>You should load the image using FTK Imager or Autopsy and perform the following explorations:</w:t>
      </w:r>
    </w:p>
    <w:tbl>
      <w:tblPr>
        <w:tblStyle w:val="12"/>
        <w:tblW w:w="0" w:type="auto"/>
        <w:tblCellSpacing w:w="15" w:type="dxa"/>
        <w:tblInd w:w="0" w:type="dxa"/>
        <w:tblLayout w:type="autofit"/>
        <w:tblCellMar>
          <w:top w:w="0" w:type="dxa"/>
          <w:left w:w="0" w:type="dxa"/>
          <w:bottom w:w="0" w:type="dxa"/>
          <w:right w:w="0" w:type="dxa"/>
        </w:tblCellMar>
      </w:tblPr>
      <w:tblGrid>
        <w:gridCol w:w="1622"/>
        <w:gridCol w:w="2542"/>
        <w:gridCol w:w="4926"/>
      </w:tblGrid>
      <w:tr w14:paraId="522244E0">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EA8C76C">
            <w:pPr>
              <w:rPr>
                <w:rFonts w:ascii="Times New Roman" w:hAnsi="Times New Roman" w:cs="Times New Roman"/>
                <w:sz w:val="24"/>
                <w:szCs w:val="24"/>
                <w:lang w:val="en-IN"/>
              </w:rPr>
            </w:pPr>
            <w:r>
              <w:rPr>
                <w:rFonts w:ascii="Times New Roman" w:hAnsi="Times New Roman" w:cs="Times New Roman"/>
                <w:sz w:val="24"/>
                <w:szCs w:val="24"/>
                <w:lang w:val="en-IN"/>
              </w:rPr>
              <w:t>Step</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BF7742E">
            <w:pPr>
              <w:rPr>
                <w:rFonts w:ascii="Times New Roman" w:hAnsi="Times New Roman" w:cs="Times New Roman"/>
                <w:sz w:val="24"/>
                <w:szCs w:val="24"/>
                <w:lang w:val="en-IN"/>
              </w:rPr>
            </w:pPr>
            <w:r>
              <w:rPr>
                <w:rFonts w:ascii="Times New Roman" w:hAnsi="Times New Roman" w:cs="Times New Roman"/>
                <w:sz w:val="24"/>
                <w:szCs w:val="24"/>
                <w:lang w:val="en-IN"/>
              </w:rPr>
              <w:t>Tool/Module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F30E732">
            <w:pPr>
              <w:rPr>
                <w:rFonts w:ascii="Times New Roman" w:hAnsi="Times New Roman" w:cs="Times New Roman"/>
                <w:sz w:val="24"/>
                <w:szCs w:val="24"/>
                <w:lang w:val="en-IN"/>
              </w:rPr>
            </w:pPr>
            <w:r>
              <w:rPr>
                <w:rFonts w:ascii="Times New Roman" w:hAnsi="Times New Roman" w:cs="Times New Roman"/>
                <w:sz w:val="24"/>
                <w:szCs w:val="24"/>
                <w:lang w:val="en-IN"/>
              </w:rPr>
              <w:t>Objective and Artifacts to Search For</w:t>
            </w:r>
          </w:p>
        </w:tc>
      </w:tr>
      <w:tr w14:paraId="159771BE">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7B92BCE">
            <w:pPr>
              <w:rPr>
                <w:rFonts w:ascii="Times New Roman" w:hAnsi="Times New Roman" w:cs="Times New Roman"/>
                <w:sz w:val="24"/>
                <w:szCs w:val="24"/>
                <w:lang w:val="en-IN"/>
              </w:rPr>
            </w:pPr>
            <w:r>
              <w:rPr>
                <w:rFonts w:ascii="Times New Roman" w:hAnsi="Times New Roman" w:cs="Times New Roman"/>
                <w:sz w:val="24"/>
                <w:szCs w:val="24"/>
                <w:lang w:val="en-IN"/>
              </w:rPr>
              <w:t>Initial Load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5D23CEC">
            <w:pPr>
              <w:rPr>
                <w:rFonts w:ascii="Times New Roman" w:hAnsi="Times New Roman" w:cs="Times New Roman"/>
                <w:sz w:val="24"/>
                <w:szCs w:val="24"/>
                <w:lang w:val="en-IN"/>
              </w:rPr>
            </w:pPr>
            <w:r>
              <w:rPr>
                <w:rFonts w:ascii="Times New Roman" w:hAnsi="Times New Roman" w:cs="Times New Roman"/>
                <w:sz w:val="24"/>
                <w:szCs w:val="24"/>
                <w:lang w:val="en-IN"/>
              </w:rPr>
              <w:t>Autopsy Case Wizard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D7827B0">
            <w:pPr>
              <w:rPr>
                <w:rFonts w:ascii="Times New Roman" w:hAnsi="Times New Roman" w:cs="Times New Roman"/>
                <w:sz w:val="24"/>
                <w:szCs w:val="24"/>
                <w:lang w:val="en-IN"/>
              </w:rPr>
            </w:pPr>
            <w:r>
              <w:rPr>
                <w:rFonts w:ascii="Times New Roman" w:hAnsi="Times New Roman" w:cs="Times New Roman"/>
                <w:sz w:val="24"/>
                <w:szCs w:val="24"/>
                <w:lang w:val="en-IN"/>
              </w:rPr>
              <w:t>Load the image file and let the tool ingest the data and run its automated analysis modules (file carving, hash lookup, etc.).</w:t>
            </w:r>
          </w:p>
        </w:tc>
      </w:tr>
      <w:tr w14:paraId="4990F0BD">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DF34197">
            <w:pPr>
              <w:rPr>
                <w:rFonts w:ascii="Times New Roman" w:hAnsi="Times New Roman" w:cs="Times New Roman"/>
                <w:sz w:val="24"/>
                <w:szCs w:val="24"/>
                <w:lang w:val="en-IN"/>
              </w:rPr>
            </w:pPr>
            <w:r>
              <w:rPr>
                <w:rFonts w:ascii="Times New Roman" w:hAnsi="Times New Roman" w:cs="Times New Roman"/>
                <w:sz w:val="24"/>
                <w:szCs w:val="24"/>
                <w:lang w:val="en-IN"/>
              </w:rPr>
              <w:t>Deleted File Recovery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8282735">
            <w:pPr>
              <w:rPr>
                <w:rFonts w:ascii="Times New Roman" w:hAnsi="Times New Roman" w:cs="Times New Roman"/>
                <w:sz w:val="24"/>
                <w:szCs w:val="24"/>
                <w:lang w:val="en-IN"/>
              </w:rPr>
            </w:pPr>
            <w:r>
              <w:rPr>
                <w:rFonts w:ascii="Times New Roman" w:hAnsi="Times New Roman" w:cs="Times New Roman"/>
                <w:sz w:val="24"/>
                <w:szCs w:val="24"/>
                <w:lang w:val="en-IN"/>
              </w:rPr>
              <w:t>Autopsy - Deleted Files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774DEB8">
            <w:pPr>
              <w:rPr>
                <w:rFonts w:ascii="Times New Roman" w:hAnsi="Times New Roman" w:cs="Times New Roman"/>
                <w:sz w:val="24"/>
                <w:szCs w:val="24"/>
                <w:lang w:val="en-IN"/>
              </w:rPr>
            </w:pPr>
            <w:r>
              <w:rPr>
                <w:rFonts w:ascii="Times New Roman" w:hAnsi="Times New Roman" w:cs="Times New Roman"/>
                <w:sz w:val="24"/>
                <w:szCs w:val="24"/>
                <w:lang w:val="en-IN"/>
              </w:rPr>
              <w:t xml:space="preserve">Identify and recover files that were deleted but whose data remnants still exist. Look for sensitive file types (e.g., .xlsx, .pdf, proprietary database files). </w:t>
            </w:r>
            <w:r>
              <w:rPr>
                <w:rFonts w:ascii="Times New Roman" w:hAnsi="Times New Roman" w:cs="Times New Roman"/>
                <w:sz w:val="24"/>
                <w:szCs w:val="24"/>
                <w:vertAlign w:val="superscript"/>
                <w:lang w:val="en-IN"/>
              </w:rPr>
              <w:t>77</w:t>
            </w:r>
          </w:p>
        </w:tc>
      </w:tr>
      <w:tr w14:paraId="690BDE7D">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8706FD4">
            <w:pPr>
              <w:rPr>
                <w:rFonts w:ascii="Times New Roman" w:hAnsi="Times New Roman" w:cs="Times New Roman"/>
                <w:sz w:val="24"/>
                <w:szCs w:val="24"/>
                <w:lang w:val="en-IN"/>
              </w:rPr>
            </w:pPr>
            <w:r>
              <w:rPr>
                <w:rFonts w:ascii="Times New Roman" w:hAnsi="Times New Roman" w:cs="Times New Roman"/>
                <w:sz w:val="24"/>
                <w:szCs w:val="24"/>
                <w:lang w:val="en-IN"/>
              </w:rPr>
              <w:t>External Device Activity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C7F0ACE">
            <w:pPr>
              <w:rPr>
                <w:rFonts w:ascii="Times New Roman" w:hAnsi="Times New Roman" w:cs="Times New Roman"/>
                <w:sz w:val="24"/>
                <w:szCs w:val="24"/>
                <w:lang w:val="en-IN"/>
              </w:rPr>
            </w:pPr>
            <w:r>
              <w:rPr>
                <w:rFonts w:ascii="Times New Roman" w:hAnsi="Times New Roman" w:cs="Times New Roman"/>
                <w:sz w:val="24"/>
                <w:szCs w:val="24"/>
                <w:lang w:val="en-IN"/>
              </w:rPr>
              <w:t>Autopsy - USB Device Artifacts / Windows Registry Analysis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0CE652A">
            <w:pPr>
              <w:rPr>
                <w:rFonts w:ascii="Times New Roman" w:hAnsi="Times New Roman" w:cs="Times New Roman"/>
                <w:sz w:val="24"/>
                <w:szCs w:val="24"/>
                <w:lang w:val="en-IN"/>
              </w:rPr>
            </w:pPr>
            <w:r>
              <w:rPr>
                <w:rFonts w:ascii="Times New Roman" w:hAnsi="Times New Roman" w:cs="Times New Roman"/>
                <w:sz w:val="24"/>
                <w:szCs w:val="24"/>
                <w:lang w:val="en-IN"/>
              </w:rPr>
              <w:t xml:space="preserve">Identify the serial number, make, model, and the timestamps of when any external devices (especially USB drives) were first and last connected. This is critical for data leakage cases. </w:t>
            </w:r>
            <w:r>
              <w:rPr>
                <w:rFonts w:ascii="Times New Roman" w:hAnsi="Times New Roman" w:cs="Times New Roman"/>
                <w:sz w:val="24"/>
                <w:szCs w:val="24"/>
                <w:vertAlign w:val="superscript"/>
                <w:lang w:val="en-IN"/>
              </w:rPr>
              <w:t>88</w:t>
            </w:r>
          </w:p>
        </w:tc>
      </w:tr>
      <w:tr w14:paraId="34206170">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7634046">
            <w:pPr>
              <w:rPr>
                <w:rFonts w:ascii="Times New Roman" w:hAnsi="Times New Roman" w:cs="Times New Roman"/>
                <w:sz w:val="24"/>
                <w:szCs w:val="24"/>
                <w:lang w:val="en-IN"/>
              </w:rPr>
            </w:pPr>
            <w:r>
              <w:rPr>
                <w:rFonts w:ascii="Times New Roman" w:hAnsi="Times New Roman" w:cs="Times New Roman"/>
                <w:sz w:val="24"/>
                <w:szCs w:val="24"/>
                <w:lang w:val="en-IN"/>
              </w:rPr>
              <w:t>File Access Logs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5A56F43">
            <w:pPr>
              <w:rPr>
                <w:rFonts w:ascii="Times New Roman" w:hAnsi="Times New Roman" w:cs="Times New Roman"/>
                <w:sz w:val="24"/>
                <w:szCs w:val="24"/>
                <w:lang w:val="en-IN"/>
              </w:rPr>
            </w:pPr>
            <w:r>
              <w:rPr>
                <w:rFonts w:ascii="Times New Roman" w:hAnsi="Times New Roman" w:cs="Times New Roman"/>
                <w:sz w:val="24"/>
                <w:szCs w:val="24"/>
                <w:lang w:val="en-IN"/>
              </w:rPr>
              <w:t>Autopsy - ShellBags / LNK Files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6AA08CD">
            <w:pPr>
              <w:rPr>
                <w:rFonts w:ascii="Times New Roman" w:hAnsi="Times New Roman" w:cs="Times New Roman"/>
                <w:sz w:val="24"/>
                <w:szCs w:val="24"/>
                <w:lang w:val="en-IN"/>
              </w:rPr>
            </w:pPr>
            <w:r>
              <w:rPr>
                <w:rFonts w:ascii="Times New Roman" w:hAnsi="Times New Roman" w:cs="Times New Roman"/>
                <w:sz w:val="24"/>
                <w:szCs w:val="24"/>
                <w:lang w:val="en-IN"/>
              </w:rPr>
              <w:t xml:space="preserve">Examine LNK (shortcut) files and ShellBag entries. These show what files the user recently accessed, even if the original file was deleted or moved to an external drive. </w:t>
            </w:r>
            <w:r>
              <w:rPr>
                <w:rFonts w:ascii="Times New Roman" w:hAnsi="Times New Roman" w:cs="Times New Roman"/>
                <w:sz w:val="24"/>
                <w:szCs w:val="24"/>
                <w:vertAlign w:val="superscript"/>
                <w:lang w:val="en-IN"/>
              </w:rPr>
              <w:t>99</w:t>
            </w:r>
          </w:p>
        </w:tc>
      </w:tr>
      <w:tr w14:paraId="19770B82">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946CBAB">
            <w:pPr>
              <w:rPr>
                <w:rFonts w:ascii="Times New Roman" w:hAnsi="Times New Roman" w:cs="Times New Roman"/>
                <w:sz w:val="24"/>
                <w:szCs w:val="24"/>
                <w:lang w:val="en-IN"/>
              </w:rPr>
            </w:pPr>
            <w:r>
              <w:rPr>
                <w:rFonts w:ascii="Times New Roman" w:hAnsi="Times New Roman" w:cs="Times New Roman"/>
                <w:sz w:val="24"/>
                <w:szCs w:val="24"/>
                <w:lang w:val="en-IN"/>
              </w:rPr>
              <w:t>Web History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C0051FD">
            <w:pPr>
              <w:rPr>
                <w:rFonts w:ascii="Times New Roman" w:hAnsi="Times New Roman" w:cs="Times New Roman"/>
                <w:sz w:val="24"/>
                <w:szCs w:val="24"/>
                <w:lang w:val="en-IN"/>
              </w:rPr>
            </w:pPr>
            <w:r>
              <w:rPr>
                <w:rFonts w:ascii="Times New Roman" w:hAnsi="Times New Roman" w:cs="Times New Roman"/>
                <w:sz w:val="24"/>
                <w:szCs w:val="24"/>
                <w:lang w:val="en-IN"/>
              </w:rPr>
              <w:t>Autopsy - Web Artifacts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3561BD9">
            <w:pPr>
              <w:rPr>
                <w:rFonts w:ascii="Times New Roman" w:hAnsi="Times New Roman" w:cs="Times New Roman"/>
                <w:sz w:val="24"/>
                <w:szCs w:val="24"/>
                <w:lang w:val="en-IN"/>
              </w:rPr>
            </w:pPr>
            <w:r>
              <w:rPr>
                <w:rFonts w:ascii="Times New Roman" w:hAnsi="Times New Roman" w:cs="Times New Roman"/>
                <w:sz w:val="24"/>
                <w:szCs w:val="24"/>
                <w:lang w:val="en-IN"/>
              </w:rPr>
              <w:t>Review browser history and download logs for evidence of access to personal email, cloud storage services (e.g., Dropbox, Google Drive), or external file transfer sites (e.g., Pastebin).</w:t>
            </w:r>
          </w:p>
        </w:tc>
      </w:tr>
      <w:tr w14:paraId="3B012BDC">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7012C22">
            <w:pPr>
              <w:rPr>
                <w:rFonts w:ascii="Times New Roman" w:hAnsi="Times New Roman" w:cs="Times New Roman"/>
                <w:sz w:val="24"/>
                <w:szCs w:val="24"/>
                <w:lang w:val="en-IN"/>
              </w:rPr>
            </w:pPr>
            <w:r>
              <w:rPr>
                <w:rFonts w:ascii="Times New Roman" w:hAnsi="Times New Roman" w:cs="Times New Roman"/>
                <w:sz w:val="24"/>
                <w:szCs w:val="24"/>
                <w:lang w:val="en-IN"/>
              </w:rPr>
              <w:t>Keyword Search</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306C6C7">
            <w:pPr>
              <w:rPr>
                <w:rFonts w:ascii="Times New Roman" w:hAnsi="Times New Roman" w:cs="Times New Roman"/>
                <w:sz w:val="24"/>
                <w:szCs w:val="24"/>
                <w:lang w:val="en-IN"/>
              </w:rPr>
            </w:pPr>
            <w:r>
              <w:rPr>
                <w:rFonts w:ascii="Times New Roman" w:hAnsi="Times New Roman" w:cs="Times New Roman"/>
                <w:sz w:val="24"/>
                <w:szCs w:val="24"/>
                <w:lang w:val="en-IN"/>
              </w:rPr>
              <w:t>Autopsy / Bulk Extractor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604A37F">
            <w:pPr>
              <w:rPr>
                <w:rFonts w:ascii="Times New Roman" w:hAnsi="Times New Roman" w:cs="Times New Roman"/>
                <w:sz w:val="24"/>
                <w:szCs w:val="24"/>
                <w:lang w:val="en-IN"/>
              </w:rPr>
            </w:pPr>
            <w:r>
              <w:rPr>
                <w:rFonts w:ascii="Times New Roman" w:hAnsi="Times New Roman" w:cs="Times New Roman"/>
                <w:sz w:val="24"/>
                <w:szCs w:val="24"/>
                <w:lang w:val="en-IN"/>
              </w:rPr>
              <w:t>Run targeted searches for confidential terms like "client list," "financials," "confidential," or employee names, checking both active and unallocated space.</w:t>
            </w:r>
          </w:p>
        </w:tc>
      </w:tr>
    </w:tbl>
    <w:p w14:paraId="36FC5FE7">
      <w:pPr>
        <w:rPr>
          <w:rFonts w:ascii="Times New Roman" w:hAnsi="Times New Roman" w:cs="Times New Roman"/>
          <w:sz w:val="24"/>
          <w:szCs w:val="24"/>
          <w:lang w:val="en-IN"/>
        </w:rPr>
      </w:pPr>
    </w:p>
    <w:p w14:paraId="0AF7F79D">
      <w:pPr>
        <w:rPr>
          <w:rFonts w:ascii="Times New Roman" w:hAnsi="Times New Roman" w:cs="Times New Roman"/>
          <w:sz w:val="24"/>
          <w:szCs w:val="24"/>
          <w:lang w:val="en-IN"/>
        </w:rPr>
      </w:pPr>
      <w:r>
        <w:rPr>
          <w:rFonts w:ascii="Times New Roman" w:hAnsi="Times New Roman" w:cs="Times New Roman"/>
          <w:sz w:val="24"/>
          <w:szCs w:val="24"/>
          <w:lang w:val="en-IN"/>
        </w:rPr>
        <w:t>3. Forensic Report Structure</w:t>
      </w:r>
    </w:p>
    <w:p w14:paraId="4FDA49C9">
      <w:pPr>
        <w:rPr>
          <w:rFonts w:ascii="Times New Roman" w:hAnsi="Times New Roman" w:cs="Times New Roman"/>
          <w:sz w:val="24"/>
          <w:szCs w:val="24"/>
          <w:lang w:val="en-IN"/>
        </w:rPr>
      </w:pPr>
      <w:r>
        <w:rPr>
          <w:rFonts w:ascii="Times New Roman" w:hAnsi="Times New Roman" w:cs="Times New Roman"/>
          <w:sz w:val="24"/>
          <w:szCs w:val="24"/>
          <w:lang w:val="en-IN"/>
        </w:rPr>
        <w:t>I. Executive Summary</w:t>
      </w:r>
    </w:p>
    <w:p w14:paraId="044D88E1">
      <w:pPr>
        <w:numPr>
          <w:ilvl w:val="0"/>
          <w:numId w:val="8"/>
        </w:numPr>
        <w:rPr>
          <w:rFonts w:ascii="Times New Roman" w:hAnsi="Times New Roman" w:cs="Times New Roman"/>
          <w:sz w:val="24"/>
          <w:szCs w:val="24"/>
          <w:lang w:val="en-IN"/>
        </w:rPr>
      </w:pPr>
      <w:r>
        <w:rPr>
          <w:rFonts w:ascii="Times New Roman" w:hAnsi="Times New Roman" w:cs="Times New Roman"/>
          <w:sz w:val="24"/>
          <w:szCs w:val="24"/>
          <w:lang w:val="en-IN"/>
        </w:rPr>
        <w:t>Case Context: State that a forensic investigation was initiated to analyze a suspect's hard disk image for an internal data breach.</w:t>
      </w:r>
    </w:p>
    <w:p w14:paraId="2D88BF96">
      <w:pPr>
        <w:numPr>
          <w:ilvl w:val="0"/>
          <w:numId w:val="8"/>
        </w:numPr>
        <w:rPr>
          <w:rFonts w:ascii="Times New Roman" w:hAnsi="Times New Roman" w:cs="Times New Roman"/>
          <w:sz w:val="24"/>
          <w:szCs w:val="24"/>
          <w:lang w:val="en-IN"/>
        </w:rPr>
      </w:pPr>
      <w:r>
        <w:rPr>
          <w:rFonts w:ascii="Times New Roman" w:hAnsi="Times New Roman" w:cs="Times New Roman"/>
          <w:sz w:val="24"/>
          <w:szCs w:val="24"/>
          <w:lang w:val="en-IN"/>
        </w:rPr>
        <w:t>Key Findings: Briefly summarize the most critical evidence recovered (e.g., "Deleted confidential files were recovered and evidence suggests the connection of an external storage device around the time of the incident.").</w:t>
      </w:r>
    </w:p>
    <w:p w14:paraId="672A9EB4">
      <w:pPr>
        <w:rPr>
          <w:rFonts w:ascii="Times New Roman" w:hAnsi="Times New Roman" w:cs="Times New Roman"/>
          <w:sz w:val="24"/>
          <w:szCs w:val="24"/>
          <w:lang w:val="en-IN"/>
        </w:rPr>
      </w:pPr>
      <w:r>
        <w:rPr>
          <w:rFonts w:ascii="Times New Roman" w:hAnsi="Times New Roman" w:cs="Times New Roman"/>
          <w:sz w:val="24"/>
          <w:szCs w:val="24"/>
          <w:lang w:val="en-IN"/>
        </w:rPr>
        <w:t xml:space="preserve">II. Acquisition and Analysis Process </w:t>
      </w:r>
    </w:p>
    <w:p w14:paraId="69173E9F">
      <w:pPr>
        <w:numPr>
          <w:ilvl w:val="0"/>
          <w:numId w:val="9"/>
        </w:numPr>
        <w:rPr>
          <w:rFonts w:ascii="Times New Roman" w:hAnsi="Times New Roman" w:cs="Times New Roman"/>
          <w:sz w:val="24"/>
          <w:szCs w:val="24"/>
          <w:lang w:val="en-IN"/>
        </w:rPr>
      </w:pPr>
      <w:r>
        <w:rPr>
          <w:rFonts w:ascii="Times New Roman" w:hAnsi="Times New Roman" w:cs="Times New Roman"/>
          <w:sz w:val="24"/>
          <w:szCs w:val="24"/>
          <w:lang w:val="en-IN"/>
        </w:rPr>
        <w:t>Evidence Integrity: State the source of the disk image and provide the SHA-256 hash for verification.</w:t>
      </w:r>
    </w:p>
    <w:p w14:paraId="3BCA54CB">
      <w:pPr>
        <w:numPr>
          <w:ilvl w:val="0"/>
          <w:numId w:val="9"/>
        </w:numPr>
        <w:rPr>
          <w:rFonts w:ascii="Times New Roman" w:hAnsi="Times New Roman" w:cs="Times New Roman"/>
          <w:sz w:val="24"/>
          <w:szCs w:val="24"/>
          <w:lang w:val="en-IN"/>
        </w:rPr>
      </w:pPr>
      <w:r>
        <w:rPr>
          <w:rFonts w:ascii="Times New Roman" w:hAnsi="Times New Roman" w:cs="Times New Roman"/>
          <w:sz w:val="24"/>
          <w:szCs w:val="24"/>
          <w:lang w:val="en-IN"/>
        </w:rPr>
        <w:t>Tools Utilized: List the forensic tools used (FTK Imager/Autopsy) and their specific function in the investigation.</w:t>
      </w:r>
    </w:p>
    <w:p w14:paraId="5C23D353">
      <w:pPr>
        <w:numPr>
          <w:ilvl w:val="0"/>
          <w:numId w:val="9"/>
        </w:numPr>
        <w:rPr>
          <w:rFonts w:ascii="Times New Roman" w:hAnsi="Times New Roman" w:cs="Times New Roman"/>
          <w:sz w:val="24"/>
          <w:szCs w:val="24"/>
          <w:lang w:val="en-IN"/>
        </w:rPr>
      </w:pPr>
      <w:r>
        <w:rPr>
          <w:rFonts w:ascii="Times New Roman" w:hAnsi="Times New Roman" w:cs="Times New Roman"/>
          <w:sz w:val="24"/>
          <w:szCs w:val="24"/>
          <w:lang w:val="en-IN"/>
        </w:rPr>
        <w:t>Methodology: Detail the steps taken, including the use of modules for file carving, web artifact analysis, and registry parsing. Include screenshots of the tools in use (e.g., image loading, keyword search results, viewing deleted files).</w:t>
      </w:r>
    </w:p>
    <w:p w14:paraId="656F005A">
      <w:pPr>
        <w:rPr>
          <w:rFonts w:ascii="Times New Roman" w:hAnsi="Times New Roman" w:cs="Times New Roman"/>
          <w:sz w:val="24"/>
          <w:szCs w:val="24"/>
          <w:lang w:val="en-IN"/>
        </w:rPr>
      </w:pPr>
      <w:r>
        <w:rPr>
          <w:rFonts w:ascii="Times New Roman" w:hAnsi="Times New Roman" w:cs="Times New Roman"/>
          <w:sz w:val="24"/>
          <w:szCs w:val="24"/>
          <w:lang w:val="en-IN"/>
        </w:rPr>
        <w:t>III. Evidence Artifacts Recovered</w:t>
      </w:r>
    </w:p>
    <w:p w14:paraId="6E6D576E">
      <w:pPr>
        <w:rPr>
          <w:rFonts w:ascii="Times New Roman" w:hAnsi="Times New Roman" w:cs="Times New Roman"/>
          <w:sz w:val="24"/>
          <w:szCs w:val="24"/>
          <w:lang w:val="en-IN"/>
        </w:rPr>
      </w:pPr>
      <w:r>
        <w:rPr>
          <w:rFonts w:ascii="Times New Roman" w:hAnsi="Times New Roman" w:cs="Times New Roman"/>
          <w:sz w:val="24"/>
          <w:szCs w:val="24"/>
          <w:lang w:val="en-IN"/>
        </w:rPr>
        <w:t>Present the evidence found in a clear, organized ledger.</w:t>
      </w:r>
    </w:p>
    <w:tbl>
      <w:tblPr>
        <w:tblStyle w:val="12"/>
        <w:tblW w:w="0" w:type="auto"/>
        <w:tblCellSpacing w:w="15" w:type="dxa"/>
        <w:tblInd w:w="0" w:type="dxa"/>
        <w:tblLayout w:type="autofit"/>
        <w:tblCellMar>
          <w:top w:w="0" w:type="dxa"/>
          <w:left w:w="0" w:type="dxa"/>
          <w:bottom w:w="0" w:type="dxa"/>
          <w:right w:w="0" w:type="dxa"/>
        </w:tblCellMar>
      </w:tblPr>
      <w:tblGrid>
        <w:gridCol w:w="1092"/>
        <w:gridCol w:w="3768"/>
        <w:gridCol w:w="1366"/>
        <w:gridCol w:w="1694"/>
        <w:gridCol w:w="1170"/>
      </w:tblGrid>
      <w:tr w14:paraId="4183CC6B">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3C015E3">
            <w:pPr>
              <w:rPr>
                <w:rFonts w:ascii="Times New Roman" w:hAnsi="Times New Roman" w:cs="Times New Roman"/>
                <w:sz w:val="24"/>
                <w:szCs w:val="24"/>
                <w:lang w:val="en-IN"/>
              </w:rPr>
            </w:pPr>
            <w:r>
              <w:rPr>
                <w:rFonts w:ascii="Times New Roman" w:hAnsi="Times New Roman" w:cs="Times New Roman"/>
                <w:sz w:val="24"/>
                <w:szCs w:val="24"/>
                <w:lang w:val="en-IN"/>
              </w:rPr>
              <w:t>Evidence Type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B149A48">
            <w:pPr>
              <w:rPr>
                <w:rFonts w:ascii="Times New Roman" w:hAnsi="Times New Roman" w:cs="Times New Roman"/>
                <w:sz w:val="24"/>
                <w:szCs w:val="24"/>
                <w:lang w:val="en-IN"/>
              </w:rPr>
            </w:pPr>
            <w:r>
              <w:rPr>
                <w:rFonts w:ascii="Times New Roman" w:hAnsi="Times New Roman" w:cs="Times New Roman"/>
                <w:sz w:val="24"/>
                <w:szCs w:val="24"/>
                <w:lang w:val="en-IN"/>
              </w:rPr>
              <w:t>File Path / Artifact Location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06F7686">
            <w:pPr>
              <w:rPr>
                <w:rFonts w:ascii="Times New Roman" w:hAnsi="Times New Roman" w:cs="Times New Roman"/>
                <w:sz w:val="24"/>
                <w:szCs w:val="24"/>
                <w:lang w:val="en-IN"/>
              </w:rPr>
            </w:pPr>
            <w:r>
              <w:rPr>
                <w:rFonts w:ascii="Times New Roman" w:hAnsi="Times New Roman" w:cs="Times New Roman"/>
                <w:sz w:val="24"/>
                <w:szCs w:val="24"/>
                <w:lang w:val="en-IN"/>
              </w:rPr>
              <w:t>Description of Content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F22DFA0">
            <w:pPr>
              <w:rPr>
                <w:rFonts w:ascii="Times New Roman" w:hAnsi="Times New Roman" w:cs="Times New Roman"/>
                <w:sz w:val="24"/>
                <w:szCs w:val="24"/>
                <w:lang w:val="en-IN"/>
              </w:rPr>
            </w:pPr>
            <w:r>
              <w:rPr>
                <w:rFonts w:ascii="Times New Roman" w:hAnsi="Times New Roman" w:cs="Times New Roman"/>
                <w:sz w:val="24"/>
                <w:szCs w:val="24"/>
                <w:lang w:val="en-IN"/>
              </w:rPr>
              <w:t>Timestamp (Access/Creation)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7E9DB02">
            <w:pPr>
              <w:rPr>
                <w:rFonts w:ascii="Times New Roman" w:hAnsi="Times New Roman" w:cs="Times New Roman"/>
                <w:sz w:val="24"/>
                <w:szCs w:val="24"/>
                <w:lang w:val="en-IN"/>
              </w:rPr>
            </w:pPr>
            <w:r>
              <w:rPr>
                <w:rFonts w:ascii="Times New Roman" w:hAnsi="Times New Roman" w:cs="Times New Roman"/>
                <w:sz w:val="24"/>
                <w:szCs w:val="24"/>
                <w:lang w:val="en-IN"/>
              </w:rPr>
              <w:t>Relevance to Data Breach</w:t>
            </w:r>
          </w:p>
        </w:tc>
      </w:tr>
      <w:tr w14:paraId="1FDC22EC">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84605E6">
            <w:pPr>
              <w:rPr>
                <w:rFonts w:ascii="Times New Roman" w:hAnsi="Times New Roman" w:cs="Times New Roman"/>
                <w:sz w:val="24"/>
                <w:szCs w:val="24"/>
                <w:lang w:val="en-IN"/>
              </w:rPr>
            </w:pPr>
            <w:r>
              <w:rPr>
                <w:rFonts w:ascii="Times New Roman" w:hAnsi="Times New Roman" w:cs="Times New Roman"/>
                <w:sz w:val="24"/>
                <w:szCs w:val="24"/>
                <w:lang w:val="en-IN"/>
              </w:rPr>
              <w:t>Deleted File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15D5160">
            <w:pPr>
              <w:rPr>
                <w:rFonts w:ascii="Times New Roman" w:hAnsi="Times New Roman" w:cs="Times New Roman"/>
                <w:sz w:val="24"/>
                <w:szCs w:val="24"/>
                <w:lang w:val="en-IN"/>
              </w:rPr>
            </w:pPr>
            <w:r>
              <w:rPr>
                <w:rFonts w:ascii="Times New Roman" w:hAnsi="Times New Roman" w:cs="Times New Roman"/>
                <w:i/>
                <w:iCs/>
                <w:sz w:val="24"/>
                <w:szCs w:val="24"/>
                <w:lang w:val="en-IN"/>
              </w:rPr>
              <w:t>e.g., C:\Users\Suspect\Confidential_Q4_Report.xlsx</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4079D6D">
            <w:pPr>
              <w:rPr>
                <w:rFonts w:ascii="Times New Roman" w:hAnsi="Times New Roman" w:cs="Times New Roman"/>
                <w:sz w:val="24"/>
                <w:szCs w:val="24"/>
                <w:lang w:val="en-IN"/>
              </w:rPr>
            </w:pPr>
            <w:r>
              <w:rPr>
                <w:rFonts w:ascii="Times New Roman" w:hAnsi="Times New Roman" w:cs="Times New Roman"/>
                <w:sz w:val="24"/>
                <w:szCs w:val="24"/>
                <w:lang w:val="en-IN"/>
              </w:rPr>
              <w:t>Financial report (confidential data).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32F385D">
            <w:pPr>
              <w:rPr>
                <w:rFonts w:ascii="Times New Roman" w:hAnsi="Times New Roman" w:cs="Times New Roman"/>
                <w:sz w:val="24"/>
                <w:szCs w:val="24"/>
                <w:lang w:val="en-IN"/>
              </w:rPr>
            </w:pPr>
            <w:r>
              <w:rPr>
                <w:rFonts w:ascii="Times New Roman" w:hAnsi="Times New Roman" w:cs="Times New Roman"/>
                <w:sz w:val="24"/>
                <w:szCs w:val="24"/>
                <w:lang w:val="en-IN"/>
              </w:rPr>
              <w:t>2025-11-20 14:30:00 UTC (Deletion Time)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592127E">
            <w:pPr>
              <w:rPr>
                <w:rFonts w:ascii="Times New Roman" w:hAnsi="Times New Roman" w:cs="Times New Roman"/>
                <w:sz w:val="24"/>
                <w:szCs w:val="24"/>
                <w:lang w:val="en-IN"/>
              </w:rPr>
            </w:pPr>
            <w:r>
              <w:rPr>
                <w:rFonts w:ascii="Times New Roman" w:hAnsi="Times New Roman" w:cs="Times New Roman"/>
                <w:sz w:val="24"/>
                <w:szCs w:val="24"/>
                <w:lang w:val="en-IN"/>
              </w:rPr>
              <w:t>Direct evidence of potential data target.</w:t>
            </w:r>
          </w:p>
        </w:tc>
      </w:tr>
      <w:tr w14:paraId="6CEEDD10">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B348595">
            <w:pPr>
              <w:rPr>
                <w:rFonts w:ascii="Times New Roman" w:hAnsi="Times New Roman" w:cs="Times New Roman"/>
                <w:sz w:val="24"/>
                <w:szCs w:val="24"/>
                <w:lang w:val="en-IN"/>
              </w:rPr>
            </w:pPr>
            <w:r>
              <w:rPr>
                <w:rFonts w:ascii="Times New Roman" w:hAnsi="Times New Roman" w:cs="Times New Roman"/>
                <w:sz w:val="24"/>
                <w:szCs w:val="24"/>
                <w:lang w:val="en-IN"/>
              </w:rPr>
              <w:t>External Device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8F59AC5">
            <w:pPr>
              <w:rPr>
                <w:rFonts w:ascii="Times New Roman" w:hAnsi="Times New Roman" w:cs="Times New Roman"/>
                <w:sz w:val="24"/>
                <w:szCs w:val="24"/>
                <w:lang w:val="en-IN"/>
              </w:rPr>
            </w:pPr>
            <w:r>
              <w:rPr>
                <w:rFonts w:ascii="Times New Roman" w:hAnsi="Times New Roman" w:cs="Times New Roman"/>
                <w:sz w:val="24"/>
                <w:szCs w:val="24"/>
                <w:lang w:val="en-IN"/>
              </w:rPr>
              <w:t>Registry Key: USBSTOR entry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13F31C9">
            <w:pPr>
              <w:rPr>
                <w:rFonts w:ascii="Times New Roman" w:hAnsi="Times New Roman" w:cs="Times New Roman"/>
                <w:sz w:val="24"/>
                <w:szCs w:val="24"/>
                <w:lang w:val="en-IN"/>
              </w:rPr>
            </w:pPr>
            <w:r>
              <w:rPr>
                <w:rFonts w:ascii="Times New Roman" w:hAnsi="Times New Roman" w:cs="Times New Roman"/>
                <w:sz w:val="24"/>
                <w:szCs w:val="24"/>
                <w:lang w:val="en-IN"/>
              </w:rPr>
              <w:t>Connection of "SanDisk Ultra" device (Serial: A1B2C3D4).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065CB08">
            <w:pPr>
              <w:rPr>
                <w:rFonts w:ascii="Times New Roman" w:hAnsi="Times New Roman" w:cs="Times New Roman"/>
                <w:sz w:val="24"/>
                <w:szCs w:val="24"/>
                <w:lang w:val="en-IN"/>
              </w:rPr>
            </w:pPr>
            <w:r>
              <w:rPr>
                <w:rFonts w:ascii="Times New Roman" w:hAnsi="Times New Roman" w:cs="Times New Roman"/>
                <w:sz w:val="24"/>
                <w:szCs w:val="24"/>
                <w:lang w:val="en-IN"/>
              </w:rPr>
              <w:t>2025-11-20 15:00:00 UTC (Connection Time)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C2AB1AB">
            <w:pPr>
              <w:rPr>
                <w:rFonts w:ascii="Times New Roman" w:hAnsi="Times New Roman" w:cs="Times New Roman"/>
                <w:sz w:val="24"/>
                <w:szCs w:val="24"/>
                <w:lang w:val="en-IN"/>
              </w:rPr>
            </w:pPr>
            <w:r>
              <w:rPr>
                <w:rFonts w:ascii="Times New Roman" w:hAnsi="Times New Roman" w:cs="Times New Roman"/>
                <w:sz w:val="24"/>
                <w:szCs w:val="24"/>
                <w:lang w:val="en-IN"/>
              </w:rPr>
              <w:t>Evidence of a medium used to exfiltrate data.</w:t>
            </w:r>
          </w:p>
        </w:tc>
      </w:tr>
      <w:tr w14:paraId="5ED6C93D">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2A3A547">
            <w:pPr>
              <w:rPr>
                <w:rFonts w:ascii="Times New Roman" w:hAnsi="Times New Roman" w:cs="Times New Roman"/>
                <w:sz w:val="24"/>
                <w:szCs w:val="24"/>
                <w:lang w:val="en-IN"/>
              </w:rPr>
            </w:pPr>
            <w:r>
              <w:rPr>
                <w:rFonts w:ascii="Times New Roman" w:hAnsi="Times New Roman" w:cs="Times New Roman"/>
                <w:sz w:val="24"/>
                <w:szCs w:val="24"/>
                <w:lang w:val="en-IN"/>
              </w:rPr>
              <w:t>Access Log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B084F02">
            <w:pPr>
              <w:rPr>
                <w:rFonts w:ascii="Times New Roman" w:hAnsi="Times New Roman" w:cs="Times New Roman"/>
                <w:sz w:val="24"/>
                <w:szCs w:val="24"/>
                <w:lang w:val="en-IN"/>
              </w:rPr>
            </w:pPr>
            <w:r>
              <w:rPr>
                <w:rFonts w:ascii="Times New Roman" w:hAnsi="Times New Roman" w:cs="Times New Roman"/>
                <w:sz w:val="24"/>
                <w:szCs w:val="24"/>
                <w:lang w:val="en-IN"/>
              </w:rPr>
              <w:t>ShellBag Entry: \Server\Shared\Clients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8CC051A">
            <w:pPr>
              <w:rPr>
                <w:rFonts w:ascii="Times New Roman" w:hAnsi="Times New Roman" w:cs="Times New Roman"/>
                <w:sz w:val="24"/>
                <w:szCs w:val="24"/>
                <w:lang w:val="en-IN"/>
              </w:rPr>
            </w:pPr>
            <w:r>
              <w:rPr>
                <w:rFonts w:ascii="Times New Roman" w:hAnsi="Times New Roman" w:cs="Times New Roman"/>
                <w:sz w:val="24"/>
                <w:szCs w:val="24"/>
                <w:lang w:val="en-IN"/>
              </w:rPr>
              <w:t>User accessed shared client directory.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5EC7636">
            <w:pPr>
              <w:rPr>
                <w:rFonts w:ascii="Times New Roman" w:hAnsi="Times New Roman" w:cs="Times New Roman"/>
                <w:sz w:val="24"/>
                <w:szCs w:val="24"/>
                <w:lang w:val="en-IN"/>
              </w:rPr>
            </w:pPr>
            <w:r>
              <w:rPr>
                <w:rFonts w:ascii="Times New Roman" w:hAnsi="Times New Roman" w:cs="Times New Roman"/>
                <w:sz w:val="24"/>
                <w:szCs w:val="24"/>
                <w:lang w:val="en-IN"/>
              </w:rPr>
              <w:t>2025-11-20 14:50:00 UTC (Last Access)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B7FBF33">
            <w:pPr>
              <w:rPr>
                <w:rFonts w:ascii="Times New Roman" w:hAnsi="Times New Roman" w:cs="Times New Roman"/>
                <w:sz w:val="24"/>
                <w:szCs w:val="24"/>
                <w:lang w:val="en-IN"/>
              </w:rPr>
            </w:pPr>
            <w:r>
              <w:rPr>
                <w:rFonts w:ascii="Times New Roman" w:hAnsi="Times New Roman" w:cs="Times New Roman"/>
                <w:sz w:val="24"/>
                <w:szCs w:val="24"/>
                <w:lang w:val="en-IN"/>
              </w:rPr>
              <w:t>Shows intent and timing of accessing sensitive files.</w:t>
            </w:r>
          </w:p>
        </w:tc>
      </w:tr>
    </w:tbl>
    <w:p w14:paraId="2D54CCB8">
      <w:pPr>
        <w:rPr>
          <w:rFonts w:ascii="Times New Roman" w:hAnsi="Times New Roman" w:cs="Times New Roman"/>
          <w:sz w:val="24"/>
          <w:szCs w:val="24"/>
          <w:lang w:val="en-IN"/>
        </w:rPr>
      </w:pPr>
    </w:p>
    <w:p w14:paraId="377EB4E3">
      <w:pPr>
        <w:rPr>
          <w:rFonts w:ascii="Times New Roman" w:hAnsi="Times New Roman" w:cs="Times New Roman"/>
          <w:sz w:val="24"/>
          <w:szCs w:val="24"/>
          <w:lang w:val="en-IN"/>
        </w:rPr>
      </w:pPr>
      <w:r>
        <w:rPr>
          <w:rFonts w:ascii="Times New Roman" w:hAnsi="Times New Roman" w:cs="Times New Roman"/>
          <w:sz w:val="24"/>
          <w:szCs w:val="24"/>
          <w:lang w:val="en-IN"/>
        </w:rPr>
        <w:t xml:space="preserve">IV. Timeline of Activity </w:t>
      </w:r>
    </w:p>
    <w:p w14:paraId="12EE3139">
      <w:pPr>
        <w:rPr>
          <w:rFonts w:ascii="Times New Roman" w:hAnsi="Times New Roman" w:cs="Times New Roman"/>
          <w:sz w:val="24"/>
          <w:szCs w:val="24"/>
          <w:lang w:val="en-IN"/>
        </w:rPr>
      </w:pPr>
      <w:r>
        <w:rPr>
          <w:rFonts w:ascii="Times New Roman" w:hAnsi="Times New Roman" w:cs="Times New Roman"/>
          <w:sz w:val="24"/>
          <w:szCs w:val="24"/>
          <w:lang w:val="en-IN"/>
        </w:rPr>
        <w:t>Reconstruct a chronological sequence of events, correlating the artifact timestamps to build a narrative of the data breach.</w:t>
      </w:r>
    </w:p>
    <w:tbl>
      <w:tblPr>
        <w:tblStyle w:val="12"/>
        <w:tblW w:w="0" w:type="auto"/>
        <w:tblCellSpacing w:w="15" w:type="dxa"/>
        <w:tblInd w:w="0" w:type="dxa"/>
        <w:tblLayout w:type="autofit"/>
        <w:tblCellMar>
          <w:top w:w="0" w:type="dxa"/>
          <w:left w:w="0" w:type="dxa"/>
          <w:bottom w:w="0" w:type="dxa"/>
          <w:right w:w="0" w:type="dxa"/>
        </w:tblCellMar>
      </w:tblPr>
      <w:tblGrid>
        <w:gridCol w:w="1503"/>
        <w:gridCol w:w="4668"/>
        <w:gridCol w:w="2919"/>
      </w:tblGrid>
      <w:tr w14:paraId="4B06023F">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6E3197E">
            <w:pPr>
              <w:rPr>
                <w:rFonts w:ascii="Times New Roman" w:hAnsi="Times New Roman" w:cs="Times New Roman"/>
                <w:sz w:val="24"/>
                <w:szCs w:val="24"/>
                <w:lang w:val="en-IN"/>
              </w:rPr>
            </w:pPr>
            <w:r>
              <w:rPr>
                <w:rFonts w:ascii="Times New Roman" w:hAnsi="Times New Roman" w:cs="Times New Roman"/>
                <w:sz w:val="24"/>
                <w:szCs w:val="24"/>
                <w:lang w:val="en-IN"/>
              </w:rPr>
              <w:t>Time (UTC)</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155E30B">
            <w:pPr>
              <w:rPr>
                <w:rFonts w:ascii="Times New Roman" w:hAnsi="Times New Roman" w:cs="Times New Roman"/>
                <w:sz w:val="24"/>
                <w:szCs w:val="24"/>
                <w:lang w:val="en-IN"/>
              </w:rPr>
            </w:pPr>
            <w:r>
              <w:rPr>
                <w:rFonts w:ascii="Times New Roman" w:hAnsi="Times New Roman" w:cs="Times New Roman"/>
                <w:sz w:val="24"/>
                <w:szCs w:val="24"/>
                <w:lang w:val="en-IN"/>
              </w:rPr>
              <w:t>Event/Artifact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6F408E5">
            <w:pPr>
              <w:rPr>
                <w:rFonts w:ascii="Times New Roman" w:hAnsi="Times New Roman" w:cs="Times New Roman"/>
                <w:sz w:val="24"/>
                <w:szCs w:val="24"/>
                <w:lang w:val="en-IN"/>
              </w:rPr>
            </w:pPr>
            <w:r>
              <w:rPr>
                <w:rFonts w:ascii="Times New Roman" w:hAnsi="Times New Roman" w:cs="Times New Roman"/>
                <w:sz w:val="24"/>
                <w:szCs w:val="24"/>
                <w:lang w:val="en-IN"/>
              </w:rPr>
              <w:t>Evidence Source</w:t>
            </w:r>
          </w:p>
        </w:tc>
      </w:tr>
      <w:tr w14:paraId="2A359D93">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091088C">
            <w:pPr>
              <w:rPr>
                <w:rFonts w:ascii="Times New Roman" w:hAnsi="Times New Roman" w:cs="Times New Roman"/>
                <w:sz w:val="24"/>
                <w:szCs w:val="24"/>
                <w:lang w:val="en-IN"/>
              </w:rPr>
            </w:pPr>
            <w:r>
              <w:rPr>
                <w:rFonts w:ascii="Times New Roman" w:hAnsi="Times New Roman" w:cs="Times New Roman"/>
                <w:sz w:val="24"/>
                <w:szCs w:val="24"/>
                <w:lang w:val="en-IN"/>
              </w:rPr>
              <w:t>14:30:00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701BEA6">
            <w:pPr>
              <w:rPr>
                <w:rFonts w:ascii="Times New Roman" w:hAnsi="Times New Roman" w:cs="Times New Roman"/>
                <w:sz w:val="24"/>
                <w:szCs w:val="24"/>
                <w:lang w:val="en-IN"/>
              </w:rPr>
            </w:pPr>
            <w:r>
              <w:rPr>
                <w:rFonts w:ascii="Times New Roman" w:hAnsi="Times New Roman" w:cs="Times New Roman"/>
                <w:sz w:val="24"/>
                <w:szCs w:val="24"/>
                <w:lang w:val="en-IN"/>
              </w:rPr>
              <w:t>Confidential_Q4_Report.xlsx was deleted.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8FBAD56">
            <w:pPr>
              <w:rPr>
                <w:rFonts w:ascii="Times New Roman" w:hAnsi="Times New Roman" w:cs="Times New Roman"/>
                <w:sz w:val="24"/>
                <w:szCs w:val="24"/>
                <w:lang w:val="en-IN"/>
              </w:rPr>
            </w:pPr>
            <w:r>
              <w:rPr>
                <w:rFonts w:ascii="Times New Roman" w:hAnsi="Times New Roman" w:cs="Times New Roman"/>
                <w:sz w:val="24"/>
                <w:szCs w:val="24"/>
                <w:lang w:val="en-IN"/>
              </w:rPr>
              <w:t>File System Metadata</w:t>
            </w:r>
          </w:p>
        </w:tc>
      </w:tr>
      <w:tr w14:paraId="016A69BF">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5EAE85E">
            <w:pPr>
              <w:rPr>
                <w:rFonts w:ascii="Times New Roman" w:hAnsi="Times New Roman" w:cs="Times New Roman"/>
                <w:sz w:val="24"/>
                <w:szCs w:val="24"/>
                <w:lang w:val="en-IN"/>
              </w:rPr>
            </w:pPr>
            <w:r>
              <w:rPr>
                <w:rFonts w:ascii="Times New Roman" w:hAnsi="Times New Roman" w:cs="Times New Roman"/>
                <w:sz w:val="24"/>
                <w:szCs w:val="24"/>
                <w:lang w:val="en-IN"/>
              </w:rPr>
              <w:t>14:50:00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FE1416D">
            <w:pPr>
              <w:rPr>
                <w:rFonts w:ascii="Times New Roman" w:hAnsi="Times New Roman" w:cs="Times New Roman"/>
                <w:sz w:val="24"/>
                <w:szCs w:val="24"/>
                <w:lang w:val="en-IN"/>
              </w:rPr>
            </w:pPr>
            <w:r>
              <w:rPr>
                <w:rFonts w:ascii="Times New Roman" w:hAnsi="Times New Roman" w:cs="Times New Roman"/>
                <w:sz w:val="24"/>
                <w:szCs w:val="24"/>
                <w:lang w:val="en-IN"/>
              </w:rPr>
              <w:t>User accessed the network share Clients.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F97E649">
            <w:pPr>
              <w:rPr>
                <w:rFonts w:ascii="Times New Roman" w:hAnsi="Times New Roman" w:cs="Times New Roman"/>
                <w:sz w:val="24"/>
                <w:szCs w:val="24"/>
                <w:lang w:val="en-IN"/>
              </w:rPr>
            </w:pPr>
            <w:r>
              <w:rPr>
                <w:rFonts w:ascii="Times New Roman" w:hAnsi="Times New Roman" w:cs="Times New Roman"/>
                <w:sz w:val="24"/>
                <w:szCs w:val="24"/>
                <w:lang w:val="en-IN"/>
              </w:rPr>
              <w:t>ShellBag Entry</w:t>
            </w:r>
          </w:p>
        </w:tc>
      </w:tr>
      <w:tr w14:paraId="71FABFD4">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A67752A">
            <w:pPr>
              <w:rPr>
                <w:rFonts w:ascii="Times New Roman" w:hAnsi="Times New Roman" w:cs="Times New Roman"/>
                <w:sz w:val="24"/>
                <w:szCs w:val="24"/>
                <w:lang w:val="en-IN"/>
              </w:rPr>
            </w:pPr>
            <w:r>
              <w:rPr>
                <w:rFonts w:ascii="Times New Roman" w:hAnsi="Times New Roman" w:cs="Times New Roman"/>
                <w:sz w:val="24"/>
                <w:szCs w:val="24"/>
                <w:lang w:val="en-IN"/>
              </w:rPr>
              <w:t>15:00:00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E06AF9E">
            <w:pPr>
              <w:rPr>
                <w:rFonts w:ascii="Times New Roman" w:hAnsi="Times New Roman" w:cs="Times New Roman"/>
                <w:sz w:val="24"/>
                <w:szCs w:val="24"/>
                <w:lang w:val="en-IN"/>
              </w:rPr>
            </w:pPr>
            <w:r>
              <w:rPr>
                <w:rFonts w:ascii="Times New Roman" w:hAnsi="Times New Roman" w:cs="Times New Roman"/>
                <w:sz w:val="24"/>
                <w:szCs w:val="24"/>
                <w:lang w:val="en-IN"/>
              </w:rPr>
              <w:t>USB device (SanDisk Ultra) connected to the system.</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18BF9CC">
            <w:pPr>
              <w:rPr>
                <w:rFonts w:ascii="Times New Roman" w:hAnsi="Times New Roman" w:cs="Times New Roman"/>
                <w:sz w:val="24"/>
                <w:szCs w:val="24"/>
                <w:lang w:val="en-IN"/>
              </w:rPr>
            </w:pPr>
            <w:r>
              <w:rPr>
                <w:rFonts w:ascii="Times New Roman" w:hAnsi="Times New Roman" w:cs="Times New Roman"/>
                <w:sz w:val="24"/>
                <w:szCs w:val="24"/>
                <w:lang w:val="en-IN"/>
              </w:rPr>
              <w:t>USBSTOR Registry Key</w:t>
            </w:r>
          </w:p>
        </w:tc>
      </w:tr>
      <w:tr w14:paraId="632F9426">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B9E151D">
            <w:pPr>
              <w:rPr>
                <w:rFonts w:ascii="Times New Roman" w:hAnsi="Times New Roman" w:cs="Times New Roman"/>
                <w:sz w:val="24"/>
                <w:szCs w:val="24"/>
                <w:lang w:val="en-IN"/>
              </w:rPr>
            </w:pPr>
            <w:r>
              <w:rPr>
                <w:rFonts w:ascii="Times New Roman" w:hAnsi="Times New Roman" w:cs="Times New Roman"/>
                <w:sz w:val="24"/>
                <w:szCs w:val="24"/>
                <w:lang w:val="en-IN"/>
              </w:rPr>
              <w:t>15:05:00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A9CCA89">
            <w:pPr>
              <w:rPr>
                <w:rFonts w:ascii="Times New Roman" w:hAnsi="Times New Roman" w:cs="Times New Roman"/>
                <w:sz w:val="24"/>
                <w:szCs w:val="24"/>
                <w:lang w:val="en-IN"/>
              </w:rPr>
            </w:pPr>
            <w:r>
              <w:rPr>
                <w:rFonts w:ascii="Times New Roman" w:hAnsi="Times New Roman" w:cs="Times New Roman"/>
                <w:sz w:val="24"/>
                <w:szCs w:val="24"/>
                <w:lang w:val="en-IN"/>
              </w:rPr>
              <w:t>Outbound connection to a free cloud storage service.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C12AACF">
            <w:pPr>
              <w:rPr>
                <w:rFonts w:ascii="Times New Roman" w:hAnsi="Times New Roman" w:cs="Times New Roman"/>
                <w:sz w:val="24"/>
                <w:szCs w:val="24"/>
                <w:lang w:val="en-IN"/>
              </w:rPr>
            </w:pPr>
            <w:r>
              <w:rPr>
                <w:rFonts w:ascii="Times New Roman" w:hAnsi="Times New Roman" w:cs="Times New Roman"/>
                <w:sz w:val="24"/>
                <w:szCs w:val="24"/>
                <w:lang w:val="en-IN"/>
              </w:rPr>
              <w:t>Browser History/Network Logs</w:t>
            </w:r>
          </w:p>
        </w:tc>
      </w:tr>
    </w:tbl>
    <w:p w14:paraId="62D3BF02">
      <w:pPr>
        <w:rPr>
          <w:rFonts w:ascii="Times New Roman" w:hAnsi="Times New Roman" w:cs="Times New Roman"/>
          <w:sz w:val="24"/>
          <w:szCs w:val="24"/>
          <w:lang w:val="en-IN"/>
        </w:rPr>
      </w:pPr>
    </w:p>
    <w:p w14:paraId="3353648D">
      <w:pPr>
        <w:rPr>
          <w:rFonts w:ascii="Times New Roman" w:hAnsi="Times New Roman" w:cs="Times New Roman"/>
          <w:sz w:val="24"/>
          <w:szCs w:val="24"/>
          <w:lang w:val="en-IN"/>
        </w:rPr>
      </w:pPr>
      <w:r>
        <w:rPr>
          <w:rFonts w:ascii="Times New Roman" w:hAnsi="Times New Roman" w:cs="Times New Roman"/>
          <w:sz w:val="24"/>
          <w:szCs w:val="24"/>
          <w:lang w:val="en-IN"/>
        </w:rPr>
        <w:t>V. Conclusion and Interpretation</w:t>
      </w:r>
    </w:p>
    <w:p w14:paraId="21453A89">
      <w:pPr>
        <w:numPr>
          <w:ilvl w:val="0"/>
          <w:numId w:val="10"/>
        </w:numPr>
        <w:rPr>
          <w:rFonts w:ascii="Times New Roman" w:hAnsi="Times New Roman" w:cs="Times New Roman"/>
          <w:sz w:val="24"/>
          <w:szCs w:val="24"/>
          <w:lang w:val="en-IN"/>
        </w:rPr>
      </w:pPr>
      <w:r>
        <w:rPr>
          <w:rFonts w:ascii="Times New Roman" w:hAnsi="Times New Roman" w:cs="Times New Roman"/>
          <w:sz w:val="24"/>
          <w:szCs w:val="24"/>
          <w:lang w:val="en-IN"/>
        </w:rPr>
        <w:t>Final Summary: Summarize how the recovered evidence (deleted files, external device connection, and web activity) collectively supports the conclusion that a data breach occurred.</w:t>
      </w:r>
    </w:p>
    <w:p w14:paraId="77E34DEB">
      <w:pPr>
        <w:numPr>
          <w:ilvl w:val="0"/>
          <w:numId w:val="10"/>
        </w:numPr>
        <w:rPr>
          <w:rFonts w:ascii="Times New Roman" w:hAnsi="Times New Roman" w:cs="Times New Roman"/>
          <w:sz w:val="24"/>
          <w:szCs w:val="24"/>
          <w:lang w:val="en-IN"/>
        </w:rPr>
      </w:pPr>
      <w:r>
        <w:rPr>
          <w:rFonts w:ascii="Times New Roman" w:hAnsi="Times New Roman" w:cs="Times New Roman"/>
          <w:sz w:val="24"/>
          <w:szCs w:val="24"/>
          <w:lang w:val="en-IN"/>
        </w:rPr>
        <w:t>Expert Opinion: Provide your interpretation and insight on the user's digital behavior and offer suggestions for further investigative steps.</w:t>
      </w:r>
    </w:p>
    <w:p w14:paraId="37D4774B">
      <w:pPr>
        <w:rPr>
          <w:rFonts w:ascii="Times New Roman" w:hAnsi="Times New Roman" w:cs="Times New Roman"/>
          <w:sz w:val="24"/>
          <w:szCs w:val="24"/>
        </w:rPr>
      </w:pPr>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09CFD">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B2DD5">
    <w:pPr>
      <w:pStyle w:val="19"/>
      <w:wordWrap w:val="0"/>
      <w:jc w:val="right"/>
      <w:rPr>
        <w:rFonts w:hint="default"/>
        <w:lang w:val="en-US"/>
      </w:rPr>
    </w:pPr>
    <w:r>
      <w:rPr>
        <w:rFonts w:hint="default"/>
        <w:lang w:val="en-US"/>
      </w:rPr>
      <w:t>Tripti Singh</w:t>
    </w:r>
  </w:p>
  <w:p w14:paraId="4A1750D9">
    <w:pPr>
      <w:pStyle w:val="19"/>
      <w:jc w:val="right"/>
      <w:rPr>
        <w:rFonts w:hint="default"/>
        <w:lang w:val="en-US"/>
      </w:rPr>
    </w:pPr>
    <w:r>
      <w:t>23010102</w:t>
    </w:r>
    <w:r>
      <w:rPr>
        <w:rFonts w:hint="default"/>
        <w:lang w:val="en-US"/>
      </w:rPr>
      <w:t>48</w:t>
    </w: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31770B3"/>
    <w:multiLevelType w:val="multilevel"/>
    <w:tmpl w:val="231770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FA45122"/>
    <w:multiLevelType w:val="multilevel"/>
    <w:tmpl w:val="2FA451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163268D"/>
    <w:multiLevelType w:val="multilevel"/>
    <w:tmpl w:val="4163268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305500F"/>
    <w:multiLevelType w:val="multilevel"/>
    <w:tmpl w:val="430550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5262"/>
    <w:rsid w:val="00326F90"/>
    <w:rsid w:val="0059249B"/>
    <w:rsid w:val="005A5E6F"/>
    <w:rsid w:val="00686A57"/>
    <w:rsid w:val="00720247"/>
    <w:rsid w:val="0082699A"/>
    <w:rsid w:val="00AA1D8D"/>
    <w:rsid w:val="00AE1EFF"/>
    <w:rsid w:val="00B0291C"/>
    <w:rsid w:val="00B47730"/>
    <w:rsid w:val="00CB0664"/>
    <w:rsid w:val="00D21147"/>
    <w:rsid w:val="00E42017"/>
    <w:rsid w:val="00EA7975"/>
    <w:rsid w:val="00FC693F"/>
    <w:rsid w:val="6B025902"/>
    <w:rsid w:val="7EC113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737</Words>
  <Characters>4202</Characters>
  <Lines>35</Lines>
  <Paragraphs>9</Paragraphs>
  <TotalTime>4</TotalTime>
  <ScaleCrop>false</ScaleCrop>
  <LinksUpToDate>false</LinksUpToDate>
  <CharactersWithSpaces>4930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STUDENT</cp:lastModifiedBy>
  <dcterms:modified xsi:type="dcterms:W3CDTF">2025-11-27T08:05:18Z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DC238E279E7B4F68A01EC0D3FB82EC3E_12</vt:lpwstr>
  </property>
</Properties>
</file>