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This website didn’t become beautiful, awesome, and amazing by itself. It took tons of design work, some arguments, redesigns, delays, fresh ideas, and tons more. Check out the visual journey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by tracee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 Been a Long Journey: A Design Tale.docx</dc:title>
</cp:coreProperties>
</file>