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78E2B1" w14:textId="77777777" w:rsidR="00A10ADB" w:rsidRPr="00C61DE9" w:rsidRDefault="00A10ADB" w:rsidP="00C61DE9">
      <w:pPr>
        <w:spacing w:line="480" w:lineRule="auto"/>
        <w:jc w:val="center"/>
        <w:rPr>
          <w:rFonts w:ascii="Arial" w:hAnsi="Arial" w:cs="Arial"/>
          <w:sz w:val="21"/>
          <w:szCs w:val="21"/>
        </w:rPr>
      </w:pPr>
    </w:p>
    <w:p w14:paraId="05194D9A" w14:textId="77777777" w:rsidR="00344546" w:rsidRDefault="00344546" w:rsidP="00C61DE9">
      <w:pPr>
        <w:spacing w:line="480" w:lineRule="auto"/>
        <w:jc w:val="center"/>
        <w:rPr>
          <w:rFonts w:ascii="Arial" w:hAnsi="Arial" w:cs="Arial"/>
          <w:b/>
          <w:bCs/>
          <w:sz w:val="21"/>
          <w:szCs w:val="21"/>
        </w:rPr>
      </w:pPr>
    </w:p>
    <w:p w14:paraId="338A3AD7" w14:textId="77777777" w:rsidR="00C61DE9" w:rsidRDefault="00C61DE9" w:rsidP="00C61DE9">
      <w:pPr>
        <w:spacing w:line="480" w:lineRule="auto"/>
        <w:jc w:val="center"/>
        <w:rPr>
          <w:rFonts w:ascii="Arial" w:hAnsi="Arial" w:cs="Arial"/>
          <w:b/>
          <w:bCs/>
          <w:sz w:val="21"/>
          <w:szCs w:val="21"/>
        </w:rPr>
      </w:pPr>
    </w:p>
    <w:p w14:paraId="71CF565B" w14:textId="77777777" w:rsidR="00C61DE9" w:rsidRDefault="00C61DE9" w:rsidP="00C61DE9">
      <w:pPr>
        <w:spacing w:line="480" w:lineRule="auto"/>
        <w:jc w:val="center"/>
        <w:rPr>
          <w:rFonts w:ascii="Arial" w:hAnsi="Arial" w:cs="Arial"/>
          <w:b/>
          <w:bCs/>
          <w:sz w:val="21"/>
          <w:szCs w:val="21"/>
        </w:rPr>
      </w:pPr>
    </w:p>
    <w:p w14:paraId="7E6FCDD4" w14:textId="77777777" w:rsidR="00C61DE9" w:rsidRDefault="00C61DE9" w:rsidP="00C61DE9">
      <w:pPr>
        <w:spacing w:line="480" w:lineRule="auto"/>
        <w:jc w:val="center"/>
        <w:rPr>
          <w:rFonts w:ascii="Arial" w:hAnsi="Arial" w:cs="Arial"/>
          <w:b/>
          <w:bCs/>
          <w:sz w:val="21"/>
          <w:szCs w:val="21"/>
        </w:rPr>
      </w:pPr>
    </w:p>
    <w:p w14:paraId="64588943" w14:textId="77777777" w:rsidR="00C61DE9" w:rsidRDefault="00C61DE9" w:rsidP="00C61DE9">
      <w:pPr>
        <w:spacing w:line="480" w:lineRule="auto"/>
        <w:jc w:val="center"/>
        <w:rPr>
          <w:rFonts w:ascii="Arial" w:hAnsi="Arial" w:cs="Arial"/>
          <w:b/>
          <w:bCs/>
          <w:sz w:val="21"/>
          <w:szCs w:val="21"/>
        </w:rPr>
      </w:pPr>
    </w:p>
    <w:p w14:paraId="3843A019" w14:textId="77777777" w:rsidR="00C61DE9" w:rsidRDefault="00C61DE9" w:rsidP="00C61DE9">
      <w:pPr>
        <w:spacing w:line="480" w:lineRule="auto"/>
        <w:jc w:val="center"/>
        <w:rPr>
          <w:rFonts w:ascii="Arial" w:hAnsi="Arial" w:cs="Arial"/>
          <w:b/>
          <w:bCs/>
          <w:sz w:val="21"/>
          <w:szCs w:val="21"/>
        </w:rPr>
      </w:pPr>
    </w:p>
    <w:p w14:paraId="5D1A9448" w14:textId="77777777" w:rsidR="00C61DE9" w:rsidRDefault="00C61DE9" w:rsidP="00C61DE9">
      <w:pPr>
        <w:spacing w:line="480" w:lineRule="auto"/>
        <w:jc w:val="center"/>
        <w:rPr>
          <w:rFonts w:ascii="Arial" w:hAnsi="Arial" w:cs="Arial"/>
          <w:b/>
          <w:bCs/>
          <w:sz w:val="21"/>
          <w:szCs w:val="21"/>
        </w:rPr>
      </w:pPr>
    </w:p>
    <w:p w14:paraId="1BA181DA" w14:textId="77777777" w:rsidR="00C61DE9" w:rsidRPr="00C61DE9" w:rsidRDefault="00C61DE9" w:rsidP="00C61DE9">
      <w:pPr>
        <w:spacing w:line="480" w:lineRule="auto"/>
        <w:jc w:val="center"/>
        <w:rPr>
          <w:rFonts w:ascii="Arial" w:hAnsi="Arial" w:cs="Arial"/>
          <w:b/>
          <w:bCs/>
          <w:sz w:val="21"/>
          <w:szCs w:val="21"/>
        </w:rPr>
      </w:pPr>
    </w:p>
    <w:p w14:paraId="1599D1DB" w14:textId="2C55D608" w:rsidR="00344546" w:rsidRPr="00C61DE9" w:rsidRDefault="00344546" w:rsidP="00C61DE9">
      <w:pPr>
        <w:spacing w:line="480" w:lineRule="auto"/>
        <w:jc w:val="center"/>
        <w:rPr>
          <w:rFonts w:ascii="Arial" w:hAnsi="Arial" w:cs="Arial"/>
          <w:b/>
          <w:bCs/>
          <w:sz w:val="21"/>
          <w:szCs w:val="21"/>
        </w:rPr>
      </w:pPr>
      <w:r w:rsidRPr="00C61DE9">
        <w:rPr>
          <w:rFonts w:ascii="Arial" w:hAnsi="Arial" w:cs="Arial"/>
          <w:b/>
          <w:bCs/>
          <w:sz w:val="21"/>
          <w:szCs w:val="21"/>
        </w:rPr>
        <w:t>Topic</w:t>
      </w:r>
      <w:r w:rsidR="009F3DFA">
        <w:rPr>
          <w:rFonts w:ascii="Arial" w:hAnsi="Arial" w:cs="Arial"/>
          <w:b/>
          <w:bCs/>
          <w:sz w:val="21"/>
          <w:szCs w:val="21"/>
        </w:rPr>
        <w:t>-</w:t>
      </w:r>
      <w:r w:rsidRPr="00C61DE9">
        <w:rPr>
          <w:rFonts w:ascii="Arial" w:hAnsi="Arial" w:cs="Arial"/>
          <w:b/>
          <w:bCs/>
          <w:sz w:val="21"/>
          <w:szCs w:val="21"/>
        </w:rPr>
        <w:t xml:space="preserve"> Option 1: Ethical Egoism</w:t>
      </w:r>
    </w:p>
    <w:p w14:paraId="11ACC9C7" w14:textId="77777777" w:rsidR="00344546" w:rsidRPr="00C61DE9" w:rsidRDefault="00344546" w:rsidP="00C61DE9">
      <w:pPr>
        <w:spacing w:line="480" w:lineRule="auto"/>
        <w:jc w:val="center"/>
        <w:rPr>
          <w:rFonts w:ascii="Arial" w:hAnsi="Arial" w:cs="Arial"/>
          <w:b/>
          <w:bCs/>
          <w:sz w:val="21"/>
          <w:szCs w:val="21"/>
        </w:rPr>
      </w:pPr>
    </w:p>
    <w:p w14:paraId="33972026" w14:textId="6CEA5379" w:rsidR="00344546" w:rsidRPr="00C61DE9" w:rsidRDefault="00344546" w:rsidP="00C61DE9">
      <w:pPr>
        <w:spacing w:line="480" w:lineRule="auto"/>
        <w:jc w:val="center"/>
        <w:rPr>
          <w:rFonts w:ascii="Arial" w:hAnsi="Arial" w:cs="Arial"/>
          <w:b/>
          <w:bCs/>
          <w:sz w:val="21"/>
          <w:szCs w:val="21"/>
        </w:rPr>
      </w:pPr>
      <w:r w:rsidRPr="00C61DE9">
        <w:rPr>
          <w:rFonts w:ascii="Arial" w:hAnsi="Arial" w:cs="Arial"/>
          <w:b/>
          <w:bCs/>
          <w:sz w:val="21"/>
          <w:szCs w:val="21"/>
        </w:rPr>
        <w:t xml:space="preserve">Tripti Vishwakarma </w:t>
      </w:r>
    </w:p>
    <w:p w14:paraId="03ED0471" w14:textId="72922475" w:rsidR="00344546" w:rsidRPr="00C61DE9" w:rsidRDefault="00344546" w:rsidP="00C61DE9">
      <w:pPr>
        <w:spacing w:line="480" w:lineRule="auto"/>
        <w:jc w:val="center"/>
        <w:rPr>
          <w:rFonts w:ascii="Arial" w:hAnsi="Arial" w:cs="Arial"/>
          <w:b/>
          <w:bCs/>
          <w:sz w:val="21"/>
          <w:szCs w:val="21"/>
        </w:rPr>
      </w:pPr>
      <w:r w:rsidRPr="00C61DE9">
        <w:rPr>
          <w:rFonts w:ascii="Arial" w:hAnsi="Arial" w:cs="Arial"/>
          <w:b/>
          <w:bCs/>
          <w:sz w:val="21"/>
          <w:szCs w:val="21"/>
        </w:rPr>
        <w:t>Colorado State University Global</w:t>
      </w:r>
    </w:p>
    <w:p w14:paraId="338DB43F" w14:textId="7400BD68" w:rsidR="00344546" w:rsidRPr="00C61DE9" w:rsidRDefault="00344546" w:rsidP="00C61DE9">
      <w:pPr>
        <w:spacing w:line="480" w:lineRule="auto"/>
        <w:jc w:val="center"/>
        <w:rPr>
          <w:rFonts w:ascii="Arial" w:hAnsi="Arial" w:cs="Arial"/>
          <w:b/>
          <w:bCs/>
          <w:sz w:val="21"/>
          <w:szCs w:val="21"/>
        </w:rPr>
      </w:pPr>
      <w:r w:rsidRPr="00C61DE9">
        <w:rPr>
          <w:rFonts w:ascii="Arial" w:hAnsi="Arial" w:cs="Arial"/>
          <w:b/>
          <w:bCs/>
          <w:sz w:val="21"/>
          <w:szCs w:val="21"/>
        </w:rPr>
        <w:t>Course Code: CSC 502-</w:t>
      </w:r>
      <w:r w:rsidR="009F3DFA">
        <w:rPr>
          <w:rFonts w:ascii="Arial" w:hAnsi="Arial" w:cs="Arial"/>
          <w:b/>
          <w:bCs/>
          <w:sz w:val="21"/>
          <w:szCs w:val="21"/>
        </w:rPr>
        <w:t>-</w:t>
      </w:r>
      <w:r w:rsidRPr="00C61DE9">
        <w:rPr>
          <w:rFonts w:ascii="Arial" w:hAnsi="Arial" w:cs="Arial"/>
          <w:b/>
          <w:bCs/>
          <w:sz w:val="21"/>
          <w:szCs w:val="21"/>
        </w:rPr>
        <w:t>2</w:t>
      </w:r>
    </w:p>
    <w:p w14:paraId="7F9D341E" w14:textId="2A4D3A24" w:rsidR="00344546" w:rsidRPr="00C61DE9" w:rsidRDefault="00344546" w:rsidP="00E837F6">
      <w:pPr>
        <w:spacing w:line="480" w:lineRule="auto"/>
        <w:jc w:val="center"/>
        <w:rPr>
          <w:rFonts w:ascii="Arial" w:hAnsi="Arial" w:cs="Arial"/>
          <w:b/>
          <w:bCs/>
          <w:sz w:val="21"/>
          <w:szCs w:val="21"/>
        </w:rPr>
      </w:pPr>
      <w:r w:rsidRPr="00C61DE9">
        <w:rPr>
          <w:rFonts w:ascii="Arial" w:hAnsi="Arial" w:cs="Arial"/>
          <w:b/>
          <w:bCs/>
          <w:sz w:val="21"/>
          <w:szCs w:val="21"/>
        </w:rPr>
        <w:t>Dr. Steven A. Evans</w:t>
      </w:r>
    </w:p>
    <w:p w14:paraId="7F2C5D50" w14:textId="4CDFEF77" w:rsidR="00344546" w:rsidRPr="00C61DE9" w:rsidRDefault="00344546" w:rsidP="00C61DE9">
      <w:pPr>
        <w:spacing w:line="480" w:lineRule="auto"/>
        <w:jc w:val="center"/>
        <w:rPr>
          <w:rFonts w:ascii="Arial" w:hAnsi="Arial" w:cs="Arial"/>
          <w:b/>
          <w:bCs/>
          <w:sz w:val="21"/>
          <w:szCs w:val="21"/>
        </w:rPr>
      </w:pPr>
      <w:r w:rsidRPr="00C61DE9">
        <w:rPr>
          <w:rFonts w:ascii="Arial" w:hAnsi="Arial" w:cs="Arial"/>
          <w:b/>
          <w:bCs/>
          <w:sz w:val="21"/>
          <w:szCs w:val="21"/>
        </w:rPr>
        <w:t>Oct 13, 2024</w:t>
      </w:r>
    </w:p>
    <w:p w14:paraId="033B40CD" w14:textId="77777777" w:rsidR="00344546" w:rsidRPr="00C61DE9" w:rsidRDefault="00344546" w:rsidP="00C61DE9">
      <w:pPr>
        <w:spacing w:line="480" w:lineRule="auto"/>
        <w:jc w:val="center"/>
        <w:rPr>
          <w:rFonts w:ascii="Arial" w:hAnsi="Arial" w:cs="Arial"/>
          <w:b/>
          <w:bCs/>
          <w:sz w:val="21"/>
          <w:szCs w:val="21"/>
        </w:rPr>
      </w:pPr>
    </w:p>
    <w:p w14:paraId="746791E5" w14:textId="77777777" w:rsidR="00344546" w:rsidRPr="00C61DE9" w:rsidRDefault="00344546" w:rsidP="00C61DE9">
      <w:pPr>
        <w:spacing w:line="480" w:lineRule="auto"/>
        <w:jc w:val="center"/>
        <w:rPr>
          <w:rFonts w:ascii="Arial" w:hAnsi="Arial" w:cs="Arial"/>
          <w:b/>
          <w:bCs/>
          <w:sz w:val="21"/>
          <w:szCs w:val="21"/>
        </w:rPr>
      </w:pPr>
    </w:p>
    <w:p w14:paraId="0C14D5D7" w14:textId="77777777" w:rsidR="00344546" w:rsidRPr="00C61DE9" w:rsidRDefault="00344546" w:rsidP="00C61DE9">
      <w:pPr>
        <w:spacing w:line="480" w:lineRule="auto"/>
        <w:jc w:val="center"/>
        <w:rPr>
          <w:rFonts w:ascii="Arial" w:hAnsi="Arial" w:cs="Arial"/>
          <w:b/>
          <w:bCs/>
          <w:sz w:val="21"/>
          <w:szCs w:val="21"/>
        </w:rPr>
      </w:pPr>
    </w:p>
    <w:p w14:paraId="6F4312AB" w14:textId="77777777" w:rsidR="00344546" w:rsidRPr="00C61DE9" w:rsidRDefault="00344546" w:rsidP="00C61DE9">
      <w:pPr>
        <w:spacing w:line="480" w:lineRule="auto"/>
        <w:jc w:val="center"/>
        <w:rPr>
          <w:rFonts w:ascii="Arial" w:hAnsi="Arial" w:cs="Arial"/>
          <w:b/>
          <w:bCs/>
          <w:sz w:val="21"/>
          <w:szCs w:val="21"/>
        </w:rPr>
      </w:pPr>
    </w:p>
    <w:p w14:paraId="7E7ECA3B" w14:textId="77777777" w:rsidR="00344546" w:rsidRPr="00C61DE9" w:rsidRDefault="00344546" w:rsidP="00C61DE9">
      <w:pPr>
        <w:spacing w:line="480" w:lineRule="auto"/>
        <w:jc w:val="center"/>
        <w:rPr>
          <w:rFonts w:ascii="Arial" w:hAnsi="Arial" w:cs="Arial"/>
          <w:sz w:val="21"/>
          <w:szCs w:val="21"/>
        </w:rPr>
      </w:pPr>
    </w:p>
    <w:p w14:paraId="5211BAF2" w14:textId="77777777" w:rsidR="00344546" w:rsidRPr="00C61DE9" w:rsidRDefault="00344546" w:rsidP="00C61DE9">
      <w:pPr>
        <w:spacing w:line="480" w:lineRule="auto"/>
        <w:jc w:val="center"/>
        <w:rPr>
          <w:rFonts w:ascii="Arial" w:hAnsi="Arial" w:cs="Arial"/>
          <w:sz w:val="21"/>
          <w:szCs w:val="21"/>
        </w:rPr>
      </w:pPr>
    </w:p>
    <w:p w14:paraId="126132BA" w14:textId="77777777" w:rsidR="00344546" w:rsidRPr="00C61DE9" w:rsidRDefault="00344546" w:rsidP="00C61DE9">
      <w:pPr>
        <w:spacing w:line="480" w:lineRule="auto"/>
        <w:jc w:val="center"/>
        <w:rPr>
          <w:rFonts w:ascii="Arial" w:hAnsi="Arial" w:cs="Arial"/>
          <w:sz w:val="21"/>
          <w:szCs w:val="21"/>
        </w:rPr>
      </w:pPr>
    </w:p>
    <w:p w14:paraId="004ABF55" w14:textId="77777777" w:rsidR="00344546" w:rsidRPr="00C61DE9" w:rsidRDefault="00344546" w:rsidP="00C61DE9">
      <w:pPr>
        <w:spacing w:line="480" w:lineRule="auto"/>
        <w:jc w:val="center"/>
        <w:rPr>
          <w:rFonts w:ascii="Arial" w:hAnsi="Arial" w:cs="Arial"/>
          <w:sz w:val="21"/>
          <w:szCs w:val="21"/>
        </w:rPr>
      </w:pPr>
    </w:p>
    <w:p w14:paraId="24B97B16" w14:textId="77777777" w:rsidR="00344546" w:rsidRPr="00C61DE9" w:rsidRDefault="00344546" w:rsidP="00C61DE9">
      <w:pPr>
        <w:spacing w:line="480" w:lineRule="auto"/>
        <w:jc w:val="center"/>
        <w:rPr>
          <w:rFonts w:ascii="Arial" w:hAnsi="Arial" w:cs="Arial"/>
          <w:sz w:val="21"/>
          <w:szCs w:val="21"/>
        </w:rPr>
      </w:pPr>
    </w:p>
    <w:p w14:paraId="5EF8EC8F" w14:textId="77777777" w:rsidR="00344546" w:rsidRPr="00C61DE9" w:rsidRDefault="00344546" w:rsidP="00C61DE9">
      <w:pPr>
        <w:spacing w:line="480" w:lineRule="auto"/>
        <w:jc w:val="center"/>
        <w:rPr>
          <w:rFonts w:ascii="Arial" w:hAnsi="Arial" w:cs="Arial"/>
          <w:sz w:val="21"/>
          <w:szCs w:val="21"/>
        </w:rPr>
      </w:pPr>
    </w:p>
    <w:p w14:paraId="7C00C995" w14:textId="77777777" w:rsidR="00344546" w:rsidRPr="00C61DE9" w:rsidRDefault="00344546" w:rsidP="00C61DE9">
      <w:pPr>
        <w:spacing w:line="480" w:lineRule="auto"/>
        <w:jc w:val="center"/>
        <w:rPr>
          <w:rFonts w:ascii="Arial" w:hAnsi="Arial" w:cs="Arial"/>
          <w:sz w:val="21"/>
          <w:szCs w:val="21"/>
        </w:rPr>
      </w:pPr>
    </w:p>
    <w:p w14:paraId="29936296" w14:textId="6FBC46CD" w:rsidR="00C61DE9" w:rsidRDefault="00344546" w:rsidP="00C61DE9">
      <w:pPr>
        <w:spacing w:line="480" w:lineRule="auto"/>
        <w:rPr>
          <w:rFonts w:ascii="Arial" w:hAnsi="Arial" w:cs="Arial"/>
          <w:b/>
          <w:bCs/>
          <w:sz w:val="21"/>
          <w:szCs w:val="21"/>
        </w:rPr>
      </w:pPr>
      <w:r w:rsidRPr="00C61DE9">
        <w:rPr>
          <w:rFonts w:ascii="Arial" w:hAnsi="Arial" w:cs="Arial"/>
          <w:b/>
          <w:bCs/>
          <w:sz w:val="21"/>
          <w:szCs w:val="21"/>
        </w:rPr>
        <w:lastRenderedPageBreak/>
        <w:t xml:space="preserve">Title: </w:t>
      </w:r>
      <w:r w:rsidRPr="00C61DE9">
        <w:rPr>
          <w:rFonts w:ascii="Arial" w:hAnsi="Arial" w:cs="Arial"/>
          <w:b/>
          <w:bCs/>
          <w:sz w:val="21"/>
          <w:szCs w:val="21"/>
        </w:rPr>
        <w:t>Ethical Egoism and Software Engineering Ethics</w:t>
      </w:r>
    </w:p>
    <w:p w14:paraId="7887CB77" w14:textId="77777777" w:rsidR="00C61DE9" w:rsidRPr="00C61DE9" w:rsidRDefault="00C61DE9" w:rsidP="00C61DE9">
      <w:pPr>
        <w:spacing w:line="480" w:lineRule="auto"/>
        <w:rPr>
          <w:rFonts w:ascii="Arial" w:hAnsi="Arial" w:cs="Arial"/>
          <w:b/>
          <w:bCs/>
          <w:sz w:val="21"/>
          <w:szCs w:val="21"/>
        </w:rPr>
      </w:pPr>
    </w:p>
    <w:p w14:paraId="5A1E6649" w14:textId="26D58C0C" w:rsidR="00B83336" w:rsidRPr="00B83336" w:rsidRDefault="00C61DE9" w:rsidP="00B83336">
      <w:pPr>
        <w:spacing w:line="480" w:lineRule="auto"/>
        <w:rPr>
          <w:rFonts w:ascii="Arial" w:hAnsi="Arial" w:cs="Arial"/>
          <w:b/>
          <w:bCs/>
          <w:sz w:val="21"/>
          <w:szCs w:val="21"/>
        </w:rPr>
      </w:pPr>
      <w:r w:rsidRPr="00C61DE9">
        <w:rPr>
          <w:rFonts w:ascii="Arial" w:hAnsi="Arial" w:cs="Arial"/>
          <w:b/>
          <w:bCs/>
          <w:sz w:val="21"/>
          <w:szCs w:val="21"/>
        </w:rPr>
        <w:t>Introduction</w:t>
      </w:r>
    </w:p>
    <w:p w14:paraId="5B46D30A" w14:textId="77777777" w:rsidR="00B83336" w:rsidRDefault="00B83336" w:rsidP="00B83336">
      <w:pPr>
        <w:spacing w:line="480" w:lineRule="auto"/>
        <w:ind w:firstLine="720"/>
        <w:rPr>
          <w:rFonts w:ascii="Arial" w:hAnsi="Arial" w:cs="Arial"/>
          <w:sz w:val="21"/>
          <w:szCs w:val="21"/>
        </w:rPr>
      </w:pPr>
      <w:r w:rsidRPr="00B83336">
        <w:rPr>
          <w:rFonts w:ascii="Arial" w:hAnsi="Arial" w:cs="Arial"/>
          <w:sz w:val="21"/>
          <w:szCs w:val="21"/>
        </w:rPr>
        <w:t>Ethical theories offer frameworks for assessing and interpreting moral actions across various disciplines, including software engineering. One such theory, ethical egoism, suggests that individuals should act in their own self-interest. This paper examines the intersection of ethical egoism and software engineering ethics by looking at two specific cases: the development of proprietary software and the management of user data privacy. Additionally, it provides a critical analysis of how well ethical egoism aligns with the principles of software engineering ethics</w:t>
      </w:r>
    </w:p>
    <w:p w14:paraId="4F77AB9D" w14:textId="77777777" w:rsidR="00B83336" w:rsidRDefault="00B83336" w:rsidP="00B83336">
      <w:pPr>
        <w:spacing w:line="480" w:lineRule="auto"/>
        <w:rPr>
          <w:rFonts w:ascii="Arial" w:hAnsi="Arial" w:cs="Arial"/>
          <w:sz w:val="21"/>
          <w:szCs w:val="21"/>
        </w:rPr>
      </w:pPr>
    </w:p>
    <w:p w14:paraId="339126C0" w14:textId="77777777" w:rsidR="00B83336" w:rsidRPr="00B83336" w:rsidRDefault="00B83336" w:rsidP="00B83336">
      <w:pPr>
        <w:spacing w:line="480" w:lineRule="auto"/>
        <w:rPr>
          <w:rFonts w:ascii="Arial" w:hAnsi="Arial" w:cs="Arial"/>
          <w:sz w:val="21"/>
          <w:szCs w:val="21"/>
        </w:rPr>
      </w:pPr>
    </w:p>
    <w:p w14:paraId="51FA1F8A" w14:textId="77777777" w:rsidR="00C61DE9" w:rsidRPr="00C61DE9" w:rsidRDefault="00C61DE9" w:rsidP="00C61DE9">
      <w:pPr>
        <w:spacing w:line="480" w:lineRule="auto"/>
        <w:rPr>
          <w:rFonts w:ascii="Arial" w:hAnsi="Arial" w:cs="Arial"/>
          <w:b/>
          <w:bCs/>
          <w:sz w:val="21"/>
          <w:szCs w:val="21"/>
        </w:rPr>
      </w:pPr>
      <w:r w:rsidRPr="00C61DE9">
        <w:rPr>
          <w:rFonts w:ascii="Arial" w:hAnsi="Arial" w:cs="Arial"/>
          <w:b/>
          <w:bCs/>
          <w:sz w:val="21"/>
          <w:szCs w:val="21"/>
        </w:rPr>
        <w:t>Example 1: Proprietary Software Development</w:t>
      </w:r>
    </w:p>
    <w:p w14:paraId="0398DD09"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3210A543"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xml:space="preserve">Ethical Egoism Perspective: </w:t>
      </w:r>
    </w:p>
    <w:p w14:paraId="1A6444F7" w14:textId="600B7191" w:rsidR="00C61DE9" w:rsidRPr="00C61DE9" w:rsidRDefault="00C61DE9" w:rsidP="00C61DE9">
      <w:pPr>
        <w:spacing w:line="480" w:lineRule="auto"/>
        <w:ind w:firstLine="720"/>
        <w:rPr>
          <w:rFonts w:ascii="Arial" w:hAnsi="Arial" w:cs="Arial"/>
          <w:sz w:val="21"/>
          <w:szCs w:val="21"/>
        </w:rPr>
      </w:pPr>
      <w:r w:rsidRPr="00C61DE9">
        <w:rPr>
          <w:rFonts w:ascii="Arial" w:hAnsi="Arial" w:cs="Arial"/>
          <w:sz w:val="21"/>
          <w:szCs w:val="21"/>
        </w:rPr>
        <w:t>From an ethical egoism standpoint, a software engineer working on proprietary software might prioritize their own financial and professional gains. Developing proprietary software can be highly lucrative, providing exclusive control over the software's distribution and usage. This exclusivity can lead to significant financial rewards and career advancements for the engineer and their organization (Rand, 1964, p. 20).</w:t>
      </w:r>
    </w:p>
    <w:p w14:paraId="13B66F08"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0B5E800D"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xml:space="preserve">Software Engineering Ethics Perspective: </w:t>
      </w:r>
    </w:p>
    <w:p w14:paraId="7AC6F2E8" w14:textId="782D422B" w:rsidR="00C61DE9" w:rsidRPr="00C61DE9" w:rsidRDefault="00C61DE9" w:rsidP="00B83336">
      <w:pPr>
        <w:spacing w:line="480" w:lineRule="auto"/>
        <w:ind w:firstLine="720"/>
        <w:rPr>
          <w:rFonts w:ascii="Arial" w:hAnsi="Arial" w:cs="Arial"/>
          <w:sz w:val="21"/>
          <w:szCs w:val="21"/>
        </w:rPr>
      </w:pPr>
      <w:r w:rsidRPr="00C61DE9">
        <w:rPr>
          <w:rFonts w:ascii="Arial" w:hAnsi="Arial" w:cs="Arial"/>
          <w:sz w:val="21"/>
          <w:szCs w:val="21"/>
        </w:rPr>
        <w:t>Software engineering ethics, guided by professional codes such as the ACM Code of Ethics, emphasizes broader responsibilities. These include promoting public good, ensuring transparency, and avoiding harm (ACM Code of Ethics, 2018, Section 1.1). Proprietary software development can sometimes conflict with these principles by restricting access and transparency, which might hinder social progress and innovation.</w:t>
      </w:r>
    </w:p>
    <w:p w14:paraId="52AE1F4D" w14:textId="77777777" w:rsidR="009F3DFA" w:rsidRDefault="009F3DFA" w:rsidP="00C61DE9">
      <w:pPr>
        <w:spacing w:line="480" w:lineRule="auto"/>
        <w:rPr>
          <w:rFonts w:ascii="Arial" w:hAnsi="Arial" w:cs="Arial"/>
          <w:sz w:val="21"/>
          <w:szCs w:val="21"/>
        </w:rPr>
      </w:pPr>
    </w:p>
    <w:p w14:paraId="4ECE57EA" w14:textId="5B6F2A14"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lastRenderedPageBreak/>
        <w:t xml:space="preserve">Analysis: </w:t>
      </w:r>
    </w:p>
    <w:p w14:paraId="3D61B5FA" w14:textId="43632D51" w:rsidR="00C61DE9" w:rsidRPr="00C61DE9" w:rsidRDefault="00C61DE9" w:rsidP="00C61DE9">
      <w:pPr>
        <w:spacing w:line="480" w:lineRule="auto"/>
        <w:ind w:firstLine="720"/>
        <w:rPr>
          <w:rFonts w:ascii="Arial" w:hAnsi="Arial" w:cs="Arial"/>
          <w:sz w:val="21"/>
          <w:szCs w:val="21"/>
        </w:rPr>
      </w:pPr>
      <w:r w:rsidRPr="00C61DE9">
        <w:rPr>
          <w:rFonts w:ascii="Arial" w:hAnsi="Arial" w:cs="Arial"/>
          <w:sz w:val="21"/>
          <w:szCs w:val="21"/>
        </w:rPr>
        <w:t xml:space="preserve">While ethical egoism might justify proprietary software development due to personal benefits, software engineering ethics would require a more balanced approach that considers societal impacts. For instance, adopting open-source models can promote collaboration and innovation, benefiting the broader community (Stallman, 2002, p. 35). Therefore, ethical egoism may conflict with the ethical </w:t>
      </w:r>
      <w:proofErr w:type="gramStart"/>
      <w:r w:rsidRPr="00C61DE9">
        <w:rPr>
          <w:rFonts w:ascii="Arial" w:hAnsi="Arial" w:cs="Arial"/>
          <w:sz w:val="21"/>
          <w:szCs w:val="21"/>
        </w:rPr>
        <w:t>duties</w:t>
      </w:r>
      <w:proofErr w:type="gramEnd"/>
      <w:r w:rsidRPr="00C61DE9">
        <w:rPr>
          <w:rFonts w:ascii="Arial" w:hAnsi="Arial" w:cs="Arial"/>
          <w:sz w:val="21"/>
          <w:szCs w:val="21"/>
        </w:rPr>
        <w:t xml:space="preserve"> software engineers owe to society.</w:t>
      </w:r>
    </w:p>
    <w:p w14:paraId="2D47CF5D" w14:textId="346EA31E"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27D74B61" w14:textId="0973A261" w:rsidR="00E837F6" w:rsidRPr="00C61DE9" w:rsidRDefault="00C61DE9" w:rsidP="00C61DE9">
      <w:pPr>
        <w:spacing w:line="480" w:lineRule="auto"/>
        <w:rPr>
          <w:rFonts w:ascii="Arial" w:hAnsi="Arial" w:cs="Arial"/>
          <w:b/>
          <w:bCs/>
          <w:sz w:val="21"/>
          <w:szCs w:val="21"/>
        </w:rPr>
      </w:pPr>
      <w:r w:rsidRPr="00C61DE9">
        <w:rPr>
          <w:rFonts w:ascii="Arial" w:hAnsi="Arial" w:cs="Arial"/>
          <w:b/>
          <w:bCs/>
          <w:sz w:val="21"/>
          <w:szCs w:val="21"/>
        </w:rPr>
        <w:t>Example 2: Handling User Data Privacy</w:t>
      </w:r>
    </w:p>
    <w:p w14:paraId="787645F1" w14:textId="77777777" w:rsidR="00E837F6" w:rsidRDefault="00C61DE9" w:rsidP="00E837F6">
      <w:pPr>
        <w:spacing w:line="480" w:lineRule="auto"/>
        <w:rPr>
          <w:rFonts w:ascii="Arial" w:hAnsi="Arial" w:cs="Arial"/>
          <w:sz w:val="21"/>
          <w:szCs w:val="21"/>
        </w:rPr>
      </w:pPr>
      <w:r w:rsidRPr="00C61DE9">
        <w:rPr>
          <w:rFonts w:ascii="Arial" w:hAnsi="Arial" w:cs="Arial"/>
          <w:sz w:val="21"/>
          <w:szCs w:val="21"/>
        </w:rPr>
        <w:t xml:space="preserve">Ethical Egoism Perspective: </w:t>
      </w:r>
    </w:p>
    <w:p w14:paraId="51E81709" w14:textId="13748746" w:rsidR="00C61DE9" w:rsidRPr="00C61DE9" w:rsidRDefault="00C61DE9" w:rsidP="00E837F6">
      <w:pPr>
        <w:spacing w:line="480" w:lineRule="auto"/>
        <w:ind w:firstLine="720"/>
        <w:rPr>
          <w:rFonts w:ascii="Arial" w:hAnsi="Arial" w:cs="Arial"/>
          <w:sz w:val="21"/>
          <w:szCs w:val="21"/>
        </w:rPr>
      </w:pPr>
      <w:r w:rsidRPr="00C61DE9">
        <w:rPr>
          <w:rFonts w:ascii="Arial" w:hAnsi="Arial" w:cs="Arial"/>
          <w:sz w:val="21"/>
          <w:szCs w:val="21"/>
        </w:rPr>
        <w:t>An ethical egoist might prioritize actions that enhance their reputation and career prospects, even if it involves compromising user data privacy. For instance, they might sell user data to third parties to gain financial rewards or provide personalized services that boost the company's market position, thus benefiting themselves (Mack, 2008, p. 115).</w:t>
      </w:r>
    </w:p>
    <w:p w14:paraId="4FC887D0"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364F95DC"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xml:space="preserve">Software Engineering Ethics Perspective: </w:t>
      </w:r>
    </w:p>
    <w:p w14:paraId="5B0F24B5" w14:textId="5D0F7D87" w:rsidR="00C61DE9" w:rsidRPr="00C61DE9" w:rsidRDefault="00C61DE9" w:rsidP="00C61DE9">
      <w:pPr>
        <w:spacing w:line="480" w:lineRule="auto"/>
        <w:ind w:firstLine="720"/>
        <w:rPr>
          <w:rFonts w:ascii="Arial" w:hAnsi="Arial" w:cs="Arial"/>
          <w:sz w:val="21"/>
          <w:szCs w:val="21"/>
        </w:rPr>
      </w:pPr>
      <w:r w:rsidRPr="00C61DE9">
        <w:rPr>
          <w:rFonts w:ascii="Arial" w:hAnsi="Arial" w:cs="Arial"/>
          <w:sz w:val="21"/>
          <w:szCs w:val="21"/>
        </w:rPr>
        <w:t>Software engineering ethics strongly advocates for user data privacy and security. Engineers are expected to respect user consent, implement robust security measures, and act in users' best interests. Breaching user privacy for personal gain contradicts these ethical commitments and can lead to significant harm, including data breaches and loss of trust (ACM Code of Ethics, 2018, Section 1.6).</w:t>
      </w:r>
    </w:p>
    <w:p w14:paraId="6F000E0A"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57D09A55"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xml:space="preserve">Analysis: </w:t>
      </w:r>
    </w:p>
    <w:p w14:paraId="7027911D" w14:textId="2634EF64" w:rsidR="00C61DE9" w:rsidRPr="00C61DE9" w:rsidRDefault="00C61DE9" w:rsidP="00C61DE9">
      <w:pPr>
        <w:spacing w:line="480" w:lineRule="auto"/>
        <w:ind w:firstLine="720"/>
        <w:rPr>
          <w:rFonts w:ascii="Arial" w:hAnsi="Arial" w:cs="Arial"/>
          <w:sz w:val="21"/>
          <w:szCs w:val="21"/>
        </w:rPr>
      </w:pPr>
      <w:r w:rsidRPr="00C61DE9">
        <w:rPr>
          <w:rFonts w:ascii="Arial" w:hAnsi="Arial" w:cs="Arial"/>
          <w:sz w:val="21"/>
          <w:szCs w:val="21"/>
        </w:rPr>
        <w:t>The ethical egoism approach to handling user data privacy can lead to unethical practices that undermine user trust and security. In contrast, software engineering ethics emphasizes the importance of respecting user privacy and maintaining data integrity. The conflict between self-interest and ethical obligations highlights the limitations of ethical egoism in guiding ethical decision-making in software engineering.</w:t>
      </w:r>
    </w:p>
    <w:p w14:paraId="38F6EC90"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lastRenderedPageBreak/>
        <w:t> </w:t>
      </w:r>
    </w:p>
    <w:p w14:paraId="73DE20DC" w14:textId="77777777" w:rsidR="00C61DE9" w:rsidRPr="00C61DE9" w:rsidRDefault="00C61DE9" w:rsidP="00C61DE9">
      <w:pPr>
        <w:spacing w:line="480" w:lineRule="auto"/>
        <w:rPr>
          <w:rFonts w:ascii="Arial" w:hAnsi="Arial" w:cs="Arial"/>
          <w:b/>
          <w:bCs/>
          <w:sz w:val="21"/>
          <w:szCs w:val="21"/>
        </w:rPr>
      </w:pPr>
      <w:r w:rsidRPr="00C61DE9">
        <w:rPr>
          <w:rFonts w:ascii="Arial" w:hAnsi="Arial" w:cs="Arial"/>
          <w:b/>
          <w:bCs/>
          <w:sz w:val="21"/>
          <w:szCs w:val="21"/>
        </w:rPr>
        <w:t>Opinion on Ethical Egoism and Software Engineering</w:t>
      </w:r>
    </w:p>
    <w:p w14:paraId="2B9F7BE1"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23A0AD39" w14:textId="19724947" w:rsidR="00C61DE9" w:rsidRDefault="00C61DE9" w:rsidP="009F3DFA">
      <w:pPr>
        <w:spacing w:line="480" w:lineRule="auto"/>
        <w:ind w:firstLine="720"/>
        <w:rPr>
          <w:rFonts w:ascii="Arial" w:hAnsi="Arial" w:cs="Arial"/>
          <w:sz w:val="21"/>
          <w:szCs w:val="21"/>
        </w:rPr>
      </w:pPr>
      <w:r w:rsidRPr="00C61DE9">
        <w:rPr>
          <w:rFonts w:ascii="Arial" w:hAnsi="Arial" w:cs="Arial"/>
          <w:sz w:val="21"/>
          <w:szCs w:val="21"/>
        </w:rPr>
        <w:t>Ethical egoism, while rationalizing self-interest as a moral guide, often overlooks broader societal responsibilities. In the context of software engineering, ethical egoism may lead to decisions that prioritize personal and corporate gains over societal welfare. This approach can result in practices that harm users, stifle innovation, and undermine public trust (Rachels, 2003, p. 89).</w:t>
      </w:r>
    </w:p>
    <w:p w14:paraId="3DB6F6BC" w14:textId="77777777" w:rsidR="009F3DFA" w:rsidRPr="00C61DE9" w:rsidRDefault="009F3DFA" w:rsidP="009F3DFA">
      <w:pPr>
        <w:spacing w:line="480" w:lineRule="auto"/>
        <w:ind w:firstLine="720"/>
        <w:rPr>
          <w:rFonts w:ascii="Arial" w:hAnsi="Arial" w:cs="Arial"/>
          <w:sz w:val="21"/>
          <w:szCs w:val="21"/>
        </w:rPr>
      </w:pPr>
    </w:p>
    <w:p w14:paraId="44F736B6" w14:textId="2A16EDF4" w:rsidR="00C61DE9" w:rsidRDefault="00C61DE9" w:rsidP="009F3DFA">
      <w:pPr>
        <w:spacing w:line="480" w:lineRule="auto"/>
        <w:ind w:firstLine="720"/>
        <w:rPr>
          <w:rFonts w:ascii="Arial" w:hAnsi="Arial" w:cs="Arial"/>
          <w:sz w:val="21"/>
          <w:szCs w:val="21"/>
        </w:rPr>
      </w:pPr>
      <w:r w:rsidRPr="00C61DE9">
        <w:rPr>
          <w:rFonts w:ascii="Arial" w:hAnsi="Arial" w:cs="Arial"/>
          <w:sz w:val="21"/>
          <w:szCs w:val="21"/>
        </w:rPr>
        <w:t>Software engineering ethics, on the other hand, provides a more comprehensive framework that balances individual interests with societal obligations. It encourages transparency, collaboration, and the protection of user rights, aligning with the broader goals of public welfare and social progress (</w:t>
      </w:r>
      <w:proofErr w:type="spellStart"/>
      <w:r w:rsidRPr="00C61DE9">
        <w:rPr>
          <w:rFonts w:ascii="Arial" w:hAnsi="Arial" w:cs="Arial"/>
          <w:sz w:val="21"/>
          <w:szCs w:val="21"/>
        </w:rPr>
        <w:t>Gotterbarn</w:t>
      </w:r>
      <w:proofErr w:type="spellEnd"/>
      <w:r w:rsidRPr="00C61DE9">
        <w:rPr>
          <w:rFonts w:ascii="Arial" w:hAnsi="Arial" w:cs="Arial"/>
          <w:sz w:val="21"/>
          <w:szCs w:val="21"/>
        </w:rPr>
        <w:t>, Miller, &amp; Rogerson, 1997, para. 4).</w:t>
      </w:r>
    </w:p>
    <w:p w14:paraId="22841FFE" w14:textId="77777777" w:rsidR="009F3DFA" w:rsidRPr="00C61DE9" w:rsidRDefault="009F3DFA" w:rsidP="009F3DFA">
      <w:pPr>
        <w:spacing w:line="480" w:lineRule="auto"/>
        <w:ind w:firstLine="720"/>
        <w:rPr>
          <w:rFonts w:ascii="Arial" w:hAnsi="Arial" w:cs="Arial"/>
          <w:sz w:val="21"/>
          <w:szCs w:val="21"/>
        </w:rPr>
      </w:pPr>
    </w:p>
    <w:p w14:paraId="5AFAC2E6" w14:textId="77777777" w:rsidR="00C61DE9" w:rsidRPr="00C61DE9" w:rsidRDefault="00C61DE9" w:rsidP="00C61DE9">
      <w:pPr>
        <w:spacing w:line="480" w:lineRule="auto"/>
        <w:ind w:firstLine="720"/>
        <w:rPr>
          <w:rFonts w:ascii="Arial" w:hAnsi="Arial" w:cs="Arial"/>
          <w:sz w:val="21"/>
          <w:szCs w:val="21"/>
        </w:rPr>
      </w:pPr>
      <w:r w:rsidRPr="00C61DE9">
        <w:rPr>
          <w:rFonts w:ascii="Arial" w:hAnsi="Arial" w:cs="Arial"/>
          <w:sz w:val="21"/>
          <w:szCs w:val="21"/>
        </w:rPr>
        <w:t>In my opinion, while ethical egoism can offer insights into individual motivations, it falls short as a guiding principle for software engineering ethics. The field of software engineering inherently involves public interaction and societal impacts, necessitating an ethical framework that prioritizes collective well-being over individual gain. Therefore, integrating ethical principles that emphasize social responsibility, transparency, and user protection is crucial for ethical software engineering practice.</w:t>
      </w:r>
    </w:p>
    <w:p w14:paraId="6113E923"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681606C4" w14:textId="36923F54" w:rsidR="00C61DE9" w:rsidRPr="00C61DE9" w:rsidRDefault="00C61DE9" w:rsidP="00C61DE9">
      <w:pPr>
        <w:spacing w:line="480" w:lineRule="auto"/>
        <w:rPr>
          <w:rFonts w:ascii="Arial" w:hAnsi="Arial" w:cs="Arial"/>
          <w:b/>
          <w:bCs/>
          <w:sz w:val="21"/>
          <w:szCs w:val="21"/>
        </w:rPr>
      </w:pPr>
      <w:r w:rsidRPr="00C61DE9">
        <w:rPr>
          <w:rFonts w:ascii="Arial" w:hAnsi="Arial" w:cs="Arial"/>
          <w:b/>
          <w:bCs/>
          <w:sz w:val="21"/>
          <w:szCs w:val="21"/>
        </w:rPr>
        <w:t>Conclusion</w:t>
      </w:r>
      <w:r w:rsidRPr="00C61DE9">
        <w:rPr>
          <w:rFonts w:ascii="Arial" w:hAnsi="Arial" w:cs="Arial"/>
          <w:sz w:val="21"/>
          <w:szCs w:val="21"/>
        </w:rPr>
        <w:t> </w:t>
      </w:r>
    </w:p>
    <w:p w14:paraId="300E7D13"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The relationship between ethical egoism and software engineering ethics highlights key conflicts in prioritizing self-interest over societal obligations. Through examples of proprietary software development and handling user data privacy, it becomes evident that ethical egoism may lead to practices that are at odds with the ethical commitments of software engineers. A balanced approach that integrates ethical principles promoting public good and user protection is essential for guiding ethical decision-making in software engineering.</w:t>
      </w:r>
    </w:p>
    <w:p w14:paraId="0969B004" w14:textId="00BA984D" w:rsidR="00C61DE9" w:rsidRPr="00C61DE9" w:rsidRDefault="00C61DE9" w:rsidP="00C61DE9">
      <w:pPr>
        <w:spacing w:line="480" w:lineRule="auto"/>
        <w:rPr>
          <w:rFonts w:ascii="Arial" w:hAnsi="Arial" w:cs="Arial"/>
          <w:sz w:val="21"/>
          <w:szCs w:val="21"/>
        </w:rPr>
      </w:pPr>
    </w:p>
    <w:p w14:paraId="70492F5D" w14:textId="77777777" w:rsidR="00C61DE9" w:rsidRPr="00C61DE9" w:rsidRDefault="00C61DE9" w:rsidP="00C61DE9">
      <w:pPr>
        <w:spacing w:line="480" w:lineRule="auto"/>
        <w:jc w:val="center"/>
        <w:rPr>
          <w:rFonts w:ascii="Arial" w:hAnsi="Arial" w:cs="Arial"/>
          <w:b/>
          <w:bCs/>
          <w:sz w:val="21"/>
          <w:szCs w:val="21"/>
        </w:rPr>
      </w:pPr>
      <w:r w:rsidRPr="00C61DE9">
        <w:rPr>
          <w:rFonts w:ascii="Arial" w:hAnsi="Arial" w:cs="Arial"/>
          <w:b/>
          <w:bCs/>
          <w:sz w:val="21"/>
          <w:szCs w:val="21"/>
        </w:rPr>
        <w:t>References</w:t>
      </w:r>
    </w:p>
    <w:p w14:paraId="42AAF26E"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3323322A"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Association for Computing Machinery. (2018). ACM code of ethics and professional conduct. Retrieved from </w:t>
      </w:r>
      <w:hyperlink r:id="rId6" w:history="1">
        <w:r w:rsidRPr="00C61DE9">
          <w:rPr>
            <w:rStyle w:val="Hyperlink"/>
            <w:rFonts w:ascii="Arial" w:hAnsi="Arial" w:cs="Arial"/>
            <w:sz w:val="21"/>
            <w:szCs w:val="21"/>
          </w:rPr>
          <w:t>https://www.acm.org/code-of-ethics</w:t>
        </w:r>
      </w:hyperlink>
    </w:p>
    <w:p w14:paraId="684844AE"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377FB5BB" w14:textId="77777777" w:rsidR="00C61DE9" w:rsidRPr="00C61DE9" w:rsidRDefault="00C61DE9" w:rsidP="00C61DE9">
      <w:pPr>
        <w:spacing w:line="480" w:lineRule="auto"/>
        <w:rPr>
          <w:rFonts w:ascii="Arial" w:hAnsi="Arial" w:cs="Arial"/>
          <w:sz w:val="21"/>
          <w:szCs w:val="21"/>
        </w:rPr>
      </w:pPr>
      <w:proofErr w:type="spellStart"/>
      <w:r w:rsidRPr="00C61DE9">
        <w:rPr>
          <w:rFonts w:ascii="Arial" w:hAnsi="Arial" w:cs="Arial"/>
          <w:sz w:val="21"/>
          <w:szCs w:val="21"/>
        </w:rPr>
        <w:t>Gotterbarn</w:t>
      </w:r>
      <w:proofErr w:type="spellEnd"/>
      <w:r w:rsidRPr="00C61DE9">
        <w:rPr>
          <w:rFonts w:ascii="Arial" w:hAnsi="Arial" w:cs="Arial"/>
          <w:sz w:val="21"/>
          <w:szCs w:val="21"/>
        </w:rPr>
        <w:t>, D., Miller, K. W., &amp; Rogerson, S. (1997). Software engineering code of ethics. Communications of the ACM, 40(11), 110-118.</w:t>
      </w:r>
    </w:p>
    <w:p w14:paraId="396B9DB4"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708DC2E7"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Mack, E. (2008). Self-ownership, ethics, and the ownership of the world. Social Philosophy and Policy, 25(1), 112-135.</w:t>
      </w:r>
    </w:p>
    <w:p w14:paraId="097B00D2"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4EDB3727"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Rand, A. (1964). The virtue of selfishness: A new concept of egoism. Signet.</w:t>
      </w:r>
    </w:p>
    <w:p w14:paraId="4ADFBC38"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04447D26"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Rachels, J. (2003). The elements of moral philosophy. McGraw-Hill.</w:t>
      </w:r>
    </w:p>
    <w:p w14:paraId="5281D53F"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59DEC5CD"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Stallman, R. (2002). Free software, free society: Selected essays of Richard M. Stallman. GNU Press.</w:t>
      </w:r>
    </w:p>
    <w:p w14:paraId="5257233C" w14:textId="77777777" w:rsidR="00C61DE9" w:rsidRPr="00C61DE9" w:rsidRDefault="00C61DE9" w:rsidP="00C61DE9">
      <w:pPr>
        <w:spacing w:line="480" w:lineRule="auto"/>
        <w:rPr>
          <w:rFonts w:ascii="Arial" w:hAnsi="Arial" w:cs="Arial"/>
          <w:sz w:val="21"/>
          <w:szCs w:val="21"/>
        </w:rPr>
      </w:pPr>
      <w:r w:rsidRPr="00C61DE9">
        <w:rPr>
          <w:rFonts w:ascii="Arial" w:hAnsi="Arial" w:cs="Arial"/>
          <w:sz w:val="21"/>
          <w:szCs w:val="21"/>
        </w:rPr>
        <w:t> </w:t>
      </w:r>
    </w:p>
    <w:p w14:paraId="4028B08A" w14:textId="77777777" w:rsidR="00C61DE9" w:rsidRPr="00C61DE9" w:rsidRDefault="00C61DE9" w:rsidP="00C61DE9">
      <w:pPr>
        <w:spacing w:line="480" w:lineRule="auto"/>
        <w:rPr>
          <w:rFonts w:ascii="Arial" w:hAnsi="Arial" w:cs="Arial"/>
          <w:sz w:val="21"/>
          <w:szCs w:val="21"/>
        </w:rPr>
      </w:pPr>
    </w:p>
    <w:p w14:paraId="508ED06B" w14:textId="77777777" w:rsidR="00344546" w:rsidRPr="00C61DE9" w:rsidRDefault="00344546" w:rsidP="00C61DE9">
      <w:pPr>
        <w:spacing w:line="480" w:lineRule="auto"/>
        <w:jc w:val="center"/>
        <w:rPr>
          <w:rFonts w:ascii="Arial" w:hAnsi="Arial" w:cs="Arial"/>
          <w:sz w:val="21"/>
          <w:szCs w:val="21"/>
        </w:rPr>
      </w:pPr>
    </w:p>
    <w:sectPr w:rsidR="00344546" w:rsidRPr="00C61DE9">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581954" w14:textId="77777777" w:rsidR="00AD1768" w:rsidRDefault="00AD1768" w:rsidP="00344546">
      <w:r>
        <w:separator/>
      </w:r>
    </w:p>
  </w:endnote>
  <w:endnote w:type="continuationSeparator" w:id="0">
    <w:p w14:paraId="59E3825E" w14:textId="77777777" w:rsidR="00AD1768" w:rsidRDefault="00AD1768" w:rsidP="00344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A497C7" w14:textId="77777777" w:rsidR="00AD1768" w:rsidRDefault="00AD1768" w:rsidP="00344546">
      <w:r>
        <w:separator/>
      </w:r>
    </w:p>
  </w:footnote>
  <w:footnote w:type="continuationSeparator" w:id="0">
    <w:p w14:paraId="64D3576C" w14:textId="77777777" w:rsidR="00AD1768" w:rsidRDefault="00AD1768" w:rsidP="00344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47955958"/>
      <w:docPartObj>
        <w:docPartGallery w:val="Page Numbers (Top of Page)"/>
        <w:docPartUnique/>
      </w:docPartObj>
    </w:sdtPr>
    <w:sdtContent>
      <w:p w14:paraId="4141B1B2" w14:textId="23DCD3CD" w:rsidR="00344546" w:rsidRDefault="00344546" w:rsidP="00BD63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16783E" w14:textId="77777777" w:rsidR="00344546" w:rsidRDefault="00344546" w:rsidP="0034454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36964040"/>
      <w:docPartObj>
        <w:docPartGallery w:val="Page Numbers (Top of Page)"/>
        <w:docPartUnique/>
      </w:docPartObj>
    </w:sdtPr>
    <w:sdtContent>
      <w:p w14:paraId="782B4C71" w14:textId="5D3A8556" w:rsidR="00344546" w:rsidRDefault="00344546" w:rsidP="00BD636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C28190" w14:textId="77777777" w:rsidR="00344546" w:rsidRDefault="00344546" w:rsidP="00344546">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546"/>
    <w:rsid w:val="000F30DD"/>
    <w:rsid w:val="00344546"/>
    <w:rsid w:val="0065109D"/>
    <w:rsid w:val="0075102E"/>
    <w:rsid w:val="008C38B7"/>
    <w:rsid w:val="009F3DFA"/>
    <w:rsid w:val="00A10ADB"/>
    <w:rsid w:val="00AD1768"/>
    <w:rsid w:val="00B83336"/>
    <w:rsid w:val="00C61DE9"/>
    <w:rsid w:val="00C62351"/>
    <w:rsid w:val="00E837F6"/>
    <w:rsid w:val="00F26D91"/>
    <w:rsid w:val="00FC2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0080"/>
  <w15:chartTrackingRefBased/>
  <w15:docId w15:val="{07FC38CF-A360-1541-9338-5E73816D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5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5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5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5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546"/>
    <w:rPr>
      <w:rFonts w:eastAsiaTheme="majorEastAsia" w:cstheme="majorBidi"/>
      <w:color w:val="272727" w:themeColor="text1" w:themeTint="D8"/>
    </w:rPr>
  </w:style>
  <w:style w:type="paragraph" w:styleId="Title">
    <w:name w:val="Title"/>
    <w:basedOn w:val="Normal"/>
    <w:next w:val="Normal"/>
    <w:link w:val="TitleChar"/>
    <w:uiPriority w:val="10"/>
    <w:qFormat/>
    <w:rsid w:val="003445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5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5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4546"/>
    <w:rPr>
      <w:i/>
      <w:iCs/>
      <w:color w:val="404040" w:themeColor="text1" w:themeTint="BF"/>
    </w:rPr>
  </w:style>
  <w:style w:type="paragraph" w:styleId="ListParagraph">
    <w:name w:val="List Paragraph"/>
    <w:basedOn w:val="Normal"/>
    <w:uiPriority w:val="34"/>
    <w:qFormat/>
    <w:rsid w:val="00344546"/>
    <w:pPr>
      <w:ind w:left="720"/>
      <w:contextualSpacing/>
    </w:pPr>
  </w:style>
  <w:style w:type="character" w:styleId="IntenseEmphasis">
    <w:name w:val="Intense Emphasis"/>
    <w:basedOn w:val="DefaultParagraphFont"/>
    <w:uiPriority w:val="21"/>
    <w:qFormat/>
    <w:rsid w:val="00344546"/>
    <w:rPr>
      <w:i/>
      <w:iCs/>
      <w:color w:val="0F4761" w:themeColor="accent1" w:themeShade="BF"/>
    </w:rPr>
  </w:style>
  <w:style w:type="paragraph" w:styleId="IntenseQuote">
    <w:name w:val="Intense Quote"/>
    <w:basedOn w:val="Normal"/>
    <w:next w:val="Normal"/>
    <w:link w:val="IntenseQuoteChar"/>
    <w:uiPriority w:val="30"/>
    <w:qFormat/>
    <w:rsid w:val="00344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546"/>
    <w:rPr>
      <w:i/>
      <w:iCs/>
      <w:color w:val="0F4761" w:themeColor="accent1" w:themeShade="BF"/>
    </w:rPr>
  </w:style>
  <w:style w:type="character" w:styleId="IntenseReference">
    <w:name w:val="Intense Reference"/>
    <w:basedOn w:val="DefaultParagraphFont"/>
    <w:uiPriority w:val="32"/>
    <w:qFormat/>
    <w:rsid w:val="00344546"/>
    <w:rPr>
      <w:b/>
      <w:bCs/>
      <w:smallCaps/>
      <w:color w:val="0F4761" w:themeColor="accent1" w:themeShade="BF"/>
      <w:spacing w:val="5"/>
    </w:rPr>
  </w:style>
  <w:style w:type="paragraph" w:styleId="Header">
    <w:name w:val="header"/>
    <w:basedOn w:val="Normal"/>
    <w:link w:val="HeaderChar"/>
    <w:uiPriority w:val="99"/>
    <w:unhideWhenUsed/>
    <w:rsid w:val="00344546"/>
    <w:pPr>
      <w:tabs>
        <w:tab w:val="center" w:pos="4680"/>
        <w:tab w:val="right" w:pos="9360"/>
      </w:tabs>
    </w:pPr>
  </w:style>
  <w:style w:type="character" w:customStyle="1" w:styleId="HeaderChar">
    <w:name w:val="Header Char"/>
    <w:basedOn w:val="DefaultParagraphFont"/>
    <w:link w:val="Header"/>
    <w:uiPriority w:val="99"/>
    <w:rsid w:val="00344546"/>
  </w:style>
  <w:style w:type="paragraph" w:styleId="Footer">
    <w:name w:val="footer"/>
    <w:basedOn w:val="Normal"/>
    <w:link w:val="FooterChar"/>
    <w:uiPriority w:val="99"/>
    <w:unhideWhenUsed/>
    <w:rsid w:val="00344546"/>
    <w:pPr>
      <w:tabs>
        <w:tab w:val="center" w:pos="4680"/>
        <w:tab w:val="right" w:pos="9360"/>
      </w:tabs>
    </w:pPr>
  </w:style>
  <w:style w:type="character" w:customStyle="1" w:styleId="FooterChar">
    <w:name w:val="Footer Char"/>
    <w:basedOn w:val="DefaultParagraphFont"/>
    <w:link w:val="Footer"/>
    <w:uiPriority w:val="99"/>
    <w:rsid w:val="00344546"/>
  </w:style>
  <w:style w:type="character" w:styleId="PageNumber">
    <w:name w:val="page number"/>
    <w:basedOn w:val="DefaultParagraphFont"/>
    <w:uiPriority w:val="99"/>
    <w:semiHidden/>
    <w:unhideWhenUsed/>
    <w:rsid w:val="00344546"/>
  </w:style>
  <w:style w:type="character" w:styleId="Hyperlink">
    <w:name w:val="Hyperlink"/>
    <w:basedOn w:val="DefaultParagraphFont"/>
    <w:uiPriority w:val="99"/>
    <w:unhideWhenUsed/>
    <w:rsid w:val="00C61DE9"/>
    <w:rPr>
      <w:color w:val="467886" w:themeColor="hyperlink"/>
      <w:u w:val="single"/>
    </w:rPr>
  </w:style>
  <w:style w:type="character" w:styleId="UnresolvedMention">
    <w:name w:val="Unresolved Mention"/>
    <w:basedOn w:val="DefaultParagraphFont"/>
    <w:uiPriority w:val="99"/>
    <w:semiHidden/>
    <w:unhideWhenUsed/>
    <w:rsid w:val="00C61D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0631698">
      <w:bodyDiv w:val="1"/>
      <w:marLeft w:val="0"/>
      <w:marRight w:val="0"/>
      <w:marTop w:val="0"/>
      <w:marBottom w:val="0"/>
      <w:divBdr>
        <w:top w:val="none" w:sz="0" w:space="0" w:color="auto"/>
        <w:left w:val="none" w:sz="0" w:space="0" w:color="auto"/>
        <w:bottom w:val="none" w:sz="0" w:space="0" w:color="auto"/>
        <w:right w:val="none" w:sz="0" w:space="0" w:color="auto"/>
      </w:divBdr>
      <w:divsChild>
        <w:div w:id="1882981834">
          <w:marLeft w:val="0"/>
          <w:marRight w:val="0"/>
          <w:marTop w:val="0"/>
          <w:marBottom w:val="0"/>
          <w:divBdr>
            <w:top w:val="none" w:sz="0" w:space="0" w:color="auto"/>
            <w:left w:val="none" w:sz="0" w:space="0" w:color="auto"/>
            <w:bottom w:val="none" w:sz="0" w:space="0" w:color="auto"/>
            <w:right w:val="none" w:sz="0" w:space="0" w:color="auto"/>
          </w:divBdr>
        </w:div>
      </w:divsChild>
    </w:div>
    <w:div w:id="1075400514">
      <w:bodyDiv w:val="1"/>
      <w:marLeft w:val="0"/>
      <w:marRight w:val="0"/>
      <w:marTop w:val="0"/>
      <w:marBottom w:val="0"/>
      <w:divBdr>
        <w:top w:val="none" w:sz="0" w:space="0" w:color="auto"/>
        <w:left w:val="none" w:sz="0" w:space="0" w:color="auto"/>
        <w:bottom w:val="none" w:sz="0" w:space="0" w:color="auto"/>
        <w:right w:val="none" w:sz="0" w:space="0" w:color="auto"/>
      </w:divBdr>
      <w:divsChild>
        <w:div w:id="849757755">
          <w:marLeft w:val="0"/>
          <w:marRight w:val="0"/>
          <w:marTop w:val="0"/>
          <w:marBottom w:val="0"/>
          <w:divBdr>
            <w:top w:val="none" w:sz="0" w:space="0" w:color="auto"/>
            <w:left w:val="none" w:sz="0" w:space="0" w:color="auto"/>
            <w:bottom w:val="none" w:sz="0" w:space="0" w:color="auto"/>
            <w:right w:val="none" w:sz="0" w:space="0" w:color="auto"/>
          </w:divBdr>
        </w:div>
        <w:div w:id="1674261006">
          <w:marLeft w:val="0"/>
          <w:marRight w:val="0"/>
          <w:marTop w:val="0"/>
          <w:marBottom w:val="0"/>
          <w:divBdr>
            <w:top w:val="none" w:sz="0" w:space="0" w:color="auto"/>
            <w:left w:val="none" w:sz="0" w:space="0" w:color="auto"/>
            <w:bottom w:val="none" w:sz="0" w:space="0" w:color="auto"/>
            <w:right w:val="none" w:sz="0" w:space="0" w:color="auto"/>
          </w:divBdr>
        </w:div>
        <w:div w:id="1800490639">
          <w:marLeft w:val="0"/>
          <w:marRight w:val="0"/>
          <w:marTop w:val="0"/>
          <w:marBottom w:val="0"/>
          <w:divBdr>
            <w:top w:val="none" w:sz="0" w:space="0" w:color="auto"/>
            <w:left w:val="none" w:sz="0" w:space="0" w:color="auto"/>
            <w:bottom w:val="none" w:sz="0" w:space="0" w:color="auto"/>
            <w:right w:val="none" w:sz="0" w:space="0" w:color="auto"/>
          </w:divBdr>
        </w:div>
        <w:div w:id="1366254246">
          <w:marLeft w:val="0"/>
          <w:marRight w:val="0"/>
          <w:marTop w:val="0"/>
          <w:marBottom w:val="0"/>
          <w:divBdr>
            <w:top w:val="none" w:sz="0" w:space="0" w:color="auto"/>
            <w:left w:val="none" w:sz="0" w:space="0" w:color="auto"/>
            <w:bottom w:val="none" w:sz="0" w:space="0" w:color="auto"/>
            <w:right w:val="none" w:sz="0" w:space="0" w:color="auto"/>
          </w:divBdr>
        </w:div>
        <w:div w:id="334311646">
          <w:marLeft w:val="0"/>
          <w:marRight w:val="0"/>
          <w:marTop w:val="0"/>
          <w:marBottom w:val="0"/>
          <w:divBdr>
            <w:top w:val="none" w:sz="0" w:space="0" w:color="auto"/>
            <w:left w:val="none" w:sz="0" w:space="0" w:color="auto"/>
            <w:bottom w:val="none" w:sz="0" w:space="0" w:color="auto"/>
            <w:right w:val="none" w:sz="0" w:space="0" w:color="auto"/>
          </w:divBdr>
        </w:div>
        <w:div w:id="1115246068">
          <w:marLeft w:val="0"/>
          <w:marRight w:val="0"/>
          <w:marTop w:val="0"/>
          <w:marBottom w:val="0"/>
          <w:divBdr>
            <w:top w:val="none" w:sz="0" w:space="0" w:color="auto"/>
            <w:left w:val="none" w:sz="0" w:space="0" w:color="auto"/>
            <w:bottom w:val="none" w:sz="0" w:space="0" w:color="auto"/>
            <w:right w:val="none" w:sz="0" w:space="0" w:color="auto"/>
          </w:divBdr>
        </w:div>
        <w:div w:id="487289775">
          <w:marLeft w:val="0"/>
          <w:marRight w:val="0"/>
          <w:marTop w:val="0"/>
          <w:marBottom w:val="0"/>
          <w:divBdr>
            <w:top w:val="none" w:sz="0" w:space="0" w:color="auto"/>
            <w:left w:val="none" w:sz="0" w:space="0" w:color="auto"/>
            <w:bottom w:val="none" w:sz="0" w:space="0" w:color="auto"/>
            <w:right w:val="none" w:sz="0" w:space="0" w:color="auto"/>
          </w:divBdr>
        </w:div>
        <w:div w:id="456025776">
          <w:marLeft w:val="0"/>
          <w:marRight w:val="0"/>
          <w:marTop w:val="0"/>
          <w:marBottom w:val="0"/>
          <w:divBdr>
            <w:top w:val="none" w:sz="0" w:space="0" w:color="auto"/>
            <w:left w:val="none" w:sz="0" w:space="0" w:color="auto"/>
            <w:bottom w:val="none" w:sz="0" w:space="0" w:color="auto"/>
            <w:right w:val="none" w:sz="0" w:space="0" w:color="auto"/>
          </w:divBdr>
        </w:div>
        <w:div w:id="665742554">
          <w:marLeft w:val="0"/>
          <w:marRight w:val="0"/>
          <w:marTop w:val="0"/>
          <w:marBottom w:val="0"/>
          <w:divBdr>
            <w:top w:val="none" w:sz="0" w:space="0" w:color="auto"/>
            <w:left w:val="none" w:sz="0" w:space="0" w:color="auto"/>
            <w:bottom w:val="none" w:sz="0" w:space="0" w:color="auto"/>
            <w:right w:val="none" w:sz="0" w:space="0" w:color="auto"/>
          </w:divBdr>
        </w:div>
        <w:div w:id="173686476">
          <w:marLeft w:val="0"/>
          <w:marRight w:val="0"/>
          <w:marTop w:val="0"/>
          <w:marBottom w:val="0"/>
          <w:divBdr>
            <w:top w:val="none" w:sz="0" w:space="0" w:color="auto"/>
            <w:left w:val="none" w:sz="0" w:space="0" w:color="auto"/>
            <w:bottom w:val="none" w:sz="0" w:space="0" w:color="auto"/>
            <w:right w:val="none" w:sz="0" w:space="0" w:color="auto"/>
          </w:divBdr>
        </w:div>
        <w:div w:id="1064449024">
          <w:marLeft w:val="0"/>
          <w:marRight w:val="0"/>
          <w:marTop w:val="0"/>
          <w:marBottom w:val="0"/>
          <w:divBdr>
            <w:top w:val="none" w:sz="0" w:space="0" w:color="auto"/>
            <w:left w:val="none" w:sz="0" w:space="0" w:color="auto"/>
            <w:bottom w:val="none" w:sz="0" w:space="0" w:color="auto"/>
            <w:right w:val="none" w:sz="0" w:space="0" w:color="auto"/>
          </w:divBdr>
        </w:div>
        <w:div w:id="2143644306">
          <w:marLeft w:val="0"/>
          <w:marRight w:val="0"/>
          <w:marTop w:val="0"/>
          <w:marBottom w:val="0"/>
          <w:divBdr>
            <w:top w:val="none" w:sz="0" w:space="0" w:color="auto"/>
            <w:left w:val="none" w:sz="0" w:space="0" w:color="auto"/>
            <w:bottom w:val="none" w:sz="0" w:space="0" w:color="auto"/>
            <w:right w:val="none" w:sz="0" w:space="0" w:color="auto"/>
          </w:divBdr>
        </w:div>
        <w:div w:id="65884664">
          <w:marLeft w:val="0"/>
          <w:marRight w:val="0"/>
          <w:marTop w:val="0"/>
          <w:marBottom w:val="0"/>
          <w:divBdr>
            <w:top w:val="none" w:sz="0" w:space="0" w:color="auto"/>
            <w:left w:val="none" w:sz="0" w:space="0" w:color="auto"/>
            <w:bottom w:val="none" w:sz="0" w:space="0" w:color="auto"/>
            <w:right w:val="none" w:sz="0" w:space="0" w:color="auto"/>
          </w:divBdr>
        </w:div>
        <w:div w:id="985548093">
          <w:marLeft w:val="0"/>
          <w:marRight w:val="0"/>
          <w:marTop w:val="0"/>
          <w:marBottom w:val="0"/>
          <w:divBdr>
            <w:top w:val="none" w:sz="0" w:space="0" w:color="auto"/>
            <w:left w:val="none" w:sz="0" w:space="0" w:color="auto"/>
            <w:bottom w:val="none" w:sz="0" w:space="0" w:color="auto"/>
            <w:right w:val="none" w:sz="0" w:space="0" w:color="auto"/>
          </w:divBdr>
        </w:div>
        <w:div w:id="1052927160">
          <w:marLeft w:val="0"/>
          <w:marRight w:val="0"/>
          <w:marTop w:val="0"/>
          <w:marBottom w:val="0"/>
          <w:divBdr>
            <w:top w:val="none" w:sz="0" w:space="0" w:color="auto"/>
            <w:left w:val="none" w:sz="0" w:space="0" w:color="auto"/>
            <w:bottom w:val="none" w:sz="0" w:space="0" w:color="auto"/>
            <w:right w:val="none" w:sz="0" w:space="0" w:color="auto"/>
          </w:divBdr>
        </w:div>
        <w:div w:id="126242532">
          <w:marLeft w:val="0"/>
          <w:marRight w:val="0"/>
          <w:marTop w:val="0"/>
          <w:marBottom w:val="0"/>
          <w:divBdr>
            <w:top w:val="none" w:sz="0" w:space="0" w:color="auto"/>
            <w:left w:val="none" w:sz="0" w:space="0" w:color="auto"/>
            <w:bottom w:val="none" w:sz="0" w:space="0" w:color="auto"/>
            <w:right w:val="none" w:sz="0" w:space="0" w:color="auto"/>
          </w:divBdr>
        </w:div>
        <w:div w:id="658578234">
          <w:marLeft w:val="0"/>
          <w:marRight w:val="0"/>
          <w:marTop w:val="0"/>
          <w:marBottom w:val="0"/>
          <w:divBdr>
            <w:top w:val="none" w:sz="0" w:space="0" w:color="auto"/>
            <w:left w:val="none" w:sz="0" w:space="0" w:color="auto"/>
            <w:bottom w:val="none" w:sz="0" w:space="0" w:color="auto"/>
            <w:right w:val="none" w:sz="0" w:space="0" w:color="auto"/>
          </w:divBdr>
        </w:div>
        <w:div w:id="425657363">
          <w:marLeft w:val="0"/>
          <w:marRight w:val="0"/>
          <w:marTop w:val="0"/>
          <w:marBottom w:val="0"/>
          <w:divBdr>
            <w:top w:val="none" w:sz="0" w:space="0" w:color="auto"/>
            <w:left w:val="none" w:sz="0" w:space="0" w:color="auto"/>
            <w:bottom w:val="none" w:sz="0" w:space="0" w:color="auto"/>
            <w:right w:val="none" w:sz="0" w:space="0" w:color="auto"/>
          </w:divBdr>
        </w:div>
        <w:div w:id="1133256980">
          <w:marLeft w:val="0"/>
          <w:marRight w:val="0"/>
          <w:marTop w:val="0"/>
          <w:marBottom w:val="0"/>
          <w:divBdr>
            <w:top w:val="none" w:sz="0" w:space="0" w:color="auto"/>
            <w:left w:val="none" w:sz="0" w:space="0" w:color="auto"/>
            <w:bottom w:val="none" w:sz="0" w:space="0" w:color="auto"/>
            <w:right w:val="none" w:sz="0" w:space="0" w:color="auto"/>
          </w:divBdr>
        </w:div>
        <w:div w:id="96560639">
          <w:marLeft w:val="0"/>
          <w:marRight w:val="0"/>
          <w:marTop w:val="0"/>
          <w:marBottom w:val="0"/>
          <w:divBdr>
            <w:top w:val="none" w:sz="0" w:space="0" w:color="auto"/>
            <w:left w:val="none" w:sz="0" w:space="0" w:color="auto"/>
            <w:bottom w:val="none" w:sz="0" w:space="0" w:color="auto"/>
            <w:right w:val="none" w:sz="0" w:space="0" w:color="auto"/>
          </w:divBdr>
        </w:div>
        <w:div w:id="2073772054">
          <w:marLeft w:val="0"/>
          <w:marRight w:val="0"/>
          <w:marTop w:val="0"/>
          <w:marBottom w:val="0"/>
          <w:divBdr>
            <w:top w:val="none" w:sz="0" w:space="0" w:color="auto"/>
            <w:left w:val="none" w:sz="0" w:space="0" w:color="auto"/>
            <w:bottom w:val="none" w:sz="0" w:space="0" w:color="auto"/>
            <w:right w:val="none" w:sz="0" w:space="0" w:color="auto"/>
          </w:divBdr>
        </w:div>
        <w:div w:id="433136420">
          <w:marLeft w:val="0"/>
          <w:marRight w:val="0"/>
          <w:marTop w:val="0"/>
          <w:marBottom w:val="0"/>
          <w:divBdr>
            <w:top w:val="none" w:sz="0" w:space="0" w:color="auto"/>
            <w:left w:val="none" w:sz="0" w:space="0" w:color="auto"/>
            <w:bottom w:val="none" w:sz="0" w:space="0" w:color="auto"/>
            <w:right w:val="none" w:sz="0" w:space="0" w:color="auto"/>
          </w:divBdr>
        </w:div>
        <w:div w:id="661660076">
          <w:marLeft w:val="0"/>
          <w:marRight w:val="0"/>
          <w:marTop w:val="0"/>
          <w:marBottom w:val="0"/>
          <w:divBdr>
            <w:top w:val="none" w:sz="0" w:space="0" w:color="auto"/>
            <w:left w:val="none" w:sz="0" w:space="0" w:color="auto"/>
            <w:bottom w:val="none" w:sz="0" w:space="0" w:color="auto"/>
            <w:right w:val="none" w:sz="0" w:space="0" w:color="auto"/>
          </w:divBdr>
        </w:div>
        <w:div w:id="1640185515">
          <w:marLeft w:val="0"/>
          <w:marRight w:val="0"/>
          <w:marTop w:val="0"/>
          <w:marBottom w:val="0"/>
          <w:divBdr>
            <w:top w:val="none" w:sz="0" w:space="0" w:color="auto"/>
            <w:left w:val="none" w:sz="0" w:space="0" w:color="auto"/>
            <w:bottom w:val="none" w:sz="0" w:space="0" w:color="auto"/>
            <w:right w:val="none" w:sz="0" w:space="0" w:color="auto"/>
          </w:divBdr>
        </w:div>
        <w:div w:id="856040069">
          <w:marLeft w:val="0"/>
          <w:marRight w:val="0"/>
          <w:marTop w:val="0"/>
          <w:marBottom w:val="0"/>
          <w:divBdr>
            <w:top w:val="none" w:sz="0" w:space="0" w:color="auto"/>
            <w:left w:val="none" w:sz="0" w:space="0" w:color="auto"/>
            <w:bottom w:val="none" w:sz="0" w:space="0" w:color="auto"/>
            <w:right w:val="none" w:sz="0" w:space="0" w:color="auto"/>
          </w:divBdr>
        </w:div>
        <w:div w:id="1335760245">
          <w:marLeft w:val="0"/>
          <w:marRight w:val="0"/>
          <w:marTop w:val="0"/>
          <w:marBottom w:val="0"/>
          <w:divBdr>
            <w:top w:val="none" w:sz="0" w:space="0" w:color="auto"/>
            <w:left w:val="none" w:sz="0" w:space="0" w:color="auto"/>
            <w:bottom w:val="none" w:sz="0" w:space="0" w:color="auto"/>
            <w:right w:val="none" w:sz="0" w:space="0" w:color="auto"/>
          </w:divBdr>
        </w:div>
        <w:div w:id="715815997">
          <w:marLeft w:val="0"/>
          <w:marRight w:val="0"/>
          <w:marTop w:val="0"/>
          <w:marBottom w:val="0"/>
          <w:divBdr>
            <w:top w:val="none" w:sz="0" w:space="0" w:color="auto"/>
            <w:left w:val="none" w:sz="0" w:space="0" w:color="auto"/>
            <w:bottom w:val="none" w:sz="0" w:space="0" w:color="auto"/>
            <w:right w:val="none" w:sz="0" w:space="0" w:color="auto"/>
          </w:divBdr>
        </w:div>
        <w:div w:id="1793207810">
          <w:marLeft w:val="0"/>
          <w:marRight w:val="0"/>
          <w:marTop w:val="0"/>
          <w:marBottom w:val="0"/>
          <w:divBdr>
            <w:top w:val="none" w:sz="0" w:space="0" w:color="auto"/>
            <w:left w:val="none" w:sz="0" w:space="0" w:color="auto"/>
            <w:bottom w:val="none" w:sz="0" w:space="0" w:color="auto"/>
            <w:right w:val="none" w:sz="0" w:space="0" w:color="auto"/>
          </w:divBdr>
        </w:div>
        <w:div w:id="309793484">
          <w:marLeft w:val="0"/>
          <w:marRight w:val="0"/>
          <w:marTop w:val="0"/>
          <w:marBottom w:val="0"/>
          <w:divBdr>
            <w:top w:val="none" w:sz="0" w:space="0" w:color="auto"/>
            <w:left w:val="none" w:sz="0" w:space="0" w:color="auto"/>
            <w:bottom w:val="none" w:sz="0" w:space="0" w:color="auto"/>
            <w:right w:val="none" w:sz="0" w:space="0" w:color="auto"/>
          </w:divBdr>
        </w:div>
        <w:div w:id="759569188">
          <w:marLeft w:val="0"/>
          <w:marRight w:val="0"/>
          <w:marTop w:val="0"/>
          <w:marBottom w:val="0"/>
          <w:divBdr>
            <w:top w:val="none" w:sz="0" w:space="0" w:color="auto"/>
            <w:left w:val="none" w:sz="0" w:space="0" w:color="auto"/>
            <w:bottom w:val="none" w:sz="0" w:space="0" w:color="auto"/>
            <w:right w:val="none" w:sz="0" w:space="0" w:color="auto"/>
          </w:divBdr>
        </w:div>
        <w:div w:id="1155494409">
          <w:marLeft w:val="0"/>
          <w:marRight w:val="0"/>
          <w:marTop w:val="0"/>
          <w:marBottom w:val="0"/>
          <w:divBdr>
            <w:top w:val="none" w:sz="0" w:space="0" w:color="auto"/>
            <w:left w:val="none" w:sz="0" w:space="0" w:color="auto"/>
            <w:bottom w:val="none" w:sz="0" w:space="0" w:color="auto"/>
            <w:right w:val="none" w:sz="0" w:space="0" w:color="auto"/>
          </w:divBdr>
        </w:div>
        <w:div w:id="2102558705">
          <w:marLeft w:val="0"/>
          <w:marRight w:val="0"/>
          <w:marTop w:val="0"/>
          <w:marBottom w:val="0"/>
          <w:divBdr>
            <w:top w:val="none" w:sz="0" w:space="0" w:color="auto"/>
            <w:left w:val="none" w:sz="0" w:space="0" w:color="auto"/>
            <w:bottom w:val="none" w:sz="0" w:space="0" w:color="auto"/>
            <w:right w:val="none" w:sz="0" w:space="0" w:color="auto"/>
          </w:divBdr>
        </w:div>
        <w:div w:id="2090341663">
          <w:marLeft w:val="0"/>
          <w:marRight w:val="0"/>
          <w:marTop w:val="0"/>
          <w:marBottom w:val="0"/>
          <w:divBdr>
            <w:top w:val="none" w:sz="0" w:space="0" w:color="auto"/>
            <w:left w:val="none" w:sz="0" w:space="0" w:color="auto"/>
            <w:bottom w:val="none" w:sz="0" w:space="0" w:color="auto"/>
            <w:right w:val="none" w:sz="0" w:space="0" w:color="auto"/>
          </w:divBdr>
        </w:div>
        <w:div w:id="1702586330">
          <w:marLeft w:val="0"/>
          <w:marRight w:val="0"/>
          <w:marTop w:val="0"/>
          <w:marBottom w:val="0"/>
          <w:divBdr>
            <w:top w:val="none" w:sz="0" w:space="0" w:color="auto"/>
            <w:left w:val="none" w:sz="0" w:space="0" w:color="auto"/>
            <w:bottom w:val="none" w:sz="0" w:space="0" w:color="auto"/>
            <w:right w:val="none" w:sz="0" w:space="0" w:color="auto"/>
          </w:divBdr>
        </w:div>
        <w:div w:id="791441322">
          <w:marLeft w:val="0"/>
          <w:marRight w:val="0"/>
          <w:marTop w:val="0"/>
          <w:marBottom w:val="0"/>
          <w:divBdr>
            <w:top w:val="none" w:sz="0" w:space="0" w:color="auto"/>
            <w:left w:val="none" w:sz="0" w:space="0" w:color="auto"/>
            <w:bottom w:val="none" w:sz="0" w:space="0" w:color="auto"/>
            <w:right w:val="none" w:sz="0" w:space="0" w:color="auto"/>
          </w:divBdr>
        </w:div>
        <w:div w:id="1737389714">
          <w:marLeft w:val="0"/>
          <w:marRight w:val="0"/>
          <w:marTop w:val="0"/>
          <w:marBottom w:val="0"/>
          <w:divBdr>
            <w:top w:val="none" w:sz="0" w:space="0" w:color="auto"/>
            <w:left w:val="none" w:sz="0" w:space="0" w:color="auto"/>
            <w:bottom w:val="none" w:sz="0" w:space="0" w:color="auto"/>
            <w:right w:val="none" w:sz="0" w:space="0" w:color="auto"/>
          </w:divBdr>
        </w:div>
        <w:div w:id="1808234241">
          <w:marLeft w:val="0"/>
          <w:marRight w:val="0"/>
          <w:marTop w:val="0"/>
          <w:marBottom w:val="0"/>
          <w:divBdr>
            <w:top w:val="none" w:sz="0" w:space="0" w:color="auto"/>
            <w:left w:val="none" w:sz="0" w:space="0" w:color="auto"/>
            <w:bottom w:val="none" w:sz="0" w:space="0" w:color="auto"/>
            <w:right w:val="none" w:sz="0" w:space="0" w:color="auto"/>
          </w:divBdr>
        </w:div>
        <w:div w:id="2094817800">
          <w:marLeft w:val="0"/>
          <w:marRight w:val="0"/>
          <w:marTop w:val="0"/>
          <w:marBottom w:val="0"/>
          <w:divBdr>
            <w:top w:val="none" w:sz="0" w:space="0" w:color="auto"/>
            <w:left w:val="none" w:sz="0" w:space="0" w:color="auto"/>
            <w:bottom w:val="none" w:sz="0" w:space="0" w:color="auto"/>
            <w:right w:val="none" w:sz="0" w:space="0" w:color="auto"/>
          </w:divBdr>
        </w:div>
        <w:div w:id="1797287500">
          <w:marLeft w:val="0"/>
          <w:marRight w:val="0"/>
          <w:marTop w:val="0"/>
          <w:marBottom w:val="0"/>
          <w:divBdr>
            <w:top w:val="none" w:sz="0" w:space="0" w:color="auto"/>
            <w:left w:val="none" w:sz="0" w:space="0" w:color="auto"/>
            <w:bottom w:val="none" w:sz="0" w:space="0" w:color="auto"/>
            <w:right w:val="none" w:sz="0" w:space="0" w:color="auto"/>
          </w:divBdr>
        </w:div>
        <w:div w:id="2120025993">
          <w:marLeft w:val="0"/>
          <w:marRight w:val="0"/>
          <w:marTop w:val="0"/>
          <w:marBottom w:val="0"/>
          <w:divBdr>
            <w:top w:val="none" w:sz="0" w:space="0" w:color="auto"/>
            <w:left w:val="none" w:sz="0" w:space="0" w:color="auto"/>
            <w:bottom w:val="none" w:sz="0" w:space="0" w:color="auto"/>
            <w:right w:val="none" w:sz="0" w:space="0" w:color="auto"/>
          </w:divBdr>
        </w:div>
        <w:div w:id="627080583">
          <w:marLeft w:val="0"/>
          <w:marRight w:val="0"/>
          <w:marTop w:val="0"/>
          <w:marBottom w:val="0"/>
          <w:divBdr>
            <w:top w:val="none" w:sz="0" w:space="0" w:color="auto"/>
            <w:left w:val="none" w:sz="0" w:space="0" w:color="auto"/>
            <w:bottom w:val="none" w:sz="0" w:space="0" w:color="auto"/>
            <w:right w:val="none" w:sz="0" w:space="0" w:color="auto"/>
          </w:divBdr>
        </w:div>
        <w:div w:id="1417440723">
          <w:marLeft w:val="0"/>
          <w:marRight w:val="0"/>
          <w:marTop w:val="0"/>
          <w:marBottom w:val="0"/>
          <w:divBdr>
            <w:top w:val="none" w:sz="0" w:space="0" w:color="auto"/>
            <w:left w:val="none" w:sz="0" w:space="0" w:color="auto"/>
            <w:bottom w:val="none" w:sz="0" w:space="0" w:color="auto"/>
            <w:right w:val="none" w:sz="0" w:space="0" w:color="auto"/>
          </w:divBdr>
        </w:div>
        <w:div w:id="1526282646">
          <w:marLeft w:val="0"/>
          <w:marRight w:val="0"/>
          <w:marTop w:val="0"/>
          <w:marBottom w:val="0"/>
          <w:divBdr>
            <w:top w:val="none" w:sz="0" w:space="0" w:color="auto"/>
            <w:left w:val="none" w:sz="0" w:space="0" w:color="auto"/>
            <w:bottom w:val="none" w:sz="0" w:space="0" w:color="auto"/>
            <w:right w:val="none" w:sz="0" w:space="0" w:color="auto"/>
          </w:divBdr>
        </w:div>
        <w:div w:id="1438797304">
          <w:marLeft w:val="0"/>
          <w:marRight w:val="0"/>
          <w:marTop w:val="0"/>
          <w:marBottom w:val="0"/>
          <w:divBdr>
            <w:top w:val="none" w:sz="0" w:space="0" w:color="auto"/>
            <w:left w:val="none" w:sz="0" w:space="0" w:color="auto"/>
            <w:bottom w:val="none" w:sz="0" w:space="0" w:color="auto"/>
            <w:right w:val="none" w:sz="0" w:space="0" w:color="auto"/>
          </w:divBdr>
        </w:div>
      </w:divsChild>
    </w:div>
    <w:div w:id="1406344908">
      <w:bodyDiv w:val="1"/>
      <w:marLeft w:val="0"/>
      <w:marRight w:val="0"/>
      <w:marTop w:val="0"/>
      <w:marBottom w:val="0"/>
      <w:divBdr>
        <w:top w:val="none" w:sz="0" w:space="0" w:color="auto"/>
        <w:left w:val="none" w:sz="0" w:space="0" w:color="auto"/>
        <w:bottom w:val="none" w:sz="0" w:space="0" w:color="auto"/>
        <w:right w:val="none" w:sz="0" w:space="0" w:color="auto"/>
      </w:divBdr>
      <w:divsChild>
        <w:div w:id="1635522337">
          <w:marLeft w:val="0"/>
          <w:marRight w:val="0"/>
          <w:marTop w:val="0"/>
          <w:marBottom w:val="0"/>
          <w:divBdr>
            <w:top w:val="none" w:sz="0" w:space="0" w:color="auto"/>
            <w:left w:val="none" w:sz="0" w:space="0" w:color="auto"/>
            <w:bottom w:val="none" w:sz="0" w:space="0" w:color="auto"/>
            <w:right w:val="none" w:sz="0" w:space="0" w:color="auto"/>
          </w:divBdr>
        </w:div>
        <w:div w:id="1282617220">
          <w:marLeft w:val="0"/>
          <w:marRight w:val="0"/>
          <w:marTop w:val="0"/>
          <w:marBottom w:val="0"/>
          <w:divBdr>
            <w:top w:val="none" w:sz="0" w:space="0" w:color="auto"/>
            <w:left w:val="none" w:sz="0" w:space="0" w:color="auto"/>
            <w:bottom w:val="none" w:sz="0" w:space="0" w:color="auto"/>
            <w:right w:val="none" w:sz="0" w:space="0" w:color="auto"/>
          </w:divBdr>
        </w:div>
        <w:div w:id="49423898">
          <w:marLeft w:val="0"/>
          <w:marRight w:val="0"/>
          <w:marTop w:val="0"/>
          <w:marBottom w:val="0"/>
          <w:divBdr>
            <w:top w:val="none" w:sz="0" w:space="0" w:color="auto"/>
            <w:left w:val="none" w:sz="0" w:space="0" w:color="auto"/>
            <w:bottom w:val="none" w:sz="0" w:space="0" w:color="auto"/>
            <w:right w:val="none" w:sz="0" w:space="0" w:color="auto"/>
          </w:divBdr>
        </w:div>
        <w:div w:id="866059804">
          <w:marLeft w:val="0"/>
          <w:marRight w:val="0"/>
          <w:marTop w:val="0"/>
          <w:marBottom w:val="0"/>
          <w:divBdr>
            <w:top w:val="none" w:sz="0" w:space="0" w:color="auto"/>
            <w:left w:val="none" w:sz="0" w:space="0" w:color="auto"/>
            <w:bottom w:val="none" w:sz="0" w:space="0" w:color="auto"/>
            <w:right w:val="none" w:sz="0" w:space="0" w:color="auto"/>
          </w:divBdr>
        </w:div>
        <w:div w:id="1467116758">
          <w:marLeft w:val="0"/>
          <w:marRight w:val="0"/>
          <w:marTop w:val="0"/>
          <w:marBottom w:val="0"/>
          <w:divBdr>
            <w:top w:val="none" w:sz="0" w:space="0" w:color="auto"/>
            <w:left w:val="none" w:sz="0" w:space="0" w:color="auto"/>
            <w:bottom w:val="none" w:sz="0" w:space="0" w:color="auto"/>
            <w:right w:val="none" w:sz="0" w:space="0" w:color="auto"/>
          </w:divBdr>
        </w:div>
        <w:div w:id="14504045">
          <w:marLeft w:val="0"/>
          <w:marRight w:val="0"/>
          <w:marTop w:val="0"/>
          <w:marBottom w:val="0"/>
          <w:divBdr>
            <w:top w:val="none" w:sz="0" w:space="0" w:color="auto"/>
            <w:left w:val="none" w:sz="0" w:space="0" w:color="auto"/>
            <w:bottom w:val="none" w:sz="0" w:space="0" w:color="auto"/>
            <w:right w:val="none" w:sz="0" w:space="0" w:color="auto"/>
          </w:divBdr>
        </w:div>
        <w:div w:id="2071998863">
          <w:marLeft w:val="0"/>
          <w:marRight w:val="0"/>
          <w:marTop w:val="0"/>
          <w:marBottom w:val="0"/>
          <w:divBdr>
            <w:top w:val="none" w:sz="0" w:space="0" w:color="auto"/>
            <w:left w:val="none" w:sz="0" w:space="0" w:color="auto"/>
            <w:bottom w:val="none" w:sz="0" w:space="0" w:color="auto"/>
            <w:right w:val="none" w:sz="0" w:space="0" w:color="auto"/>
          </w:divBdr>
        </w:div>
        <w:div w:id="1172331428">
          <w:marLeft w:val="0"/>
          <w:marRight w:val="0"/>
          <w:marTop w:val="0"/>
          <w:marBottom w:val="0"/>
          <w:divBdr>
            <w:top w:val="none" w:sz="0" w:space="0" w:color="auto"/>
            <w:left w:val="none" w:sz="0" w:space="0" w:color="auto"/>
            <w:bottom w:val="none" w:sz="0" w:space="0" w:color="auto"/>
            <w:right w:val="none" w:sz="0" w:space="0" w:color="auto"/>
          </w:divBdr>
        </w:div>
        <w:div w:id="977413819">
          <w:marLeft w:val="0"/>
          <w:marRight w:val="0"/>
          <w:marTop w:val="0"/>
          <w:marBottom w:val="0"/>
          <w:divBdr>
            <w:top w:val="none" w:sz="0" w:space="0" w:color="auto"/>
            <w:left w:val="none" w:sz="0" w:space="0" w:color="auto"/>
            <w:bottom w:val="none" w:sz="0" w:space="0" w:color="auto"/>
            <w:right w:val="none" w:sz="0" w:space="0" w:color="auto"/>
          </w:divBdr>
        </w:div>
        <w:div w:id="1649825950">
          <w:marLeft w:val="0"/>
          <w:marRight w:val="0"/>
          <w:marTop w:val="0"/>
          <w:marBottom w:val="0"/>
          <w:divBdr>
            <w:top w:val="none" w:sz="0" w:space="0" w:color="auto"/>
            <w:left w:val="none" w:sz="0" w:space="0" w:color="auto"/>
            <w:bottom w:val="none" w:sz="0" w:space="0" w:color="auto"/>
            <w:right w:val="none" w:sz="0" w:space="0" w:color="auto"/>
          </w:divBdr>
        </w:div>
        <w:div w:id="915016793">
          <w:marLeft w:val="0"/>
          <w:marRight w:val="0"/>
          <w:marTop w:val="0"/>
          <w:marBottom w:val="0"/>
          <w:divBdr>
            <w:top w:val="none" w:sz="0" w:space="0" w:color="auto"/>
            <w:left w:val="none" w:sz="0" w:space="0" w:color="auto"/>
            <w:bottom w:val="none" w:sz="0" w:space="0" w:color="auto"/>
            <w:right w:val="none" w:sz="0" w:space="0" w:color="auto"/>
          </w:divBdr>
        </w:div>
        <w:div w:id="1163669048">
          <w:marLeft w:val="0"/>
          <w:marRight w:val="0"/>
          <w:marTop w:val="0"/>
          <w:marBottom w:val="0"/>
          <w:divBdr>
            <w:top w:val="none" w:sz="0" w:space="0" w:color="auto"/>
            <w:left w:val="none" w:sz="0" w:space="0" w:color="auto"/>
            <w:bottom w:val="none" w:sz="0" w:space="0" w:color="auto"/>
            <w:right w:val="none" w:sz="0" w:space="0" w:color="auto"/>
          </w:divBdr>
        </w:div>
        <w:div w:id="898512070">
          <w:marLeft w:val="0"/>
          <w:marRight w:val="0"/>
          <w:marTop w:val="0"/>
          <w:marBottom w:val="0"/>
          <w:divBdr>
            <w:top w:val="none" w:sz="0" w:space="0" w:color="auto"/>
            <w:left w:val="none" w:sz="0" w:space="0" w:color="auto"/>
            <w:bottom w:val="none" w:sz="0" w:space="0" w:color="auto"/>
            <w:right w:val="none" w:sz="0" w:space="0" w:color="auto"/>
          </w:divBdr>
        </w:div>
        <w:div w:id="448279590">
          <w:marLeft w:val="0"/>
          <w:marRight w:val="0"/>
          <w:marTop w:val="0"/>
          <w:marBottom w:val="0"/>
          <w:divBdr>
            <w:top w:val="none" w:sz="0" w:space="0" w:color="auto"/>
            <w:left w:val="none" w:sz="0" w:space="0" w:color="auto"/>
            <w:bottom w:val="none" w:sz="0" w:space="0" w:color="auto"/>
            <w:right w:val="none" w:sz="0" w:space="0" w:color="auto"/>
          </w:divBdr>
        </w:div>
        <w:div w:id="993485892">
          <w:marLeft w:val="0"/>
          <w:marRight w:val="0"/>
          <w:marTop w:val="0"/>
          <w:marBottom w:val="0"/>
          <w:divBdr>
            <w:top w:val="none" w:sz="0" w:space="0" w:color="auto"/>
            <w:left w:val="none" w:sz="0" w:space="0" w:color="auto"/>
            <w:bottom w:val="none" w:sz="0" w:space="0" w:color="auto"/>
            <w:right w:val="none" w:sz="0" w:space="0" w:color="auto"/>
          </w:divBdr>
        </w:div>
        <w:div w:id="534658824">
          <w:marLeft w:val="0"/>
          <w:marRight w:val="0"/>
          <w:marTop w:val="0"/>
          <w:marBottom w:val="0"/>
          <w:divBdr>
            <w:top w:val="none" w:sz="0" w:space="0" w:color="auto"/>
            <w:left w:val="none" w:sz="0" w:space="0" w:color="auto"/>
            <w:bottom w:val="none" w:sz="0" w:space="0" w:color="auto"/>
            <w:right w:val="none" w:sz="0" w:space="0" w:color="auto"/>
          </w:divBdr>
        </w:div>
        <w:div w:id="843402598">
          <w:marLeft w:val="0"/>
          <w:marRight w:val="0"/>
          <w:marTop w:val="0"/>
          <w:marBottom w:val="0"/>
          <w:divBdr>
            <w:top w:val="none" w:sz="0" w:space="0" w:color="auto"/>
            <w:left w:val="none" w:sz="0" w:space="0" w:color="auto"/>
            <w:bottom w:val="none" w:sz="0" w:space="0" w:color="auto"/>
            <w:right w:val="none" w:sz="0" w:space="0" w:color="auto"/>
          </w:divBdr>
        </w:div>
        <w:div w:id="1537044557">
          <w:marLeft w:val="0"/>
          <w:marRight w:val="0"/>
          <w:marTop w:val="0"/>
          <w:marBottom w:val="0"/>
          <w:divBdr>
            <w:top w:val="none" w:sz="0" w:space="0" w:color="auto"/>
            <w:left w:val="none" w:sz="0" w:space="0" w:color="auto"/>
            <w:bottom w:val="none" w:sz="0" w:space="0" w:color="auto"/>
            <w:right w:val="none" w:sz="0" w:space="0" w:color="auto"/>
          </w:divBdr>
        </w:div>
        <w:div w:id="1651012905">
          <w:marLeft w:val="0"/>
          <w:marRight w:val="0"/>
          <w:marTop w:val="0"/>
          <w:marBottom w:val="0"/>
          <w:divBdr>
            <w:top w:val="none" w:sz="0" w:space="0" w:color="auto"/>
            <w:left w:val="none" w:sz="0" w:space="0" w:color="auto"/>
            <w:bottom w:val="none" w:sz="0" w:space="0" w:color="auto"/>
            <w:right w:val="none" w:sz="0" w:space="0" w:color="auto"/>
          </w:divBdr>
        </w:div>
        <w:div w:id="1378360148">
          <w:marLeft w:val="0"/>
          <w:marRight w:val="0"/>
          <w:marTop w:val="0"/>
          <w:marBottom w:val="0"/>
          <w:divBdr>
            <w:top w:val="none" w:sz="0" w:space="0" w:color="auto"/>
            <w:left w:val="none" w:sz="0" w:space="0" w:color="auto"/>
            <w:bottom w:val="none" w:sz="0" w:space="0" w:color="auto"/>
            <w:right w:val="none" w:sz="0" w:space="0" w:color="auto"/>
          </w:divBdr>
        </w:div>
        <w:div w:id="1831629965">
          <w:marLeft w:val="0"/>
          <w:marRight w:val="0"/>
          <w:marTop w:val="0"/>
          <w:marBottom w:val="0"/>
          <w:divBdr>
            <w:top w:val="none" w:sz="0" w:space="0" w:color="auto"/>
            <w:left w:val="none" w:sz="0" w:space="0" w:color="auto"/>
            <w:bottom w:val="none" w:sz="0" w:space="0" w:color="auto"/>
            <w:right w:val="none" w:sz="0" w:space="0" w:color="auto"/>
          </w:divBdr>
        </w:div>
        <w:div w:id="1764299415">
          <w:marLeft w:val="0"/>
          <w:marRight w:val="0"/>
          <w:marTop w:val="0"/>
          <w:marBottom w:val="0"/>
          <w:divBdr>
            <w:top w:val="none" w:sz="0" w:space="0" w:color="auto"/>
            <w:left w:val="none" w:sz="0" w:space="0" w:color="auto"/>
            <w:bottom w:val="none" w:sz="0" w:space="0" w:color="auto"/>
            <w:right w:val="none" w:sz="0" w:space="0" w:color="auto"/>
          </w:divBdr>
        </w:div>
        <w:div w:id="799693800">
          <w:marLeft w:val="0"/>
          <w:marRight w:val="0"/>
          <w:marTop w:val="0"/>
          <w:marBottom w:val="0"/>
          <w:divBdr>
            <w:top w:val="none" w:sz="0" w:space="0" w:color="auto"/>
            <w:left w:val="none" w:sz="0" w:space="0" w:color="auto"/>
            <w:bottom w:val="none" w:sz="0" w:space="0" w:color="auto"/>
            <w:right w:val="none" w:sz="0" w:space="0" w:color="auto"/>
          </w:divBdr>
        </w:div>
        <w:div w:id="161315748">
          <w:marLeft w:val="0"/>
          <w:marRight w:val="0"/>
          <w:marTop w:val="0"/>
          <w:marBottom w:val="0"/>
          <w:divBdr>
            <w:top w:val="none" w:sz="0" w:space="0" w:color="auto"/>
            <w:left w:val="none" w:sz="0" w:space="0" w:color="auto"/>
            <w:bottom w:val="none" w:sz="0" w:space="0" w:color="auto"/>
            <w:right w:val="none" w:sz="0" w:space="0" w:color="auto"/>
          </w:divBdr>
        </w:div>
        <w:div w:id="2028828737">
          <w:marLeft w:val="0"/>
          <w:marRight w:val="0"/>
          <w:marTop w:val="0"/>
          <w:marBottom w:val="0"/>
          <w:divBdr>
            <w:top w:val="none" w:sz="0" w:space="0" w:color="auto"/>
            <w:left w:val="none" w:sz="0" w:space="0" w:color="auto"/>
            <w:bottom w:val="none" w:sz="0" w:space="0" w:color="auto"/>
            <w:right w:val="none" w:sz="0" w:space="0" w:color="auto"/>
          </w:divBdr>
        </w:div>
        <w:div w:id="98841453">
          <w:marLeft w:val="0"/>
          <w:marRight w:val="0"/>
          <w:marTop w:val="0"/>
          <w:marBottom w:val="0"/>
          <w:divBdr>
            <w:top w:val="none" w:sz="0" w:space="0" w:color="auto"/>
            <w:left w:val="none" w:sz="0" w:space="0" w:color="auto"/>
            <w:bottom w:val="none" w:sz="0" w:space="0" w:color="auto"/>
            <w:right w:val="none" w:sz="0" w:space="0" w:color="auto"/>
          </w:divBdr>
        </w:div>
        <w:div w:id="2020348518">
          <w:marLeft w:val="0"/>
          <w:marRight w:val="0"/>
          <w:marTop w:val="0"/>
          <w:marBottom w:val="0"/>
          <w:divBdr>
            <w:top w:val="none" w:sz="0" w:space="0" w:color="auto"/>
            <w:left w:val="none" w:sz="0" w:space="0" w:color="auto"/>
            <w:bottom w:val="none" w:sz="0" w:space="0" w:color="auto"/>
            <w:right w:val="none" w:sz="0" w:space="0" w:color="auto"/>
          </w:divBdr>
        </w:div>
        <w:div w:id="1574466270">
          <w:marLeft w:val="0"/>
          <w:marRight w:val="0"/>
          <w:marTop w:val="0"/>
          <w:marBottom w:val="0"/>
          <w:divBdr>
            <w:top w:val="none" w:sz="0" w:space="0" w:color="auto"/>
            <w:left w:val="none" w:sz="0" w:space="0" w:color="auto"/>
            <w:bottom w:val="none" w:sz="0" w:space="0" w:color="auto"/>
            <w:right w:val="none" w:sz="0" w:space="0" w:color="auto"/>
          </w:divBdr>
        </w:div>
        <w:div w:id="1401253819">
          <w:marLeft w:val="0"/>
          <w:marRight w:val="0"/>
          <w:marTop w:val="0"/>
          <w:marBottom w:val="0"/>
          <w:divBdr>
            <w:top w:val="none" w:sz="0" w:space="0" w:color="auto"/>
            <w:left w:val="none" w:sz="0" w:space="0" w:color="auto"/>
            <w:bottom w:val="none" w:sz="0" w:space="0" w:color="auto"/>
            <w:right w:val="none" w:sz="0" w:space="0" w:color="auto"/>
          </w:divBdr>
        </w:div>
        <w:div w:id="351955296">
          <w:marLeft w:val="0"/>
          <w:marRight w:val="0"/>
          <w:marTop w:val="0"/>
          <w:marBottom w:val="0"/>
          <w:divBdr>
            <w:top w:val="none" w:sz="0" w:space="0" w:color="auto"/>
            <w:left w:val="none" w:sz="0" w:space="0" w:color="auto"/>
            <w:bottom w:val="none" w:sz="0" w:space="0" w:color="auto"/>
            <w:right w:val="none" w:sz="0" w:space="0" w:color="auto"/>
          </w:divBdr>
        </w:div>
        <w:div w:id="813715675">
          <w:marLeft w:val="0"/>
          <w:marRight w:val="0"/>
          <w:marTop w:val="0"/>
          <w:marBottom w:val="0"/>
          <w:divBdr>
            <w:top w:val="none" w:sz="0" w:space="0" w:color="auto"/>
            <w:left w:val="none" w:sz="0" w:space="0" w:color="auto"/>
            <w:bottom w:val="none" w:sz="0" w:space="0" w:color="auto"/>
            <w:right w:val="none" w:sz="0" w:space="0" w:color="auto"/>
          </w:divBdr>
        </w:div>
        <w:div w:id="1997613107">
          <w:marLeft w:val="0"/>
          <w:marRight w:val="0"/>
          <w:marTop w:val="0"/>
          <w:marBottom w:val="0"/>
          <w:divBdr>
            <w:top w:val="none" w:sz="0" w:space="0" w:color="auto"/>
            <w:left w:val="none" w:sz="0" w:space="0" w:color="auto"/>
            <w:bottom w:val="none" w:sz="0" w:space="0" w:color="auto"/>
            <w:right w:val="none" w:sz="0" w:space="0" w:color="auto"/>
          </w:divBdr>
        </w:div>
        <w:div w:id="896548515">
          <w:marLeft w:val="0"/>
          <w:marRight w:val="0"/>
          <w:marTop w:val="0"/>
          <w:marBottom w:val="0"/>
          <w:divBdr>
            <w:top w:val="none" w:sz="0" w:space="0" w:color="auto"/>
            <w:left w:val="none" w:sz="0" w:space="0" w:color="auto"/>
            <w:bottom w:val="none" w:sz="0" w:space="0" w:color="auto"/>
            <w:right w:val="none" w:sz="0" w:space="0" w:color="auto"/>
          </w:divBdr>
        </w:div>
        <w:div w:id="541747227">
          <w:marLeft w:val="0"/>
          <w:marRight w:val="0"/>
          <w:marTop w:val="0"/>
          <w:marBottom w:val="0"/>
          <w:divBdr>
            <w:top w:val="none" w:sz="0" w:space="0" w:color="auto"/>
            <w:left w:val="none" w:sz="0" w:space="0" w:color="auto"/>
            <w:bottom w:val="none" w:sz="0" w:space="0" w:color="auto"/>
            <w:right w:val="none" w:sz="0" w:space="0" w:color="auto"/>
          </w:divBdr>
        </w:div>
        <w:div w:id="1938980260">
          <w:marLeft w:val="0"/>
          <w:marRight w:val="0"/>
          <w:marTop w:val="0"/>
          <w:marBottom w:val="0"/>
          <w:divBdr>
            <w:top w:val="none" w:sz="0" w:space="0" w:color="auto"/>
            <w:left w:val="none" w:sz="0" w:space="0" w:color="auto"/>
            <w:bottom w:val="none" w:sz="0" w:space="0" w:color="auto"/>
            <w:right w:val="none" w:sz="0" w:space="0" w:color="auto"/>
          </w:divBdr>
        </w:div>
        <w:div w:id="672026989">
          <w:marLeft w:val="0"/>
          <w:marRight w:val="0"/>
          <w:marTop w:val="0"/>
          <w:marBottom w:val="0"/>
          <w:divBdr>
            <w:top w:val="none" w:sz="0" w:space="0" w:color="auto"/>
            <w:left w:val="none" w:sz="0" w:space="0" w:color="auto"/>
            <w:bottom w:val="none" w:sz="0" w:space="0" w:color="auto"/>
            <w:right w:val="none" w:sz="0" w:space="0" w:color="auto"/>
          </w:divBdr>
        </w:div>
        <w:div w:id="1954047796">
          <w:marLeft w:val="0"/>
          <w:marRight w:val="0"/>
          <w:marTop w:val="0"/>
          <w:marBottom w:val="0"/>
          <w:divBdr>
            <w:top w:val="none" w:sz="0" w:space="0" w:color="auto"/>
            <w:left w:val="none" w:sz="0" w:space="0" w:color="auto"/>
            <w:bottom w:val="none" w:sz="0" w:space="0" w:color="auto"/>
            <w:right w:val="none" w:sz="0" w:space="0" w:color="auto"/>
          </w:divBdr>
        </w:div>
        <w:div w:id="1498568913">
          <w:marLeft w:val="0"/>
          <w:marRight w:val="0"/>
          <w:marTop w:val="0"/>
          <w:marBottom w:val="0"/>
          <w:divBdr>
            <w:top w:val="none" w:sz="0" w:space="0" w:color="auto"/>
            <w:left w:val="none" w:sz="0" w:space="0" w:color="auto"/>
            <w:bottom w:val="none" w:sz="0" w:space="0" w:color="auto"/>
            <w:right w:val="none" w:sz="0" w:space="0" w:color="auto"/>
          </w:divBdr>
        </w:div>
        <w:div w:id="1989556401">
          <w:marLeft w:val="0"/>
          <w:marRight w:val="0"/>
          <w:marTop w:val="0"/>
          <w:marBottom w:val="0"/>
          <w:divBdr>
            <w:top w:val="none" w:sz="0" w:space="0" w:color="auto"/>
            <w:left w:val="none" w:sz="0" w:space="0" w:color="auto"/>
            <w:bottom w:val="none" w:sz="0" w:space="0" w:color="auto"/>
            <w:right w:val="none" w:sz="0" w:space="0" w:color="auto"/>
          </w:divBdr>
        </w:div>
        <w:div w:id="2013363963">
          <w:marLeft w:val="0"/>
          <w:marRight w:val="0"/>
          <w:marTop w:val="0"/>
          <w:marBottom w:val="0"/>
          <w:divBdr>
            <w:top w:val="none" w:sz="0" w:space="0" w:color="auto"/>
            <w:left w:val="none" w:sz="0" w:space="0" w:color="auto"/>
            <w:bottom w:val="none" w:sz="0" w:space="0" w:color="auto"/>
            <w:right w:val="none" w:sz="0" w:space="0" w:color="auto"/>
          </w:divBdr>
        </w:div>
        <w:div w:id="222063461">
          <w:marLeft w:val="0"/>
          <w:marRight w:val="0"/>
          <w:marTop w:val="0"/>
          <w:marBottom w:val="0"/>
          <w:divBdr>
            <w:top w:val="none" w:sz="0" w:space="0" w:color="auto"/>
            <w:left w:val="none" w:sz="0" w:space="0" w:color="auto"/>
            <w:bottom w:val="none" w:sz="0" w:space="0" w:color="auto"/>
            <w:right w:val="none" w:sz="0" w:space="0" w:color="auto"/>
          </w:divBdr>
        </w:div>
        <w:div w:id="734283372">
          <w:marLeft w:val="0"/>
          <w:marRight w:val="0"/>
          <w:marTop w:val="0"/>
          <w:marBottom w:val="0"/>
          <w:divBdr>
            <w:top w:val="none" w:sz="0" w:space="0" w:color="auto"/>
            <w:left w:val="none" w:sz="0" w:space="0" w:color="auto"/>
            <w:bottom w:val="none" w:sz="0" w:space="0" w:color="auto"/>
            <w:right w:val="none" w:sz="0" w:space="0" w:color="auto"/>
          </w:divBdr>
        </w:div>
        <w:div w:id="1122966910">
          <w:marLeft w:val="0"/>
          <w:marRight w:val="0"/>
          <w:marTop w:val="0"/>
          <w:marBottom w:val="0"/>
          <w:divBdr>
            <w:top w:val="none" w:sz="0" w:space="0" w:color="auto"/>
            <w:left w:val="none" w:sz="0" w:space="0" w:color="auto"/>
            <w:bottom w:val="none" w:sz="0" w:space="0" w:color="auto"/>
            <w:right w:val="none" w:sz="0" w:space="0" w:color="auto"/>
          </w:divBdr>
        </w:div>
        <w:div w:id="2034334711">
          <w:marLeft w:val="0"/>
          <w:marRight w:val="0"/>
          <w:marTop w:val="0"/>
          <w:marBottom w:val="0"/>
          <w:divBdr>
            <w:top w:val="none" w:sz="0" w:space="0" w:color="auto"/>
            <w:left w:val="none" w:sz="0" w:space="0" w:color="auto"/>
            <w:bottom w:val="none" w:sz="0" w:space="0" w:color="auto"/>
            <w:right w:val="none" w:sz="0" w:space="0" w:color="auto"/>
          </w:divBdr>
        </w:div>
      </w:divsChild>
    </w:div>
    <w:div w:id="1847674975">
      <w:bodyDiv w:val="1"/>
      <w:marLeft w:val="0"/>
      <w:marRight w:val="0"/>
      <w:marTop w:val="0"/>
      <w:marBottom w:val="0"/>
      <w:divBdr>
        <w:top w:val="none" w:sz="0" w:space="0" w:color="auto"/>
        <w:left w:val="none" w:sz="0" w:space="0" w:color="auto"/>
        <w:bottom w:val="none" w:sz="0" w:space="0" w:color="auto"/>
        <w:right w:val="none" w:sz="0" w:space="0" w:color="auto"/>
      </w:divBdr>
      <w:divsChild>
        <w:div w:id="1783647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cm.org/code-of-ethic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6</cp:revision>
  <dcterms:created xsi:type="dcterms:W3CDTF">2024-10-13T19:34:00Z</dcterms:created>
  <dcterms:modified xsi:type="dcterms:W3CDTF">2024-10-13T20:47:00Z</dcterms:modified>
</cp:coreProperties>
</file>