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F33E1" w14:textId="77777777" w:rsidR="00A10ADB" w:rsidRPr="00E53935" w:rsidRDefault="00A10ADB" w:rsidP="00E53935">
      <w:pPr>
        <w:spacing w:line="480" w:lineRule="auto"/>
        <w:jc w:val="center"/>
        <w:rPr>
          <w:rFonts w:ascii="Times New Roman" w:hAnsi="Times New Roman" w:cs="Times New Roman"/>
        </w:rPr>
      </w:pPr>
    </w:p>
    <w:p w14:paraId="0A2E049E" w14:textId="77777777" w:rsidR="00E36751" w:rsidRPr="00E53935" w:rsidRDefault="00E36751" w:rsidP="00E53935">
      <w:pPr>
        <w:spacing w:line="480" w:lineRule="auto"/>
        <w:jc w:val="center"/>
        <w:rPr>
          <w:rFonts w:ascii="Times New Roman" w:hAnsi="Times New Roman" w:cs="Times New Roman"/>
          <w:b/>
          <w:bCs/>
        </w:rPr>
      </w:pPr>
    </w:p>
    <w:p w14:paraId="77224FD0" w14:textId="77777777" w:rsidR="00E53935" w:rsidRPr="00E53935" w:rsidRDefault="00E53935" w:rsidP="00E53935">
      <w:pPr>
        <w:spacing w:line="480" w:lineRule="auto"/>
        <w:jc w:val="center"/>
        <w:rPr>
          <w:rFonts w:ascii="Times New Roman" w:hAnsi="Times New Roman" w:cs="Times New Roman"/>
          <w:b/>
          <w:bCs/>
        </w:rPr>
      </w:pPr>
    </w:p>
    <w:p w14:paraId="57DDCDAC" w14:textId="77777777" w:rsidR="00E53935" w:rsidRPr="00E53935" w:rsidRDefault="00E53935" w:rsidP="00E53935">
      <w:pPr>
        <w:spacing w:line="480" w:lineRule="auto"/>
        <w:jc w:val="center"/>
        <w:rPr>
          <w:rFonts w:ascii="Times New Roman" w:hAnsi="Times New Roman" w:cs="Times New Roman"/>
          <w:b/>
          <w:bCs/>
        </w:rPr>
      </w:pPr>
    </w:p>
    <w:p w14:paraId="3004A813" w14:textId="77777777" w:rsidR="008572DB" w:rsidRPr="00E53935" w:rsidRDefault="008572DB" w:rsidP="00E53935">
      <w:pPr>
        <w:spacing w:line="480" w:lineRule="auto"/>
        <w:rPr>
          <w:rFonts w:ascii="Times New Roman" w:hAnsi="Times New Roman" w:cs="Times New Roman"/>
          <w:b/>
          <w:bCs/>
        </w:rPr>
      </w:pPr>
    </w:p>
    <w:p w14:paraId="28B8BEBE" w14:textId="6D3FF05D" w:rsidR="00E36751" w:rsidRPr="00E53935" w:rsidRDefault="00E36751" w:rsidP="00E53935">
      <w:pPr>
        <w:spacing w:line="480" w:lineRule="auto"/>
        <w:jc w:val="center"/>
        <w:rPr>
          <w:rFonts w:ascii="Times New Roman" w:hAnsi="Times New Roman" w:cs="Times New Roman"/>
          <w:b/>
          <w:bCs/>
        </w:rPr>
      </w:pPr>
      <w:r w:rsidRPr="00E53935">
        <w:rPr>
          <w:rFonts w:ascii="Times New Roman" w:hAnsi="Times New Roman" w:cs="Times New Roman"/>
          <w:b/>
          <w:bCs/>
        </w:rPr>
        <w:t xml:space="preserve">Topic: Portfolio Milestone </w:t>
      </w:r>
      <w:r w:rsidR="008572DB" w:rsidRPr="00E53935">
        <w:rPr>
          <w:rFonts w:ascii="Times New Roman" w:hAnsi="Times New Roman" w:cs="Times New Roman"/>
          <w:b/>
          <w:bCs/>
        </w:rPr>
        <w:t>– Intelligent Search methods</w:t>
      </w:r>
    </w:p>
    <w:p w14:paraId="253945F3" w14:textId="3231C4E3" w:rsidR="00E36751" w:rsidRPr="00E53935" w:rsidRDefault="008572DB" w:rsidP="00E53935">
      <w:pPr>
        <w:spacing w:line="480" w:lineRule="auto"/>
        <w:jc w:val="center"/>
        <w:rPr>
          <w:rFonts w:ascii="Times New Roman" w:hAnsi="Times New Roman" w:cs="Times New Roman"/>
          <w:b/>
          <w:bCs/>
        </w:rPr>
      </w:pPr>
      <w:r w:rsidRPr="00E53935">
        <w:rPr>
          <w:rFonts w:ascii="Times New Roman" w:hAnsi="Times New Roman" w:cs="Times New Roman"/>
          <w:b/>
          <w:bCs/>
        </w:rPr>
        <w:t>Tripti Vishwakarma</w:t>
      </w:r>
    </w:p>
    <w:p w14:paraId="51479E1D" w14:textId="59B1AE48" w:rsidR="008572DB" w:rsidRPr="00E53935" w:rsidRDefault="008572DB" w:rsidP="00E53935">
      <w:pPr>
        <w:spacing w:line="480" w:lineRule="auto"/>
        <w:jc w:val="center"/>
        <w:rPr>
          <w:rFonts w:ascii="Times New Roman" w:hAnsi="Times New Roman" w:cs="Times New Roman"/>
          <w:b/>
          <w:bCs/>
        </w:rPr>
      </w:pPr>
      <w:r w:rsidRPr="00E53935">
        <w:rPr>
          <w:rFonts w:ascii="Times New Roman" w:hAnsi="Times New Roman" w:cs="Times New Roman"/>
          <w:b/>
          <w:bCs/>
        </w:rPr>
        <w:t>Colorado State University Global</w:t>
      </w:r>
    </w:p>
    <w:p w14:paraId="6459D61F" w14:textId="36A92D65" w:rsidR="008572DB" w:rsidRPr="00E53935" w:rsidRDefault="008572DB" w:rsidP="00E53935">
      <w:pPr>
        <w:spacing w:line="480" w:lineRule="auto"/>
        <w:jc w:val="center"/>
        <w:rPr>
          <w:rFonts w:ascii="Times New Roman" w:hAnsi="Times New Roman" w:cs="Times New Roman"/>
          <w:b/>
          <w:bCs/>
        </w:rPr>
      </w:pPr>
      <w:r w:rsidRPr="00E53935">
        <w:rPr>
          <w:rFonts w:ascii="Times New Roman" w:hAnsi="Times New Roman" w:cs="Times New Roman"/>
          <w:b/>
          <w:bCs/>
        </w:rPr>
        <w:t>Course Code CSC510 -1</w:t>
      </w:r>
    </w:p>
    <w:p w14:paraId="00DAC769" w14:textId="748FF76D" w:rsidR="008572DB" w:rsidRPr="00E53935" w:rsidRDefault="008572DB" w:rsidP="00E53935">
      <w:pPr>
        <w:spacing w:line="480" w:lineRule="auto"/>
        <w:jc w:val="center"/>
        <w:rPr>
          <w:rFonts w:ascii="Times New Roman" w:hAnsi="Times New Roman" w:cs="Times New Roman"/>
          <w:b/>
          <w:bCs/>
        </w:rPr>
      </w:pPr>
      <w:r w:rsidRPr="00E53935">
        <w:rPr>
          <w:rFonts w:ascii="Times New Roman" w:hAnsi="Times New Roman" w:cs="Times New Roman"/>
          <w:b/>
          <w:bCs/>
        </w:rPr>
        <w:t>Dr. Isaac Gang</w:t>
      </w:r>
    </w:p>
    <w:p w14:paraId="642EF8BD" w14:textId="02F2B4B2" w:rsidR="008572DB" w:rsidRPr="00E53935" w:rsidRDefault="008572DB" w:rsidP="00E53935">
      <w:pPr>
        <w:spacing w:line="480" w:lineRule="auto"/>
        <w:jc w:val="center"/>
        <w:rPr>
          <w:rFonts w:ascii="Times New Roman" w:hAnsi="Times New Roman" w:cs="Times New Roman"/>
          <w:b/>
          <w:bCs/>
        </w:rPr>
      </w:pPr>
      <w:r w:rsidRPr="00E53935">
        <w:rPr>
          <w:rFonts w:ascii="Times New Roman" w:hAnsi="Times New Roman" w:cs="Times New Roman"/>
          <w:b/>
          <w:bCs/>
        </w:rPr>
        <w:t>April 13, 2025</w:t>
      </w:r>
    </w:p>
    <w:p w14:paraId="4D618EF3" w14:textId="77777777" w:rsidR="008572DB" w:rsidRPr="00E53935" w:rsidRDefault="008572DB" w:rsidP="00E53935">
      <w:pPr>
        <w:spacing w:line="480" w:lineRule="auto"/>
        <w:rPr>
          <w:rFonts w:ascii="Times New Roman" w:hAnsi="Times New Roman" w:cs="Times New Roman"/>
        </w:rPr>
      </w:pPr>
    </w:p>
    <w:p w14:paraId="3C38C7E4" w14:textId="77777777" w:rsidR="008572DB" w:rsidRPr="00E53935" w:rsidRDefault="008572DB" w:rsidP="00E53935">
      <w:pPr>
        <w:spacing w:line="480" w:lineRule="auto"/>
        <w:rPr>
          <w:rFonts w:ascii="Times New Roman" w:hAnsi="Times New Roman" w:cs="Times New Roman"/>
        </w:rPr>
      </w:pPr>
    </w:p>
    <w:p w14:paraId="218EAD97" w14:textId="77777777" w:rsidR="008572DB" w:rsidRPr="00E53935" w:rsidRDefault="008572DB" w:rsidP="00E53935">
      <w:pPr>
        <w:spacing w:line="480" w:lineRule="auto"/>
        <w:rPr>
          <w:rFonts w:ascii="Times New Roman" w:hAnsi="Times New Roman" w:cs="Times New Roman"/>
        </w:rPr>
      </w:pPr>
    </w:p>
    <w:p w14:paraId="78D51426" w14:textId="77777777" w:rsidR="008572DB" w:rsidRPr="00E53935" w:rsidRDefault="008572DB" w:rsidP="00E53935">
      <w:pPr>
        <w:spacing w:line="480" w:lineRule="auto"/>
        <w:rPr>
          <w:rFonts w:ascii="Times New Roman" w:hAnsi="Times New Roman" w:cs="Times New Roman"/>
        </w:rPr>
      </w:pPr>
    </w:p>
    <w:p w14:paraId="519C84C0" w14:textId="77777777" w:rsidR="008572DB" w:rsidRPr="00E53935" w:rsidRDefault="008572DB" w:rsidP="00E53935">
      <w:pPr>
        <w:spacing w:line="480" w:lineRule="auto"/>
        <w:rPr>
          <w:rFonts w:ascii="Times New Roman" w:hAnsi="Times New Roman" w:cs="Times New Roman"/>
        </w:rPr>
      </w:pPr>
    </w:p>
    <w:p w14:paraId="4475F68E" w14:textId="77777777" w:rsidR="008572DB" w:rsidRPr="00E53935" w:rsidRDefault="008572DB" w:rsidP="00E53935">
      <w:pPr>
        <w:spacing w:line="480" w:lineRule="auto"/>
        <w:rPr>
          <w:rFonts w:ascii="Times New Roman" w:hAnsi="Times New Roman" w:cs="Times New Roman"/>
        </w:rPr>
      </w:pPr>
    </w:p>
    <w:p w14:paraId="7385A806" w14:textId="77777777" w:rsidR="00E53935" w:rsidRPr="00E53935" w:rsidRDefault="00E53935" w:rsidP="00E53935">
      <w:pPr>
        <w:spacing w:line="480" w:lineRule="auto"/>
        <w:rPr>
          <w:rFonts w:ascii="Times New Roman" w:hAnsi="Times New Roman" w:cs="Times New Roman"/>
        </w:rPr>
      </w:pPr>
    </w:p>
    <w:p w14:paraId="65BE9222" w14:textId="15DCB151" w:rsidR="008572DB" w:rsidRPr="008572DB" w:rsidRDefault="00E53935" w:rsidP="00E53935">
      <w:pPr>
        <w:spacing w:line="480" w:lineRule="auto"/>
        <w:rPr>
          <w:rFonts w:ascii="Times New Roman" w:hAnsi="Times New Roman" w:cs="Times New Roman"/>
        </w:rPr>
      </w:pPr>
      <w:r>
        <w:rPr>
          <w:rFonts w:ascii="Times New Roman" w:hAnsi="Times New Roman" w:cs="Times New Roman"/>
          <w:b/>
          <w:bCs/>
        </w:rPr>
        <w:lastRenderedPageBreak/>
        <w:t xml:space="preserve">Title: </w:t>
      </w:r>
      <w:r w:rsidR="008572DB" w:rsidRPr="008572DB">
        <w:rPr>
          <w:rFonts w:ascii="Times New Roman" w:hAnsi="Times New Roman" w:cs="Times New Roman"/>
          <w:b/>
          <w:bCs/>
        </w:rPr>
        <w:t>AI-Driven Recruitment Optimization: Using Intelligent Search Methods</w:t>
      </w:r>
    </w:p>
    <w:p w14:paraId="21D7DCF6" w14:textId="4BAADE0E" w:rsidR="008572DB" w:rsidRPr="008572DB" w:rsidRDefault="008572DB" w:rsidP="00E53935">
      <w:pPr>
        <w:spacing w:line="480" w:lineRule="auto"/>
        <w:ind w:firstLine="720"/>
        <w:rPr>
          <w:rFonts w:ascii="Times New Roman" w:hAnsi="Times New Roman" w:cs="Times New Roman"/>
        </w:rPr>
      </w:pPr>
      <w:r w:rsidRPr="008572DB">
        <w:rPr>
          <w:rFonts w:ascii="Times New Roman" w:hAnsi="Times New Roman" w:cs="Times New Roman"/>
        </w:rPr>
        <w:t>In the AI-driven recruitment optimization scenario, intelligent search methods can play a crucial role in enhancing the efficiency of candidate sourcing and selection. The recruitment process often involves sifting through large volumes of resumes to identify candidates who best match the job requirements. To achieve this, search methods such as genetic algorithms and heuristic search can be employed. Genetic algorithms can be used to evolve optimal candidate profiles by iteratively selecting, combining, and mutating candidate attributes. This approach allows the system to adaptively refine the criteria for candidate selection, ensuring a dynamic and responsive recruitment strategy. By using a fitness function that evaluates the relevance of skills, experiences, and qualifications, genetic algorithms can help in identifying the most suitable candidates for a given role.</w:t>
      </w:r>
    </w:p>
    <w:p w14:paraId="6BB8592A" w14:textId="5803147E" w:rsidR="008572DB" w:rsidRPr="008572DB" w:rsidRDefault="008572DB" w:rsidP="00E53935">
      <w:pPr>
        <w:spacing w:line="480" w:lineRule="auto"/>
        <w:ind w:firstLine="720"/>
        <w:rPr>
          <w:rFonts w:ascii="Times New Roman" w:hAnsi="Times New Roman" w:cs="Times New Roman"/>
        </w:rPr>
      </w:pPr>
      <w:r w:rsidRPr="008572DB">
        <w:rPr>
          <w:rFonts w:ascii="Times New Roman" w:hAnsi="Times New Roman" w:cs="Times New Roman"/>
        </w:rPr>
        <w:t>Heuristic search methods, on the other hand, can be applied to efficiently navigate large datasets by prioritizing candidates who meet certain predefined criteria. These methods can quickly assess resumes based on key factors like educational background, work experience, and specific skill sets required for the role. By implementing heuristics, the recruitment system can streamline the initial screening process, reducing time-to-hire and allowing human resources professionals to focus on the most promising candidates. Additionally, heuristic search can be used to optimize interview scheduling by finding the best match between candidate availability and interviewer schedules, ensuring a smooth and efficient interview process.</w:t>
      </w:r>
    </w:p>
    <w:p w14:paraId="1A418E08" w14:textId="77777777" w:rsidR="008572DB" w:rsidRPr="008572DB" w:rsidRDefault="008572DB" w:rsidP="00E53935">
      <w:pPr>
        <w:spacing w:line="480" w:lineRule="auto"/>
        <w:ind w:firstLine="720"/>
        <w:rPr>
          <w:rFonts w:ascii="Times New Roman" w:hAnsi="Times New Roman" w:cs="Times New Roman"/>
        </w:rPr>
      </w:pPr>
      <w:r w:rsidRPr="008572DB">
        <w:rPr>
          <w:rFonts w:ascii="Times New Roman" w:hAnsi="Times New Roman" w:cs="Times New Roman"/>
        </w:rPr>
        <w:t xml:space="preserve">Furthermore, intelligent search methods can support predictive analytics tasks within the recruitment system. For instance, machine learning models can be trained to predict candidate success in specific roles based on historical performance data. Search methods can help in identifying which attributes or combinations of attributes are most predictive of success, thereby </w:t>
      </w:r>
      <w:r w:rsidRPr="008572DB">
        <w:rPr>
          <w:rFonts w:ascii="Times New Roman" w:hAnsi="Times New Roman" w:cs="Times New Roman"/>
        </w:rPr>
        <w:lastRenderedPageBreak/>
        <w:t>enhancing the accuracy of these predictions. By integrating intelligent search into the recruitment process, organizations can make more informed, data-driven hiring decisions, ultimately leading to better hiring outcomes. Such optimization not only improves the efficiency of the recruitment process but also contributes to a more equitable and unbiased selection of candidates, aligning with modern recruitment goals.</w:t>
      </w:r>
    </w:p>
    <w:p w14:paraId="1E21701C" w14:textId="77777777" w:rsidR="008572DB" w:rsidRDefault="008572DB" w:rsidP="00E53935">
      <w:pPr>
        <w:spacing w:line="480" w:lineRule="auto"/>
        <w:rPr>
          <w:rFonts w:ascii="Times New Roman" w:hAnsi="Times New Roman" w:cs="Times New Roman"/>
        </w:rPr>
      </w:pPr>
    </w:p>
    <w:p w14:paraId="7AE915AF" w14:textId="77777777" w:rsidR="00E53935" w:rsidRDefault="00E53935" w:rsidP="00E53935">
      <w:pPr>
        <w:spacing w:line="480" w:lineRule="auto"/>
        <w:rPr>
          <w:rFonts w:ascii="Times New Roman" w:hAnsi="Times New Roman" w:cs="Times New Roman"/>
        </w:rPr>
      </w:pPr>
    </w:p>
    <w:p w14:paraId="07F8FD5C" w14:textId="77777777" w:rsidR="00E53935" w:rsidRDefault="00E53935" w:rsidP="00E53935">
      <w:pPr>
        <w:spacing w:line="480" w:lineRule="auto"/>
        <w:rPr>
          <w:rFonts w:ascii="Times New Roman" w:hAnsi="Times New Roman" w:cs="Times New Roman"/>
        </w:rPr>
      </w:pPr>
    </w:p>
    <w:p w14:paraId="397E25BD" w14:textId="77777777" w:rsidR="00E53935" w:rsidRDefault="00E53935" w:rsidP="00E53935">
      <w:pPr>
        <w:spacing w:line="480" w:lineRule="auto"/>
        <w:rPr>
          <w:rFonts w:ascii="Times New Roman" w:hAnsi="Times New Roman" w:cs="Times New Roman"/>
        </w:rPr>
      </w:pPr>
    </w:p>
    <w:p w14:paraId="7363E6EA" w14:textId="77777777" w:rsidR="00E53935" w:rsidRDefault="00E53935" w:rsidP="00E53935">
      <w:pPr>
        <w:spacing w:line="480" w:lineRule="auto"/>
        <w:rPr>
          <w:rFonts w:ascii="Times New Roman" w:hAnsi="Times New Roman" w:cs="Times New Roman"/>
        </w:rPr>
      </w:pPr>
    </w:p>
    <w:p w14:paraId="108E408B" w14:textId="77777777" w:rsidR="00E53935" w:rsidRDefault="00E53935" w:rsidP="00E53935">
      <w:pPr>
        <w:spacing w:line="480" w:lineRule="auto"/>
        <w:rPr>
          <w:rFonts w:ascii="Times New Roman" w:hAnsi="Times New Roman" w:cs="Times New Roman"/>
        </w:rPr>
      </w:pPr>
    </w:p>
    <w:p w14:paraId="34F011EA" w14:textId="77777777" w:rsidR="00E53935" w:rsidRDefault="00E53935" w:rsidP="00E53935">
      <w:pPr>
        <w:spacing w:line="480" w:lineRule="auto"/>
        <w:rPr>
          <w:rFonts w:ascii="Times New Roman" w:hAnsi="Times New Roman" w:cs="Times New Roman"/>
        </w:rPr>
      </w:pPr>
    </w:p>
    <w:p w14:paraId="142513F7" w14:textId="77777777" w:rsidR="00E53935" w:rsidRDefault="00E53935" w:rsidP="00E53935">
      <w:pPr>
        <w:spacing w:line="480" w:lineRule="auto"/>
        <w:rPr>
          <w:rFonts w:ascii="Times New Roman" w:hAnsi="Times New Roman" w:cs="Times New Roman"/>
        </w:rPr>
      </w:pPr>
    </w:p>
    <w:p w14:paraId="3A9F26DB" w14:textId="77777777" w:rsidR="00E53935" w:rsidRDefault="00E53935" w:rsidP="00E53935">
      <w:pPr>
        <w:spacing w:line="480" w:lineRule="auto"/>
        <w:rPr>
          <w:rFonts w:ascii="Times New Roman" w:hAnsi="Times New Roman" w:cs="Times New Roman"/>
        </w:rPr>
      </w:pPr>
    </w:p>
    <w:p w14:paraId="23A4BDE2" w14:textId="77777777" w:rsidR="00E53935" w:rsidRDefault="00E53935" w:rsidP="00E53935">
      <w:pPr>
        <w:spacing w:line="480" w:lineRule="auto"/>
        <w:rPr>
          <w:rFonts w:ascii="Times New Roman" w:hAnsi="Times New Roman" w:cs="Times New Roman"/>
        </w:rPr>
      </w:pPr>
    </w:p>
    <w:p w14:paraId="04668694" w14:textId="77777777" w:rsidR="00E53935" w:rsidRDefault="00E53935" w:rsidP="00E53935">
      <w:pPr>
        <w:spacing w:line="480" w:lineRule="auto"/>
        <w:rPr>
          <w:rFonts w:ascii="Times New Roman" w:hAnsi="Times New Roman" w:cs="Times New Roman"/>
        </w:rPr>
      </w:pPr>
    </w:p>
    <w:p w14:paraId="43616886" w14:textId="77777777" w:rsidR="00E53935" w:rsidRDefault="00E53935" w:rsidP="00E53935">
      <w:pPr>
        <w:spacing w:line="480" w:lineRule="auto"/>
        <w:rPr>
          <w:rFonts w:ascii="Times New Roman" w:hAnsi="Times New Roman" w:cs="Times New Roman"/>
        </w:rPr>
      </w:pPr>
    </w:p>
    <w:p w14:paraId="3FBCBFDF" w14:textId="77777777" w:rsidR="00E53935" w:rsidRPr="00E53935" w:rsidRDefault="00E53935" w:rsidP="00E53935">
      <w:pPr>
        <w:spacing w:line="480" w:lineRule="auto"/>
        <w:rPr>
          <w:rFonts w:ascii="Times New Roman" w:hAnsi="Times New Roman" w:cs="Times New Roman"/>
        </w:rPr>
      </w:pPr>
    </w:p>
    <w:p w14:paraId="7C328E52" w14:textId="77777777" w:rsidR="008572DB" w:rsidRPr="00E53935" w:rsidRDefault="008572DB" w:rsidP="00E53935">
      <w:pPr>
        <w:spacing w:line="480" w:lineRule="auto"/>
        <w:rPr>
          <w:rFonts w:ascii="Times New Roman" w:hAnsi="Times New Roman" w:cs="Times New Roman"/>
        </w:rPr>
      </w:pPr>
    </w:p>
    <w:p w14:paraId="7C91E716" w14:textId="77777777" w:rsidR="008572DB" w:rsidRPr="00E53935" w:rsidRDefault="008572DB" w:rsidP="00E53935">
      <w:pPr>
        <w:spacing w:line="480" w:lineRule="auto"/>
        <w:rPr>
          <w:rFonts w:ascii="Times New Roman" w:hAnsi="Times New Roman" w:cs="Times New Roman"/>
        </w:rPr>
      </w:pPr>
    </w:p>
    <w:p w14:paraId="39BD7235" w14:textId="51C0E85D" w:rsidR="008572DB" w:rsidRPr="00E53935" w:rsidRDefault="008572DB" w:rsidP="00E53935">
      <w:pPr>
        <w:spacing w:line="480" w:lineRule="auto"/>
        <w:jc w:val="center"/>
        <w:rPr>
          <w:rFonts w:ascii="Times New Roman" w:hAnsi="Times New Roman" w:cs="Times New Roman"/>
          <w:b/>
          <w:bCs/>
        </w:rPr>
      </w:pPr>
      <w:r w:rsidRPr="00E53935">
        <w:rPr>
          <w:rFonts w:ascii="Times New Roman" w:hAnsi="Times New Roman" w:cs="Times New Roman"/>
          <w:b/>
          <w:bCs/>
        </w:rPr>
        <w:t>References</w:t>
      </w:r>
    </w:p>
    <w:p w14:paraId="2B1ACAFB" w14:textId="77777777" w:rsidR="00E53935" w:rsidRPr="00E53935" w:rsidRDefault="00E53935" w:rsidP="00E53935">
      <w:pPr>
        <w:spacing w:line="480" w:lineRule="auto"/>
        <w:rPr>
          <w:rFonts w:ascii="Times New Roman" w:hAnsi="Times New Roman" w:cs="Times New Roman"/>
        </w:rPr>
      </w:pPr>
      <w:r w:rsidRPr="00E53935">
        <w:rPr>
          <w:rFonts w:ascii="Times New Roman" w:hAnsi="Times New Roman" w:cs="Times New Roman"/>
        </w:rPr>
        <w:t xml:space="preserve">Russell, S., &amp; Norvig, P. (2021). </w:t>
      </w:r>
      <w:r w:rsidRPr="00E53935">
        <w:rPr>
          <w:rFonts w:ascii="Times New Roman" w:hAnsi="Times New Roman" w:cs="Times New Roman"/>
          <w:i/>
          <w:iCs/>
        </w:rPr>
        <w:t>Artificial Intelligence: A Modern Approach</w:t>
      </w:r>
      <w:r w:rsidRPr="00E53935">
        <w:rPr>
          <w:rFonts w:ascii="Times New Roman" w:hAnsi="Times New Roman" w:cs="Times New Roman"/>
        </w:rPr>
        <w:t xml:space="preserve"> (4th ed.). Pearson.</w:t>
      </w:r>
    </w:p>
    <w:p w14:paraId="3DE9D9C6" w14:textId="65AE64F1" w:rsidR="00E53935" w:rsidRPr="00E53935" w:rsidRDefault="00E53935" w:rsidP="00E53935">
      <w:pPr>
        <w:spacing w:line="480" w:lineRule="auto"/>
        <w:rPr>
          <w:rFonts w:ascii="Times New Roman" w:hAnsi="Times New Roman" w:cs="Times New Roman"/>
        </w:rPr>
      </w:pPr>
      <w:r w:rsidRPr="00E53935">
        <w:rPr>
          <w:rFonts w:ascii="Times New Roman" w:hAnsi="Times New Roman" w:cs="Times New Roman"/>
        </w:rPr>
        <w:t xml:space="preserve">Chowdhury, G. G. (2003). Natural language processing. </w:t>
      </w:r>
      <w:r w:rsidRPr="00E53935">
        <w:rPr>
          <w:rFonts w:ascii="Times New Roman" w:hAnsi="Times New Roman" w:cs="Times New Roman"/>
          <w:i/>
          <w:iCs/>
        </w:rPr>
        <w:t>Annual Review of Information Science and Technology</w:t>
      </w:r>
      <w:r w:rsidRPr="00E53935">
        <w:rPr>
          <w:rFonts w:ascii="Times New Roman" w:hAnsi="Times New Roman" w:cs="Times New Roman"/>
        </w:rPr>
        <w:t>.</w:t>
      </w:r>
    </w:p>
    <w:p w14:paraId="4F544B8F" w14:textId="6D9B83F5" w:rsidR="00E53935" w:rsidRPr="00E53935" w:rsidRDefault="00E53935" w:rsidP="00E53935">
      <w:pPr>
        <w:spacing w:line="480" w:lineRule="auto"/>
        <w:rPr>
          <w:rFonts w:ascii="Times New Roman" w:hAnsi="Times New Roman" w:cs="Times New Roman"/>
        </w:rPr>
      </w:pPr>
      <w:r w:rsidRPr="00E53935">
        <w:rPr>
          <w:rFonts w:ascii="Times New Roman" w:hAnsi="Times New Roman" w:cs="Times New Roman"/>
        </w:rPr>
        <w:t xml:space="preserve">Mitchell, M. (1998). </w:t>
      </w:r>
      <w:r w:rsidRPr="00E53935">
        <w:rPr>
          <w:rFonts w:ascii="Times New Roman" w:hAnsi="Times New Roman" w:cs="Times New Roman"/>
          <w:i/>
          <w:iCs/>
        </w:rPr>
        <w:t>An Introduction to Genetic Algorithms</w:t>
      </w:r>
      <w:r w:rsidRPr="00E53935">
        <w:rPr>
          <w:rFonts w:ascii="Times New Roman" w:hAnsi="Times New Roman" w:cs="Times New Roman"/>
        </w:rPr>
        <w:t>.</w:t>
      </w:r>
    </w:p>
    <w:p w14:paraId="38985049" w14:textId="77777777" w:rsidR="00E53935" w:rsidRPr="00E53935" w:rsidRDefault="00E53935" w:rsidP="00E53935">
      <w:pPr>
        <w:spacing w:line="480" w:lineRule="auto"/>
        <w:rPr>
          <w:rFonts w:ascii="Times New Roman" w:hAnsi="Times New Roman" w:cs="Times New Roman"/>
        </w:rPr>
      </w:pPr>
      <w:r w:rsidRPr="00E53935">
        <w:rPr>
          <w:rFonts w:ascii="Times New Roman" w:hAnsi="Times New Roman" w:cs="Times New Roman"/>
        </w:rPr>
        <w:t xml:space="preserve">Goldberg, D. E. (1989). </w:t>
      </w:r>
      <w:r w:rsidRPr="00E53935">
        <w:rPr>
          <w:rFonts w:ascii="Times New Roman" w:hAnsi="Times New Roman" w:cs="Times New Roman"/>
          <w:i/>
          <w:iCs/>
        </w:rPr>
        <w:t>Genetic Algorithms in Search, Optimization, and Machine Learning</w:t>
      </w:r>
      <w:r w:rsidRPr="00E53935">
        <w:rPr>
          <w:rFonts w:ascii="Times New Roman" w:hAnsi="Times New Roman" w:cs="Times New Roman"/>
        </w:rPr>
        <w:t>. Addison-Wesley.</w:t>
      </w:r>
    </w:p>
    <w:p w14:paraId="464CE4A0" w14:textId="761E8128" w:rsidR="00E53935" w:rsidRPr="00E53935" w:rsidRDefault="00E53935" w:rsidP="00E53935">
      <w:pPr>
        <w:spacing w:line="480" w:lineRule="auto"/>
        <w:rPr>
          <w:rFonts w:ascii="Times New Roman" w:hAnsi="Times New Roman" w:cs="Times New Roman"/>
        </w:rPr>
      </w:pPr>
      <w:r w:rsidRPr="00E53935">
        <w:rPr>
          <w:rFonts w:ascii="Times New Roman" w:hAnsi="Times New Roman" w:cs="Times New Roman"/>
        </w:rPr>
        <w:t>.</w:t>
      </w:r>
    </w:p>
    <w:p w14:paraId="21F2731C" w14:textId="77777777" w:rsidR="008572DB" w:rsidRPr="00E53935" w:rsidRDefault="008572DB" w:rsidP="00E53935">
      <w:pPr>
        <w:spacing w:line="480" w:lineRule="auto"/>
        <w:rPr>
          <w:rFonts w:ascii="Times New Roman" w:hAnsi="Times New Roman" w:cs="Times New Roman"/>
        </w:rPr>
      </w:pPr>
    </w:p>
    <w:sectPr w:rsidR="008572DB" w:rsidRPr="00E53935">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0B5AB" w14:textId="77777777" w:rsidR="00C832B5" w:rsidRDefault="00C832B5" w:rsidP="00E36751">
      <w:pPr>
        <w:spacing w:after="0" w:line="240" w:lineRule="auto"/>
      </w:pPr>
      <w:r>
        <w:separator/>
      </w:r>
    </w:p>
  </w:endnote>
  <w:endnote w:type="continuationSeparator" w:id="0">
    <w:p w14:paraId="51BF9CC5" w14:textId="77777777" w:rsidR="00C832B5" w:rsidRDefault="00C832B5" w:rsidP="00E36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A970A" w14:textId="77777777" w:rsidR="00C832B5" w:rsidRDefault="00C832B5" w:rsidP="00E36751">
      <w:pPr>
        <w:spacing w:after="0" w:line="240" w:lineRule="auto"/>
      </w:pPr>
      <w:r>
        <w:separator/>
      </w:r>
    </w:p>
  </w:footnote>
  <w:footnote w:type="continuationSeparator" w:id="0">
    <w:p w14:paraId="04444EC8" w14:textId="77777777" w:rsidR="00C832B5" w:rsidRDefault="00C832B5" w:rsidP="00E367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8557530"/>
      <w:docPartObj>
        <w:docPartGallery w:val="Page Numbers (Top of Page)"/>
        <w:docPartUnique/>
      </w:docPartObj>
    </w:sdtPr>
    <w:sdtContent>
      <w:p w14:paraId="3B902D83" w14:textId="111C8BB0" w:rsidR="00E36751" w:rsidRDefault="00E36751" w:rsidP="007A180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ABDA76" w14:textId="77777777" w:rsidR="00E36751" w:rsidRDefault="00E36751" w:rsidP="00E3675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6687724"/>
      <w:docPartObj>
        <w:docPartGallery w:val="Page Numbers (Top of Page)"/>
        <w:docPartUnique/>
      </w:docPartObj>
    </w:sdtPr>
    <w:sdtContent>
      <w:p w14:paraId="18AEB17B" w14:textId="0F82606B" w:rsidR="00E36751" w:rsidRDefault="00E36751" w:rsidP="007A180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AF4359B" w14:textId="77777777" w:rsidR="00E36751" w:rsidRDefault="00E36751" w:rsidP="00E36751">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751"/>
    <w:rsid w:val="000F30DD"/>
    <w:rsid w:val="001D410F"/>
    <w:rsid w:val="0075102E"/>
    <w:rsid w:val="008572DB"/>
    <w:rsid w:val="00894138"/>
    <w:rsid w:val="00974EE6"/>
    <w:rsid w:val="00A10ADB"/>
    <w:rsid w:val="00C62351"/>
    <w:rsid w:val="00C832B5"/>
    <w:rsid w:val="00E36751"/>
    <w:rsid w:val="00E53935"/>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10FDAE"/>
  <w15:chartTrackingRefBased/>
  <w15:docId w15:val="{4A069DF4-E3EA-BD46-BCBA-CBF0FEB22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751"/>
    <w:rPr>
      <w:rFonts w:eastAsiaTheme="majorEastAsia" w:cstheme="majorBidi"/>
      <w:color w:val="272727" w:themeColor="text1" w:themeTint="D8"/>
    </w:rPr>
  </w:style>
  <w:style w:type="paragraph" w:styleId="Title">
    <w:name w:val="Title"/>
    <w:basedOn w:val="Normal"/>
    <w:next w:val="Normal"/>
    <w:link w:val="TitleChar"/>
    <w:uiPriority w:val="10"/>
    <w:qFormat/>
    <w:rsid w:val="00E36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751"/>
    <w:pPr>
      <w:spacing w:before="160"/>
      <w:jc w:val="center"/>
    </w:pPr>
    <w:rPr>
      <w:i/>
      <w:iCs/>
      <w:color w:val="404040" w:themeColor="text1" w:themeTint="BF"/>
    </w:rPr>
  </w:style>
  <w:style w:type="character" w:customStyle="1" w:styleId="QuoteChar">
    <w:name w:val="Quote Char"/>
    <w:basedOn w:val="DefaultParagraphFont"/>
    <w:link w:val="Quote"/>
    <w:uiPriority w:val="29"/>
    <w:rsid w:val="00E36751"/>
    <w:rPr>
      <w:i/>
      <w:iCs/>
      <w:color w:val="404040" w:themeColor="text1" w:themeTint="BF"/>
    </w:rPr>
  </w:style>
  <w:style w:type="paragraph" w:styleId="ListParagraph">
    <w:name w:val="List Paragraph"/>
    <w:basedOn w:val="Normal"/>
    <w:uiPriority w:val="34"/>
    <w:qFormat/>
    <w:rsid w:val="00E36751"/>
    <w:pPr>
      <w:ind w:left="720"/>
      <w:contextualSpacing/>
    </w:pPr>
  </w:style>
  <w:style w:type="character" w:styleId="IntenseEmphasis">
    <w:name w:val="Intense Emphasis"/>
    <w:basedOn w:val="DefaultParagraphFont"/>
    <w:uiPriority w:val="21"/>
    <w:qFormat/>
    <w:rsid w:val="00E36751"/>
    <w:rPr>
      <w:i/>
      <w:iCs/>
      <w:color w:val="0F4761" w:themeColor="accent1" w:themeShade="BF"/>
    </w:rPr>
  </w:style>
  <w:style w:type="paragraph" w:styleId="IntenseQuote">
    <w:name w:val="Intense Quote"/>
    <w:basedOn w:val="Normal"/>
    <w:next w:val="Normal"/>
    <w:link w:val="IntenseQuoteChar"/>
    <w:uiPriority w:val="30"/>
    <w:qFormat/>
    <w:rsid w:val="00E36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751"/>
    <w:rPr>
      <w:i/>
      <w:iCs/>
      <w:color w:val="0F4761" w:themeColor="accent1" w:themeShade="BF"/>
    </w:rPr>
  </w:style>
  <w:style w:type="character" w:styleId="IntenseReference">
    <w:name w:val="Intense Reference"/>
    <w:basedOn w:val="DefaultParagraphFont"/>
    <w:uiPriority w:val="32"/>
    <w:qFormat/>
    <w:rsid w:val="00E36751"/>
    <w:rPr>
      <w:b/>
      <w:bCs/>
      <w:smallCaps/>
      <w:color w:val="0F4761" w:themeColor="accent1" w:themeShade="BF"/>
      <w:spacing w:val="5"/>
    </w:rPr>
  </w:style>
  <w:style w:type="paragraph" w:styleId="Header">
    <w:name w:val="header"/>
    <w:basedOn w:val="Normal"/>
    <w:link w:val="HeaderChar"/>
    <w:uiPriority w:val="99"/>
    <w:unhideWhenUsed/>
    <w:rsid w:val="00E367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6751"/>
  </w:style>
  <w:style w:type="paragraph" w:styleId="Footer">
    <w:name w:val="footer"/>
    <w:basedOn w:val="Normal"/>
    <w:link w:val="FooterChar"/>
    <w:uiPriority w:val="99"/>
    <w:unhideWhenUsed/>
    <w:rsid w:val="00E367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6751"/>
  </w:style>
  <w:style w:type="character" w:styleId="PageNumber">
    <w:name w:val="page number"/>
    <w:basedOn w:val="DefaultParagraphFont"/>
    <w:uiPriority w:val="99"/>
    <w:semiHidden/>
    <w:unhideWhenUsed/>
    <w:rsid w:val="00E36751"/>
  </w:style>
  <w:style w:type="character" w:styleId="Hyperlink">
    <w:name w:val="Hyperlink"/>
    <w:basedOn w:val="DefaultParagraphFont"/>
    <w:uiPriority w:val="99"/>
    <w:unhideWhenUsed/>
    <w:rsid w:val="00E53935"/>
    <w:rPr>
      <w:color w:val="467886" w:themeColor="hyperlink"/>
      <w:u w:val="single"/>
    </w:rPr>
  </w:style>
  <w:style w:type="character" w:styleId="UnresolvedMention">
    <w:name w:val="Unresolved Mention"/>
    <w:basedOn w:val="DefaultParagraphFont"/>
    <w:uiPriority w:val="99"/>
    <w:semiHidden/>
    <w:unhideWhenUsed/>
    <w:rsid w:val="00E539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965037">
      <w:bodyDiv w:val="1"/>
      <w:marLeft w:val="0"/>
      <w:marRight w:val="0"/>
      <w:marTop w:val="0"/>
      <w:marBottom w:val="0"/>
      <w:divBdr>
        <w:top w:val="none" w:sz="0" w:space="0" w:color="auto"/>
        <w:left w:val="none" w:sz="0" w:space="0" w:color="auto"/>
        <w:bottom w:val="none" w:sz="0" w:space="0" w:color="auto"/>
        <w:right w:val="none" w:sz="0" w:space="0" w:color="auto"/>
      </w:divBdr>
    </w:div>
    <w:div w:id="444663531">
      <w:bodyDiv w:val="1"/>
      <w:marLeft w:val="0"/>
      <w:marRight w:val="0"/>
      <w:marTop w:val="0"/>
      <w:marBottom w:val="0"/>
      <w:divBdr>
        <w:top w:val="none" w:sz="0" w:space="0" w:color="auto"/>
        <w:left w:val="none" w:sz="0" w:space="0" w:color="auto"/>
        <w:bottom w:val="none" w:sz="0" w:space="0" w:color="auto"/>
        <w:right w:val="none" w:sz="0" w:space="0" w:color="auto"/>
      </w:divBdr>
    </w:div>
    <w:div w:id="676006670">
      <w:bodyDiv w:val="1"/>
      <w:marLeft w:val="0"/>
      <w:marRight w:val="0"/>
      <w:marTop w:val="0"/>
      <w:marBottom w:val="0"/>
      <w:divBdr>
        <w:top w:val="none" w:sz="0" w:space="0" w:color="auto"/>
        <w:left w:val="none" w:sz="0" w:space="0" w:color="auto"/>
        <w:bottom w:val="none" w:sz="0" w:space="0" w:color="auto"/>
        <w:right w:val="none" w:sz="0" w:space="0" w:color="auto"/>
      </w:divBdr>
    </w:div>
    <w:div w:id="1076166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1</cp:revision>
  <dcterms:created xsi:type="dcterms:W3CDTF">2025-04-14T01:05:00Z</dcterms:created>
  <dcterms:modified xsi:type="dcterms:W3CDTF">2025-04-14T01:45:00Z</dcterms:modified>
</cp:coreProperties>
</file>