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8A46" w14:textId="77777777" w:rsidR="009E252B" w:rsidRPr="004B32D0" w:rsidRDefault="009E252B" w:rsidP="004B32D0">
      <w:pPr>
        <w:spacing w:line="480" w:lineRule="auto"/>
        <w:jc w:val="center"/>
        <w:rPr>
          <w:rFonts w:ascii="Times New Roman" w:hAnsi="Times New Roman" w:cs="Times New Roman"/>
        </w:rPr>
      </w:pPr>
    </w:p>
    <w:p w14:paraId="320D1B8F" w14:textId="77777777" w:rsidR="009E252B" w:rsidRPr="004B32D0" w:rsidRDefault="009E252B" w:rsidP="004B32D0">
      <w:pPr>
        <w:spacing w:line="480" w:lineRule="auto"/>
        <w:jc w:val="center"/>
        <w:rPr>
          <w:rFonts w:ascii="Times New Roman" w:hAnsi="Times New Roman" w:cs="Times New Roman"/>
        </w:rPr>
      </w:pPr>
    </w:p>
    <w:p w14:paraId="2790C107" w14:textId="77777777" w:rsidR="009E252B" w:rsidRPr="004B32D0" w:rsidRDefault="009E252B" w:rsidP="004B32D0">
      <w:pPr>
        <w:spacing w:line="480" w:lineRule="auto"/>
        <w:jc w:val="center"/>
        <w:rPr>
          <w:rFonts w:ascii="Times New Roman" w:hAnsi="Times New Roman" w:cs="Times New Roman"/>
        </w:rPr>
      </w:pPr>
    </w:p>
    <w:p w14:paraId="6AA1F89A" w14:textId="77777777" w:rsidR="009E252B" w:rsidRPr="004B32D0" w:rsidRDefault="009E252B" w:rsidP="004B32D0">
      <w:pPr>
        <w:spacing w:line="480" w:lineRule="auto"/>
        <w:jc w:val="center"/>
        <w:rPr>
          <w:rFonts w:ascii="Times New Roman" w:hAnsi="Times New Roman" w:cs="Times New Roman"/>
        </w:rPr>
      </w:pPr>
    </w:p>
    <w:p w14:paraId="268389D3" w14:textId="77777777" w:rsidR="009E252B" w:rsidRPr="004B32D0" w:rsidRDefault="009E252B" w:rsidP="004B32D0">
      <w:pPr>
        <w:spacing w:line="480" w:lineRule="auto"/>
        <w:jc w:val="center"/>
        <w:rPr>
          <w:rFonts w:ascii="Times New Roman" w:hAnsi="Times New Roman" w:cs="Times New Roman"/>
        </w:rPr>
      </w:pPr>
    </w:p>
    <w:p w14:paraId="1D283727" w14:textId="2B535492" w:rsidR="00A10ADB" w:rsidRPr="004B32D0" w:rsidRDefault="00FE0124" w:rsidP="004B32D0">
      <w:pPr>
        <w:spacing w:line="480" w:lineRule="auto"/>
        <w:jc w:val="center"/>
        <w:rPr>
          <w:rFonts w:ascii="Times New Roman" w:hAnsi="Times New Roman" w:cs="Times New Roman"/>
          <w:b/>
          <w:bCs/>
        </w:rPr>
      </w:pPr>
      <w:r w:rsidRPr="004B32D0">
        <w:rPr>
          <w:rFonts w:ascii="Times New Roman" w:hAnsi="Times New Roman" w:cs="Times New Roman"/>
          <w:b/>
          <w:bCs/>
        </w:rPr>
        <w:t xml:space="preserve">Topic </w:t>
      </w:r>
      <w:r w:rsidR="008A5886" w:rsidRPr="004B32D0">
        <w:rPr>
          <w:rFonts w:ascii="Times New Roman" w:hAnsi="Times New Roman" w:cs="Times New Roman"/>
          <w:b/>
          <w:bCs/>
        </w:rPr>
        <w:t>–</w:t>
      </w:r>
      <w:r w:rsidRPr="004B32D0">
        <w:rPr>
          <w:rFonts w:ascii="Times New Roman" w:hAnsi="Times New Roman" w:cs="Times New Roman"/>
          <w:b/>
          <w:bCs/>
        </w:rPr>
        <w:t xml:space="preserve"> </w:t>
      </w:r>
      <w:r w:rsidR="002F68CA">
        <w:rPr>
          <w:rFonts w:ascii="Times New Roman" w:hAnsi="Times New Roman" w:cs="Times New Roman"/>
          <w:b/>
          <w:bCs/>
        </w:rPr>
        <w:t>Option#</w:t>
      </w:r>
      <w:r w:rsidR="006641FF">
        <w:rPr>
          <w:rFonts w:ascii="Times New Roman" w:hAnsi="Times New Roman" w:cs="Times New Roman"/>
          <w:b/>
          <w:bCs/>
        </w:rPr>
        <w:t>1:</w:t>
      </w:r>
      <w:r w:rsidR="002F68CA">
        <w:rPr>
          <w:rFonts w:ascii="Times New Roman" w:hAnsi="Times New Roman" w:cs="Times New Roman"/>
          <w:b/>
          <w:bCs/>
        </w:rPr>
        <w:t xml:space="preserve"> </w:t>
      </w:r>
      <w:r w:rsidR="008A5886" w:rsidRPr="004B32D0">
        <w:rPr>
          <w:rFonts w:ascii="Times New Roman" w:hAnsi="Times New Roman" w:cs="Times New Roman"/>
          <w:b/>
          <w:bCs/>
        </w:rPr>
        <w:t xml:space="preserve">Adaptive Thresholding in Image </w:t>
      </w:r>
      <w:r w:rsidR="004B32D0">
        <w:rPr>
          <w:rFonts w:ascii="Times New Roman" w:hAnsi="Times New Roman" w:cs="Times New Roman"/>
          <w:b/>
          <w:bCs/>
        </w:rPr>
        <w:t>S</w:t>
      </w:r>
      <w:r w:rsidR="008A5886" w:rsidRPr="004B32D0">
        <w:rPr>
          <w:rFonts w:ascii="Times New Roman" w:hAnsi="Times New Roman" w:cs="Times New Roman"/>
          <w:b/>
          <w:bCs/>
        </w:rPr>
        <w:t>egmentation</w:t>
      </w:r>
    </w:p>
    <w:p w14:paraId="6663EF86" w14:textId="04F60B8F" w:rsidR="008A5886" w:rsidRPr="004B32D0" w:rsidRDefault="008A5886" w:rsidP="004B32D0">
      <w:pPr>
        <w:spacing w:line="480" w:lineRule="auto"/>
        <w:jc w:val="center"/>
        <w:rPr>
          <w:rFonts w:ascii="Times New Roman" w:hAnsi="Times New Roman" w:cs="Times New Roman"/>
          <w:b/>
          <w:bCs/>
        </w:rPr>
      </w:pPr>
      <w:r w:rsidRPr="004B32D0">
        <w:rPr>
          <w:rFonts w:ascii="Times New Roman" w:hAnsi="Times New Roman" w:cs="Times New Roman"/>
          <w:b/>
          <w:bCs/>
        </w:rPr>
        <w:t>Tripti Vishwakarma</w:t>
      </w:r>
    </w:p>
    <w:p w14:paraId="68C208C6" w14:textId="190099CF" w:rsidR="004B32D0" w:rsidRPr="004B32D0" w:rsidRDefault="004B32D0" w:rsidP="004B32D0">
      <w:pPr>
        <w:spacing w:line="480" w:lineRule="auto"/>
        <w:jc w:val="center"/>
        <w:rPr>
          <w:rFonts w:ascii="Times New Roman" w:hAnsi="Times New Roman" w:cs="Times New Roman"/>
          <w:b/>
          <w:bCs/>
        </w:rPr>
      </w:pPr>
      <w:r w:rsidRPr="004B32D0">
        <w:rPr>
          <w:rFonts w:ascii="Times New Roman" w:hAnsi="Times New Roman" w:cs="Times New Roman"/>
          <w:b/>
          <w:bCs/>
        </w:rPr>
        <w:t>Colorado State University Global</w:t>
      </w:r>
    </w:p>
    <w:p w14:paraId="47AE27A8" w14:textId="67B3DBB0" w:rsidR="008A5886" w:rsidRPr="004B32D0" w:rsidRDefault="008A5886" w:rsidP="004B32D0">
      <w:pPr>
        <w:spacing w:line="480" w:lineRule="auto"/>
        <w:jc w:val="center"/>
        <w:rPr>
          <w:rFonts w:ascii="Times New Roman" w:hAnsi="Times New Roman" w:cs="Times New Roman"/>
          <w:b/>
          <w:bCs/>
        </w:rPr>
      </w:pPr>
      <w:r w:rsidRPr="004B32D0">
        <w:rPr>
          <w:rFonts w:ascii="Times New Roman" w:hAnsi="Times New Roman" w:cs="Times New Roman"/>
          <w:b/>
          <w:bCs/>
        </w:rPr>
        <w:t xml:space="preserve">Course code CSC 515 -1 </w:t>
      </w:r>
    </w:p>
    <w:p w14:paraId="67E28824" w14:textId="4D4DE035" w:rsidR="008A5886" w:rsidRPr="004B32D0" w:rsidRDefault="008A5886" w:rsidP="004B32D0">
      <w:pPr>
        <w:spacing w:line="480" w:lineRule="auto"/>
        <w:jc w:val="center"/>
        <w:rPr>
          <w:rFonts w:ascii="Times New Roman" w:hAnsi="Times New Roman" w:cs="Times New Roman"/>
          <w:b/>
          <w:bCs/>
        </w:rPr>
      </w:pPr>
      <w:r w:rsidRPr="004B32D0">
        <w:rPr>
          <w:rFonts w:ascii="Times New Roman" w:hAnsi="Times New Roman" w:cs="Times New Roman"/>
          <w:b/>
          <w:bCs/>
        </w:rPr>
        <w:t>Dr Jonathan Vanover</w:t>
      </w:r>
    </w:p>
    <w:p w14:paraId="0CBE14FF" w14:textId="39591C7E" w:rsidR="008A5886" w:rsidRPr="004B32D0" w:rsidRDefault="008A5886" w:rsidP="004B32D0">
      <w:pPr>
        <w:spacing w:line="480" w:lineRule="auto"/>
        <w:jc w:val="center"/>
        <w:rPr>
          <w:rFonts w:ascii="Times New Roman" w:hAnsi="Times New Roman" w:cs="Times New Roman"/>
          <w:b/>
          <w:bCs/>
        </w:rPr>
      </w:pPr>
      <w:r w:rsidRPr="004B32D0">
        <w:rPr>
          <w:rFonts w:ascii="Times New Roman" w:hAnsi="Times New Roman" w:cs="Times New Roman"/>
          <w:b/>
          <w:bCs/>
        </w:rPr>
        <w:t>June 22</w:t>
      </w:r>
      <w:r w:rsidR="004B32D0" w:rsidRPr="004B32D0">
        <w:rPr>
          <w:rFonts w:ascii="Times New Roman" w:hAnsi="Times New Roman" w:cs="Times New Roman"/>
          <w:b/>
          <w:bCs/>
        </w:rPr>
        <w:t>, 2025</w:t>
      </w:r>
    </w:p>
    <w:p w14:paraId="0D89758F" w14:textId="77777777" w:rsidR="008A5886" w:rsidRPr="004B32D0" w:rsidRDefault="008A5886" w:rsidP="004B32D0">
      <w:pPr>
        <w:spacing w:line="480" w:lineRule="auto"/>
        <w:jc w:val="center"/>
        <w:rPr>
          <w:rFonts w:ascii="Times New Roman" w:hAnsi="Times New Roman" w:cs="Times New Roman"/>
        </w:rPr>
      </w:pPr>
    </w:p>
    <w:p w14:paraId="25EBE180" w14:textId="77777777" w:rsidR="008A5886" w:rsidRPr="004B32D0" w:rsidRDefault="008A5886" w:rsidP="004B32D0">
      <w:pPr>
        <w:spacing w:line="480" w:lineRule="auto"/>
        <w:jc w:val="center"/>
        <w:rPr>
          <w:rFonts w:ascii="Times New Roman" w:hAnsi="Times New Roman" w:cs="Times New Roman"/>
        </w:rPr>
      </w:pPr>
    </w:p>
    <w:p w14:paraId="221BB820" w14:textId="77777777" w:rsidR="009E252B" w:rsidRPr="004B32D0" w:rsidRDefault="009E252B" w:rsidP="004B32D0">
      <w:pPr>
        <w:spacing w:line="480" w:lineRule="auto"/>
        <w:jc w:val="center"/>
        <w:rPr>
          <w:rFonts w:ascii="Times New Roman" w:hAnsi="Times New Roman" w:cs="Times New Roman"/>
        </w:rPr>
      </w:pPr>
    </w:p>
    <w:p w14:paraId="0FBED3AC" w14:textId="77777777" w:rsidR="009E252B" w:rsidRPr="004B32D0" w:rsidRDefault="009E252B" w:rsidP="004B32D0">
      <w:pPr>
        <w:spacing w:line="480" w:lineRule="auto"/>
        <w:jc w:val="center"/>
        <w:rPr>
          <w:rFonts w:ascii="Times New Roman" w:hAnsi="Times New Roman" w:cs="Times New Roman"/>
        </w:rPr>
      </w:pPr>
    </w:p>
    <w:p w14:paraId="5B547CAC" w14:textId="77777777" w:rsidR="009E252B" w:rsidRPr="004B32D0" w:rsidRDefault="009E252B" w:rsidP="004B32D0">
      <w:pPr>
        <w:spacing w:line="480" w:lineRule="auto"/>
        <w:rPr>
          <w:rFonts w:ascii="Times New Roman" w:hAnsi="Times New Roman" w:cs="Times New Roman"/>
        </w:rPr>
      </w:pPr>
    </w:p>
    <w:p w14:paraId="50FB8D32" w14:textId="77777777" w:rsidR="009E252B" w:rsidRPr="004B32D0" w:rsidRDefault="009E252B" w:rsidP="004B32D0">
      <w:pPr>
        <w:spacing w:line="480" w:lineRule="auto"/>
        <w:rPr>
          <w:rFonts w:ascii="Times New Roman" w:hAnsi="Times New Roman" w:cs="Times New Roman"/>
        </w:rPr>
      </w:pPr>
    </w:p>
    <w:p w14:paraId="798B3D75" w14:textId="77777777" w:rsidR="009E252B" w:rsidRPr="004B32D0" w:rsidRDefault="009E252B" w:rsidP="004B32D0">
      <w:pPr>
        <w:spacing w:line="480" w:lineRule="auto"/>
        <w:rPr>
          <w:rFonts w:ascii="Times New Roman" w:hAnsi="Times New Roman" w:cs="Times New Roman"/>
        </w:rPr>
      </w:pPr>
    </w:p>
    <w:p w14:paraId="7F7741AB" w14:textId="77777777" w:rsidR="004B32D0" w:rsidRDefault="004B32D0" w:rsidP="004B32D0">
      <w:pPr>
        <w:spacing w:line="480" w:lineRule="auto"/>
        <w:rPr>
          <w:rFonts w:ascii="Times New Roman" w:hAnsi="Times New Roman" w:cs="Times New Roman"/>
        </w:rPr>
      </w:pPr>
    </w:p>
    <w:p w14:paraId="241C7675" w14:textId="20CD4FB3"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t>Title</w:t>
      </w:r>
      <w:r w:rsidR="004B32D0">
        <w:rPr>
          <w:rFonts w:ascii="Times New Roman" w:hAnsi="Times New Roman" w:cs="Times New Roman"/>
          <w:b/>
          <w:bCs/>
        </w:rPr>
        <w:t xml:space="preserve"> </w:t>
      </w:r>
      <w:r w:rsidR="004B32D0">
        <w:rPr>
          <w:rFonts w:ascii="Times New Roman" w:hAnsi="Times New Roman" w:cs="Times New Roman"/>
        </w:rPr>
        <w:t xml:space="preserve">- </w:t>
      </w:r>
      <w:r w:rsidRPr="009E252B">
        <w:rPr>
          <w:rFonts w:ascii="Times New Roman" w:hAnsi="Times New Roman" w:cs="Times New Roman"/>
          <w:b/>
          <w:bCs/>
        </w:rPr>
        <w:t>Analysis of Adaptive Thresholding Techniques for Image Segmentation of Simple Objects</w:t>
      </w:r>
      <w:r w:rsidRPr="009E252B">
        <w:rPr>
          <w:rFonts w:ascii="Times New Roman" w:hAnsi="Times New Roman" w:cs="Times New Roman"/>
        </w:rPr>
        <w:t xml:space="preserve"> </w:t>
      </w:r>
    </w:p>
    <w:p w14:paraId="501F0651" w14:textId="77777777" w:rsidR="004B32D0" w:rsidRDefault="004B32D0" w:rsidP="004B32D0">
      <w:pPr>
        <w:spacing w:line="480" w:lineRule="auto"/>
        <w:rPr>
          <w:rFonts w:ascii="Times New Roman" w:hAnsi="Times New Roman" w:cs="Times New Roman"/>
          <w:b/>
          <w:bCs/>
        </w:rPr>
      </w:pPr>
    </w:p>
    <w:p w14:paraId="72F92358" w14:textId="669E9D0F"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t>Introduction</w:t>
      </w:r>
      <w:r w:rsidRPr="009E252B">
        <w:rPr>
          <w:rFonts w:ascii="Times New Roman" w:hAnsi="Times New Roman" w:cs="Times New Roman"/>
        </w:rPr>
        <w:br/>
      </w:r>
      <w:r w:rsidR="004B32D0">
        <w:rPr>
          <w:rFonts w:ascii="Times New Roman" w:hAnsi="Times New Roman" w:cs="Times New Roman"/>
        </w:rPr>
        <w:t xml:space="preserve">        </w:t>
      </w:r>
      <w:r w:rsidRPr="009E252B">
        <w:rPr>
          <w:rFonts w:ascii="Times New Roman" w:hAnsi="Times New Roman" w:cs="Times New Roman"/>
        </w:rPr>
        <w:t xml:space="preserve">Image segmentation is a fundamental process in digital image processing and computer vision, involving the partitioning of a digital image into multiple segments to simplify its representation and analysis (Sahoo et al., 1988). It is typically used to locate objects and boundaries (lines, curves, etc.) in images. </w:t>
      </w:r>
    </w:p>
    <w:p w14:paraId="5ACDD3B0" w14:textId="77777777" w:rsidR="009E252B" w:rsidRPr="009E252B" w:rsidRDefault="009E252B" w:rsidP="004B32D0">
      <w:pPr>
        <w:spacing w:line="480" w:lineRule="auto"/>
        <w:ind w:firstLine="720"/>
        <w:rPr>
          <w:rFonts w:ascii="Times New Roman" w:hAnsi="Times New Roman" w:cs="Times New Roman"/>
        </w:rPr>
      </w:pPr>
      <w:r w:rsidRPr="009E252B">
        <w:rPr>
          <w:rFonts w:ascii="Times New Roman" w:hAnsi="Times New Roman" w:cs="Times New Roman"/>
        </w:rPr>
        <w:t xml:space="preserve">One of the simplest approaches to segmentation is thresholding. These methods can be categorized into two main types: global thresholding, such as the well-known Otsu's method (Otsu, 1979), and adaptive (or local) thresholding. Global thresholding uses a single threshold value for the entire image, which is effective when the intensity values of the objects and the background are distinct. However, it fails when dealing with images with varying illumination conditions (Gonzalez &amp; Woods, 2018). </w:t>
      </w:r>
    </w:p>
    <w:p w14:paraId="253EF65C" w14:textId="77777777" w:rsidR="009E252B" w:rsidRPr="009E252B" w:rsidRDefault="009E252B" w:rsidP="004B32D0">
      <w:pPr>
        <w:spacing w:line="480" w:lineRule="auto"/>
        <w:ind w:firstLine="720"/>
        <w:rPr>
          <w:rFonts w:ascii="Times New Roman" w:hAnsi="Times New Roman" w:cs="Times New Roman"/>
        </w:rPr>
      </w:pPr>
      <w:r w:rsidRPr="009E252B">
        <w:rPr>
          <w:rFonts w:ascii="Times New Roman" w:hAnsi="Times New Roman" w:cs="Times New Roman"/>
        </w:rPr>
        <w:t xml:space="preserve">Adaptive thresholding overcomes this limitation by calculating the threshold for smaller, localized regions of the image (Bradley &amp; Roth, 2007). This allows it to handle variations in lighting and produce better segmentation results for a wider range of images. This summary discusses the implementation and application of an adaptive thresholding scheme on three different types of images: an indoor scene, an outdoor scene, and a close-up of a single object. </w:t>
      </w:r>
    </w:p>
    <w:p w14:paraId="219098C5" w14:textId="77777777" w:rsidR="004B32D0" w:rsidRDefault="004B32D0" w:rsidP="004B32D0">
      <w:pPr>
        <w:spacing w:line="480" w:lineRule="auto"/>
        <w:rPr>
          <w:rFonts w:ascii="Times New Roman" w:hAnsi="Times New Roman" w:cs="Times New Roman"/>
          <w:b/>
          <w:bCs/>
        </w:rPr>
      </w:pPr>
    </w:p>
    <w:p w14:paraId="7B7DDEB7" w14:textId="5B303DA5"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lastRenderedPageBreak/>
        <w:t>Methodology</w:t>
      </w:r>
      <w:r w:rsidRPr="009E252B">
        <w:rPr>
          <w:rFonts w:ascii="Times New Roman" w:hAnsi="Times New Roman" w:cs="Times New Roman"/>
        </w:rPr>
        <w:br/>
      </w:r>
      <w:r w:rsidR="004B32D0">
        <w:rPr>
          <w:rFonts w:ascii="Times New Roman" w:hAnsi="Times New Roman" w:cs="Times New Roman"/>
        </w:rPr>
        <w:t xml:space="preserve"> </w:t>
      </w:r>
      <w:r w:rsidR="004B32D0">
        <w:rPr>
          <w:rFonts w:ascii="Times New Roman" w:hAnsi="Times New Roman" w:cs="Times New Roman"/>
        </w:rPr>
        <w:tab/>
      </w:r>
      <w:r w:rsidRPr="009E252B">
        <w:rPr>
          <w:rFonts w:ascii="Times New Roman" w:hAnsi="Times New Roman" w:cs="Times New Roman"/>
        </w:rPr>
        <w:t xml:space="preserve">The adaptive thresholding algorithm was implemented using Python and the OpenCV library. The core of the implementation is the cv2.adaptiveThreshold function, which offers several adaptive methods. For this analysis, the Gaussian adaptive thresholding method (cv2.ADAPTIVE_THRESH_GAUSSIAN_C) was chosen. </w:t>
      </w:r>
    </w:p>
    <w:p w14:paraId="26D614A2" w14:textId="77777777"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rPr>
        <w:t xml:space="preserve">The function takes the following key parameters: </w:t>
      </w:r>
    </w:p>
    <w:p w14:paraId="7DE251F4"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b/>
          <w:bCs/>
        </w:rPr>
        <w:t>Image</w:t>
      </w:r>
      <w:r w:rsidRPr="009E252B">
        <w:rPr>
          <w:rFonts w:ascii="Times New Roman" w:hAnsi="Times New Roman" w:cs="Times New Roman"/>
        </w:rPr>
        <w:t>: The source grayscale image. </w:t>
      </w:r>
    </w:p>
    <w:p w14:paraId="6E6F0C4D" w14:textId="77777777" w:rsidR="009E252B" w:rsidRPr="009E252B" w:rsidRDefault="009E252B" w:rsidP="004B32D0">
      <w:pPr>
        <w:spacing w:line="480" w:lineRule="auto"/>
        <w:ind w:left="360"/>
        <w:rPr>
          <w:rFonts w:ascii="Times New Roman" w:hAnsi="Times New Roman" w:cs="Times New Roman"/>
        </w:rPr>
      </w:pPr>
      <w:proofErr w:type="spellStart"/>
      <w:r w:rsidRPr="009E252B">
        <w:rPr>
          <w:rFonts w:ascii="Times New Roman" w:hAnsi="Times New Roman" w:cs="Times New Roman"/>
          <w:b/>
          <w:bCs/>
        </w:rPr>
        <w:t>MaxValue</w:t>
      </w:r>
      <w:proofErr w:type="spellEnd"/>
      <w:r w:rsidRPr="009E252B">
        <w:rPr>
          <w:rFonts w:ascii="Times New Roman" w:hAnsi="Times New Roman" w:cs="Times New Roman"/>
        </w:rPr>
        <w:t>: The maximum intensity value to assign to pixels that satisfy the condition (typically 255 for binary images). </w:t>
      </w:r>
    </w:p>
    <w:p w14:paraId="3537E02F" w14:textId="77777777" w:rsidR="009E252B" w:rsidRPr="009E252B" w:rsidRDefault="009E252B" w:rsidP="004B32D0">
      <w:pPr>
        <w:spacing w:line="480" w:lineRule="auto"/>
        <w:ind w:left="360"/>
        <w:rPr>
          <w:rFonts w:ascii="Times New Roman" w:hAnsi="Times New Roman" w:cs="Times New Roman"/>
        </w:rPr>
      </w:pPr>
      <w:proofErr w:type="spellStart"/>
      <w:r w:rsidRPr="009E252B">
        <w:rPr>
          <w:rFonts w:ascii="Times New Roman" w:hAnsi="Times New Roman" w:cs="Times New Roman"/>
          <w:b/>
          <w:bCs/>
        </w:rPr>
        <w:t>AdaptiveMethod</w:t>
      </w:r>
      <w:proofErr w:type="spellEnd"/>
      <w:r w:rsidRPr="009E252B">
        <w:rPr>
          <w:rFonts w:ascii="Times New Roman" w:hAnsi="Times New Roman" w:cs="Times New Roman"/>
        </w:rPr>
        <w:t>: The adaptive thresholding algorithm to use. We used cv2.ADAPTIVE_THRESH_GAUSSIAN_C, where the threshold value is a weighted sum of neighborhood values where weights are a Gaussian window. </w:t>
      </w:r>
    </w:p>
    <w:p w14:paraId="3BA02871" w14:textId="77777777" w:rsidR="009E252B" w:rsidRPr="009E252B" w:rsidRDefault="009E252B" w:rsidP="004B32D0">
      <w:pPr>
        <w:spacing w:line="480" w:lineRule="auto"/>
        <w:ind w:left="360"/>
        <w:rPr>
          <w:rFonts w:ascii="Times New Roman" w:hAnsi="Times New Roman" w:cs="Times New Roman"/>
        </w:rPr>
      </w:pPr>
      <w:proofErr w:type="spellStart"/>
      <w:r w:rsidRPr="009E252B">
        <w:rPr>
          <w:rFonts w:ascii="Times New Roman" w:hAnsi="Times New Roman" w:cs="Times New Roman"/>
          <w:b/>
          <w:bCs/>
        </w:rPr>
        <w:t>ThresholdType</w:t>
      </w:r>
      <w:proofErr w:type="spellEnd"/>
      <w:r w:rsidRPr="009E252B">
        <w:rPr>
          <w:rFonts w:ascii="Times New Roman" w:hAnsi="Times New Roman" w:cs="Times New Roman"/>
        </w:rPr>
        <w:t>: The type of thresholding to be applied. cv2.THRESH_BINARY was used. </w:t>
      </w:r>
    </w:p>
    <w:p w14:paraId="0A3C47D4" w14:textId="77777777" w:rsidR="009E252B" w:rsidRPr="009E252B" w:rsidRDefault="009E252B" w:rsidP="004B32D0">
      <w:pPr>
        <w:spacing w:line="480" w:lineRule="auto"/>
        <w:ind w:left="360"/>
        <w:rPr>
          <w:rFonts w:ascii="Times New Roman" w:hAnsi="Times New Roman" w:cs="Times New Roman"/>
        </w:rPr>
      </w:pPr>
      <w:proofErr w:type="spellStart"/>
      <w:r w:rsidRPr="009E252B">
        <w:rPr>
          <w:rFonts w:ascii="Times New Roman" w:hAnsi="Times New Roman" w:cs="Times New Roman"/>
          <w:b/>
          <w:bCs/>
        </w:rPr>
        <w:t>BlockSize</w:t>
      </w:r>
      <w:proofErr w:type="spellEnd"/>
      <w:r w:rsidRPr="009E252B">
        <w:rPr>
          <w:rFonts w:ascii="Times New Roman" w:hAnsi="Times New Roman" w:cs="Times New Roman"/>
        </w:rPr>
        <w:t>: The size of a pixel neighborhood that is used to calculate a threshold value for the pixel. It must be an odd number. </w:t>
      </w:r>
    </w:p>
    <w:p w14:paraId="459C3C26"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b/>
          <w:bCs/>
        </w:rPr>
        <w:t>C</w:t>
      </w:r>
      <w:r w:rsidRPr="009E252B">
        <w:rPr>
          <w:rFonts w:ascii="Times New Roman" w:hAnsi="Times New Roman" w:cs="Times New Roman"/>
        </w:rPr>
        <w:t>: A constant subtracted from the calculated mean or weighted mean.</w:t>
      </w:r>
    </w:p>
    <w:p w14:paraId="15BC571F" w14:textId="77777777" w:rsidR="009E252B" w:rsidRPr="009E252B" w:rsidRDefault="009E252B" w:rsidP="004B32D0">
      <w:pPr>
        <w:spacing w:line="480" w:lineRule="auto"/>
        <w:ind w:firstLine="360"/>
        <w:rPr>
          <w:rFonts w:ascii="Times New Roman" w:hAnsi="Times New Roman" w:cs="Times New Roman"/>
        </w:rPr>
      </w:pPr>
      <w:r w:rsidRPr="009E252B">
        <w:rPr>
          <w:rFonts w:ascii="Times New Roman" w:hAnsi="Times New Roman" w:cs="Times New Roman"/>
        </w:rPr>
        <w:t xml:space="preserve">A Python script (adaptive_thresholding.py) was created to load the three images (indoor.jpeg, outdoor.jpeg, closeup.jpeg), convert them to grayscale, and apply the adaptive thresholding algorithm. The script then displays the original and segmented images side-by-side for visual comparison. </w:t>
      </w:r>
    </w:p>
    <w:p w14:paraId="40D79B7A" w14:textId="77777777" w:rsidR="004B32D0" w:rsidRDefault="004B32D0" w:rsidP="004B32D0">
      <w:pPr>
        <w:spacing w:line="480" w:lineRule="auto"/>
        <w:rPr>
          <w:rFonts w:ascii="Times New Roman" w:hAnsi="Times New Roman" w:cs="Times New Roman"/>
          <w:b/>
          <w:bCs/>
        </w:rPr>
      </w:pPr>
    </w:p>
    <w:p w14:paraId="75670784" w14:textId="1E5F15E4"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lastRenderedPageBreak/>
        <w:t>Results and Discussion</w:t>
      </w:r>
    </w:p>
    <w:p w14:paraId="0C984932" w14:textId="590CE692"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t>Indoor Image</w:t>
      </w:r>
      <w:r w:rsidRPr="009E252B">
        <w:rPr>
          <w:rFonts w:ascii="Times New Roman" w:hAnsi="Times New Roman" w:cs="Times New Roman"/>
        </w:rPr>
        <w:br/>
      </w:r>
      <w:r w:rsidR="004B32D0">
        <w:rPr>
          <w:rFonts w:ascii="Times New Roman" w:hAnsi="Times New Roman" w:cs="Times New Roman"/>
        </w:rPr>
        <w:t xml:space="preserve"> </w:t>
      </w:r>
      <w:r w:rsidR="004B32D0">
        <w:rPr>
          <w:rFonts w:ascii="Times New Roman" w:hAnsi="Times New Roman" w:cs="Times New Roman"/>
        </w:rPr>
        <w:tab/>
      </w:r>
      <w:r w:rsidRPr="009E252B">
        <w:rPr>
          <w:rFonts w:ascii="Times New Roman" w:hAnsi="Times New Roman" w:cs="Times New Roman"/>
        </w:rPr>
        <w:t xml:space="preserve">The indoor image, characterized by significant variations in artificial lighting and shadows, was effectively segmented using adaptive thresholding. The algorithm successfully differentiated foreground objects from the background despite the non-uniform illumination. For instance, objects partially in shadow were segmented with reasonable accuracy, which would be challenging for a global thresholding method. However, some noisy artifacts were observed in deep shadow regions and areas with strong specular highlights. Fine-tuning the </w:t>
      </w:r>
      <w:proofErr w:type="spellStart"/>
      <w:r w:rsidRPr="009E252B">
        <w:rPr>
          <w:rFonts w:ascii="Times New Roman" w:hAnsi="Times New Roman" w:cs="Times New Roman"/>
        </w:rPr>
        <w:t>blockSize</w:t>
      </w:r>
      <w:proofErr w:type="spellEnd"/>
      <w:r w:rsidRPr="009E252B">
        <w:rPr>
          <w:rFonts w:ascii="Times New Roman" w:hAnsi="Times New Roman" w:cs="Times New Roman"/>
        </w:rPr>
        <w:t xml:space="preserve"> parameter was crucial; a smaller block size captured more local detail but sometimes increased noise, while a larger block size provided a cleaner segmentation at the cost of some finer details. The constant C was adjusted to make the thresholding </w:t>
      </w:r>
      <w:proofErr w:type="gramStart"/>
      <w:r w:rsidRPr="009E252B">
        <w:rPr>
          <w:rFonts w:ascii="Times New Roman" w:hAnsi="Times New Roman" w:cs="Times New Roman"/>
        </w:rPr>
        <w:t>more or less aggressive</w:t>
      </w:r>
      <w:proofErr w:type="gramEnd"/>
      <w:r w:rsidRPr="009E252B">
        <w:rPr>
          <w:rFonts w:ascii="Times New Roman" w:hAnsi="Times New Roman" w:cs="Times New Roman"/>
        </w:rPr>
        <w:t xml:space="preserve">, helping to reduce noise in the final binary image. </w:t>
      </w:r>
    </w:p>
    <w:p w14:paraId="493CA867" w14:textId="5A2F7C1A"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t>Outdoor Image</w:t>
      </w:r>
      <w:r w:rsidRPr="009E252B">
        <w:rPr>
          <w:rFonts w:ascii="Times New Roman" w:hAnsi="Times New Roman" w:cs="Times New Roman"/>
        </w:rPr>
        <w:br/>
      </w:r>
      <w:r w:rsidR="004B32D0">
        <w:rPr>
          <w:rFonts w:ascii="Times New Roman" w:hAnsi="Times New Roman" w:cs="Times New Roman"/>
        </w:rPr>
        <w:tab/>
        <w:t>T</w:t>
      </w:r>
      <w:r w:rsidRPr="009E252B">
        <w:rPr>
          <w:rFonts w:ascii="Times New Roman" w:hAnsi="Times New Roman" w:cs="Times New Roman"/>
        </w:rPr>
        <w:t xml:space="preserve">he outdoor scene presented a complex challenge due to its wide range of textures (e.g., foliage, building facades) and strong, direct sunlight, which created harsh shadows. Adaptive thresholding performed robustly, adapting to local intensity variations across the image. It managed to segment features in both brightly lit areas and shaded regions simultaneously. The main challenge was the presence of high-frequency textures, such as leaves on a tree or bricks on a wall, which led to a busy and somewhat noisy segmentation in those areas. A larger </w:t>
      </w:r>
      <w:proofErr w:type="spellStart"/>
      <w:r w:rsidRPr="009E252B">
        <w:rPr>
          <w:rFonts w:ascii="Times New Roman" w:hAnsi="Times New Roman" w:cs="Times New Roman"/>
        </w:rPr>
        <w:t>blockSize</w:t>
      </w:r>
      <w:proofErr w:type="spellEnd"/>
      <w:r w:rsidRPr="009E252B">
        <w:rPr>
          <w:rFonts w:ascii="Times New Roman" w:hAnsi="Times New Roman" w:cs="Times New Roman"/>
        </w:rPr>
        <w:t xml:space="preserve"> helped to smooth over these textures, focusing the segmentation on larger structural elements. This demonstrates the trade-off between capturing fine detail and achieving a clean, object-level segmentation in complex natural scenes. </w:t>
      </w:r>
    </w:p>
    <w:p w14:paraId="37155BD3" w14:textId="4E476219"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lastRenderedPageBreak/>
        <w:t>Closeup Image</w:t>
      </w:r>
      <w:r w:rsidRPr="009E252B">
        <w:rPr>
          <w:rFonts w:ascii="Times New Roman" w:hAnsi="Times New Roman" w:cs="Times New Roman"/>
        </w:rPr>
        <w:br/>
      </w:r>
      <w:r w:rsidR="004B32D0">
        <w:rPr>
          <w:rFonts w:ascii="Times New Roman" w:hAnsi="Times New Roman" w:cs="Times New Roman"/>
        </w:rPr>
        <w:t xml:space="preserve"> </w:t>
      </w:r>
      <w:r w:rsidR="004B32D0">
        <w:rPr>
          <w:rFonts w:ascii="Times New Roman" w:hAnsi="Times New Roman" w:cs="Times New Roman"/>
        </w:rPr>
        <w:tab/>
      </w:r>
      <w:r w:rsidRPr="009E252B">
        <w:rPr>
          <w:rFonts w:ascii="Times New Roman" w:hAnsi="Times New Roman" w:cs="Times New Roman"/>
        </w:rPr>
        <w:t xml:space="preserve">For the closeup image, adaptive thresholding excelled at isolating the primary object from its background. The algorithm clearly delineated the contours of the object, preserving fine edge details. Since the lighting on the object's surface had subtle gradients, the adaptive nature of the algorithm was key to producing a clean and complete segmentation of the object's shape. The background, being relatively uniform, was cleanly segmented. The main consideration was the object's own surface texture. By selecting an appropriate </w:t>
      </w:r>
      <w:proofErr w:type="spellStart"/>
      <w:r w:rsidRPr="009E252B">
        <w:rPr>
          <w:rFonts w:ascii="Times New Roman" w:hAnsi="Times New Roman" w:cs="Times New Roman"/>
        </w:rPr>
        <w:t>blockSize</w:t>
      </w:r>
      <w:proofErr w:type="spellEnd"/>
      <w:r w:rsidRPr="009E252B">
        <w:rPr>
          <w:rFonts w:ascii="Times New Roman" w:hAnsi="Times New Roman" w:cs="Times New Roman"/>
        </w:rPr>
        <w:t xml:space="preserve">, it was possible to either capture these internal details or smooth over them to treat the object as a single, solid region. This highlights the algorithm's flexibility in defining the desired level of detail in the segmentation output. </w:t>
      </w:r>
    </w:p>
    <w:p w14:paraId="2CAF0A9C" w14:textId="77777777" w:rsidR="004B32D0" w:rsidRDefault="004B32D0" w:rsidP="004B32D0">
      <w:pPr>
        <w:spacing w:line="480" w:lineRule="auto"/>
        <w:rPr>
          <w:rFonts w:ascii="Times New Roman" w:hAnsi="Times New Roman" w:cs="Times New Roman"/>
          <w:b/>
          <w:bCs/>
        </w:rPr>
      </w:pPr>
    </w:p>
    <w:p w14:paraId="4970706A" w14:textId="238B28F5" w:rsidR="009E252B" w:rsidRPr="009E252B" w:rsidRDefault="009E252B" w:rsidP="004B32D0">
      <w:pPr>
        <w:spacing w:line="480" w:lineRule="auto"/>
        <w:rPr>
          <w:rFonts w:ascii="Times New Roman" w:hAnsi="Times New Roman" w:cs="Times New Roman"/>
        </w:rPr>
      </w:pPr>
      <w:r w:rsidRPr="009E252B">
        <w:rPr>
          <w:rFonts w:ascii="Times New Roman" w:hAnsi="Times New Roman" w:cs="Times New Roman"/>
          <w:b/>
          <w:bCs/>
        </w:rPr>
        <w:t>Conclusion</w:t>
      </w:r>
      <w:r w:rsidRPr="009E252B">
        <w:rPr>
          <w:rFonts w:ascii="Times New Roman" w:hAnsi="Times New Roman" w:cs="Times New Roman"/>
        </w:rPr>
        <w:br/>
        <w:t xml:space="preserve">Adaptive thresholding proved to be an effective technique for segmenting images with varying lighting conditions. The algorithm was able to successfully distinguish foreground objects from the background in all three test cases. The choice of </w:t>
      </w:r>
      <w:proofErr w:type="spellStart"/>
      <w:r w:rsidRPr="009E252B">
        <w:rPr>
          <w:rFonts w:ascii="Times New Roman" w:hAnsi="Times New Roman" w:cs="Times New Roman"/>
        </w:rPr>
        <w:t>blockSize</w:t>
      </w:r>
      <w:proofErr w:type="spellEnd"/>
      <w:r w:rsidRPr="009E252B">
        <w:rPr>
          <w:rFonts w:ascii="Times New Roman" w:hAnsi="Times New Roman" w:cs="Times New Roman"/>
        </w:rPr>
        <w:t xml:space="preserve"> and C</w:t>
      </w:r>
      <w:r w:rsidR="004B32D0" w:rsidRPr="004B32D0">
        <w:rPr>
          <w:rFonts w:ascii="Times New Roman" w:hAnsi="Times New Roman" w:cs="Times New Roman"/>
        </w:rPr>
        <w:t xml:space="preserve"> </w:t>
      </w:r>
      <w:r w:rsidRPr="009E252B">
        <w:rPr>
          <w:rFonts w:ascii="Times New Roman" w:hAnsi="Times New Roman" w:cs="Times New Roman"/>
        </w:rPr>
        <w:t xml:space="preserve">parameters is crucial for obtaining optimal results and requires careful tuning based on the image characteristics. </w:t>
      </w:r>
    </w:p>
    <w:p w14:paraId="595B1A0D" w14:textId="77777777" w:rsidR="004B32D0" w:rsidRPr="004B32D0" w:rsidRDefault="004B32D0" w:rsidP="004B32D0">
      <w:pPr>
        <w:spacing w:line="480" w:lineRule="auto"/>
        <w:jc w:val="center"/>
        <w:rPr>
          <w:rFonts w:ascii="Times New Roman" w:hAnsi="Times New Roman" w:cs="Times New Roman"/>
          <w:b/>
          <w:bCs/>
        </w:rPr>
      </w:pPr>
    </w:p>
    <w:p w14:paraId="6E28F90C" w14:textId="77777777" w:rsidR="004B32D0" w:rsidRDefault="004B32D0" w:rsidP="004B32D0">
      <w:pPr>
        <w:spacing w:line="480" w:lineRule="auto"/>
        <w:jc w:val="center"/>
        <w:rPr>
          <w:rFonts w:ascii="Times New Roman" w:hAnsi="Times New Roman" w:cs="Times New Roman"/>
          <w:b/>
          <w:bCs/>
        </w:rPr>
      </w:pPr>
    </w:p>
    <w:p w14:paraId="198BEF3F" w14:textId="77777777" w:rsidR="004B32D0" w:rsidRDefault="004B32D0" w:rsidP="004B32D0">
      <w:pPr>
        <w:spacing w:line="480" w:lineRule="auto"/>
        <w:jc w:val="center"/>
        <w:rPr>
          <w:rFonts w:ascii="Times New Roman" w:hAnsi="Times New Roman" w:cs="Times New Roman"/>
          <w:b/>
          <w:bCs/>
        </w:rPr>
      </w:pPr>
    </w:p>
    <w:p w14:paraId="69E6A6EE" w14:textId="77777777" w:rsidR="004B32D0" w:rsidRDefault="004B32D0" w:rsidP="004B32D0">
      <w:pPr>
        <w:spacing w:line="480" w:lineRule="auto"/>
        <w:jc w:val="center"/>
        <w:rPr>
          <w:rFonts w:ascii="Times New Roman" w:hAnsi="Times New Roman" w:cs="Times New Roman"/>
          <w:b/>
          <w:bCs/>
        </w:rPr>
      </w:pPr>
    </w:p>
    <w:p w14:paraId="7BED57FD" w14:textId="77777777" w:rsidR="004B32D0" w:rsidRDefault="004B32D0" w:rsidP="004B32D0">
      <w:pPr>
        <w:spacing w:line="480" w:lineRule="auto"/>
        <w:jc w:val="center"/>
        <w:rPr>
          <w:rFonts w:ascii="Times New Roman" w:hAnsi="Times New Roman" w:cs="Times New Roman"/>
          <w:b/>
          <w:bCs/>
        </w:rPr>
      </w:pPr>
    </w:p>
    <w:p w14:paraId="7B4516AD" w14:textId="77777777" w:rsidR="004B32D0" w:rsidRPr="004B32D0" w:rsidRDefault="004B32D0" w:rsidP="004B32D0">
      <w:pPr>
        <w:spacing w:line="480" w:lineRule="auto"/>
        <w:jc w:val="center"/>
        <w:rPr>
          <w:rFonts w:ascii="Times New Roman" w:hAnsi="Times New Roman" w:cs="Times New Roman"/>
          <w:b/>
          <w:bCs/>
        </w:rPr>
      </w:pPr>
    </w:p>
    <w:p w14:paraId="79956646" w14:textId="12DAC7A0" w:rsidR="009E252B" w:rsidRPr="009E252B" w:rsidRDefault="009E252B" w:rsidP="004B32D0">
      <w:pPr>
        <w:spacing w:line="480" w:lineRule="auto"/>
        <w:jc w:val="center"/>
        <w:rPr>
          <w:rFonts w:ascii="Times New Roman" w:hAnsi="Times New Roman" w:cs="Times New Roman"/>
        </w:rPr>
      </w:pPr>
      <w:r w:rsidRPr="009E252B">
        <w:rPr>
          <w:rFonts w:ascii="Times New Roman" w:hAnsi="Times New Roman" w:cs="Times New Roman"/>
          <w:b/>
          <w:bCs/>
        </w:rPr>
        <w:t>References</w:t>
      </w:r>
    </w:p>
    <w:p w14:paraId="73818E7A"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rPr>
        <w:t>Bradley, D., &amp; Roth, G. (2007). Adaptive Thresholding Using the Integral Image. </w:t>
      </w:r>
      <w:r w:rsidRPr="009E252B">
        <w:rPr>
          <w:rFonts w:ascii="Times New Roman" w:hAnsi="Times New Roman" w:cs="Times New Roman"/>
          <w:i/>
          <w:iCs/>
        </w:rPr>
        <w:t>Journal of Graphics Tools, 12</w:t>
      </w:r>
      <w:r w:rsidRPr="009E252B">
        <w:rPr>
          <w:rFonts w:ascii="Times New Roman" w:hAnsi="Times New Roman" w:cs="Times New Roman"/>
        </w:rPr>
        <w:t>(2), 13-21. </w:t>
      </w:r>
    </w:p>
    <w:p w14:paraId="4C43D2AF"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rPr>
        <w:t>Gonzalez, R. C., &amp; Woods, R. E. (2018). </w:t>
      </w:r>
      <w:r w:rsidRPr="009E252B">
        <w:rPr>
          <w:rFonts w:ascii="Times New Roman" w:hAnsi="Times New Roman" w:cs="Times New Roman"/>
          <w:i/>
          <w:iCs/>
        </w:rPr>
        <w:t>Digital Image Processing</w:t>
      </w:r>
      <w:r w:rsidRPr="009E252B">
        <w:rPr>
          <w:rFonts w:ascii="Times New Roman" w:hAnsi="Times New Roman" w:cs="Times New Roman"/>
        </w:rPr>
        <w:t> (4th ed.). Pearson. </w:t>
      </w:r>
    </w:p>
    <w:p w14:paraId="60F660DC"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rPr>
        <w:t>Otsu, N. (1979). A new method for image segmentation. </w:t>
      </w:r>
      <w:r w:rsidRPr="009E252B">
        <w:rPr>
          <w:rFonts w:ascii="Times New Roman" w:hAnsi="Times New Roman" w:cs="Times New Roman"/>
          <w:i/>
          <w:iCs/>
        </w:rPr>
        <w:t>IEEE Transactions on Systems, Man, and Cybernetics, 9</w:t>
      </w:r>
      <w:r w:rsidRPr="009E252B">
        <w:rPr>
          <w:rFonts w:ascii="Times New Roman" w:hAnsi="Times New Roman" w:cs="Times New Roman"/>
        </w:rPr>
        <w:t>(1), 62-66. </w:t>
      </w:r>
    </w:p>
    <w:p w14:paraId="66EEB73B" w14:textId="77777777" w:rsidR="009E252B" w:rsidRPr="009E252B" w:rsidRDefault="009E252B" w:rsidP="004B32D0">
      <w:pPr>
        <w:spacing w:line="480" w:lineRule="auto"/>
        <w:ind w:left="360"/>
        <w:rPr>
          <w:rFonts w:ascii="Times New Roman" w:hAnsi="Times New Roman" w:cs="Times New Roman"/>
        </w:rPr>
      </w:pPr>
      <w:r w:rsidRPr="009E252B">
        <w:rPr>
          <w:rFonts w:ascii="Times New Roman" w:hAnsi="Times New Roman" w:cs="Times New Roman"/>
        </w:rPr>
        <w:t>Sahoo, P. K., Soltani, S., &amp; Wong, A. K. C. (1988). A survey of thresholding techniques. </w:t>
      </w:r>
      <w:r w:rsidRPr="009E252B">
        <w:rPr>
          <w:rFonts w:ascii="Times New Roman" w:hAnsi="Times New Roman" w:cs="Times New Roman"/>
          <w:i/>
          <w:iCs/>
        </w:rPr>
        <w:t>Computer Vision, Graphics, and Image Processing, 41</w:t>
      </w:r>
      <w:r w:rsidRPr="009E252B">
        <w:rPr>
          <w:rFonts w:ascii="Times New Roman" w:hAnsi="Times New Roman" w:cs="Times New Roman"/>
        </w:rPr>
        <w:t>(2), 233-260.</w:t>
      </w:r>
    </w:p>
    <w:p w14:paraId="7087A774" w14:textId="77777777" w:rsidR="009E252B" w:rsidRPr="004B32D0" w:rsidRDefault="009E252B" w:rsidP="004B32D0">
      <w:pPr>
        <w:spacing w:line="480" w:lineRule="auto"/>
        <w:rPr>
          <w:rFonts w:ascii="Times New Roman" w:hAnsi="Times New Roman" w:cs="Times New Roman"/>
        </w:rPr>
      </w:pPr>
    </w:p>
    <w:sectPr w:rsidR="009E252B" w:rsidRPr="004B32D0">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4A35" w14:textId="77777777" w:rsidR="006C65EC" w:rsidRDefault="006C65EC" w:rsidP="00FE0124">
      <w:pPr>
        <w:spacing w:after="0" w:line="240" w:lineRule="auto"/>
      </w:pPr>
      <w:r>
        <w:separator/>
      </w:r>
    </w:p>
  </w:endnote>
  <w:endnote w:type="continuationSeparator" w:id="0">
    <w:p w14:paraId="7FBA50E5" w14:textId="77777777" w:rsidR="006C65EC" w:rsidRDefault="006C65EC" w:rsidP="00FE0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65E5" w14:textId="77777777" w:rsidR="006C65EC" w:rsidRDefault="006C65EC" w:rsidP="00FE0124">
      <w:pPr>
        <w:spacing w:after="0" w:line="240" w:lineRule="auto"/>
      </w:pPr>
      <w:r>
        <w:separator/>
      </w:r>
    </w:p>
  </w:footnote>
  <w:footnote w:type="continuationSeparator" w:id="0">
    <w:p w14:paraId="37CE84CF" w14:textId="77777777" w:rsidR="006C65EC" w:rsidRDefault="006C65EC" w:rsidP="00FE0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1285026"/>
      <w:docPartObj>
        <w:docPartGallery w:val="Page Numbers (Top of Page)"/>
        <w:docPartUnique/>
      </w:docPartObj>
    </w:sdtPr>
    <w:sdtContent>
      <w:p w14:paraId="3AC14A02" w14:textId="6B96CF81" w:rsidR="00FE0124" w:rsidRDefault="00FE0124" w:rsidP="00B31A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A2A4F9" w14:textId="77777777" w:rsidR="00FE0124" w:rsidRDefault="00FE0124" w:rsidP="00FE012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6446427"/>
      <w:docPartObj>
        <w:docPartGallery w:val="Page Numbers (Top of Page)"/>
        <w:docPartUnique/>
      </w:docPartObj>
    </w:sdtPr>
    <w:sdtContent>
      <w:p w14:paraId="5206064F" w14:textId="7A9638E5" w:rsidR="00FE0124" w:rsidRDefault="00FE0124" w:rsidP="00B31A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1E2045" w14:textId="77777777" w:rsidR="00FE0124" w:rsidRDefault="00FE0124" w:rsidP="00FE012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C42"/>
    <w:multiLevelType w:val="multilevel"/>
    <w:tmpl w:val="D82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0338AC"/>
    <w:multiLevelType w:val="multilevel"/>
    <w:tmpl w:val="A26C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B6C31"/>
    <w:multiLevelType w:val="multilevel"/>
    <w:tmpl w:val="A8BE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52BFA"/>
    <w:multiLevelType w:val="multilevel"/>
    <w:tmpl w:val="C6C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994458"/>
    <w:multiLevelType w:val="multilevel"/>
    <w:tmpl w:val="B400E69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008463">
    <w:abstractNumId w:val="3"/>
  </w:num>
  <w:num w:numId="2" w16cid:durableId="194463306">
    <w:abstractNumId w:val="1"/>
  </w:num>
  <w:num w:numId="3" w16cid:durableId="1042095336">
    <w:abstractNumId w:val="0"/>
  </w:num>
  <w:num w:numId="4" w16cid:durableId="1166823614">
    <w:abstractNumId w:val="2"/>
  </w:num>
  <w:num w:numId="5" w16cid:durableId="657853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24"/>
    <w:rsid w:val="000F30DD"/>
    <w:rsid w:val="001D410F"/>
    <w:rsid w:val="002F68CA"/>
    <w:rsid w:val="004B32D0"/>
    <w:rsid w:val="00570F32"/>
    <w:rsid w:val="006641FF"/>
    <w:rsid w:val="006C65EC"/>
    <w:rsid w:val="0075102E"/>
    <w:rsid w:val="008A5886"/>
    <w:rsid w:val="00974EE6"/>
    <w:rsid w:val="009E252B"/>
    <w:rsid w:val="00A10ADB"/>
    <w:rsid w:val="00A74FEF"/>
    <w:rsid w:val="00BA387E"/>
    <w:rsid w:val="00C62351"/>
    <w:rsid w:val="00F26D91"/>
    <w:rsid w:val="00FE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83142"/>
  <w15:chartTrackingRefBased/>
  <w15:docId w15:val="{180BE5DA-1BBA-FF4F-93C4-528F32BF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24"/>
    <w:rPr>
      <w:rFonts w:eastAsiaTheme="majorEastAsia" w:cstheme="majorBidi"/>
      <w:color w:val="272727" w:themeColor="text1" w:themeTint="D8"/>
    </w:rPr>
  </w:style>
  <w:style w:type="paragraph" w:styleId="Title">
    <w:name w:val="Title"/>
    <w:basedOn w:val="Normal"/>
    <w:next w:val="Normal"/>
    <w:link w:val="TitleChar"/>
    <w:uiPriority w:val="10"/>
    <w:qFormat/>
    <w:rsid w:val="00FE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24"/>
    <w:pPr>
      <w:spacing w:before="160"/>
      <w:jc w:val="center"/>
    </w:pPr>
    <w:rPr>
      <w:i/>
      <w:iCs/>
      <w:color w:val="404040" w:themeColor="text1" w:themeTint="BF"/>
    </w:rPr>
  </w:style>
  <w:style w:type="character" w:customStyle="1" w:styleId="QuoteChar">
    <w:name w:val="Quote Char"/>
    <w:basedOn w:val="DefaultParagraphFont"/>
    <w:link w:val="Quote"/>
    <w:uiPriority w:val="29"/>
    <w:rsid w:val="00FE0124"/>
    <w:rPr>
      <w:i/>
      <w:iCs/>
      <w:color w:val="404040" w:themeColor="text1" w:themeTint="BF"/>
    </w:rPr>
  </w:style>
  <w:style w:type="paragraph" w:styleId="ListParagraph">
    <w:name w:val="List Paragraph"/>
    <w:basedOn w:val="Normal"/>
    <w:uiPriority w:val="34"/>
    <w:qFormat/>
    <w:rsid w:val="00FE0124"/>
    <w:pPr>
      <w:ind w:left="720"/>
      <w:contextualSpacing/>
    </w:pPr>
  </w:style>
  <w:style w:type="character" w:styleId="IntenseEmphasis">
    <w:name w:val="Intense Emphasis"/>
    <w:basedOn w:val="DefaultParagraphFont"/>
    <w:uiPriority w:val="21"/>
    <w:qFormat/>
    <w:rsid w:val="00FE0124"/>
    <w:rPr>
      <w:i/>
      <w:iCs/>
      <w:color w:val="0F4761" w:themeColor="accent1" w:themeShade="BF"/>
    </w:rPr>
  </w:style>
  <w:style w:type="paragraph" w:styleId="IntenseQuote">
    <w:name w:val="Intense Quote"/>
    <w:basedOn w:val="Normal"/>
    <w:next w:val="Normal"/>
    <w:link w:val="IntenseQuoteChar"/>
    <w:uiPriority w:val="30"/>
    <w:qFormat/>
    <w:rsid w:val="00FE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124"/>
    <w:rPr>
      <w:i/>
      <w:iCs/>
      <w:color w:val="0F4761" w:themeColor="accent1" w:themeShade="BF"/>
    </w:rPr>
  </w:style>
  <w:style w:type="character" w:styleId="IntenseReference">
    <w:name w:val="Intense Reference"/>
    <w:basedOn w:val="DefaultParagraphFont"/>
    <w:uiPriority w:val="32"/>
    <w:qFormat/>
    <w:rsid w:val="00FE0124"/>
    <w:rPr>
      <w:b/>
      <w:bCs/>
      <w:smallCaps/>
      <w:color w:val="0F4761" w:themeColor="accent1" w:themeShade="BF"/>
      <w:spacing w:val="5"/>
    </w:rPr>
  </w:style>
  <w:style w:type="paragraph" w:styleId="Header">
    <w:name w:val="header"/>
    <w:basedOn w:val="Normal"/>
    <w:link w:val="HeaderChar"/>
    <w:uiPriority w:val="99"/>
    <w:unhideWhenUsed/>
    <w:rsid w:val="00FE0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124"/>
  </w:style>
  <w:style w:type="paragraph" w:styleId="Footer">
    <w:name w:val="footer"/>
    <w:basedOn w:val="Normal"/>
    <w:link w:val="FooterChar"/>
    <w:uiPriority w:val="99"/>
    <w:unhideWhenUsed/>
    <w:rsid w:val="00FE0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124"/>
  </w:style>
  <w:style w:type="character" w:styleId="PageNumber">
    <w:name w:val="page number"/>
    <w:basedOn w:val="DefaultParagraphFont"/>
    <w:uiPriority w:val="99"/>
    <w:semiHidden/>
    <w:unhideWhenUsed/>
    <w:rsid w:val="00FE0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43882">
      <w:bodyDiv w:val="1"/>
      <w:marLeft w:val="0"/>
      <w:marRight w:val="0"/>
      <w:marTop w:val="0"/>
      <w:marBottom w:val="0"/>
      <w:divBdr>
        <w:top w:val="none" w:sz="0" w:space="0" w:color="auto"/>
        <w:left w:val="none" w:sz="0" w:space="0" w:color="auto"/>
        <w:bottom w:val="none" w:sz="0" w:space="0" w:color="auto"/>
        <w:right w:val="none" w:sz="0" w:space="0" w:color="auto"/>
      </w:divBdr>
    </w:div>
    <w:div w:id="1136606822">
      <w:bodyDiv w:val="1"/>
      <w:marLeft w:val="0"/>
      <w:marRight w:val="0"/>
      <w:marTop w:val="0"/>
      <w:marBottom w:val="0"/>
      <w:divBdr>
        <w:top w:val="none" w:sz="0" w:space="0" w:color="auto"/>
        <w:left w:val="none" w:sz="0" w:space="0" w:color="auto"/>
        <w:bottom w:val="none" w:sz="0" w:space="0" w:color="auto"/>
        <w:right w:val="none" w:sz="0" w:space="0" w:color="auto"/>
      </w:divBdr>
    </w:div>
    <w:div w:id="1183401395">
      <w:bodyDiv w:val="1"/>
      <w:marLeft w:val="0"/>
      <w:marRight w:val="0"/>
      <w:marTop w:val="0"/>
      <w:marBottom w:val="0"/>
      <w:divBdr>
        <w:top w:val="none" w:sz="0" w:space="0" w:color="auto"/>
        <w:left w:val="none" w:sz="0" w:space="0" w:color="auto"/>
        <w:bottom w:val="none" w:sz="0" w:space="0" w:color="auto"/>
        <w:right w:val="none" w:sz="0" w:space="0" w:color="auto"/>
      </w:divBdr>
    </w:div>
    <w:div w:id="1284536177">
      <w:bodyDiv w:val="1"/>
      <w:marLeft w:val="0"/>
      <w:marRight w:val="0"/>
      <w:marTop w:val="0"/>
      <w:marBottom w:val="0"/>
      <w:divBdr>
        <w:top w:val="none" w:sz="0" w:space="0" w:color="auto"/>
        <w:left w:val="none" w:sz="0" w:space="0" w:color="auto"/>
        <w:bottom w:val="none" w:sz="0" w:space="0" w:color="auto"/>
        <w:right w:val="none" w:sz="0" w:space="0" w:color="auto"/>
      </w:divBdr>
      <w:divsChild>
        <w:div w:id="1317489264">
          <w:marLeft w:val="0"/>
          <w:marRight w:val="0"/>
          <w:marTop w:val="0"/>
          <w:marBottom w:val="0"/>
          <w:divBdr>
            <w:top w:val="none" w:sz="0" w:space="0" w:color="auto"/>
            <w:left w:val="none" w:sz="0" w:space="0" w:color="auto"/>
            <w:bottom w:val="none" w:sz="0" w:space="0" w:color="auto"/>
            <w:right w:val="none" w:sz="0" w:space="0" w:color="auto"/>
          </w:divBdr>
          <w:divsChild>
            <w:div w:id="735859899">
              <w:marLeft w:val="0"/>
              <w:marRight w:val="0"/>
              <w:marTop w:val="0"/>
              <w:marBottom w:val="0"/>
              <w:divBdr>
                <w:top w:val="none" w:sz="0" w:space="0" w:color="auto"/>
                <w:left w:val="none" w:sz="0" w:space="0" w:color="auto"/>
                <w:bottom w:val="none" w:sz="0" w:space="0" w:color="auto"/>
                <w:right w:val="none" w:sz="0" w:space="0" w:color="auto"/>
              </w:divBdr>
            </w:div>
            <w:div w:id="444691029">
              <w:marLeft w:val="0"/>
              <w:marRight w:val="0"/>
              <w:marTop w:val="0"/>
              <w:marBottom w:val="0"/>
              <w:divBdr>
                <w:top w:val="none" w:sz="0" w:space="0" w:color="auto"/>
                <w:left w:val="none" w:sz="0" w:space="0" w:color="auto"/>
                <w:bottom w:val="none" w:sz="0" w:space="0" w:color="auto"/>
                <w:right w:val="none" w:sz="0" w:space="0" w:color="auto"/>
              </w:divBdr>
            </w:div>
            <w:div w:id="1488744056">
              <w:marLeft w:val="0"/>
              <w:marRight w:val="0"/>
              <w:marTop w:val="0"/>
              <w:marBottom w:val="0"/>
              <w:divBdr>
                <w:top w:val="none" w:sz="0" w:space="0" w:color="auto"/>
                <w:left w:val="none" w:sz="0" w:space="0" w:color="auto"/>
                <w:bottom w:val="none" w:sz="0" w:space="0" w:color="auto"/>
                <w:right w:val="none" w:sz="0" w:space="0" w:color="auto"/>
              </w:divBdr>
            </w:div>
            <w:div w:id="699428444">
              <w:marLeft w:val="0"/>
              <w:marRight w:val="0"/>
              <w:marTop w:val="0"/>
              <w:marBottom w:val="0"/>
              <w:divBdr>
                <w:top w:val="none" w:sz="0" w:space="0" w:color="auto"/>
                <w:left w:val="none" w:sz="0" w:space="0" w:color="auto"/>
                <w:bottom w:val="none" w:sz="0" w:space="0" w:color="auto"/>
                <w:right w:val="none" w:sz="0" w:space="0" w:color="auto"/>
              </w:divBdr>
            </w:div>
            <w:div w:id="1882129441">
              <w:marLeft w:val="0"/>
              <w:marRight w:val="0"/>
              <w:marTop w:val="0"/>
              <w:marBottom w:val="0"/>
              <w:divBdr>
                <w:top w:val="none" w:sz="0" w:space="0" w:color="auto"/>
                <w:left w:val="none" w:sz="0" w:space="0" w:color="auto"/>
                <w:bottom w:val="none" w:sz="0" w:space="0" w:color="auto"/>
                <w:right w:val="none" w:sz="0" w:space="0" w:color="auto"/>
              </w:divBdr>
            </w:div>
            <w:div w:id="1898514345">
              <w:marLeft w:val="0"/>
              <w:marRight w:val="0"/>
              <w:marTop w:val="0"/>
              <w:marBottom w:val="0"/>
              <w:divBdr>
                <w:top w:val="none" w:sz="0" w:space="0" w:color="auto"/>
                <w:left w:val="none" w:sz="0" w:space="0" w:color="auto"/>
                <w:bottom w:val="none" w:sz="0" w:space="0" w:color="auto"/>
                <w:right w:val="none" w:sz="0" w:space="0" w:color="auto"/>
              </w:divBdr>
            </w:div>
            <w:div w:id="1968049939">
              <w:marLeft w:val="0"/>
              <w:marRight w:val="0"/>
              <w:marTop w:val="0"/>
              <w:marBottom w:val="0"/>
              <w:divBdr>
                <w:top w:val="none" w:sz="0" w:space="0" w:color="auto"/>
                <w:left w:val="none" w:sz="0" w:space="0" w:color="auto"/>
                <w:bottom w:val="none" w:sz="0" w:space="0" w:color="auto"/>
                <w:right w:val="none" w:sz="0" w:space="0" w:color="auto"/>
              </w:divBdr>
            </w:div>
            <w:div w:id="1513299079">
              <w:marLeft w:val="0"/>
              <w:marRight w:val="0"/>
              <w:marTop w:val="0"/>
              <w:marBottom w:val="0"/>
              <w:divBdr>
                <w:top w:val="none" w:sz="0" w:space="0" w:color="auto"/>
                <w:left w:val="none" w:sz="0" w:space="0" w:color="auto"/>
                <w:bottom w:val="none" w:sz="0" w:space="0" w:color="auto"/>
                <w:right w:val="none" w:sz="0" w:space="0" w:color="auto"/>
              </w:divBdr>
            </w:div>
            <w:div w:id="1735469464">
              <w:marLeft w:val="0"/>
              <w:marRight w:val="0"/>
              <w:marTop w:val="0"/>
              <w:marBottom w:val="0"/>
              <w:divBdr>
                <w:top w:val="none" w:sz="0" w:space="0" w:color="auto"/>
                <w:left w:val="none" w:sz="0" w:space="0" w:color="auto"/>
                <w:bottom w:val="none" w:sz="0" w:space="0" w:color="auto"/>
                <w:right w:val="none" w:sz="0" w:space="0" w:color="auto"/>
              </w:divBdr>
            </w:div>
            <w:div w:id="1013724417">
              <w:marLeft w:val="0"/>
              <w:marRight w:val="0"/>
              <w:marTop w:val="0"/>
              <w:marBottom w:val="0"/>
              <w:divBdr>
                <w:top w:val="none" w:sz="0" w:space="0" w:color="auto"/>
                <w:left w:val="none" w:sz="0" w:space="0" w:color="auto"/>
                <w:bottom w:val="none" w:sz="0" w:space="0" w:color="auto"/>
                <w:right w:val="none" w:sz="0" w:space="0" w:color="auto"/>
              </w:divBdr>
            </w:div>
            <w:div w:id="85423863">
              <w:marLeft w:val="0"/>
              <w:marRight w:val="0"/>
              <w:marTop w:val="0"/>
              <w:marBottom w:val="0"/>
              <w:divBdr>
                <w:top w:val="none" w:sz="0" w:space="0" w:color="auto"/>
                <w:left w:val="none" w:sz="0" w:space="0" w:color="auto"/>
                <w:bottom w:val="none" w:sz="0" w:space="0" w:color="auto"/>
                <w:right w:val="none" w:sz="0" w:space="0" w:color="auto"/>
              </w:divBdr>
            </w:div>
            <w:div w:id="397240932">
              <w:marLeft w:val="0"/>
              <w:marRight w:val="0"/>
              <w:marTop w:val="0"/>
              <w:marBottom w:val="0"/>
              <w:divBdr>
                <w:top w:val="none" w:sz="0" w:space="0" w:color="auto"/>
                <w:left w:val="none" w:sz="0" w:space="0" w:color="auto"/>
                <w:bottom w:val="none" w:sz="0" w:space="0" w:color="auto"/>
                <w:right w:val="none" w:sz="0" w:space="0" w:color="auto"/>
              </w:divBdr>
            </w:div>
            <w:div w:id="456876277">
              <w:marLeft w:val="0"/>
              <w:marRight w:val="0"/>
              <w:marTop w:val="0"/>
              <w:marBottom w:val="0"/>
              <w:divBdr>
                <w:top w:val="none" w:sz="0" w:space="0" w:color="auto"/>
                <w:left w:val="none" w:sz="0" w:space="0" w:color="auto"/>
                <w:bottom w:val="none" w:sz="0" w:space="0" w:color="auto"/>
                <w:right w:val="none" w:sz="0" w:space="0" w:color="auto"/>
              </w:divBdr>
            </w:div>
            <w:div w:id="1129397127">
              <w:marLeft w:val="0"/>
              <w:marRight w:val="0"/>
              <w:marTop w:val="0"/>
              <w:marBottom w:val="0"/>
              <w:divBdr>
                <w:top w:val="none" w:sz="0" w:space="0" w:color="auto"/>
                <w:left w:val="none" w:sz="0" w:space="0" w:color="auto"/>
                <w:bottom w:val="none" w:sz="0" w:space="0" w:color="auto"/>
                <w:right w:val="none" w:sz="0" w:space="0" w:color="auto"/>
              </w:divBdr>
            </w:div>
            <w:div w:id="1064334502">
              <w:marLeft w:val="0"/>
              <w:marRight w:val="0"/>
              <w:marTop w:val="0"/>
              <w:marBottom w:val="0"/>
              <w:divBdr>
                <w:top w:val="none" w:sz="0" w:space="0" w:color="auto"/>
                <w:left w:val="none" w:sz="0" w:space="0" w:color="auto"/>
                <w:bottom w:val="none" w:sz="0" w:space="0" w:color="auto"/>
                <w:right w:val="none" w:sz="0" w:space="0" w:color="auto"/>
              </w:divBdr>
            </w:div>
            <w:div w:id="953053772">
              <w:marLeft w:val="0"/>
              <w:marRight w:val="0"/>
              <w:marTop w:val="0"/>
              <w:marBottom w:val="0"/>
              <w:divBdr>
                <w:top w:val="none" w:sz="0" w:space="0" w:color="auto"/>
                <w:left w:val="none" w:sz="0" w:space="0" w:color="auto"/>
                <w:bottom w:val="none" w:sz="0" w:space="0" w:color="auto"/>
                <w:right w:val="none" w:sz="0" w:space="0" w:color="auto"/>
              </w:divBdr>
            </w:div>
            <w:div w:id="1704549587">
              <w:marLeft w:val="0"/>
              <w:marRight w:val="0"/>
              <w:marTop w:val="0"/>
              <w:marBottom w:val="0"/>
              <w:divBdr>
                <w:top w:val="none" w:sz="0" w:space="0" w:color="auto"/>
                <w:left w:val="none" w:sz="0" w:space="0" w:color="auto"/>
                <w:bottom w:val="none" w:sz="0" w:space="0" w:color="auto"/>
                <w:right w:val="none" w:sz="0" w:space="0" w:color="auto"/>
              </w:divBdr>
            </w:div>
            <w:div w:id="1008942395">
              <w:marLeft w:val="0"/>
              <w:marRight w:val="0"/>
              <w:marTop w:val="0"/>
              <w:marBottom w:val="0"/>
              <w:divBdr>
                <w:top w:val="none" w:sz="0" w:space="0" w:color="auto"/>
                <w:left w:val="none" w:sz="0" w:space="0" w:color="auto"/>
                <w:bottom w:val="none" w:sz="0" w:space="0" w:color="auto"/>
                <w:right w:val="none" w:sz="0" w:space="0" w:color="auto"/>
              </w:divBdr>
            </w:div>
            <w:div w:id="648434975">
              <w:marLeft w:val="0"/>
              <w:marRight w:val="0"/>
              <w:marTop w:val="0"/>
              <w:marBottom w:val="0"/>
              <w:divBdr>
                <w:top w:val="none" w:sz="0" w:space="0" w:color="auto"/>
                <w:left w:val="none" w:sz="0" w:space="0" w:color="auto"/>
                <w:bottom w:val="none" w:sz="0" w:space="0" w:color="auto"/>
                <w:right w:val="none" w:sz="0" w:space="0" w:color="auto"/>
              </w:divBdr>
            </w:div>
            <w:div w:id="599992771">
              <w:marLeft w:val="0"/>
              <w:marRight w:val="0"/>
              <w:marTop w:val="0"/>
              <w:marBottom w:val="0"/>
              <w:divBdr>
                <w:top w:val="none" w:sz="0" w:space="0" w:color="auto"/>
                <w:left w:val="none" w:sz="0" w:space="0" w:color="auto"/>
                <w:bottom w:val="none" w:sz="0" w:space="0" w:color="auto"/>
                <w:right w:val="none" w:sz="0" w:space="0" w:color="auto"/>
              </w:divBdr>
            </w:div>
            <w:div w:id="729184579">
              <w:marLeft w:val="0"/>
              <w:marRight w:val="0"/>
              <w:marTop w:val="0"/>
              <w:marBottom w:val="0"/>
              <w:divBdr>
                <w:top w:val="none" w:sz="0" w:space="0" w:color="auto"/>
                <w:left w:val="none" w:sz="0" w:space="0" w:color="auto"/>
                <w:bottom w:val="none" w:sz="0" w:space="0" w:color="auto"/>
                <w:right w:val="none" w:sz="0" w:space="0" w:color="auto"/>
              </w:divBdr>
            </w:div>
            <w:div w:id="587159611">
              <w:marLeft w:val="0"/>
              <w:marRight w:val="0"/>
              <w:marTop w:val="0"/>
              <w:marBottom w:val="0"/>
              <w:divBdr>
                <w:top w:val="none" w:sz="0" w:space="0" w:color="auto"/>
                <w:left w:val="none" w:sz="0" w:space="0" w:color="auto"/>
                <w:bottom w:val="none" w:sz="0" w:space="0" w:color="auto"/>
                <w:right w:val="none" w:sz="0" w:space="0" w:color="auto"/>
              </w:divBdr>
            </w:div>
            <w:div w:id="2022050098">
              <w:marLeft w:val="0"/>
              <w:marRight w:val="0"/>
              <w:marTop w:val="0"/>
              <w:marBottom w:val="0"/>
              <w:divBdr>
                <w:top w:val="none" w:sz="0" w:space="0" w:color="auto"/>
                <w:left w:val="none" w:sz="0" w:space="0" w:color="auto"/>
                <w:bottom w:val="none" w:sz="0" w:space="0" w:color="auto"/>
                <w:right w:val="none" w:sz="0" w:space="0" w:color="auto"/>
              </w:divBdr>
            </w:div>
            <w:div w:id="1140073186">
              <w:marLeft w:val="0"/>
              <w:marRight w:val="0"/>
              <w:marTop w:val="0"/>
              <w:marBottom w:val="0"/>
              <w:divBdr>
                <w:top w:val="none" w:sz="0" w:space="0" w:color="auto"/>
                <w:left w:val="none" w:sz="0" w:space="0" w:color="auto"/>
                <w:bottom w:val="none" w:sz="0" w:space="0" w:color="auto"/>
                <w:right w:val="none" w:sz="0" w:space="0" w:color="auto"/>
              </w:divBdr>
            </w:div>
            <w:div w:id="1093278485">
              <w:marLeft w:val="0"/>
              <w:marRight w:val="0"/>
              <w:marTop w:val="0"/>
              <w:marBottom w:val="0"/>
              <w:divBdr>
                <w:top w:val="none" w:sz="0" w:space="0" w:color="auto"/>
                <w:left w:val="none" w:sz="0" w:space="0" w:color="auto"/>
                <w:bottom w:val="none" w:sz="0" w:space="0" w:color="auto"/>
                <w:right w:val="none" w:sz="0" w:space="0" w:color="auto"/>
              </w:divBdr>
            </w:div>
            <w:div w:id="264122472">
              <w:marLeft w:val="0"/>
              <w:marRight w:val="0"/>
              <w:marTop w:val="0"/>
              <w:marBottom w:val="0"/>
              <w:divBdr>
                <w:top w:val="none" w:sz="0" w:space="0" w:color="auto"/>
                <w:left w:val="none" w:sz="0" w:space="0" w:color="auto"/>
                <w:bottom w:val="none" w:sz="0" w:space="0" w:color="auto"/>
                <w:right w:val="none" w:sz="0" w:space="0" w:color="auto"/>
              </w:divBdr>
            </w:div>
            <w:div w:id="639195102">
              <w:marLeft w:val="0"/>
              <w:marRight w:val="0"/>
              <w:marTop w:val="0"/>
              <w:marBottom w:val="0"/>
              <w:divBdr>
                <w:top w:val="none" w:sz="0" w:space="0" w:color="auto"/>
                <w:left w:val="none" w:sz="0" w:space="0" w:color="auto"/>
                <w:bottom w:val="none" w:sz="0" w:space="0" w:color="auto"/>
                <w:right w:val="none" w:sz="0" w:space="0" w:color="auto"/>
              </w:divBdr>
            </w:div>
            <w:div w:id="280185585">
              <w:marLeft w:val="0"/>
              <w:marRight w:val="0"/>
              <w:marTop w:val="0"/>
              <w:marBottom w:val="0"/>
              <w:divBdr>
                <w:top w:val="none" w:sz="0" w:space="0" w:color="auto"/>
                <w:left w:val="none" w:sz="0" w:space="0" w:color="auto"/>
                <w:bottom w:val="none" w:sz="0" w:space="0" w:color="auto"/>
                <w:right w:val="none" w:sz="0" w:space="0" w:color="auto"/>
              </w:divBdr>
            </w:div>
            <w:div w:id="271593425">
              <w:marLeft w:val="0"/>
              <w:marRight w:val="0"/>
              <w:marTop w:val="0"/>
              <w:marBottom w:val="0"/>
              <w:divBdr>
                <w:top w:val="none" w:sz="0" w:space="0" w:color="auto"/>
                <w:left w:val="none" w:sz="0" w:space="0" w:color="auto"/>
                <w:bottom w:val="none" w:sz="0" w:space="0" w:color="auto"/>
                <w:right w:val="none" w:sz="0" w:space="0" w:color="auto"/>
              </w:divBdr>
            </w:div>
            <w:div w:id="182323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6319">
      <w:bodyDiv w:val="1"/>
      <w:marLeft w:val="0"/>
      <w:marRight w:val="0"/>
      <w:marTop w:val="0"/>
      <w:marBottom w:val="0"/>
      <w:divBdr>
        <w:top w:val="none" w:sz="0" w:space="0" w:color="auto"/>
        <w:left w:val="none" w:sz="0" w:space="0" w:color="auto"/>
        <w:bottom w:val="none" w:sz="0" w:space="0" w:color="auto"/>
        <w:right w:val="none" w:sz="0" w:space="0" w:color="auto"/>
      </w:divBdr>
    </w:div>
    <w:div w:id="1544366327">
      <w:bodyDiv w:val="1"/>
      <w:marLeft w:val="0"/>
      <w:marRight w:val="0"/>
      <w:marTop w:val="0"/>
      <w:marBottom w:val="0"/>
      <w:divBdr>
        <w:top w:val="none" w:sz="0" w:space="0" w:color="auto"/>
        <w:left w:val="none" w:sz="0" w:space="0" w:color="auto"/>
        <w:bottom w:val="none" w:sz="0" w:space="0" w:color="auto"/>
        <w:right w:val="none" w:sz="0" w:space="0" w:color="auto"/>
      </w:divBdr>
      <w:divsChild>
        <w:div w:id="1620792248">
          <w:marLeft w:val="0"/>
          <w:marRight w:val="0"/>
          <w:marTop w:val="0"/>
          <w:marBottom w:val="0"/>
          <w:divBdr>
            <w:top w:val="none" w:sz="0" w:space="0" w:color="auto"/>
            <w:left w:val="none" w:sz="0" w:space="0" w:color="auto"/>
            <w:bottom w:val="none" w:sz="0" w:space="0" w:color="auto"/>
            <w:right w:val="none" w:sz="0" w:space="0" w:color="auto"/>
          </w:divBdr>
          <w:divsChild>
            <w:div w:id="432097768">
              <w:marLeft w:val="0"/>
              <w:marRight w:val="0"/>
              <w:marTop w:val="0"/>
              <w:marBottom w:val="0"/>
              <w:divBdr>
                <w:top w:val="none" w:sz="0" w:space="0" w:color="auto"/>
                <w:left w:val="none" w:sz="0" w:space="0" w:color="auto"/>
                <w:bottom w:val="none" w:sz="0" w:space="0" w:color="auto"/>
                <w:right w:val="none" w:sz="0" w:space="0" w:color="auto"/>
              </w:divBdr>
            </w:div>
            <w:div w:id="2005820499">
              <w:marLeft w:val="0"/>
              <w:marRight w:val="0"/>
              <w:marTop w:val="0"/>
              <w:marBottom w:val="0"/>
              <w:divBdr>
                <w:top w:val="none" w:sz="0" w:space="0" w:color="auto"/>
                <w:left w:val="none" w:sz="0" w:space="0" w:color="auto"/>
                <w:bottom w:val="none" w:sz="0" w:space="0" w:color="auto"/>
                <w:right w:val="none" w:sz="0" w:space="0" w:color="auto"/>
              </w:divBdr>
            </w:div>
            <w:div w:id="1555120565">
              <w:marLeft w:val="0"/>
              <w:marRight w:val="0"/>
              <w:marTop w:val="0"/>
              <w:marBottom w:val="0"/>
              <w:divBdr>
                <w:top w:val="none" w:sz="0" w:space="0" w:color="auto"/>
                <w:left w:val="none" w:sz="0" w:space="0" w:color="auto"/>
                <w:bottom w:val="none" w:sz="0" w:space="0" w:color="auto"/>
                <w:right w:val="none" w:sz="0" w:space="0" w:color="auto"/>
              </w:divBdr>
            </w:div>
            <w:div w:id="1358770907">
              <w:marLeft w:val="0"/>
              <w:marRight w:val="0"/>
              <w:marTop w:val="0"/>
              <w:marBottom w:val="0"/>
              <w:divBdr>
                <w:top w:val="none" w:sz="0" w:space="0" w:color="auto"/>
                <w:left w:val="none" w:sz="0" w:space="0" w:color="auto"/>
                <w:bottom w:val="none" w:sz="0" w:space="0" w:color="auto"/>
                <w:right w:val="none" w:sz="0" w:space="0" w:color="auto"/>
              </w:divBdr>
            </w:div>
            <w:div w:id="141043116">
              <w:marLeft w:val="0"/>
              <w:marRight w:val="0"/>
              <w:marTop w:val="0"/>
              <w:marBottom w:val="0"/>
              <w:divBdr>
                <w:top w:val="none" w:sz="0" w:space="0" w:color="auto"/>
                <w:left w:val="none" w:sz="0" w:space="0" w:color="auto"/>
                <w:bottom w:val="none" w:sz="0" w:space="0" w:color="auto"/>
                <w:right w:val="none" w:sz="0" w:space="0" w:color="auto"/>
              </w:divBdr>
            </w:div>
            <w:div w:id="1387337436">
              <w:marLeft w:val="0"/>
              <w:marRight w:val="0"/>
              <w:marTop w:val="0"/>
              <w:marBottom w:val="0"/>
              <w:divBdr>
                <w:top w:val="none" w:sz="0" w:space="0" w:color="auto"/>
                <w:left w:val="none" w:sz="0" w:space="0" w:color="auto"/>
                <w:bottom w:val="none" w:sz="0" w:space="0" w:color="auto"/>
                <w:right w:val="none" w:sz="0" w:space="0" w:color="auto"/>
              </w:divBdr>
            </w:div>
            <w:div w:id="37364604">
              <w:marLeft w:val="0"/>
              <w:marRight w:val="0"/>
              <w:marTop w:val="0"/>
              <w:marBottom w:val="0"/>
              <w:divBdr>
                <w:top w:val="none" w:sz="0" w:space="0" w:color="auto"/>
                <w:left w:val="none" w:sz="0" w:space="0" w:color="auto"/>
                <w:bottom w:val="none" w:sz="0" w:space="0" w:color="auto"/>
                <w:right w:val="none" w:sz="0" w:space="0" w:color="auto"/>
              </w:divBdr>
            </w:div>
            <w:div w:id="1519928313">
              <w:marLeft w:val="0"/>
              <w:marRight w:val="0"/>
              <w:marTop w:val="0"/>
              <w:marBottom w:val="0"/>
              <w:divBdr>
                <w:top w:val="none" w:sz="0" w:space="0" w:color="auto"/>
                <w:left w:val="none" w:sz="0" w:space="0" w:color="auto"/>
                <w:bottom w:val="none" w:sz="0" w:space="0" w:color="auto"/>
                <w:right w:val="none" w:sz="0" w:space="0" w:color="auto"/>
              </w:divBdr>
            </w:div>
            <w:div w:id="1094932487">
              <w:marLeft w:val="0"/>
              <w:marRight w:val="0"/>
              <w:marTop w:val="0"/>
              <w:marBottom w:val="0"/>
              <w:divBdr>
                <w:top w:val="none" w:sz="0" w:space="0" w:color="auto"/>
                <w:left w:val="none" w:sz="0" w:space="0" w:color="auto"/>
                <w:bottom w:val="none" w:sz="0" w:space="0" w:color="auto"/>
                <w:right w:val="none" w:sz="0" w:space="0" w:color="auto"/>
              </w:divBdr>
            </w:div>
            <w:div w:id="920601059">
              <w:marLeft w:val="0"/>
              <w:marRight w:val="0"/>
              <w:marTop w:val="0"/>
              <w:marBottom w:val="0"/>
              <w:divBdr>
                <w:top w:val="none" w:sz="0" w:space="0" w:color="auto"/>
                <w:left w:val="none" w:sz="0" w:space="0" w:color="auto"/>
                <w:bottom w:val="none" w:sz="0" w:space="0" w:color="auto"/>
                <w:right w:val="none" w:sz="0" w:space="0" w:color="auto"/>
              </w:divBdr>
            </w:div>
            <w:div w:id="1137524746">
              <w:marLeft w:val="0"/>
              <w:marRight w:val="0"/>
              <w:marTop w:val="0"/>
              <w:marBottom w:val="0"/>
              <w:divBdr>
                <w:top w:val="none" w:sz="0" w:space="0" w:color="auto"/>
                <w:left w:val="none" w:sz="0" w:space="0" w:color="auto"/>
                <w:bottom w:val="none" w:sz="0" w:space="0" w:color="auto"/>
                <w:right w:val="none" w:sz="0" w:space="0" w:color="auto"/>
              </w:divBdr>
            </w:div>
            <w:div w:id="1224482470">
              <w:marLeft w:val="0"/>
              <w:marRight w:val="0"/>
              <w:marTop w:val="0"/>
              <w:marBottom w:val="0"/>
              <w:divBdr>
                <w:top w:val="none" w:sz="0" w:space="0" w:color="auto"/>
                <w:left w:val="none" w:sz="0" w:space="0" w:color="auto"/>
                <w:bottom w:val="none" w:sz="0" w:space="0" w:color="auto"/>
                <w:right w:val="none" w:sz="0" w:space="0" w:color="auto"/>
              </w:divBdr>
            </w:div>
            <w:div w:id="1402020925">
              <w:marLeft w:val="0"/>
              <w:marRight w:val="0"/>
              <w:marTop w:val="0"/>
              <w:marBottom w:val="0"/>
              <w:divBdr>
                <w:top w:val="none" w:sz="0" w:space="0" w:color="auto"/>
                <w:left w:val="none" w:sz="0" w:space="0" w:color="auto"/>
                <w:bottom w:val="none" w:sz="0" w:space="0" w:color="auto"/>
                <w:right w:val="none" w:sz="0" w:space="0" w:color="auto"/>
              </w:divBdr>
            </w:div>
            <w:div w:id="1379083529">
              <w:marLeft w:val="0"/>
              <w:marRight w:val="0"/>
              <w:marTop w:val="0"/>
              <w:marBottom w:val="0"/>
              <w:divBdr>
                <w:top w:val="none" w:sz="0" w:space="0" w:color="auto"/>
                <w:left w:val="none" w:sz="0" w:space="0" w:color="auto"/>
                <w:bottom w:val="none" w:sz="0" w:space="0" w:color="auto"/>
                <w:right w:val="none" w:sz="0" w:space="0" w:color="auto"/>
              </w:divBdr>
            </w:div>
            <w:div w:id="1400791777">
              <w:marLeft w:val="0"/>
              <w:marRight w:val="0"/>
              <w:marTop w:val="0"/>
              <w:marBottom w:val="0"/>
              <w:divBdr>
                <w:top w:val="none" w:sz="0" w:space="0" w:color="auto"/>
                <w:left w:val="none" w:sz="0" w:space="0" w:color="auto"/>
                <w:bottom w:val="none" w:sz="0" w:space="0" w:color="auto"/>
                <w:right w:val="none" w:sz="0" w:space="0" w:color="auto"/>
              </w:divBdr>
            </w:div>
            <w:div w:id="1885365497">
              <w:marLeft w:val="0"/>
              <w:marRight w:val="0"/>
              <w:marTop w:val="0"/>
              <w:marBottom w:val="0"/>
              <w:divBdr>
                <w:top w:val="none" w:sz="0" w:space="0" w:color="auto"/>
                <w:left w:val="none" w:sz="0" w:space="0" w:color="auto"/>
                <w:bottom w:val="none" w:sz="0" w:space="0" w:color="auto"/>
                <w:right w:val="none" w:sz="0" w:space="0" w:color="auto"/>
              </w:divBdr>
            </w:div>
            <w:div w:id="1256939399">
              <w:marLeft w:val="0"/>
              <w:marRight w:val="0"/>
              <w:marTop w:val="0"/>
              <w:marBottom w:val="0"/>
              <w:divBdr>
                <w:top w:val="none" w:sz="0" w:space="0" w:color="auto"/>
                <w:left w:val="none" w:sz="0" w:space="0" w:color="auto"/>
                <w:bottom w:val="none" w:sz="0" w:space="0" w:color="auto"/>
                <w:right w:val="none" w:sz="0" w:space="0" w:color="auto"/>
              </w:divBdr>
            </w:div>
            <w:div w:id="1682051442">
              <w:marLeft w:val="0"/>
              <w:marRight w:val="0"/>
              <w:marTop w:val="0"/>
              <w:marBottom w:val="0"/>
              <w:divBdr>
                <w:top w:val="none" w:sz="0" w:space="0" w:color="auto"/>
                <w:left w:val="none" w:sz="0" w:space="0" w:color="auto"/>
                <w:bottom w:val="none" w:sz="0" w:space="0" w:color="auto"/>
                <w:right w:val="none" w:sz="0" w:space="0" w:color="auto"/>
              </w:divBdr>
            </w:div>
            <w:div w:id="1510169480">
              <w:marLeft w:val="0"/>
              <w:marRight w:val="0"/>
              <w:marTop w:val="0"/>
              <w:marBottom w:val="0"/>
              <w:divBdr>
                <w:top w:val="none" w:sz="0" w:space="0" w:color="auto"/>
                <w:left w:val="none" w:sz="0" w:space="0" w:color="auto"/>
                <w:bottom w:val="none" w:sz="0" w:space="0" w:color="auto"/>
                <w:right w:val="none" w:sz="0" w:space="0" w:color="auto"/>
              </w:divBdr>
            </w:div>
            <w:div w:id="134567076">
              <w:marLeft w:val="0"/>
              <w:marRight w:val="0"/>
              <w:marTop w:val="0"/>
              <w:marBottom w:val="0"/>
              <w:divBdr>
                <w:top w:val="none" w:sz="0" w:space="0" w:color="auto"/>
                <w:left w:val="none" w:sz="0" w:space="0" w:color="auto"/>
                <w:bottom w:val="none" w:sz="0" w:space="0" w:color="auto"/>
                <w:right w:val="none" w:sz="0" w:space="0" w:color="auto"/>
              </w:divBdr>
            </w:div>
            <w:div w:id="971060032">
              <w:marLeft w:val="0"/>
              <w:marRight w:val="0"/>
              <w:marTop w:val="0"/>
              <w:marBottom w:val="0"/>
              <w:divBdr>
                <w:top w:val="none" w:sz="0" w:space="0" w:color="auto"/>
                <w:left w:val="none" w:sz="0" w:space="0" w:color="auto"/>
                <w:bottom w:val="none" w:sz="0" w:space="0" w:color="auto"/>
                <w:right w:val="none" w:sz="0" w:space="0" w:color="auto"/>
              </w:divBdr>
            </w:div>
            <w:div w:id="613948534">
              <w:marLeft w:val="0"/>
              <w:marRight w:val="0"/>
              <w:marTop w:val="0"/>
              <w:marBottom w:val="0"/>
              <w:divBdr>
                <w:top w:val="none" w:sz="0" w:space="0" w:color="auto"/>
                <w:left w:val="none" w:sz="0" w:space="0" w:color="auto"/>
                <w:bottom w:val="none" w:sz="0" w:space="0" w:color="auto"/>
                <w:right w:val="none" w:sz="0" w:space="0" w:color="auto"/>
              </w:divBdr>
            </w:div>
            <w:div w:id="1589461678">
              <w:marLeft w:val="0"/>
              <w:marRight w:val="0"/>
              <w:marTop w:val="0"/>
              <w:marBottom w:val="0"/>
              <w:divBdr>
                <w:top w:val="none" w:sz="0" w:space="0" w:color="auto"/>
                <w:left w:val="none" w:sz="0" w:space="0" w:color="auto"/>
                <w:bottom w:val="none" w:sz="0" w:space="0" w:color="auto"/>
                <w:right w:val="none" w:sz="0" w:space="0" w:color="auto"/>
              </w:divBdr>
            </w:div>
            <w:div w:id="872307770">
              <w:marLeft w:val="0"/>
              <w:marRight w:val="0"/>
              <w:marTop w:val="0"/>
              <w:marBottom w:val="0"/>
              <w:divBdr>
                <w:top w:val="none" w:sz="0" w:space="0" w:color="auto"/>
                <w:left w:val="none" w:sz="0" w:space="0" w:color="auto"/>
                <w:bottom w:val="none" w:sz="0" w:space="0" w:color="auto"/>
                <w:right w:val="none" w:sz="0" w:space="0" w:color="auto"/>
              </w:divBdr>
            </w:div>
            <w:div w:id="982541049">
              <w:marLeft w:val="0"/>
              <w:marRight w:val="0"/>
              <w:marTop w:val="0"/>
              <w:marBottom w:val="0"/>
              <w:divBdr>
                <w:top w:val="none" w:sz="0" w:space="0" w:color="auto"/>
                <w:left w:val="none" w:sz="0" w:space="0" w:color="auto"/>
                <w:bottom w:val="none" w:sz="0" w:space="0" w:color="auto"/>
                <w:right w:val="none" w:sz="0" w:space="0" w:color="auto"/>
              </w:divBdr>
            </w:div>
            <w:div w:id="480854050">
              <w:marLeft w:val="0"/>
              <w:marRight w:val="0"/>
              <w:marTop w:val="0"/>
              <w:marBottom w:val="0"/>
              <w:divBdr>
                <w:top w:val="none" w:sz="0" w:space="0" w:color="auto"/>
                <w:left w:val="none" w:sz="0" w:space="0" w:color="auto"/>
                <w:bottom w:val="none" w:sz="0" w:space="0" w:color="auto"/>
                <w:right w:val="none" w:sz="0" w:space="0" w:color="auto"/>
              </w:divBdr>
            </w:div>
            <w:div w:id="1899432407">
              <w:marLeft w:val="0"/>
              <w:marRight w:val="0"/>
              <w:marTop w:val="0"/>
              <w:marBottom w:val="0"/>
              <w:divBdr>
                <w:top w:val="none" w:sz="0" w:space="0" w:color="auto"/>
                <w:left w:val="none" w:sz="0" w:space="0" w:color="auto"/>
                <w:bottom w:val="none" w:sz="0" w:space="0" w:color="auto"/>
                <w:right w:val="none" w:sz="0" w:space="0" w:color="auto"/>
              </w:divBdr>
            </w:div>
            <w:div w:id="2108118710">
              <w:marLeft w:val="0"/>
              <w:marRight w:val="0"/>
              <w:marTop w:val="0"/>
              <w:marBottom w:val="0"/>
              <w:divBdr>
                <w:top w:val="none" w:sz="0" w:space="0" w:color="auto"/>
                <w:left w:val="none" w:sz="0" w:space="0" w:color="auto"/>
                <w:bottom w:val="none" w:sz="0" w:space="0" w:color="auto"/>
                <w:right w:val="none" w:sz="0" w:space="0" w:color="auto"/>
              </w:divBdr>
            </w:div>
            <w:div w:id="891043252">
              <w:marLeft w:val="0"/>
              <w:marRight w:val="0"/>
              <w:marTop w:val="0"/>
              <w:marBottom w:val="0"/>
              <w:divBdr>
                <w:top w:val="none" w:sz="0" w:space="0" w:color="auto"/>
                <w:left w:val="none" w:sz="0" w:space="0" w:color="auto"/>
                <w:bottom w:val="none" w:sz="0" w:space="0" w:color="auto"/>
                <w:right w:val="none" w:sz="0" w:space="0" w:color="auto"/>
              </w:divBdr>
            </w:div>
            <w:div w:id="9091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2025-06-22T04:54:00Z</dcterms:created>
  <dcterms:modified xsi:type="dcterms:W3CDTF">2025-06-22T06:16:00Z</dcterms:modified>
</cp:coreProperties>
</file>