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1DBA9" w14:textId="77777777" w:rsidR="00A10ADB" w:rsidRPr="00BD20F4" w:rsidRDefault="00A10ADB" w:rsidP="003D6097">
      <w:pPr>
        <w:jc w:val="center"/>
        <w:rPr>
          <w:rFonts w:ascii="Arial" w:hAnsi="Arial" w:cs="Arial"/>
          <w:sz w:val="22"/>
          <w:szCs w:val="22"/>
        </w:rPr>
      </w:pPr>
    </w:p>
    <w:p w14:paraId="26236835" w14:textId="77777777" w:rsidR="003D6097" w:rsidRPr="00BD20F4" w:rsidRDefault="003D6097" w:rsidP="003D6097">
      <w:pPr>
        <w:jc w:val="center"/>
        <w:rPr>
          <w:rFonts w:ascii="Arial" w:hAnsi="Arial" w:cs="Arial"/>
          <w:sz w:val="22"/>
          <w:szCs w:val="22"/>
        </w:rPr>
      </w:pPr>
    </w:p>
    <w:p w14:paraId="2FEB4FBA" w14:textId="77777777" w:rsidR="003D6097" w:rsidRPr="00BD20F4" w:rsidRDefault="003D6097" w:rsidP="003D6097">
      <w:pPr>
        <w:jc w:val="center"/>
        <w:rPr>
          <w:rFonts w:ascii="Arial" w:hAnsi="Arial" w:cs="Arial"/>
          <w:sz w:val="22"/>
          <w:szCs w:val="22"/>
        </w:rPr>
      </w:pPr>
    </w:p>
    <w:p w14:paraId="4D18D956" w14:textId="77777777" w:rsidR="003D6097" w:rsidRPr="00BD20F4" w:rsidRDefault="003D6097" w:rsidP="003D6097">
      <w:pPr>
        <w:jc w:val="center"/>
        <w:rPr>
          <w:rFonts w:ascii="Arial" w:hAnsi="Arial" w:cs="Arial"/>
          <w:sz w:val="22"/>
          <w:szCs w:val="22"/>
        </w:rPr>
      </w:pPr>
    </w:p>
    <w:p w14:paraId="0C7CC953" w14:textId="77777777" w:rsidR="003D6097" w:rsidRPr="00BD20F4" w:rsidRDefault="003D6097" w:rsidP="003D6097">
      <w:pPr>
        <w:jc w:val="center"/>
        <w:rPr>
          <w:rFonts w:ascii="Arial" w:hAnsi="Arial" w:cs="Arial"/>
          <w:sz w:val="22"/>
          <w:szCs w:val="22"/>
        </w:rPr>
      </w:pPr>
    </w:p>
    <w:p w14:paraId="11D21171" w14:textId="77777777" w:rsidR="003D6097" w:rsidRPr="00BD20F4" w:rsidRDefault="003D6097" w:rsidP="003D6097">
      <w:pPr>
        <w:jc w:val="center"/>
        <w:rPr>
          <w:rFonts w:ascii="Arial" w:hAnsi="Arial" w:cs="Arial"/>
          <w:sz w:val="22"/>
          <w:szCs w:val="22"/>
        </w:rPr>
      </w:pPr>
    </w:p>
    <w:p w14:paraId="204A6A40" w14:textId="77777777" w:rsidR="003D6097" w:rsidRPr="00BD20F4" w:rsidRDefault="003D6097" w:rsidP="003D6097">
      <w:pPr>
        <w:jc w:val="center"/>
        <w:rPr>
          <w:rFonts w:ascii="Arial" w:hAnsi="Arial" w:cs="Arial"/>
          <w:sz w:val="22"/>
          <w:szCs w:val="22"/>
        </w:rPr>
      </w:pPr>
    </w:p>
    <w:p w14:paraId="22D2C2E6" w14:textId="77777777" w:rsidR="003D6097" w:rsidRPr="00BD20F4" w:rsidRDefault="003D6097" w:rsidP="003D6097">
      <w:pPr>
        <w:jc w:val="center"/>
        <w:rPr>
          <w:rFonts w:ascii="Arial" w:hAnsi="Arial" w:cs="Arial"/>
          <w:sz w:val="22"/>
          <w:szCs w:val="22"/>
        </w:rPr>
      </w:pPr>
    </w:p>
    <w:p w14:paraId="71E80711" w14:textId="77777777" w:rsidR="003D6097" w:rsidRPr="00BD20F4" w:rsidRDefault="003D6097" w:rsidP="003D6097">
      <w:pPr>
        <w:rPr>
          <w:rFonts w:ascii="Arial" w:eastAsia="Times New Roman" w:hAnsi="Arial" w:cs="Arial"/>
          <w:b/>
          <w:bCs/>
          <w:color w:val="1B1C1D"/>
          <w:kern w:val="0"/>
          <w:sz w:val="22"/>
          <w:szCs w:val="22"/>
          <w14:ligatures w14:val="none"/>
        </w:rPr>
      </w:pPr>
    </w:p>
    <w:p w14:paraId="3E3EBB72" w14:textId="77777777" w:rsidR="003D6097" w:rsidRPr="00BD20F4" w:rsidRDefault="003D6097" w:rsidP="003D6097">
      <w:pPr>
        <w:jc w:val="center"/>
        <w:rPr>
          <w:rStyle w:val="fnt0"/>
          <w:rFonts w:ascii="Arial" w:hAnsi="Arial" w:cs="Arial"/>
          <w:b/>
          <w:bCs/>
          <w:sz w:val="22"/>
          <w:szCs w:val="22"/>
        </w:rPr>
      </w:pPr>
    </w:p>
    <w:p w14:paraId="1CAE9F0B" w14:textId="77777777" w:rsidR="003D6097" w:rsidRPr="00BD20F4" w:rsidRDefault="003D6097" w:rsidP="003D6097">
      <w:pPr>
        <w:jc w:val="center"/>
        <w:rPr>
          <w:rStyle w:val="fnt0"/>
          <w:rFonts w:ascii="Arial" w:hAnsi="Arial" w:cs="Arial"/>
          <w:b/>
          <w:bCs/>
          <w:sz w:val="22"/>
          <w:szCs w:val="22"/>
        </w:rPr>
      </w:pPr>
    </w:p>
    <w:p w14:paraId="24FA3DBF" w14:textId="77777777" w:rsidR="003D6097" w:rsidRPr="00BD20F4" w:rsidRDefault="003D6097" w:rsidP="003D6097">
      <w:pPr>
        <w:jc w:val="center"/>
        <w:rPr>
          <w:rStyle w:val="fnt0"/>
          <w:rFonts w:ascii="Arial" w:hAnsi="Arial" w:cs="Arial"/>
          <w:b/>
          <w:bCs/>
          <w:sz w:val="22"/>
          <w:szCs w:val="22"/>
        </w:rPr>
      </w:pPr>
    </w:p>
    <w:p w14:paraId="6AB96716" w14:textId="77777777" w:rsidR="003D6097" w:rsidRPr="00BD20F4" w:rsidRDefault="003D6097" w:rsidP="003D6097">
      <w:pPr>
        <w:jc w:val="center"/>
        <w:rPr>
          <w:rStyle w:val="fnt0"/>
          <w:rFonts w:ascii="Arial" w:hAnsi="Arial" w:cs="Arial"/>
          <w:b/>
          <w:bCs/>
          <w:sz w:val="22"/>
          <w:szCs w:val="22"/>
        </w:rPr>
      </w:pPr>
    </w:p>
    <w:p w14:paraId="5E7DA683" w14:textId="77777777" w:rsidR="003D6097" w:rsidRPr="00BD20F4" w:rsidRDefault="003D6097" w:rsidP="003D6097">
      <w:pPr>
        <w:jc w:val="center"/>
        <w:rPr>
          <w:rStyle w:val="fnt0"/>
          <w:rFonts w:ascii="Arial" w:hAnsi="Arial" w:cs="Arial"/>
          <w:b/>
          <w:bCs/>
          <w:sz w:val="22"/>
          <w:szCs w:val="22"/>
        </w:rPr>
      </w:pPr>
    </w:p>
    <w:p w14:paraId="163ED430" w14:textId="77777777" w:rsidR="003D6097" w:rsidRPr="00BD20F4" w:rsidRDefault="003D6097" w:rsidP="003D6097">
      <w:pPr>
        <w:jc w:val="center"/>
        <w:rPr>
          <w:rStyle w:val="fnt0"/>
          <w:rFonts w:ascii="Arial" w:hAnsi="Arial" w:cs="Arial"/>
          <w:b/>
          <w:bCs/>
          <w:sz w:val="22"/>
          <w:szCs w:val="22"/>
        </w:rPr>
      </w:pPr>
    </w:p>
    <w:p w14:paraId="6D640D43" w14:textId="7F50F43D" w:rsidR="003D6097" w:rsidRPr="00BD20F4" w:rsidRDefault="003D6097" w:rsidP="003D6097">
      <w:pPr>
        <w:jc w:val="center"/>
        <w:rPr>
          <w:rFonts w:ascii="Arial" w:eastAsia="Times New Roman" w:hAnsi="Arial" w:cs="Arial"/>
          <w:b/>
          <w:bCs/>
          <w:color w:val="1B1C1D"/>
          <w:kern w:val="0"/>
          <w:sz w:val="22"/>
          <w:szCs w:val="22"/>
          <w14:ligatures w14:val="none"/>
        </w:rPr>
      </w:pPr>
      <w:r w:rsidRPr="00BD20F4">
        <w:rPr>
          <w:rStyle w:val="fnt0"/>
          <w:rFonts w:ascii="Arial" w:hAnsi="Arial" w:cs="Arial"/>
          <w:b/>
          <w:bCs/>
          <w:sz w:val="22"/>
          <w:szCs w:val="22"/>
        </w:rPr>
        <w:t xml:space="preserve">Topic: </w:t>
      </w:r>
      <w:r w:rsidRPr="00BD20F4">
        <w:rPr>
          <w:rStyle w:val="fnt0"/>
          <w:rFonts w:ascii="Arial" w:hAnsi="Arial" w:cs="Arial"/>
          <w:b/>
          <w:bCs/>
          <w:sz w:val="22"/>
          <w:szCs w:val="22"/>
        </w:rPr>
        <w:t>Critical Thinking Assignment: The Unhappy Stakeholder</w:t>
      </w:r>
    </w:p>
    <w:p w14:paraId="325DA75F" w14:textId="77777777" w:rsidR="003D6097" w:rsidRPr="00BD20F4" w:rsidRDefault="003D6097" w:rsidP="003D6097">
      <w:pPr>
        <w:jc w:val="center"/>
        <w:rPr>
          <w:rFonts w:ascii="Arial" w:eastAsia="Times New Roman" w:hAnsi="Arial" w:cs="Arial"/>
          <w:color w:val="1B1C1D"/>
          <w:kern w:val="0"/>
          <w:sz w:val="22"/>
          <w:szCs w:val="22"/>
          <w14:ligatures w14:val="none"/>
        </w:rPr>
      </w:pPr>
    </w:p>
    <w:p w14:paraId="4DEAADDE" w14:textId="77777777" w:rsidR="003D6097" w:rsidRPr="00BD20F4" w:rsidRDefault="003D6097" w:rsidP="003D6097">
      <w:pPr>
        <w:spacing w:line="480" w:lineRule="auto"/>
        <w:jc w:val="center"/>
        <w:rPr>
          <w:rStyle w:val="fnt0"/>
          <w:rFonts w:ascii="Arial" w:hAnsi="Arial" w:cs="Arial"/>
          <w:sz w:val="22"/>
          <w:szCs w:val="22"/>
        </w:rPr>
      </w:pPr>
      <w:r w:rsidRPr="00BD20F4">
        <w:rPr>
          <w:rStyle w:val="fnt0"/>
          <w:rFonts w:ascii="Arial" w:hAnsi="Arial" w:cs="Arial"/>
          <w:sz w:val="22"/>
          <w:szCs w:val="22"/>
        </w:rPr>
        <w:t>Tripti Vishwakarma</w:t>
      </w:r>
    </w:p>
    <w:p w14:paraId="3F1D0CFE" w14:textId="77777777" w:rsidR="003D6097" w:rsidRPr="00BD20F4" w:rsidRDefault="003D6097" w:rsidP="003D6097">
      <w:pPr>
        <w:spacing w:line="480" w:lineRule="auto"/>
        <w:jc w:val="center"/>
        <w:rPr>
          <w:rStyle w:val="fnt0"/>
          <w:rFonts w:ascii="Arial" w:hAnsi="Arial" w:cs="Arial"/>
          <w:sz w:val="22"/>
          <w:szCs w:val="22"/>
        </w:rPr>
      </w:pPr>
      <w:r w:rsidRPr="00BD20F4">
        <w:rPr>
          <w:rStyle w:val="fnt0"/>
          <w:rFonts w:ascii="Arial" w:hAnsi="Arial" w:cs="Arial"/>
          <w:sz w:val="22"/>
          <w:szCs w:val="22"/>
        </w:rPr>
        <w:t>Colorado State University Global</w:t>
      </w:r>
    </w:p>
    <w:p w14:paraId="588842F7" w14:textId="77777777" w:rsidR="003D6097" w:rsidRPr="00BD20F4" w:rsidRDefault="003D6097" w:rsidP="003D6097">
      <w:pPr>
        <w:spacing w:line="480" w:lineRule="auto"/>
        <w:jc w:val="center"/>
        <w:rPr>
          <w:rStyle w:val="fnt0"/>
          <w:rFonts w:ascii="Arial" w:hAnsi="Arial" w:cs="Arial"/>
          <w:sz w:val="22"/>
          <w:szCs w:val="22"/>
        </w:rPr>
      </w:pPr>
      <w:r w:rsidRPr="00BD20F4">
        <w:rPr>
          <w:rStyle w:val="fnt0"/>
          <w:rFonts w:ascii="Arial" w:hAnsi="Arial" w:cs="Arial"/>
          <w:sz w:val="22"/>
          <w:szCs w:val="22"/>
        </w:rPr>
        <w:t>Course Code: CSC 501-2</w:t>
      </w:r>
    </w:p>
    <w:p w14:paraId="7E7DDDA3" w14:textId="77777777" w:rsidR="003D6097" w:rsidRPr="00BD20F4" w:rsidRDefault="003D6097" w:rsidP="003D6097">
      <w:pPr>
        <w:spacing w:line="480" w:lineRule="auto"/>
        <w:jc w:val="center"/>
        <w:rPr>
          <w:rFonts w:ascii="Arial" w:hAnsi="Arial" w:cs="Arial"/>
          <w:color w:val="000000"/>
          <w:sz w:val="22"/>
          <w:szCs w:val="22"/>
          <w:shd w:val="clear" w:color="auto" w:fill="FFFFFF"/>
        </w:rPr>
      </w:pPr>
      <w:r w:rsidRPr="00BD20F4">
        <w:rPr>
          <w:rFonts w:ascii="Arial" w:hAnsi="Arial" w:cs="Arial"/>
          <w:color w:val="000000"/>
          <w:sz w:val="22"/>
          <w:szCs w:val="22"/>
          <w:shd w:val="clear" w:color="auto" w:fill="FFFFFF"/>
        </w:rPr>
        <w:t>Bingdong Li</w:t>
      </w:r>
    </w:p>
    <w:p w14:paraId="3DACA33C" w14:textId="6B6A5453" w:rsidR="003D6097" w:rsidRPr="00BD20F4" w:rsidRDefault="003D6097" w:rsidP="003D6097">
      <w:pPr>
        <w:spacing w:line="480" w:lineRule="auto"/>
        <w:jc w:val="center"/>
        <w:rPr>
          <w:rStyle w:val="fnt0"/>
          <w:rFonts w:ascii="Arial" w:hAnsi="Arial" w:cs="Arial"/>
          <w:sz w:val="22"/>
          <w:szCs w:val="22"/>
        </w:rPr>
      </w:pPr>
      <w:r w:rsidRPr="00BD20F4">
        <w:rPr>
          <w:rStyle w:val="fnt0"/>
          <w:rFonts w:ascii="Arial" w:hAnsi="Arial" w:cs="Arial"/>
          <w:sz w:val="22"/>
          <w:szCs w:val="22"/>
        </w:rPr>
        <w:t>July 2</w:t>
      </w:r>
      <w:r w:rsidRPr="00BD20F4">
        <w:rPr>
          <w:rStyle w:val="fnt0"/>
          <w:rFonts w:ascii="Arial" w:hAnsi="Arial" w:cs="Arial"/>
          <w:sz w:val="22"/>
          <w:szCs w:val="22"/>
        </w:rPr>
        <w:t>8</w:t>
      </w:r>
      <w:r w:rsidRPr="00BD20F4">
        <w:rPr>
          <w:rStyle w:val="fnt0"/>
          <w:rFonts w:ascii="Arial" w:hAnsi="Arial" w:cs="Arial"/>
          <w:sz w:val="22"/>
          <w:szCs w:val="22"/>
        </w:rPr>
        <w:t xml:space="preserve"> 2024</w:t>
      </w:r>
    </w:p>
    <w:p w14:paraId="22FF19BA" w14:textId="77777777" w:rsidR="003D6097" w:rsidRPr="00BD20F4" w:rsidRDefault="003D6097" w:rsidP="003D6097">
      <w:pPr>
        <w:rPr>
          <w:rFonts w:ascii="Arial" w:hAnsi="Arial" w:cs="Arial"/>
          <w:sz w:val="22"/>
          <w:szCs w:val="22"/>
        </w:rPr>
      </w:pPr>
    </w:p>
    <w:p w14:paraId="2F8AC1BF" w14:textId="77777777" w:rsidR="003D6097" w:rsidRPr="00BD20F4" w:rsidRDefault="003D6097" w:rsidP="003D6097">
      <w:pPr>
        <w:rPr>
          <w:rFonts w:ascii="Arial" w:hAnsi="Arial" w:cs="Arial"/>
          <w:sz w:val="22"/>
          <w:szCs w:val="22"/>
        </w:rPr>
      </w:pPr>
    </w:p>
    <w:p w14:paraId="2C8B9B75" w14:textId="77777777" w:rsidR="003D6097" w:rsidRPr="00BD20F4" w:rsidRDefault="003D6097" w:rsidP="003D6097">
      <w:pPr>
        <w:jc w:val="center"/>
        <w:rPr>
          <w:rFonts w:ascii="Arial" w:hAnsi="Arial" w:cs="Arial"/>
          <w:sz w:val="22"/>
          <w:szCs w:val="22"/>
        </w:rPr>
      </w:pPr>
    </w:p>
    <w:p w14:paraId="23A4FDB8" w14:textId="77777777" w:rsidR="003D6097" w:rsidRPr="00BD20F4" w:rsidRDefault="003D6097" w:rsidP="003D6097">
      <w:pPr>
        <w:jc w:val="center"/>
        <w:rPr>
          <w:rFonts w:ascii="Arial" w:hAnsi="Arial" w:cs="Arial"/>
          <w:sz w:val="22"/>
          <w:szCs w:val="22"/>
        </w:rPr>
      </w:pPr>
    </w:p>
    <w:p w14:paraId="01F67F85" w14:textId="77777777" w:rsidR="003D6097" w:rsidRPr="00BD20F4" w:rsidRDefault="003D6097" w:rsidP="003D6097">
      <w:pPr>
        <w:jc w:val="center"/>
        <w:rPr>
          <w:rFonts w:ascii="Arial" w:hAnsi="Arial" w:cs="Arial"/>
          <w:sz w:val="22"/>
          <w:szCs w:val="22"/>
        </w:rPr>
      </w:pPr>
    </w:p>
    <w:p w14:paraId="14219DF8" w14:textId="77777777" w:rsidR="003D6097" w:rsidRPr="00BD20F4" w:rsidRDefault="003D6097" w:rsidP="003D6097">
      <w:pPr>
        <w:jc w:val="center"/>
        <w:rPr>
          <w:rFonts w:ascii="Arial" w:hAnsi="Arial" w:cs="Arial"/>
          <w:sz w:val="22"/>
          <w:szCs w:val="22"/>
        </w:rPr>
      </w:pPr>
    </w:p>
    <w:p w14:paraId="2566C032" w14:textId="77777777" w:rsidR="003D6097" w:rsidRPr="00BD20F4" w:rsidRDefault="003D6097" w:rsidP="003D6097">
      <w:pPr>
        <w:jc w:val="center"/>
        <w:rPr>
          <w:rFonts w:ascii="Arial" w:hAnsi="Arial" w:cs="Arial"/>
          <w:sz w:val="22"/>
          <w:szCs w:val="22"/>
        </w:rPr>
      </w:pPr>
    </w:p>
    <w:p w14:paraId="02EC410E" w14:textId="77777777" w:rsidR="003D6097" w:rsidRPr="00BD20F4" w:rsidRDefault="003D6097" w:rsidP="003D6097">
      <w:pPr>
        <w:jc w:val="center"/>
        <w:rPr>
          <w:rFonts w:ascii="Arial" w:hAnsi="Arial" w:cs="Arial"/>
          <w:sz w:val="22"/>
          <w:szCs w:val="22"/>
        </w:rPr>
      </w:pPr>
    </w:p>
    <w:p w14:paraId="584F2A99" w14:textId="77777777" w:rsidR="003D6097" w:rsidRPr="00BD20F4" w:rsidRDefault="003D6097" w:rsidP="003D6097">
      <w:pPr>
        <w:jc w:val="center"/>
        <w:rPr>
          <w:rFonts w:ascii="Arial" w:hAnsi="Arial" w:cs="Arial"/>
          <w:sz w:val="22"/>
          <w:szCs w:val="22"/>
        </w:rPr>
      </w:pPr>
    </w:p>
    <w:p w14:paraId="66573451" w14:textId="77777777" w:rsidR="003D6097" w:rsidRPr="00BD20F4" w:rsidRDefault="003D6097" w:rsidP="003D6097">
      <w:pPr>
        <w:jc w:val="center"/>
        <w:rPr>
          <w:rFonts w:ascii="Arial" w:hAnsi="Arial" w:cs="Arial"/>
          <w:sz w:val="22"/>
          <w:szCs w:val="22"/>
        </w:rPr>
      </w:pPr>
    </w:p>
    <w:p w14:paraId="32C26649" w14:textId="77777777" w:rsidR="003D6097" w:rsidRPr="00BD20F4" w:rsidRDefault="003D6097" w:rsidP="003D6097">
      <w:pPr>
        <w:jc w:val="center"/>
        <w:rPr>
          <w:rFonts w:ascii="Arial" w:hAnsi="Arial" w:cs="Arial"/>
          <w:sz w:val="22"/>
          <w:szCs w:val="22"/>
        </w:rPr>
      </w:pPr>
    </w:p>
    <w:p w14:paraId="75858943" w14:textId="77777777" w:rsidR="003D6097" w:rsidRPr="00BD20F4" w:rsidRDefault="003D6097" w:rsidP="003D6097">
      <w:pPr>
        <w:jc w:val="center"/>
        <w:rPr>
          <w:rFonts w:ascii="Arial" w:hAnsi="Arial" w:cs="Arial"/>
          <w:sz w:val="22"/>
          <w:szCs w:val="22"/>
        </w:rPr>
      </w:pPr>
    </w:p>
    <w:p w14:paraId="6FF724E1" w14:textId="77777777" w:rsidR="003D6097" w:rsidRPr="00BD20F4" w:rsidRDefault="003D6097" w:rsidP="003D6097">
      <w:pPr>
        <w:jc w:val="center"/>
        <w:rPr>
          <w:rFonts w:ascii="Arial" w:hAnsi="Arial" w:cs="Arial"/>
          <w:sz w:val="22"/>
          <w:szCs w:val="22"/>
        </w:rPr>
      </w:pPr>
    </w:p>
    <w:p w14:paraId="240418F5" w14:textId="77777777" w:rsidR="003D6097" w:rsidRPr="00BD20F4" w:rsidRDefault="003D6097" w:rsidP="003D6097">
      <w:pPr>
        <w:jc w:val="center"/>
        <w:rPr>
          <w:rFonts w:ascii="Arial" w:hAnsi="Arial" w:cs="Arial"/>
          <w:sz w:val="22"/>
          <w:szCs w:val="22"/>
        </w:rPr>
      </w:pPr>
    </w:p>
    <w:p w14:paraId="0BF35E5A" w14:textId="77777777" w:rsidR="003D6097" w:rsidRPr="00BD20F4" w:rsidRDefault="003D6097" w:rsidP="003D6097">
      <w:pPr>
        <w:jc w:val="center"/>
        <w:rPr>
          <w:rFonts w:ascii="Arial" w:hAnsi="Arial" w:cs="Arial"/>
          <w:sz w:val="22"/>
          <w:szCs w:val="22"/>
        </w:rPr>
      </w:pPr>
    </w:p>
    <w:p w14:paraId="08065E17" w14:textId="77777777" w:rsidR="003D6097" w:rsidRPr="00BD20F4" w:rsidRDefault="003D6097" w:rsidP="003D6097">
      <w:pPr>
        <w:jc w:val="center"/>
        <w:rPr>
          <w:rFonts w:ascii="Arial" w:hAnsi="Arial" w:cs="Arial"/>
          <w:sz w:val="22"/>
          <w:szCs w:val="22"/>
        </w:rPr>
      </w:pPr>
    </w:p>
    <w:p w14:paraId="78277976" w14:textId="77777777" w:rsidR="003D6097" w:rsidRPr="00BD20F4" w:rsidRDefault="003D6097" w:rsidP="003D6097">
      <w:pPr>
        <w:jc w:val="center"/>
        <w:rPr>
          <w:rFonts w:ascii="Arial" w:hAnsi="Arial" w:cs="Arial"/>
          <w:sz w:val="22"/>
          <w:szCs w:val="22"/>
        </w:rPr>
      </w:pPr>
    </w:p>
    <w:p w14:paraId="449662E4" w14:textId="77777777" w:rsidR="003D6097" w:rsidRPr="00BD20F4" w:rsidRDefault="003D6097" w:rsidP="003D6097">
      <w:pPr>
        <w:jc w:val="center"/>
        <w:rPr>
          <w:rFonts w:ascii="Arial" w:hAnsi="Arial" w:cs="Arial"/>
          <w:sz w:val="22"/>
          <w:szCs w:val="22"/>
        </w:rPr>
      </w:pPr>
    </w:p>
    <w:p w14:paraId="74203936" w14:textId="77777777" w:rsidR="003D6097" w:rsidRPr="00BD20F4" w:rsidRDefault="003D6097" w:rsidP="003D6097">
      <w:pPr>
        <w:jc w:val="center"/>
        <w:rPr>
          <w:rFonts w:ascii="Arial" w:hAnsi="Arial" w:cs="Arial"/>
          <w:sz w:val="22"/>
          <w:szCs w:val="22"/>
        </w:rPr>
      </w:pPr>
    </w:p>
    <w:p w14:paraId="129B7AB6" w14:textId="77777777" w:rsidR="003D6097" w:rsidRPr="00BD20F4" w:rsidRDefault="003D6097" w:rsidP="003D6097">
      <w:pPr>
        <w:jc w:val="center"/>
        <w:rPr>
          <w:rFonts w:ascii="Arial" w:hAnsi="Arial" w:cs="Arial"/>
          <w:sz w:val="22"/>
          <w:szCs w:val="22"/>
        </w:rPr>
      </w:pPr>
    </w:p>
    <w:p w14:paraId="56758D57" w14:textId="77777777" w:rsidR="003D6097" w:rsidRPr="00BD20F4" w:rsidRDefault="003D6097" w:rsidP="003D6097">
      <w:pPr>
        <w:jc w:val="center"/>
        <w:rPr>
          <w:rFonts w:ascii="Arial" w:hAnsi="Arial" w:cs="Arial"/>
          <w:sz w:val="22"/>
          <w:szCs w:val="22"/>
        </w:rPr>
      </w:pPr>
    </w:p>
    <w:p w14:paraId="2D566827" w14:textId="77777777" w:rsidR="003D6097" w:rsidRPr="00BD20F4" w:rsidRDefault="003D6097" w:rsidP="003D6097">
      <w:pPr>
        <w:jc w:val="center"/>
        <w:rPr>
          <w:rFonts w:ascii="Arial" w:hAnsi="Arial" w:cs="Arial"/>
          <w:sz w:val="22"/>
          <w:szCs w:val="22"/>
        </w:rPr>
      </w:pPr>
    </w:p>
    <w:p w14:paraId="2F00DD26" w14:textId="77777777" w:rsidR="003D6097" w:rsidRPr="00BD20F4" w:rsidRDefault="003D6097" w:rsidP="003D6097">
      <w:pPr>
        <w:jc w:val="center"/>
        <w:rPr>
          <w:rFonts w:ascii="Arial" w:hAnsi="Arial" w:cs="Arial"/>
          <w:sz w:val="22"/>
          <w:szCs w:val="22"/>
        </w:rPr>
      </w:pPr>
    </w:p>
    <w:p w14:paraId="1A80C77C" w14:textId="77777777" w:rsidR="003D6097" w:rsidRPr="00BD20F4" w:rsidRDefault="003D6097" w:rsidP="003D6097">
      <w:pPr>
        <w:jc w:val="center"/>
        <w:rPr>
          <w:rFonts w:ascii="Arial" w:hAnsi="Arial" w:cs="Arial"/>
          <w:sz w:val="22"/>
          <w:szCs w:val="22"/>
        </w:rPr>
      </w:pPr>
    </w:p>
    <w:p w14:paraId="7779F33A" w14:textId="77777777" w:rsidR="003D6097" w:rsidRPr="00BD20F4" w:rsidRDefault="003D6097" w:rsidP="003D6097">
      <w:pPr>
        <w:jc w:val="center"/>
        <w:rPr>
          <w:rFonts w:ascii="Arial" w:hAnsi="Arial" w:cs="Arial"/>
          <w:sz w:val="22"/>
          <w:szCs w:val="22"/>
        </w:rPr>
      </w:pPr>
    </w:p>
    <w:p w14:paraId="48D77F8C" w14:textId="77777777"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b/>
          <w:bCs/>
          <w:color w:val="1B1C1D"/>
          <w:kern w:val="0"/>
          <w:sz w:val="22"/>
          <w:szCs w:val="22"/>
          <w14:ligatures w14:val="none"/>
        </w:rPr>
        <w:t>Project Management Plan for Network and Laptop Equipment Refresh</w:t>
      </w:r>
    </w:p>
    <w:p w14:paraId="0E44F574"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06892395" w14:textId="77777777"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b/>
          <w:bCs/>
          <w:color w:val="1B1C1D"/>
          <w:kern w:val="0"/>
          <w:sz w:val="22"/>
          <w:szCs w:val="22"/>
          <w14:ligatures w14:val="none"/>
        </w:rPr>
        <w:t>Introduction</w:t>
      </w:r>
    </w:p>
    <w:p w14:paraId="5626C6B2"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28A18404" w14:textId="77777777"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color w:val="1B1C1D"/>
          <w:kern w:val="0"/>
          <w:sz w:val="22"/>
          <w:szCs w:val="22"/>
          <w14:ligatures w14:val="none"/>
        </w:rPr>
        <w:t>The objective of this project is to refresh the network and laptop equipment for an organization with 150 employees spread across 48 states in the continental United States. The project involves upgrading a fleet of laptop systems, routers, and 2-3 switches per site. This document outlines the project management plan, including phases, costs, interdependencies, and potential risks.</w:t>
      </w:r>
    </w:p>
    <w:p w14:paraId="57524FC3"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7EC67CBE" w14:textId="77777777" w:rsidR="00BD20F4" w:rsidRDefault="00BD20F4" w:rsidP="00BD20F4">
      <w:pPr>
        <w:rPr>
          <w:rFonts w:ascii="Arial" w:eastAsia="Times New Roman" w:hAnsi="Arial" w:cs="Arial"/>
          <w:b/>
          <w:bCs/>
          <w:color w:val="1B1C1D"/>
          <w:kern w:val="0"/>
          <w:sz w:val="22"/>
          <w:szCs w:val="22"/>
          <w14:ligatures w14:val="none"/>
        </w:rPr>
      </w:pPr>
    </w:p>
    <w:p w14:paraId="39D3048F" w14:textId="77777777" w:rsidR="00BD20F4" w:rsidRDefault="00BD20F4" w:rsidP="00BD20F4">
      <w:pPr>
        <w:rPr>
          <w:rFonts w:ascii="Arial" w:eastAsia="Times New Roman" w:hAnsi="Arial" w:cs="Arial"/>
          <w:b/>
          <w:bCs/>
          <w:color w:val="1B1C1D"/>
          <w:kern w:val="0"/>
          <w:sz w:val="22"/>
          <w:szCs w:val="22"/>
          <w14:ligatures w14:val="none"/>
        </w:rPr>
      </w:pPr>
    </w:p>
    <w:p w14:paraId="0BCAE288" w14:textId="1FAC8E12"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b/>
          <w:bCs/>
          <w:color w:val="1B1C1D"/>
          <w:kern w:val="0"/>
          <w:sz w:val="22"/>
          <w:szCs w:val="22"/>
          <w14:ligatures w14:val="none"/>
        </w:rPr>
        <w:t>Phases of the Project</w:t>
      </w:r>
    </w:p>
    <w:p w14:paraId="01612419"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06B27866" w14:textId="77777777" w:rsidR="00BD20F4" w:rsidRPr="00BD20F4" w:rsidRDefault="00BD20F4" w:rsidP="00BD20F4">
      <w:pPr>
        <w:numPr>
          <w:ilvl w:val="0"/>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Initiation and Planning</w:t>
      </w:r>
    </w:p>
    <w:p w14:paraId="07C1A612" w14:textId="77777777" w:rsidR="00BD20F4" w:rsidRPr="00BD20F4" w:rsidRDefault="00BD20F4" w:rsidP="00BD20F4">
      <w:pPr>
        <w:numPr>
          <w:ilvl w:val="1"/>
          <w:numId w:val="1"/>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 xml:space="preserve">Needs Assessment: </w:t>
      </w:r>
      <w:r w:rsidRPr="00BD20F4">
        <w:rPr>
          <w:rFonts w:ascii="Arial" w:eastAsia="Times New Roman" w:hAnsi="Arial" w:cs="Arial"/>
          <w:kern w:val="0"/>
          <w:sz w:val="22"/>
          <w:szCs w:val="22"/>
          <w14:ligatures w14:val="none"/>
        </w:rPr>
        <w:t>Conduct a thorough assessment to understand the specific requirements of each site.</w:t>
      </w:r>
    </w:p>
    <w:p w14:paraId="2B0CA452" w14:textId="77777777" w:rsidR="00BD20F4" w:rsidRPr="00BD20F4" w:rsidRDefault="00BD20F4" w:rsidP="00BD20F4">
      <w:pPr>
        <w:numPr>
          <w:ilvl w:val="1"/>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 xml:space="preserve">Budgeting: </w:t>
      </w:r>
      <w:r w:rsidRPr="00BD20F4">
        <w:rPr>
          <w:rFonts w:ascii="Arial" w:eastAsia="Times New Roman" w:hAnsi="Arial" w:cs="Arial"/>
          <w:kern w:val="0"/>
          <w:sz w:val="22"/>
          <w:szCs w:val="22"/>
          <w14:ligatures w14:val="none"/>
        </w:rPr>
        <w:t>Estimate costs for hardware, software, labor, and logistics.</w:t>
      </w:r>
    </w:p>
    <w:p w14:paraId="1F089A39" w14:textId="77777777" w:rsidR="00BD20F4" w:rsidRPr="00BD20F4" w:rsidRDefault="00BD20F4" w:rsidP="00BD20F4">
      <w:pPr>
        <w:numPr>
          <w:ilvl w:val="1"/>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 xml:space="preserve">Vendor Selection: </w:t>
      </w:r>
      <w:r w:rsidRPr="00BD20F4">
        <w:rPr>
          <w:rFonts w:ascii="Arial" w:eastAsia="Times New Roman" w:hAnsi="Arial" w:cs="Arial"/>
          <w:kern w:val="0"/>
          <w:sz w:val="22"/>
          <w:szCs w:val="22"/>
          <w14:ligatures w14:val="none"/>
        </w:rPr>
        <w:t>Research and select vendors for laptops, routers, and switches based on cost, reliability, and support.</w:t>
      </w:r>
    </w:p>
    <w:p w14:paraId="28112FEC" w14:textId="77777777" w:rsidR="00BD20F4" w:rsidRPr="00BD20F4" w:rsidRDefault="00BD20F4" w:rsidP="00BD20F4">
      <w:pPr>
        <w:numPr>
          <w:ilvl w:val="1"/>
          <w:numId w:val="1"/>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Project Timeline</w:t>
      </w:r>
      <w:r w:rsidRPr="00BD20F4">
        <w:rPr>
          <w:rFonts w:ascii="Arial" w:eastAsia="Times New Roman" w:hAnsi="Arial" w:cs="Arial"/>
          <w:kern w:val="0"/>
          <w:sz w:val="22"/>
          <w:szCs w:val="22"/>
          <w14:ligatures w14:val="none"/>
        </w:rPr>
        <w:t>: Develop a timeline for the project, including milestones and deadlines.</w:t>
      </w:r>
    </w:p>
    <w:p w14:paraId="36683D33" w14:textId="77777777" w:rsidR="00BD20F4" w:rsidRPr="00BD20F4" w:rsidRDefault="00BD20F4" w:rsidP="00BD20F4">
      <w:pPr>
        <w:numPr>
          <w:ilvl w:val="0"/>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Procurement</w:t>
      </w:r>
    </w:p>
    <w:p w14:paraId="5800A228" w14:textId="77777777" w:rsidR="00BD20F4" w:rsidRPr="00BD20F4" w:rsidRDefault="00BD20F4" w:rsidP="00BD20F4">
      <w:pPr>
        <w:numPr>
          <w:ilvl w:val="1"/>
          <w:numId w:val="1"/>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 xml:space="preserve">Hardware Selection: </w:t>
      </w:r>
      <w:r w:rsidRPr="00BD20F4">
        <w:rPr>
          <w:rFonts w:ascii="Arial" w:eastAsia="Times New Roman" w:hAnsi="Arial" w:cs="Arial"/>
          <w:kern w:val="0"/>
          <w:sz w:val="22"/>
          <w:szCs w:val="22"/>
          <w14:ligatures w14:val="none"/>
        </w:rPr>
        <w:t>Choose laptops, routers, and switches that meet the organization's needs. Consider factors such as performance, durability, and cost.</w:t>
      </w:r>
    </w:p>
    <w:p w14:paraId="2B59CBD9" w14:textId="77777777" w:rsidR="00BD20F4" w:rsidRPr="00BD20F4" w:rsidRDefault="00BD20F4" w:rsidP="00BD20F4">
      <w:pPr>
        <w:numPr>
          <w:ilvl w:val="1"/>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 xml:space="preserve">Order Placement: </w:t>
      </w:r>
      <w:r w:rsidRPr="00BD20F4">
        <w:rPr>
          <w:rFonts w:ascii="Arial" w:eastAsia="Times New Roman" w:hAnsi="Arial" w:cs="Arial"/>
          <w:kern w:val="0"/>
          <w:sz w:val="22"/>
          <w:szCs w:val="22"/>
          <w14:ligatures w14:val="none"/>
        </w:rPr>
        <w:t>Place orders with selected vendors and schedule delivery to each site.</w:t>
      </w:r>
    </w:p>
    <w:p w14:paraId="2EEE0C37" w14:textId="77777777" w:rsidR="00BD20F4" w:rsidRPr="00BD20F4" w:rsidRDefault="00BD20F4" w:rsidP="00BD20F4">
      <w:pPr>
        <w:numPr>
          <w:ilvl w:val="0"/>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Deployment Preparation</w:t>
      </w:r>
    </w:p>
    <w:p w14:paraId="7D575F49" w14:textId="77777777" w:rsidR="00BD20F4" w:rsidRPr="00BD20F4" w:rsidRDefault="00BD20F4" w:rsidP="00BD20F4">
      <w:pPr>
        <w:numPr>
          <w:ilvl w:val="1"/>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 xml:space="preserve">Logistics Planning: </w:t>
      </w:r>
      <w:r w:rsidRPr="00BD20F4">
        <w:rPr>
          <w:rFonts w:ascii="Arial" w:eastAsia="Times New Roman" w:hAnsi="Arial" w:cs="Arial"/>
          <w:kern w:val="0"/>
          <w:sz w:val="22"/>
          <w:szCs w:val="22"/>
          <w14:ligatures w14:val="none"/>
        </w:rPr>
        <w:t>Plan the logistics for delivering hardware to each site. This includes coordinating with shipping companies and local contacts.</w:t>
      </w:r>
    </w:p>
    <w:p w14:paraId="1BEF7466" w14:textId="77777777" w:rsidR="00BD20F4" w:rsidRPr="00BD20F4" w:rsidRDefault="00BD20F4" w:rsidP="00BD20F4">
      <w:pPr>
        <w:numPr>
          <w:ilvl w:val="1"/>
          <w:numId w:val="1"/>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 xml:space="preserve">Configuration: </w:t>
      </w:r>
      <w:r w:rsidRPr="00BD20F4">
        <w:rPr>
          <w:rFonts w:ascii="Arial" w:eastAsia="Times New Roman" w:hAnsi="Arial" w:cs="Arial"/>
          <w:kern w:val="0"/>
          <w:sz w:val="22"/>
          <w:szCs w:val="22"/>
          <w14:ligatures w14:val="none"/>
        </w:rPr>
        <w:t>Pre-configure laptops, routers, and switches to minimize on-site setup time.</w:t>
      </w:r>
    </w:p>
    <w:p w14:paraId="4C5130B7" w14:textId="77777777" w:rsidR="00BD20F4" w:rsidRPr="00BD20F4" w:rsidRDefault="00BD20F4" w:rsidP="00BD20F4">
      <w:pPr>
        <w:numPr>
          <w:ilvl w:val="0"/>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Deployment</w:t>
      </w:r>
    </w:p>
    <w:p w14:paraId="61C6B724" w14:textId="77777777" w:rsidR="00BD20F4" w:rsidRPr="00BD20F4" w:rsidRDefault="00BD20F4" w:rsidP="00BD20F4">
      <w:pPr>
        <w:numPr>
          <w:ilvl w:val="1"/>
          <w:numId w:val="1"/>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 xml:space="preserve">On-Site Installation: </w:t>
      </w:r>
      <w:r w:rsidRPr="00BD20F4">
        <w:rPr>
          <w:rFonts w:ascii="Arial" w:eastAsia="Times New Roman" w:hAnsi="Arial" w:cs="Arial"/>
          <w:kern w:val="0"/>
          <w:sz w:val="22"/>
          <w:szCs w:val="22"/>
          <w14:ligatures w14:val="none"/>
        </w:rPr>
        <w:t>Deploy teams to each site to install and configure the new equipment. Ensure that each site has the necessary tools and instructions.</w:t>
      </w:r>
    </w:p>
    <w:p w14:paraId="1F6CD80A" w14:textId="77777777" w:rsidR="00BD20F4" w:rsidRPr="00BD20F4" w:rsidRDefault="00BD20F4" w:rsidP="00BD20F4">
      <w:pPr>
        <w:numPr>
          <w:ilvl w:val="1"/>
          <w:numId w:val="1"/>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 xml:space="preserve">Testing: </w:t>
      </w:r>
      <w:r w:rsidRPr="00BD20F4">
        <w:rPr>
          <w:rFonts w:ascii="Arial" w:eastAsia="Times New Roman" w:hAnsi="Arial" w:cs="Arial"/>
          <w:kern w:val="0"/>
          <w:sz w:val="22"/>
          <w:szCs w:val="22"/>
          <w14:ligatures w14:val="none"/>
        </w:rPr>
        <w:t>Conduct thorough testing to ensure that all equipment is functioning correctly.</w:t>
      </w:r>
    </w:p>
    <w:p w14:paraId="2DA8CA0E" w14:textId="77777777" w:rsidR="00BD20F4" w:rsidRPr="00BD20F4" w:rsidRDefault="00BD20F4" w:rsidP="00BD20F4">
      <w:pPr>
        <w:numPr>
          <w:ilvl w:val="0"/>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Post-Deployment</w:t>
      </w:r>
    </w:p>
    <w:p w14:paraId="3F5C4D6F" w14:textId="77777777" w:rsidR="00BD20F4" w:rsidRPr="00BD20F4" w:rsidRDefault="00BD20F4" w:rsidP="00BD20F4">
      <w:pPr>
        <w:numPr>
          <w:ilvl w:val="1"/>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 xml:space="preserve">Training: </w:t>
      </w:r>
      <w:r w:rsidRPr="00BD20F4">
        <w:rPr>
          <w:rFonts w:ascii="Arial" w:eastAsia="Times New Roman" w:hAnsi="Arial" w:cs="Arial"/>
          <w:kern w:val="0"/>
          <w:sz w:val="22"/>
          <w:szCs w:val="22"/>
          <w14:ligatures w14:val="none"/>
        </w:rPr>
        <w:t>Provide training for employees on the new equipment.</w:t>
      </w:r>
    </w:p>
    <w:p w14:paraId="531366B4" w14:textId="77777777" w:rsidR="00BD20F4" w:rsidRPr="00BD20F4" w:rsidRDefault="00BD20F4" w:rsidP="00BD20F4">
      <w:pPr>
        <w:numPr>
          <w:ilvl w:val="1"/>
          <w:numId w:val="1"/>
        </w:numPr>
        <w:textAlignment w:val="center"/>
        <w:rPr>
          <w:rFonts w:ascii="Arial" w:eastAsia="Times New Roman" w:hAnsi="Arial" w:cs="Arial"/>
          <w:b/>
          <w:bCs/>
          <w:kern w:val="0"/>
          <w:sz w:val="22"/>
          <w:szCs w:val="22"/>
          <w14:ligatures w14:val="none"/>
        </w:rPr>
      </w:pPr>
      <w:r w:rsidRPr="00BD20F4">
        <w:rPr>
          <w:rFonts w:ascii="Arial" w:eastAsia="Times New Roman" w:hAnsi="Arial" w:cs="Arial"/>
          <w:b/>
          <w:bCs/>
          <w:kern w:val="0"/>
          <w:sz w:val="22"/>
          <w:szCs w:val="22"/>
          <w14:ligatures w14:val="none"/>
        </w:rPr>
        <w:t xml:space="preserve">Support: </w:t>
      </w:r>
      <w:r w:rsidRPr="00BD20F4">
        <w:rPr>
          <w:rFonts w:ascii="Arial" w:eastAsia="Times New Roman" w:hAnsi="Arial" w:cs="Arial"/>
          <w:kern w:val="0"/>
          <w:sz w:val="22"/>
          <w:szCs w:val="22"/>
          <w14:ligatures w14:val="none"/>
        </w:rPr>
        <w:t>Establish a support system for troubleshooting and maintenance.</w:t>
      </w:r>
    </w:p>
    <w:p w14:paraId="2A57D6E4"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36AA12D9" w14:textId="77777777" w:rsidR="00BD20F4" w:rsidRDefault="00BD20F4" w:rsidP="00BD20F4">
      <w:pPr>
        <w:rPr>
          <w:rFonts w:ascii="Arial" w:eastAsia="Times New Roman" w:hAnsi="Arial" w:cs="Arial"/>
          <w:b/>
          <w:bCs/>
          <w:color w:val="1B1C1D"/>
          <w:kern w:val="0"/>
          <w:sz w:val="22"/>
          <w:szCs w:val="22"/>
          <w14:ligatures w14:val="none"/>
        </w:rPr>
      </w:pPr>
    </w:p>
    <w:p w14:paraId="1B4BCF7E" w14:textId="77777777" w:rsidR="00BD20F4" w:rsidRDefault="00BD20F4" w:rsidP="00BD20F4">
      <w:pPr>
        <w:rPr>
          <w:rFonts w:ascii="Arial" w:eastAsia="Times New Roman" w:hAnsi="Arial" w:cs="Arial"/>
          <w:b/>
          <w:bCs/>
          <w:color w:val="1B1C1D"/>
          <w:kern w:val="0"/>
          <w:sz w:val="22"/>
          <w:szCs w:val="22"/>
          <w14:ligatures w14:val="none"/>
        </w:rPr>
      </w:pPr>
    </w:p>
    <w:p w14:paraId="06DBB7F5" w14:textId="6F62A861"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b/>
          <w:bCs/>
          <w:color w:val="1B1C1D"/>
          <w:kern w:val="0"/>
          <w:sz w:val="22"/>
          <w:szCs w:val="22"/>
          <w14:ligatures w14:val="none"/>
        </w:rPr>
        <w:t>Cost Considerations</w:t>
      </w:r>
    </w:p>
    <w:p w14:paraId="362CDE4A"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72587DC5" w14:textId="77777777" w:rsidR="00BD20F4" w:rsidRPr="00BD20F4" w:rsidRDefault="00BD20F4" w:rsidP="00BD20F4">
      <w:pPr>
        <w:numPr>
          <w:ilvl w:val="0"/>
          <w:numId w:val="2"/>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Hardware Costs</w:t>
      </w:r>
      <w:r w:rsidRPr="00BD20F4">
        <w:rPr>
          <w:rFonts w:ascii="Arial" w:eastAsia="Times New Roman" w:hAnsi="Arial" w:cs="Arial"/>
          <w:kern w:val="0"/>
          <w:sz w:val="22"/>
          <w:szCs w:val="22"/>
          <w14:ligatures w14:val="none"/>
        </w:rPr>
        <w:t>: Research and compare prices for laptops, routers, and switches. Consider bulk purchasing to reduce costs.</w:t>
      </w:r>
    </w:p>
    <w:p w14:paraId="47DDD3F2" w14:textId="77777777" w:rsidR="00BD20F4" w:rsidRPr="00BD20F4" w:rsidRDefault="00BD20F4" w:rsidP="00BD20F4">
      <w:pPr>
        <w:numPr>
          <w:ilvl w:val="0"/>
          <w:numId w:val="2"/>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Labor Costs</w:t>
      </w:r>
      <w:r w:rsidRPr="00BD20F4">
        <w:rPr>
          <w:rFonts w:ascii="Arial" w:eastAsia="Times New Roman" w:hAnsi="Arial" w:cs="Arial"/>
          <w:kern w:val="0"/>
          <w:sz w:val="22"/>
          <w:szCs w:val="22"/>
          <w14:ligatures w14:val="none"/>
        </w:rPr>
        <w:t>: Estimate the cost of labor for configuration, deployment, and support.</w:t>
      </w:r>
    </w:p>
    <w:p w14:paraId="2418BB9D" w14:textId="77777777" w:rsidR="00BD20F4" w:rsidRPr="00BD20F4" w:rsidRDefault="00BD20F4" w:rsidP="00BD20F4">
      <w:pPr>
        <w:numPr>
          <w:ilvl w:val="0"/>
          <w:numId w:val="2"/>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Logistics Costs</w:t>
      </w:r>
      <w:r w:rsidRPr="00BD20F4">
        <w:rPr>
          <w:rFonts w:ascii="Arial" w:eastAsia="Times New Roman" w:hAnsi="Arial" w:cs="Arial"/>
          <w:kern w:val="0"/>
          <w:sz w:val="22"/>
          <w:szCs w:val="22"/>
          <w14:ligatures w14:val="none"/>
        </w:rPr>
        <w:t>: Include shipping and handling costs for delivering equipment to multiple sites.</w:t>
      </w:r>
    </w:p>
    <w:p w14:paraId="63E24190"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lastRenderedPageBreak/>
        <w:t xml:space="preserve"> </w:t>
      </w:r>
    </w:p>
    <w:p w14:paraId="5CCAEE72" w14:textId="77777777" w:rsidR="00BD20F4" w:rsidRDefault="00BD20F4" w:rsidP="00BD20F4">
      <w:pPr>
        <w:rPr>
          <w:rFonts w:ascii="Arial" w:eastAsia="Times New Roman" w:hAnsi="Arial" w:cs="Arial"/>
          <w:b/>
          <w:bCs/>
          <w:color w:val="1B1C1D"/>
          <w:kern w:val="0"/>
          <w:sz w:val="22"/>
          <w:szCs w:val="22"/>
          <w14:ligatures w14:val="none"/>
        </w:rPr>
      </w:pPr>
    </w:p>
    <w:p w14:paraId="2510E512" w14:textId="77777777" w:rsidR="00BD20F4" w:rsidRDefault="00BD20F4" w:rsidP="00BD20F4">
      <w:pPr>
        <w:rPr>
          <w:rFonts w:ascii="Arial" w:eastAsia="Times New Roman" w:hAnsi="Arial" w:cs="Arial"/>
          <w:b/>
          <w:bCs/>
          <w:color w:val="1B1C1D"/>
          <w:kern w:val="0"/>
          <w:sz w:val="22"/>
          <w:szCs w:val="22"/>
          <w14:ligatures w14:val="none"/>
        </w:rPr>
      </w:pPr>
    </w:p>
    <w:p w14:paraId="2CAA463D" w14:textId="77777777" w:rsidR="00BD20F4" w:rsidRDefault="00BD20F4" w:rsidP="00BD20F4">
      <w:pPr>
        <w:rPr>
          <w:rFonts w:ascii="Arial" w:eastAsia="Times New Roman" w:hAnsi="Arial" w:cs="Arial"/>
          <w:b/>
          <w:bCs/>
          <w:color w:val="1B1C1D"/>
          <w:kern w:val="0"/>
          <w:sz w:val="22"/>
          <w:szCs w:val="22"/>
          <w14:ligatures w14:val="none"/>
        </w:rPr>
      </w:pPr>
    </w:p>
    <w:p w14:paraId="79FA0EBF" w14:textId="1430BC08"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b/>
          <w:bCs/>
          <w:color w:val="1B1C1D"/>
          <w:kern w:val="0"/>
          <w:sz w:val="22"/>
          <w:szCs w:val="22"/>
          <w14:ligatures w14:val="none"/>
        </w:rPr>
        <w:t>Interdependencies</w:t>
      </w:r>
    </w:p>
    <w:p w14:paraId="0914A2A3"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77AFF43E" w14:textId="77777777" w:rsidR="00BD20F4" w:rsidRPr="00BD20F4" w:rsidRDefault="00BD20F4" w:rsidP="00BD20F4">
      <w:pPr>
        <w:numPr>
          <w:ilvl w:val="0"/>
          <w:numId w:val="3"/>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Vendor Lead Times</w:t>
      </w:r>
      <w:r w:rsidRPr="00BD20F4">
        <w:rPr>
          <w:rFonts w:ascii="Arial" w:eastAsia="Times New Roman" w:hAnsi="Arial" w:cs="Arial"/>
          <w:kern w:val="0"/>
          <w:sz w:val="22"/>
          <w:szCs w:val="22"/>
          <w14:ligatures w14:val="none"/>
        </w:rPr>
        <w:t>: The timeline for procurement is dependent on vendor lead times. Delays in delivery can impact the overall project timeline.</w:t>
      </w:r>
    </w:p>
    <w:p w14:paraId="3439F518" w14:textId="77777777" w:rsidR="00BD20F4" w:rsidRPr="00BD20F4" w:rsidRDefault="00BD20F4" w:rsidP="00BD20F4">
      <w:pPr>
        <w:numPr>
          <w:ilvl w:val="0"/>
          <w:numId w:val="3"/>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Site Readiness</w:t>
      </w:r>
      <w:r w:rsidRPr="00BD20F4">
        <w:rPr>
          <w:rFonts w:ascii="Arial" w:eastAsia="Times New Roman" w:hAnsi="Arial" w:cs="Arial"/>
          <w:kern w:val="0"/>
          <w:sz w:val="22"/>
          <w:szCs w:val="22"/>
          <w14:ligatures w14:val="none"/>
        </w:rPr>
        <w:t>: Deployment is dependent on the readiness of each site. Ensure that each site is prepared for installation before scheduling deployment teams.</w:t>
      </w:r>
    </w:p>
    <w:p w14:paraId="2E7C7C40" w14:textId="77777777" w:rsidR="00BD20F4" w:rsidRPr="00BD20F4" w:rsidRDefault="00BD20F4" w:rsidP="00BD20F4">
      <w:pPr>
        <w:numPr>
          <w:ilvl w:val="0"/>
          <w:numId w:val="3"/>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Training and Support</w:t>
      </w:r>
      <w:r w:rsidRPr="00BD20F4">
        <w:rPr>
          <w:rFonts w:ascii="Arial" w:eastAsia="Times New Roman" w:hAnsi="Arial" w:cs="Arial"/>
          <w:kern w:val="0"/>
          <w:sz w:val="22"/>
          <w:szCs w:val="22"/>
          <w14:ligatures w14:val="none"/>
        </w:rPr>
        <w:t>: Post-deployment support is dependent on the successful training of employees.</w:t>
      </w:r>
    </w:p>
    <w:p w14:paraId="78B7779E"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0F1C71E7" w14:textId="77777777" w:rsidR="00BD20F4" w:rsidRDefault="00BD20F4" w:rsidP="00BD20F4">
      <w:pPr>
        <w:rPr>
          <w:rFonts w:ascii="Arial" w:eastAsia="Times New Roman" w:hAnsi="Arial" w:cs="Arial"/>
          <w:b/>
          <w:bCs/>
          <w:color w:val="1B1C1D"/>
          <w:kern w:val="0"/>
          <w:sz w:val="22"/>
          <w:szCs w:val="22"/>
          <w14:ligatures w14:val="none"/>
        </w:rPr>
      </w:pPr>
    </w:p>
    <w:p w14:paraId="2ECEC673" w14:textId="77777777" w:rsidR="00BD20F4" w:rsidRDefault="00BD20F4" w:rsidP="00BD20F4">
      <w:pPr>
        <w:rPr>
          <w:rFonts w:ascii="Arial" w:eastAsia="Times New Roman" w:hAnsi="Arial" w:cs="Arial"/>
          <w:b/>
          <w:bCs/>
          <w:color w:val="1B1C1D"/>
          <w:kern w:val="0"/>
          <w:sz w:val="22"/>
          <w:szCs w:val="22"/>
          <w14:ligatures w14:val="none"/>
        </w:rPr>
      </w:pPr>
    </w:p>
    <w:p w14:paraId="3174D678" w14:textId="514A69EF"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b/>
          <w:bCs/>
          <w:color w:val="1B1C1D"/>
          <w:kern w:val="0"/>
          <w:sz w:val="22"/>
          <w:szCs w:val="22"/>
          <w14:ligatures w14:val="none"/>
        </w:rPr>
        <w:t>Risks and Mitigation</w:t>
      </w:r>
    </w:p>
    <w:p w14:paraId="6A548CFD"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48B1A61E" w14:textId="77777777" w:rsidR="00BD20F4" w:rsidRPr="00BD20F4" w:rsidRDefault="00BD20F4" w:rsidP="00BD20F4">
      <w:pPr>
        <w:numPr>
          <w:ilvl w:val="0"/>
          <w:numId w:val="4"/>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Delivery Delays</w:t>
      </w:r>
      <w:r w:rsidRPr="00BD20F4">
        <w:rPr>
          <w:rFonts w:ascii="Arial" w:eastAsia="Times New Roman" w:hAnsi="Arial" w:cs="Arial"/>
          <w:kern w:val="0"/>
          <w:sz w:val="22"/>
          <w:szCs w:val="22"/>
          <w14:ligatures w14:val="none"/>
        </w:rPr>
        <w:t>: Delays in hardware delivery can impact the project timeline. Mitigation: Work closely with vendors to ensure timely delivery and have contingency plans in place.</w:t>
      </w:r>
    </w:p>
    <w:p w14:paraId="623EAF6D" w14:textId="77777777" w:rsidR="00BD20F4" w:rsidRPr="00BD20F4" w:rsidRDefault="00BD20F4" w:rsidP="00BD20F4">
      <w:pPr>
        <w:numPr>
          <w:ilvl w:val="0"/>
          <w:numId w:val="4"/>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Configuration Errors</w:t>
      </w:r>
      <w:r w:rsidRPr="00BD20F4">
        <w:rPr>
          <w:rFonts w:ascii="Arial" w:eastAsia="Times New Roman" w:hAnsi="Arial" w:cs="Arial"/>
          <w:kern w:val="0"/>
          <w:sz w:val="22"/>
          <w:szCs w:val="22"/>
          <w14:ligatures w14:val="none"/>
        </w:rPr>
        <w:t>: Errors in pre-configuration can lead to deployment issues. Mitigation: Implement a thorough testing process before deployment.</w:t>
      </w:r>
    </w:p>
    <w:p w14:paraId="19DCE355" w14:textId="77777777" w:rsidR="00BD20F4" w:rsidRPr="00BD20F4" w:rsidRDefault="00BD20F4" w:rsidP="00BD20F4">
      <w:pPr>
        <w:numPr>
          <w:ilvl w:val="0"/>
          <w:numId w:val="4"/>
        </w:numPr>
        <w:textAlignment w:val="center"/>
        <w:rPr>
          <w:rFonts w:ascii="Arial" w:eastAsia="Times New Roman" w:hAnsi="Arial" w:cs="Arial"/>
          <w:kern w:val="0"/>
          <w:sz w:val="22"/>
          <w:szCs w:val="22"/>
          <w14:ligatures w14:val="none"/>
        </w:rPr>
      </w:pPr>
      <w:r w:rsidRPr="00BD20F4">
        <w:rPr>
          <w:rFonts w:ascii="Arial" w:eastAsia="Times New Roman" w:hAnsi="Arial" w:cs="Arial"/>
          <w:b/>
          <w:bCs/>
          <w:kern w:val="0"/>
          <w:sz w:val="22"/>
          <w:szCs w:val="22"/>
          <w14:ligatures w14:val="none"/>
        </w:rPr>
        <w:t>On-Site Issues</w:t>
      </w:r>
      <w:r w:rsidRPr="00BD20F4">
        <w:rPr>
          <w:rFonts w:ascii="Arial" w:eastAsia="Times New Roman" w:hAnsi="Arial" w:cs="Arial"/>
          <w:kern w:val="0"/>
          <w:sz w:val="22"/>
          <w:szCs w:val="22"/>
          <w14:ligatures w14:val="none"/>
        </w:rPr>
        <w:t>: Unforeseen issues at the deployment sites can cause delays. Mitigation: Have a dedicated support team available to address on-site issues promptly.</w:t>
      </w:r>
    </w:p>
    <w:p w14:paraId="4A09FB96"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0B873ACD" w14:textId="77777777" w:rsidR="00BD20F4" w:rsidRDefault="00BD20F4" w:rsidP="00BD20F4">
      <w:pPr>
        <w:rPr>
          <w:rFonts w:ascii="Arial" w:eastAsia="Times New Roman" w:hAnsi="Arial" w:cs="Arial"/>
          <w:b/>
          <w:bCs/>
          <w:color w:val="1B1C1D"/>
          <w:kern w:val="0"/>
          <w:sz w:val="22"/>
          <w:szCs w:val="22"/>
          <w14:ligatures w14:val="none"/>
        </w:rPr>
      </w:pPr>
    </w:p>
    <w:p w14:paraId="17B1C41A" w14:textId="77777777" w:rsidR="00BD20F4" w:rsidRDefault="00BD20F4" w:rsidP="00BD20F4">
      <w:pPr>
        <w:rPr>
          <w:rFonts w:ascii="Arial" w:eastAsia="Times New Roman" w:hAnsi="Arial" w:cs="Arial"/>
          <w:b/>
          <w:bCs/>
          <w:color w:val="1B1C1D"/>
          <w:kern w:val="0"/>
          <w:sz w:val="22"/>
          <w:szCs w:val="22"/>
          <w14:ligatures w14:val="none"/>
        </w:rPr>
      </w:pPr>
    </w:p>
    <w:p w14:paraId="7C057CCF" w14:textId="5DE790FB"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b/>
          <w:bCs/>
          <w:color w:val="1B1C1D"/>
          <w:kern w:val="0"/>
          <w:sz w:val="22"/>
          <w:szCs w:val="22"/>
          <w14:ligatures w14:val="none"/>
        </w:rPr>
        <w:t>Conclusion</w:t>
      </w:r>
    </w:p>
    <w:p w14:paraId="799210CD"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739B6F32" w14:textId="77777777"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color w:val="1B1C1D"/>
          <w:kern w:val="0"/>
          <w:sz w:val="22"/>
          <w:szCs w:val="22"/>
          <w14:ligatures w14:val="none"/>
        </w:rPr>
        <w:t>The successful execution of this project requires careful planning, coordination, and risk management. By following the outlined phases and considering costs, interdependencies, and potential risks, the organization can achieve a seamless refresh of its network and laptop equipment.</w:t>
      </w:r>
    </w:p>
    <w:p w14:paraId="2D05D291" w14:textId="77777777" w:rsidR="00BD20F4" w:rsidRPr="00BD20F4" w:rsidRDefault="00BD20F4" w:rsidP="00BD20F4">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7F191CD8" w14:textId="77777777" w:rsidR="00BD20F4" w:rsidRDefault="00BD20F4" w:rsidP="00BD20F4">
      <w:pPr>
        <w:rPr>
          <w:rFonts w:ascii="Arial" w:eastAsia="Times New Roman" w:hAnsi="Arial" w:cs="Arial"/>
          <w:b/>
          <w:bCs/>
          <w:color w:val="1B1C1D"/>
          <w:kern w:val="0"/>
          <w:sz w:val="22"/>
          <w:szCs w:val="22"/>
          <w14:ligatures w14:val="none"/>
        </w:rPr>
      </w:pPr>
    </w:p>
    <w:p w14:paraId="70CA6547" w14:textId="77777777" w:rsidR="00BD20F4" w:rsidRDefault="00BD20F4" w:rsidP="00BD20F4">
      <w:pPr>
        <w:rPr>
          <w:rFonts w:ascii="Arial" w:eastAsia="Times New Roman" w:hAnsi="Arial" w:cs="Arial"/>
          <w:b/>
          <w:bCs/>
          <w:color w:val="1B1C1D"/>
          <w:kern w:val="0"/>
          <w:sz w:val="22"/>
          <w:szCs w:val="22"/>
          <w14:ligatures w14:val="none"/>
        </w:rPr>
      </w:pPr>
    </w:p>
    <w:p w14:paraId="6F185286" w14:textId="77777777" w:rsidR="0052561C" w:rsidRDefault="0052561C" w:rsidP="00BD20F4">
      <w:pPr>
        <w:rPr>
          <w:rFonts w:ascii="Arial" w:eastAsia="Times New Roman" w:hAnsi="Arial" w:cs="Arial"/>
          <w:b/>
          <w:bCs/>
          <w:color w:val="1B1C1D"/>
          <w:kern w:val="0"/>
          <w:sz w:val="22"/>
          <w:szCs w:val="22"/>
          <w14:ligatures w14:val="none"/>
        </w:rPr>
      </w:pPr>
    </w:p>
    <w:p w14:paraId="3C968CCC" w14:textId="77777777" w:rsidR="0052561C" w:rsidRDefault="0052561C" w:rsidP="00BD20F4">
      <w:pPr>
        <w:rPr>
          <w:rFonts w:ascii="Arial" w:eastAsia="Times New Roman" w:hAnsi="Arial" w:cs="Arial"/>
          <w:b/>
          <w:bCs/>
          <w:color w:val="1B1C1D"/>
          <w:kern w:val="0"/>
          <w:sz w:val="22"/>
          <w:szCs w:val="22"/>
          <w14:ligatures w14:val="none"/>
        </w:rPr>
      </w:pPr>
    </w:p>
    <w:p w14:paraId="15667E1A" w14:textId="77777777" w:rsidR="0052561C" w:rsidRDefault="0052561C" w:rsidP="00BD20F4">
      <w:pPr>
        <w:rPr>
          <w:rFonts w:ascii="Arial" w:eastAsia="Times New Roman" w:hAnsi="Arial" w:cs="Arial"/>
          <w:b/>
          <w:bCs/>
          <w:color w:val="1B1C1D"/>
          <w:kern w:val="0"/>
          <w:sz w:val="22"/>
          <w:szCs w:val="22"/>
          <w14:ligatures w14:val="none"/>
        </w:rPr>
      </w:pPr>
    </w:p>
    <w:p w14:paraId="628846EC" w14:textId="77777777" w:rsidR="0052561C" w:rsidRDefault="0052561C" w:rsidP="00BD20F4">
      <w:pPr>
        <w:rPr>
          <w:rFonts w:ascii="Arial" w:eastAsia="Times New Roman" w:hAnsi="Arial" w:cs="Arial"/>
          <w:b/>
          <w:bCs/>
          <w:color w:val="1B1C1D"/>
          <w:kern w:val="0"/>
          <w:sz w:val="22"/>
          <w:szCs w:val="22"/>
          <w14:ligatures w14:val="none"/>
        </w:rPr>
      </w:pPr>
    </w:p>
    <w:p w14:paraId="563E8CEB" w14:textId="77777777" w:rsidR="0052561C" w:rsidRDefault="0052561C" w:rsidP="00BD20F4">
      <w:pPr>
        <w:rPr>
          <w:rFonts w:ascii="Arial" w:eastAsia="Times New Roman" w:hAnsi="Arial" w:cs="Arial"/>
          <w:b/>
          <w:bCs/>
          <w:color w:val="1B1C1D"/>
          <w:kern w:val="0"/>
          <w:sz w:val="22"/>
          <w:szCs w:val="22"/>
          <w14:ligatures w14:val="none"/>
        </w:rPr>
      </w:pPr>
    </w:p>
    <w:p w14:paraId="788E6B02" w14:textId="77777777" w:rsidR="0052561C" w:rsidRDefault="0052561C" w:rsidP="00BD20F4">
      <w:pPr>
        <w:rPr>
          <w:rFonts w:ascii="Arial" w:eastAsia="Times New Roman" w:hAnsi="Arial" w:cs="Arial"/>
          <w:b/>
          <w:bCs/>
          <w:color w:val="1B1C1D"/>
          <w:kern w:val="0"/>
          <w:sz w:val="22"/>
          <w:szCs w:val="22"/>
          <w14:ligatures w14:val="none"/>
        </w:rPr>
      </w:pPr>
    </w:p>
    <w:p w14:paraId="081E723B" w14:textId="77777777" w:rsidR="0052561C" w:rsidRDefault="0052561C" w:rsidP="00BD20F4">
      <w:pPr>
        <w:rPr>
          <w:rFonts w:ascii="Arial" w:eastAsia="Times New Roman" w:hAnsi="Arial" w:cs="Arial"/>
          <w:b/>
          <w:bCs/>
          <w:color w:val="1B1C1D"/>
          <w:kern w:val="0"/>
          <w:sz w:val="22"/>
          <w:szCs w:val="22"/>
          <w14:ligatures w14:val="none"/>
        </w:rPr>
      </w:pPr>
    </w:p>
    <w:p w14:paraId="0E3CAD0D" w14:textId="77777777" w:rsidR="0052561C" w:rsidRDefault="0052561C" w:rsidP="00BD20F4">
      <w:pPr>
        <w:rPr>
          <w:rFonts w:ascii="Arial" w:eastAsia="Times New Roman" w:hAnsi="Arial" w:cs="Arial"/>
          <w:b/>
          <w:bCs/>
          <w:color w:val="1B1C1D"/>
          <w:kern w:val="0"/>
          <w:sz w:val="22"/>
          <w:szCs w:val="22"/>
          <w14:ligatures w14:val="none"/>
        </w:rPr>
      </w:pPr>
    </w:p>
    <w:p w14:paraId="284DBA5D" w14:textId="77777777" w:rsidR="0052561C" w:rsidRDefault="0052561C" w:rsidP="00BD20F4">
      <w:pPr>
        <w:rPr>
          <w:rFonts w:ascii="Arial" w:eastAsia="Times New Roman" w:hAnsi="Arial" w:cs="Arial"/>
          <w:b/>
          <w:bCs/>
          <w:color w:val="1B1C1D"/>
          <w:kern w:val="0"/>
          <w:sz w:val="22"/>
          <w:szCs w:val="22"/>
          <w14:ligatures w14:val="none"/>
        </w:rPr>
      </w:pPr>
    </w:p>
    <w:p w14:paraId="3ACCBDC6" w14:textId="77777777" w:rsidR="0052561C" w:rsidRDefault="0052561C" w:rsidP="00BD20F4">
      <w:pPr>
        <w:rPr>
          <w:rFonts w:ascii="Arial" w:eastAsia="Times New Roman" w:hAnsi="Arial" w:cs="Arial"/>
          <w:b/>
          <w:bCs/>
          <w:color w:val="1B1C1D"/>
          <w:kern w:val="0"/>
          <w:sz w:val="22"/>
          <w:szCs w:val="22"/>
          <w14:ligatures w14:val="none"/>
        </w:rPr>
      </w:pPr>
    </w:p>
    <w:p w14:paraId="1B87D110" w14:textId="77777777" w:rsidR="0052561C" w:rsidRDefault="0052561C" w:rsidP="00BD20F4">
      <w:pPr>
        <w:rPr>
          <w:rFonts w:ascii="Arial" w:eastAsia="Times New Roman" w:hAnsi="Arial" w:cs="Arial"/>
          <w:b/>
          <w:bCs/>
          <w:color w:val="1B1C1D"/>
          <w:kern w:val="0"/>
          <w:sz w:val="22"/>
          <w:szCs w:val="22"/>
          <w14:ligatures w14:val="none"/>
        </w:rPr>
      </w:pPr>
    </w:p>
    <w:p w14:paraId="03814549" w14:textId="77777777" w:rsidR="0052561C" w:rsidRDefault="0052561C" w:rsidP="00BD20F4">
      <w:pPr>
        <w:rPr>
          <w:rFonts w:ascii="Arial" w:eastAsia="Times New Roman" w:hAnsi="Arial" w:cs="Arial"/>
          <w:b/>
          <w:bCs/>
          <w:color w:val="1B1C1D"/>
          <w:kern w:val="0"/>
          <w:sz w:val="22"/>
          <w:szCs w:val="22"/>
          <w14:ligatures w14:val="none"/>
        </w:rPr>
      </w:pPr>
    </w:p>
    <w:p w14:paraId="20C4884D" w14:textId="77777777" w:rsidR="0052561C" w:rsidRDefault="0052561C" w:rsidP="00BD20F4">
      <w:pPr>
        <w:rPr>
          <w:rFonts w:ascii="Arial" w:eastAsia="Times New Roman" w:hAnsi="Arial" w:cs="Arial"/>
          <w:b/>
          <w:bCs/>
          <w:color w:val="1B1C1D"/>
          <w:kern w:val="0"/>
          <w:sz w:val="22"/>
          <w:szCs w:val="22"/>
          <w14:ligatures w14:val="none"/>
        </w:rPr>
      </w:pPr>
    </w:p>
    <w:p w14:paraId="5A79B2DD" w14:textId="77777777" w:rsidR="0052561C" w:rsidRDefault="0052561C" w:rsidP="00BD20F4">
      <w:pPr>
        <w:rPr>
          <w:rFonts w:ascii="Arial" w:eastAsia="Times New Roman" w:hAnsi="Arial" w:cs="Arial"/>
          <w:b/>
          <w:bCs/>
          <w:color w:val="1B1C1D"/>
          <w:kern w:val="0"/>
          <w:sz w:val="22"/>
          <w:szCs w:val="22"/>
          <w14:ligatures w14:val="none"/>
        </w:rPr>
      </w:pPr>
    </w:p>
    <w:p w14:paraId="0211E32F" w14:textId="77777777" w:rsidR="0052561C" w:rsidRDefault="0052561C" w:rsidP="00BD20F4">
      <w:pPr>
        <w:rPr>
          <w:rFonts w:ascii="Arial" w:eastAsia="Times New Roman" w:hAnsi="Arial" w:cs="Arial"/>
          <w:b/>
          <w:bCs/>
          <w:color w:val="1B1C1D"/>
          <w:kern w:val="0"/>
          <w:sz w:val="22"/>
          <w:szCs w:val="22"/>
          <w14:ligatures w14:val="none"/>
        </w:rPr>
      </w:pPr>
    </w:p>
    <w:p w14:paraId="536BD2D3" w14:textId="09CFC053" w:rsidR="00BD20F4" w:rsidRPr="00BD20F4" w:rsidRDefault="00BD20F4" w:rsidP="00BD20F4">
      <w:pPr>
        <w:rPr>
          <w:rFonts w:ascii="Arial" w:eastAsia="Times New Roman" w:hAnsi="Arial" w:cs="Arial"/>
          <w:color w:val="1B1C1D"/>
          <w:kern w:val="0"/>
          <w:sz w:val="22"/>
          <w:szCs w:val="22"/>
          <w14:ligatures w14:val="none"/>
        </w:rPr>
      </w:pPr>
      <w:r w:rsidRPr="00BD20F4">
        <w:rPr>
          <w:rFonts w:ascii="Arial" w:eastAsia="Times New Roman" w:hAnsi="Arial" w:cs="Arial"/>
          <w:b/>
          <w:bCs/>
          <w:color w:val="1B1C1D"/>
          <w:kern w:val="0"/>
          <w:sz w:val="22"/>
          <w:szCs w:val="22"/>
          <w14:ligatures w14:val="none"/>
        </w:rPr>
        <w:lastRenderedPageBreak/>
        <w:t>References</w:t>
      </w:r>
    </w:p>
    <w:p w14:paraId="513916FB" w14:textId="217B605B" w:rsidR="00124639" w:rsidRPr="00124639" w:rsidRDefault="00BD20F4" w:rsidP="00124639">
      <w:pPr>
        <w:rPr>
          <w:rFonts w:ascii="Arial" w:eastAsia="Times New Roman" w:hAnsi="Arial" w:cs="Arial"/>
          <w:kern w:val="0"/>
          <w:sz w:val="22"/>
          <w:szCs w:val="22"/>
          <w14:ligatures w14:val="none"/>
        </w:rPr>
      </w:pPr>
      <w:r w:rsidRPr="00BD20F4">
        <w:rPr>
          <w:rFonts w:ascii="Arial" w:eastAsia="Times New Roman" w:hAnsi="Arial" w:cs="Arial"/>
          <w:kern w:val="0"/>
          <w:sz w:val="22"/>
          <w:szCs w:val="22"/>
          <w14:ligatures w14:val="none"/>
        </w:rPr>
        <w:t xml:space="preserve"> </w:t>
      </w:r>
    </w:p>
    <w:p w14:paraId="2E868591" w14:textId="658ABFE0" w:rsidR="00124639" w:rsidRPr="00124639" w:rsidRDefault="00124639" w:rsidP="00124639">
      <w:pPr>
        <w:pStyle w:val="Heading1"/>
        <w:numPr>
          <w:ilvl w:val="0"/>
          <w:numId w:val="12"/>
        </w:numPr>
        <w:shd w:val="clear" w:color="auto" w:fill="FFFFFF"/>
        <w:spacing w:before="0" w:after="0"/>
        <w:rPr>
          <w:rFonts w:ascii="Arial" w:eastAsia="Times New Roman" w:hAnsi="Arial" w:cs="Arial"/>
          <w:color w:val="auto"/>
          <w:kern w:val="0"/>
          <w:sz w:val="22"/>
          <w:szCs w:val="22"/>
          <w14:ligatures w14:val="none"/>
        </w:rPr>
      </w:pPr>
      <w:r w:rsidRPr="00124639">
        <w:rPr>
          <w:rFonts w:ascii="Arial" w:eastAsia="Times New Roman" w:hAnsi="Arial" w:cs="Arial"/>
          <w:color w:val="auto"/>
          <w:kern w:val="0"/>
          <w:sz w:val="22"/>
          <w:szCs w:val="22"/>
          <w14:ligatures w14:val="none"/>
        </w:rPr>
        <w:t>24FA-CSC501-2[Based on Project Management Professional (PMP) Based on PMBOK7]</w:t>
      </w:r>
      <w:r>
        <w:rPr>
          <w:rFonts w:ascii="Arial" w:eastAsia="Times New Roman" w:hAnsi="Arial" w:cs="Arial"/>
          <w:color w:val="auto"/>
          <w:kern w:val="0"/>
          <w:sz w:val="22"/>
          <w:szCs w:val="22"/>
          <w14:ligatures w14:val="none"/>
        </w:rPr>
        <w:t xml:space="preserve">    </w:t>
      </w:r>
      <w:hyperlink r:id="rId7" w:history="1">
        <w:r w:rsidRPr="00213AC5">
          <w:rPr>
            <w:rStyle w:val="Hyperlink"/>
            <w:rFonts w:ascii="Arial" w:eastAsia="Times New Roman" w:hAnsi="Arial" w:cs="Arial"/>
            <w:kern w:val="0"/>
            <w:sz w:val="22"/>
            <w:szCs w:val="22"/>
            <w14:ligatures w14:val="none"/>
          </w:rPr>
          <w:t>https://seu-csuglobal.ucertify.com/app/?func=load_course&amp;course=PMI-PMP.AB1&amp;class_code=08wcC</w:t>
        </w:r>
      </w:hyperlink>
    </w:p>
    <w:p w14:paraId="0F66A7F2" w14:textId="77777777" w:rsidR="0052561C" w:rsidRPr="00BD20F4" w:rsidRDefault="0052561C" w:rsidP="00124639">
      <w:pPr>
        <w:ind w:left="720"/>
        <w:textAlignment w:val="center"/>
        <w:rPr>
          <w:rFonts w:ascii="Arial" w:eastAsia="Times New Roman" w:hAnsi="Arial" w:cs="Arial"/>
          <w:kern w:val="0"/>
          <w:sz w:val="22"/>
          <w:szCs w:val="22"/>
          <w14:ligatures w14:val="none"/>
        </w:rPr>
      </w:pPr>
    </w:p>
    <w:p w14:paraId="5BC011F4" w14:textId="03D60B4C" w:rsidR="0052561C" w:rsidRPr="00124639" w:rsidRDefault="0052561C" w:rsidP="00124639">
      <w:pPr>
        <w:pStyle w:val="ListParagraph"/>
        <w:numPr>
          <w:ilvl w:val="0"/>
          <w:numId w:val="12"/>
        </w:numPr>
        <w:textAlignment w:val="center"/>
        <w:rPr>
          <w:rFonts w:ascii="Arial" w:eastAsia="Times New Roman" w:hAnsi="Arial" w:cs="Arial"/>
          <w:b/>
          <w:bCs/>
          <w:kern w:val="0"/>
          <w:sz w:val="22"/>
          <w:szCs w:val="22"/>
          <w14:ligatures w14:val="none"/>
        </w:rPr>
      </w:pPr>
      <w:r w:rsidRPr="00124639">
        <w:rPr>
          <w:rFonts w:ascii="Arial" w:eastAsia="Times New Roman" w:hAnsi="Arial" w:cs="Arial"/>
          <w:kern w:val="0"/>
          <w:sz w:val="22"/>
          <w:szCs w:val="22"/>
          <w14:ligatures w14:val="none"/>
        </w:rPr>
        <w:t>Title: Project</w:t>
      </w:r>
      <w:r w:rsidRPr="00124639">
        <w:rPr>
          <w:rFonts w:ascii="Arial" w:eastAsia="Times New Roman" w:hAnsi="Arial" w:cs="Arial"/>
          <w:kern w:val="0"/>
          <w:sz w:val="22"/>
          <w:szCs w:val="22"/>
          <w14:ligatures w14:val="none"/>
        </w:rPr>
        <w:t xml:space="preserve"> Management: Practices, Challenges and Developments</w:t>
      </w:r>
      <w:r w:rsidRPr="00124639">
        <w:rPr>
          <w:rFonts w:ascii="Arial" w:eastAsia="Times New Roman" w:hAnsi="Arial" w:cs="Arial"/>
          <w:kern w:val="0"/>
          <w:sz w:val="22"/>
          <w:szCs w:val="22"/>
          <w14:ligatures w14:val="none"/>
        </w:rPr>
        <w:t xml:space="preserve"> </w:t>
      </w:r>
      <w:r w:rsidRPr="00124639">
        <w:rPr>
          <w:rFonts w:ascii="Arial" w:eastAsia="Times New Roman" w:hAnsi="Arial" w:cs="Arial"/>
          <w:b/>
          <w:bCs/>
          <w:kern w:val="0"/>
          <w:sz w:val="22"/>
          <w:szCs w:val="22"/>
          <w14:ligatures w14:val="none"/>
        </w:rPr>
        <w:t>Author: </w:t>
      </w:r>
      <w:r w:rsidRPr="00124639">
        <w:rPr>
          <w:rFonts w:ascii="Arial" w:eastAsia="Times New Roman" w:hAnsi="Arial" w:cs="Arial"/>
          <w:kern w:val="0"/>
          <w:sz w:val="22"/>
          <w:szCs w:val="22"/>
          <w14:ligatures w14:val="none"/>
        </w:rPr>
        <w:t>Hoffmann, Elizabeth C.</w:t>
      </w:r>
      <w:r w:rsidR="00124639">
        <w:rPr>
          <w:rFonts w:ascii="Arial" w:eastAsia="Times New Roman" w:hAnsi="Arial" w:cs="Arial"/>
          <w:kern w:val="0"/>
          <w:sz w:val="22"/>
          <w:szCs w:val="22"/>
          <w14:ligatures w14:val="none"/>
        </w:rPr>
        <w:fldChar w:fldCharType="begin"/>
      </w:r>
      <w:r w:rsidR="00124639">
        <w:rPr>
          <w:rFonts w:ascii="Arial" w:eastAsia="Times New Roman" w:hAnsi="Arial" w:cs="Arial"/>
          <w:kern w:val="0"/>
          <w:sz w:val="22"/>
          <w:szCs w:val="22"/>
          <w14:ligatures w14:val="none"/>
        </w:rPr>
        <w:instrText>HYPERLINK "</w:instrText>
      </w:r>
      <w:r w:rsidR="00124639" w:rsidRPr="00124639">
        <w:rPr>
          <w:rFonts w:ascii="Arial" w:eastAsia="Times New Roman" w:hAnsi="Arial" w:cs="Arial"/>
          <w:kern w:val="0"/>
          <w:sz w:val="22"/>
          <w:szCs w:val="22"/>
          <w14:ligatures w14:val="none"/>
        </w:rPr>
        <w:instrText>https://eds-p-ebscohost-com.csuglobal.idm.oclc.org/eds/ebookviewer/ebook/bmxlYmtfXzY2NDA4M19fQU41?sid=f068df41-1853-4639-84fe-85adc17cf124@redis&amp;vid=1&amp;format=EB&amp;lpid=lp_iii&amp;rid=0</w:instrText>
      </w:r>
      <w:r w:rsidR="00124639">
        <w:rPr>
          <w:rFonts w:ascii="Arial" w:eastAsia="Times New Roman" w:hAnsi="Arial" w:cs="Arial"/>
          <w:kern w:val="0"/>
          <w:sz w:val="22"/>
          <w:szCs w:val="22"/>
          <w14:ligatures w14:val="none"/>
        </w:rPr>
        <w:instrText>"</w:instrText>
      </w:r>
      <w:r w:rsidR="00124639">
        <w:rPr>
          <w:rFonts w:ascii="Arial" w:eastAsia="Times New Roman" w:hAnsi="Arial" w:cs="Arial"/>
          <w:kern w:val="0"/>
          <w:sz w:val="22"/>
          <w:szCs w:val="22"/>
          <w14:ligatures w14:val="none"/>
        </w:rPr>
        <w:fldChar w:fldCharType="separate"/>
      </w:r>
      <w:r w:rsidR="00124639" w:rsidRPr="00213AC5">
        <w:rPr>
          <w:rStyle w:val="Hyperlink"/>
          <w:rFonts w:ascii="Arial" w:eastAsia="Times New Roman" w:hAnsi="Arial" w:cs="Arial"/>
          <w:kern w:val="0"/>
          <w:sz w:val="22"/>
          <w:szCs w:val="22"/>
          <w14:ligatures w14:val="none"/>
        </w:rPr>
        <w:t>https://eds-p-ebscohost-com.csuglobal.idm.o</w:t>
      </w:r>
      <w:r w:rsidR="00124639" w:rsidRPr="00213AC5">
        <w:rPr>
          <w:rStyle w:val="Hyperlink"/>
          <w:rFonts w:ascii="Arial" w:eastAsia="Times New Roman" w:hAnsi="Arial" w:cs="Arial"/>
          <w:kern w:val="0"/>
          <w:sz w:val="22"/>
          <w:szCs w:val="22"/>
          <w14:ligatures w14:val="none"/>
        </w:rPr>
        <w:t>c</w:t>
      </w:r>
      <w:r w:rsidR="00124639" w:rsidRPr="00213AC5">
        <w:rPr>
          <w:rStyle w:val="Hyperlink"/>
          <w:rFonts w:ascii="Arial" w:eastAsia="Times New Roman" w:hAnsi="Arial" w:cs="Arial"/>
          <w:kern w:val="0"/>
          <w:sz w:val="22"/>
          <w:szCs w:val="22"/>
          <w14:ligatures w14:val="none"/>
        </w:rPr>
        <w:t>lc.org/eds/ebookviewer/ebook/bmxlYmtfXzY2NDA4M19fQU41?sid=f068df41-1853-4639-84fe-85adc17cf124@redis&amp;vid=1&amp;format=EB&amp;lpid=lp_iii&amp;rid=0</w:t>
      </w:r>
      <w:r w:rsidR="00124639">
        <w:rPr>
          <w:rFonts w:ascii="Arial" w:eastAsia="Times New Roman" w:hAnsi="Arial" w:cs="Arial"/>
          <w:kern w:val="0"/>
          <w:sz w:val="22"/>
          <w:szCs w:val="22"/>
          <w14:ligatures w14:val="none"/>
        </w:rPr>
        <w:fldChar w:fldCharType="end"/>
      </w:r>
    </w:p>
    <w:p w14:paraId="7FA88E36" w14:textId="77777777" w:rsidR="0052561C" w:rsidRDefault="0052561C" w:rsidP="00124639">
      <w:pPr>
        <w:ind w:left="720"/>
        <w:textAlignment w:val="center"/>
        <w:rPr>
          <w:rFonts w:ascii="Arial" w:eastAsia="Times New Roman" w:hAnsi="Arial" w:cs="Arial"/>
          <w:kern w:val="0"/>
          <w:sz w:val="22"/>
          <w:szCs w:val="22"/>
          <w14:ligatures w14:val="none"/>
        </w:rPr>
      </w:pPr>
    </w:p>
    <w:p w14:paraId="7597FB68" w14:textId="2EE8E94C" w:rsidR="00BD20F4" w:rsidRPr="00124639" w:rsidRDefault="00BD20F4" w:rsidP="00124639">
      <w:pPr>
        <w:pStyle w:val="ListParagraph"/>
        <w:numPr>
          <w:ilvl w:val="0"/>
          <w:numId w:val="12"/>
        </w:numPr>
        <w:textAlignment w:val="center"/>
        <w:rPr>
          <w:rFonts w:ascii="Arial" w:eastAsia="Times New Roman" w:hAnsi="Arial" w:cs="Arial"/>
          <w:b/>
          <w:bCs/>
          <w:kern w:val="0"/>
          <w:sz w:val="22"/>
          <w:szCs w:val="22"/>
          <w14:ligatures w14:val="none"/>
        </w:rPr>
      </w:pPr>
      <w:r w:rsidRPr="00124639">
        <w:rPr>
          <w:rFonts w:ascii="Arial" w:eastAsia="Times New Roman" w:hAnsi="Arial" w:cs="Arial"/>
          <w:kern w:val="0"/>
          <w:sz w:val="22"/>
          <w:szCs w:val="22"/>
          <w14:ligatures w14:val="none"/>
        </w:rPr>
        <w:t>Project Management : Guideline for the Management of Projects, Project Portfolios, Programs and Project-oriented Companies</w:t>
      </w:r>
      <w:r w:rsidRPr="00124639">
        <w:rPr>
          <w:rFonts w:ascii="Arial" w:eastAsia="Times New Roman" w:hAnsi="Arial" w:cs="Arial"/>
          <w:kern w:val="0"/>
          <w:sz w:val="22"/>
          <w:szCs w:val="22"/>
          <w14:ligatures w14:val="none"/>
        </w:rPr>
        <w:t xml:space="preserve">. </w:t>
      </w:r>
      <w:r w:rsidRPr="00124639">
        <w:rPr>
          <w:rFonts w:ascii="Arial" w:eastAsia="Times New Roman" w:hAnsi="Arial" w:cs="Arial"/>
          <w:b/>
          <w:bCs/>
          <w:kern w:val="0"/>
          <w:sz w:val="22"/>
          <w:szCs w:val="22"/>
          <w14:ligatures w14:val="none"/>
        </w:rPr>
        <w:t>Author: </w:t>
      </w:r>
      <w:r w:rsidRPr="00124639">
        <w:rPr>
          <w:rFonts w:ascii="Arial" w:eastAsia="Times New Roman" w:hAnsi="Arial" w:cs="Arial"/>
          <w:kern w:val="0"/>
          <w:sz w:val="22"/>
          <w:szCs w:val="22"/>
          <w14:ligatures w14:val="none"/>
        </w:rPr>
        <w:t>Gerold Patzak, Günter Rattay</w:t>
      </w:r>
      <w:r w:rsidR="00124639">
        <w:rPr>
          <w:rFonts w:ascii="Arial" w:eastAsia="Times New Roman" w:hAnsi="Arial" w:cs="Arial"/>
          <w:kern w:val="0"/>
          <w:sz w:val="22"/>
          <w:szCs w:val="22"/>
          <w14:ligatures w14:val="none"/>
        </w:rPr>
        <w:t xml:space="preserve">  </w:t>
      </w:r>
      <w:hyperlink r:id="rId8" w:history="1">
        <w:r w:rsidR="00124639" w:rsidRPr="00213AC5">
          <w:rPr>
            <w:rStyle w:val="Hyperlink"/>
            <w:rFonts w:ascii="Arial" w:eastAsia="Times New Roman" w:hAnsi="Arial" w:cs="Arial"/>
            <w:b/>
            <w:bCs/>
            <w:kern w:val="0"/>
            <w:sz w:val="22"/>
            <w:szCs w:val="22"/>
            <w14:ligatures w14:val="none"/>
          </w:rPr>
          <w:t>https://eds-p-ebscohost-com.csuglobal.idm.oclc.org/eds/ebookviewer/ebook/bmxlYmtfXzE4MzQ1MDhfX0FO0?sid=e9e9415c-b079-4907-93f5-6276acd7a23e@redis&amp;vid=1&amp;format=EB&amp;lpid=lp_387&amp;rid=0</w:t>
        </w:r>
      </w:hyperlink>
    </w:p>
    <w:p w14:paraId="28380C6C" w14:textId="77777777" w:rsidR="0052561C" w:rsidRDefault="0052561C" w:rsidP="00124639">
      <w:pPr>
        <w:textAlignment w:val="center"/>
        <w:rPr>
          <w:rFonts w:ascii="Arial" w:eastAsia="Times New Roman" w:hAnsi="Arial" w:cs="Arial"/>
          <w:b/>
          <w:bCs/>
          <w:kern w:val="0"/>
          <w:sz w:val="22"/>
          <w:szCs w:val="22"/>
          <w14:ligatures w14:val="none"/>
        </w:rPr>
      </w:pPr>
    </w:p>
    <w:p w14:paraId="1F416BBE" w14:textId="77777777" w:rsidR="00BD20F4" w:rsidRPr="00BD20F4" w:rsidRDefault="00BD20F4" w:rsidP="00124639">
      <w:pPr>
        <w:ind w:left="720"/>
        <w:textAlignment w:val="center"/>
        <w:rPr>
          <w:rFonts w:ascii="Arial" w:eastAsia="Times New Roman" w:hAnsi="Arial" w:cs="Arial"/>
          <w:b/>
          <w:bCs/>
          <w:kern w:val="0"/>
          <w:sz w:val="22"/>
          <w:szCs w:val="22"/>
          <w14:ligatures w14:val="none"/>
        </w:rPr>
      </w:pPr>
    </w:p>
    <w:p w14:paraId="73DED2E8" w14:textId="5CF1BA8A" w:rsidR="00BD20F4" w:rsidRPr="00BD20F4" w:rsidRDefault="00BD20F4" w:rsidP="00BD20F4">
      <w:pPr>
        <w:ind w:left="360"/>
        <w:textAlignment w:val="center"/>
        <w:rPr>
          <w:rFonts w:ascii="Arial" w:eastAsia="Times New Roman" w:hAnsi="Arial" w:cs="Arial"/>
          <w:kern w:val="0"/>
          <w:sz w:val="22"/>
          <w:szCs w:val="22"/>
          <w14:ligatures w14:val="none"/>
        </w:rPr>
      </w:pPr>
    </w:p>
    <w:p w14:paraId="4A4F1640" w14:textId="77777777" w:rsidR="003D6097" w:rsidRPr="00BD20F4" w:rsidRDefault="003D6097" w:rsidP="003D6097">
      <w:pPr>
        <w:jc w:val="center"/>
        <w:rPr>
          <w:rFonts w:ascii="Arial" w:hAnsi="Arial" w:cs="Arial"/>
          <w:sz w:val="22"/>
          <w:szCs w:val="22"/>
        </w:rPr>
      </w:pPr>
    </w:p>
    <w:sectPr w:rsidR="003D6097" w:rsidRPr="00BD20F4">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25D24" w14:textId="77777777" w:rsidR="00577534" w:rsidRDefault="00577534" w:rsidP="003D6097">
      <w:r>
        <w:separator/>
      </w:r>
    </w:p>
  </w:endnote>
  <w:endnote w:type="continuationSeparator" w:id="0">
    <w:p w14:paraId="4032E4DB" w14:textId="77777777" w:rsidR="00577534" w:rsidRDefault="00577534" w:rsidP="003D6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F15FDA" w14:textId="77777777" w:rsidR="00577534" w:rsidRDefault="00577534" w:rsidP="003D6097">
      <w:r>
        <w:separator/>
      </w:r>
    </w:p>
  </w:footnote>
  <w:footnote w:type="continuationSeparator" w:id="0">
    <w:p w14:paraId="2E66F0B0" w14:textId="77777777" w:rsidR="00577534" w:rsidRDefault="00577534" w:rsidP="003D6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8832881"/>
      <w:docPartObj>
        <w:docPartGallery w:val="Page Numbers (Top of Page)"/>
        <w:docPartUnique/>
      </w:docPartObj>
    </w:sdtPr>
    <w:sdtContent>
      <w:p w14:paraId="0EDEC2A3" w14:textId="5C0298C5" w:rsidR="003D6097" w:rsidRDefault="003D6097" w:rsidP="00213A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C03C92" w14:textId="77777777" w:rsidR="003D6097" w:rsidRDefault="003D6097" w:rsidP="003D609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34537533"/>
      <w:docPartObj>
        <w:docPartGallery w:val="Page Numbers (Top of Page)"/>
        <w:docPartUnique/>
      </w:docPartObj>
    </w:sdtPr>
    <w:sdtContent>
      <w:p w14:paraId="070B9607" w14:textId="059EAFE4" w:rsidR="003D6097" w:rsidRDefault="003D6097" w:rsidP="00213A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18BB16" w14:textId="77777777" w:rsidR="003D6097" w:rsidRDefault="003D6097" w:rsidP="003D609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E2238"/>
    <w:multiLevelType w:val="multilevel"/>
    <w:tmpl w:val="FC7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C2B39"/>
    <w:multiLevelType w:val="hybridMultilevel"/>
    <w:tmpl w:val="DF263C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2357F9C"/>
    <w:multiLevelType w:val="multilevel"/>
    <w:tmpl w:val="94E0E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C11B0"/>
    <w:multiLevelType w:val="hybridMultilevel"/>
    <w:tmpl w:val="6B6EC5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17DBC"/>
    <w:multiLevelType w:val="multilevel"/>
    <w:tmpl w:val="B54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45C5A"/>
    <w:multiLevelType w:val="hybridMultilevel"/>
    <w:tmpl w:val="6FD4A3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6235D"/>
    <w:multiLevelType w:val="multilevel"/>
    <w:tmpl w:val="A2B2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E715B3"/>
    <w:multiLevelType w:val="multilevel"/>
    <w:tmpl w:val="3C7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B9109C"/>
    <w:multiLevelType w:val="hybridMultilevel"/>
    <w:tmpl w:val="E81644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F34A00"/>
    <w:multiLevelType w:val="multilevel"/>
    <w:tmpl w:val="5B7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878BD"/>
    <w:multiLevelType w:val="multilevel"/>
    <w:tmpl w:val="6FE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C464AC"/>
    <w:multiLevelType w:val="multilevel"/>
    <w:tmpl w:val="DC18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6417484">
    <w:abstractNumId w:val="2"/>
    <w:lvlOverride w:ilvl="0">
      <w:startOverride w:val="1"/>
    </w:lvlOverride>
  </w:num>
  <w:num w:numId="2" w16cid:durableId="732700259">
    <w:abstractNumId w:val="7"/>
  </w:num>
  <w:num w:numId="3" w16cid:durableId="908416755">
    <w:abstractNumId w:val="11"/>
  </w:num>
  <w:num w:numId="4" w16cid:durableId="534971639">
    <w:abstractNumId w:val="10"/>
  </w:num>
  <w:num w:numId="5" w16cid:durableId="1963263677">
    <w:abstractNumId w:val="6"/>
    <w:lvlOverride w:ilvl="0">
      <w:startOverride w:val="1"/>
    </w:lvlOverride>
  </w:num>
  <w:num w:numId="6" w16cid:durableId="1091857907">
    <w:abstractNumId w:val="4"/>
  </w:num>
  <w:num w:numId="7" w16cid:durableId="1642610559">
    <w:abstractNumId w:val="9"/>
  </w:num>
  <w:num w:numId="8" w16cid:durableId="889807629">
    <w:abstractNumId w:val="0"/>
  </w:num>
  <w:num w:numId="9" w16cid:durableId="1429539493">
    <w:abstractNumId w:val="1"/>
  </w:num>
  <w:num w:numId="10" w16cid:durableId="1313947959">
    <w:abstractNumId w:val="3"/>
  </w:num>
  <w:num w:numId="11" w16cid:durableId="1200241268">
    <w:abstractNumId w:val="5"/>
  </w:num>
  <w:num w:numId="12" w16cid:durableId="871694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97"/>
    <w:rsid w:val="000F30DD"/>
    <w:rsid w:val="00124639"/>
    <w:rsid w:val="003D6097"/>
    <w:rsid w:val="00472ACE"/>
    <w:rsid w:val="0052561C"/>
    <w:rsid w:val="00577534"/>
    <w:rsid w:val="0075102E"/>
    <w:rsid w:val="00A10ADB"/>
    <w:rsid w:val="00BD20F4"/>
    <w:rsid w:val="00C62351"/>
    <w:rsid w:val="00CA6D9F"/>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07C64"/>
  <w15:chartTrackingRefBased/>
  <w15:docId w15:val="{AB7C7995-E04E-754C-9FBF-DE62ABB1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097"/>
  </w:style>
  <w:style w:type="paragraph" w:styleId="Heading1">
    <w:name w:val="heading 1"/>
    <w:basedOn w:val="Normal"/>
    <w:next w:val="Normal"/>
    <w:link w:val="Heading1Char"/>
    <w:uiPriority w:val="9"/>
    <w:qFormat/>
    <w:rsid w:val="003D6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0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0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0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0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097"/>
    <w:rPr>
      <w:rFonts w:eastAsiaTheme="majorEastAsia" w:cstheme="majorBidi"/>
      <w:color w:val="272727" w:themeColor="text1" w:themeTint="D8"/>
    </w:rPr>
  </w:style>
  <w:style w:type="paragraph" w:styleId="Title">
    <w:name w:val="Title"/>
    <w:basedOn w:val="Normal"/>
    <w:next w:val="Normal"/>
    <w:link w:val="TitleChar"/>
    <w:uiPriority w:val="10"/>
    <w:qFormat/>
    <w:rsid w:val="003D60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0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0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6097"/>
    <w:rPr>
      <w:i/>
      <w:iCs/>
      <w:color w:val="404040" w:themeColor="text1" w:themeTint="BF"/>
    </w:rPr>
  </w:style>
  <w:style w:type="paragraph" w:styleId="ListParagraph">
    <w:name w:val="List Paragraph"/>
    <w:basedOn w:val="Normal"/>
    <w:uiPriority w:val="34"/>
    <w:qFormat/>
    <w:rsid w:val="003D6097"/>
    <w:pPr>
      <w:ind w:left="720"/>
      <w:contextualSpacing/>
    </w:pPr>
  </w:style>
  <w:style w:type="character" w:styleId="IntenseEmphasis">
    <w:name w:val="Intense Emphasis"/>
    <w:basedOn w:val="DefaultParagraphFont"/>
    <w:uiPriority w:val="21"/>
    <w:qFormat/>
    <w:rsid w:val="003D6097"/>
    <w:rPr>
      <w:i/>
      <w:iCs/>
      <w:color w:val="0F4761" w:themeColor="accent1" w:themeShade="BF"/>
    </w:rPr>
  </w:style>
  <w:style w:type="paragraph" w:styleId="IntenseQuote">
    <w:name w:val="Intense Quote"/>
    <w:basedOn w:val="Normal"/>
    <w:next w:val="Normal"/>
    <w:link w:val="IntenseQuoteChar"/>
    <w:uiPriority w:val="30"/>
    <w:qFormat/>
    <w:rsid w:val="003D6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097"/>
    <w:rPr>
      <w:i/>
      <w:iCs/>
      <w:color w:val="0F4761" w:themeColor="accent1" w:themeShade="BF"/>
    </w:rPr>
  </w:style>
  <w:style w:type="character" w:styleId="IntenseReference">
    <w:name w:val="Intense Reference"/>
    <w:basedOn w:val="DefaultParagraphFont"/>
    <w:uiPriority w:val="32"/>
    <w:qFormat/>
    <w:rsid w:val="003D6097"/>
    <w:rPr>
      <w:b/>
      <w:bCs/>
      <w:smallCaps/>
      <w:color w:val="0F4761" w:themeColor="accent1" w:themeShade="BF"/>
      <w:spacing w:val="5"/>
    </w:rPr>
  </w:style>
  <w:style w:type="paragraph" w:styleId="Header">
    <w:name w:val="header"/>
    <w:basedOn w:val="Normal"/>
    <w:link w:val="HeaderChar"/>
    <w:uiPriority w:val="99"/>
    <w:unhideWhenUsed/>
    <w:rsid w:val="003D6097"/>
    <w:pPr>
      <w:tabs>
        <w:tab w:val="center" w:pos="4680"/>
        <w:tab w:val="right" w:pos="9360"/>
      </w:tabs>
    </w:pPr>
  </w:style>
  <w:style w:type="character" w:customStyle="1" w:styleId="HeaderChar">
    <w:name w:val="Header Char"/>
    <w:basedOn w:val="DefaultParagraphFont"/>
    <w:link w:val="Header"/>
    <w:uiPriority w:val="99"/>
    <w:rsid w:val="003D6097"/>
  </w:style>
  <w:style w:type="paragraph" w:styleId="Footer">
    <w:name w:val="footer"/>
    <w:basedOn w:val="Normal"/>
    <w:link w:val="FooterChar"/>
    <w:uiPriority w:val="99"/>
    <w:unhideWhenUsed/>
    <w:rsid w:val="003D6097"/>
    <w:pPr>
      <w:tabs>
        <w:tab w:val="center" w:pos="4680"/>
        <w:tab w:val="right" w:pos="9360"/>
      </w:tabs>
    </w:pPr>
  </w:style>
  <w:style w:type="character" w:customStyle="1" w:styleId="FooterChar">
    <w:name w:val="Footer Char"/>
    <w:basedOn w:val="DefaultParagraphFont"/>
    <w:link w:val="Footer"/>
    <w:uiPriority w:val="99"/>
    <w:rsid w:val="003D6097"/>
  </w:style>
  <w:style w:type="character" w:styleId="PageNumber">
    <w:name w:val="page number"/>
    <w:basedOn w:val="DefaultParagraphFont"/>
    <w:uiPriority w:val="99"/>
    <w:semiHidden/>
    <w:unhideWhenUsed/>
    <w:rsid w:val="003D6097"/>
  </w:style>
  <w:style w:type="character" w:customStyle="1" w:styleId="fnt0">
    <w:name w:val="fnt0"/>
    <w:rsid w:val="003D6097"/>
    <w:rPr>
      <w:color w:val="000000"/>
      <w:shd w:val="clear" w:color="auto" w:fill="FFFFFF"/>
    </w:rPr>
  </w:style>
  <w:style w:type="paragraph" w:styleId="NormalWeb">
    <w:name w:val="Normal (Web)"/>
    <w:basedOn w:val="Normal"/>
    <w:uiPriority w:val="99"/>
    <w:semiHidden/>
    <w:unhideWhenUsed/>
    <w:rsid w:val="00BD20F4"/>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D20F4"/>
    <w:rPr>
      <w:color w:val="467886" w:themeColor="hyperlink"/>
      <w:u w:val="single"/>
    </w:rPr>
  </w:style>
  <w:style w:type="character" w:styleId="UnresolvedMention">
    <w:name w:val="Unresolved Mention"/>
    <w:basedOn w:val="DefaultParagraphFont"/>
    <w:uiPriority w:val="99"/>
    <w:semiHidden/>
    <w:unhideWhenUsed/>
    <w:rsid w:val="00BD20F4"/>
    <w:rPr>
      <w:color w:val="605E5C"/>
      <w:shd w:val="clear" w:color="auto" w:fill="E1DFDD"/>
    </w:rPr>
  </w:style>
  <w:style w:type="character" w:styleId="FollowedHyperlink">
    <w:name w:val="FollowedHyperlink"/>
    <w:basedOn w:val="DefaultParagraphFont"/>
    <w:uiPriority w:val="99"/>
    <w:semiHidden/>
    <w:unhideWhenUsed/>
    <w:rsid w:val="0052561C"/>
    <w:rPr>
      <w:color w:val="96607D" w:themeColor="followedHyperlink"/>
      <w:u w:val="single"/>
    </w:rPr>
  </w:style>
  <w:style w:type="character" w:customStyle="1" w:styleId="font13">
    <w:name w:val="font13"/>
    <w:basedOn w:val="DefaultParagraphFont"/>
    <w:rsid w:val="00124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92908">
      <w:bodyDiv w:val="1"/>
      <w:marLeft w:val="0"/>
      <w:marRight w:val="0"/>
      <w:marTop w:val="0"/>
      <w:marBottom w:val="0"/>
      <w:divBdr>
        <w:top w:val="none" w:sz="0" w:space="0" w:color="auto"/>
        <w:left w:val="none" w:sz="0" w:space="0" w:color="auto"/>
        <w:bottom w:val="none" w:sz="0" w:space="0" w:color="auto"/>
        <w:right w:val="none" w:sz="0" w:space="0" w:color="auto"/>
      </w:divBdr>
    </w:div>
    <w:div w:id="535238025">
      <w:bodyDiv w:val="1"/>
      <w:marLeft w:val="0"/>
      <w:marRight w:val="0"/>
      <w:marTop w:val="0"/>
      <w:marBottom w:val="0"/>
      <w:divBdr>
        <w:top w:val="none" w:sz="0" w:space="0" w:color="auto"/>
        <w:left w:val="none" w:sz="0" w:space="0" w:color="auto"/>
        <w:bottom w:val="none" w:sz="0" w:space="0" w:color="auto"/>
        <w:right w:val="none" w:sz="0" w:space="0" w:color="auto"/>
      </w:divBdr>
    </w:div>
    <w:div w:id="737939680">
      <w:bodyDiv w:val="1"/>
      <w:marLeft w:val="0"/>
      <w:marRight w:val="0"/>
      <w:marTop w:val="0"/>
      <w:marBottom w:val="0"/>
      <w:divBdr>
        <w:top w:val="none" w:sz="0" w:space="0" w:color="auto"/>
        <w:left w:val="none" w:sz="0" w:space="0" w:color="auto"/>
        <w:bottom w:val="none" w:sz="0" w:space="0" w:color="auto"/>
        <w:right w:val="none" w:sz="0" w:space="0" w:color="auto"/>
      </w:divBdr>
    </w:div>
    <w:div w:id="1075055898">
      <w:bodyDiv w:val="1"/>
      <w:marLeft w:val="0"/>
      <w:marRight w:val="0"/>
      <w:marTop w:val="0"/>
      <w:marBottom w:val="0"/>
      <w:divBdr>
        <w:top w:val="none" w:sz="0" w:space="0" w:color="auto"/>
        <w:left w:val="none" w:sz="0" w:space="0" w:color="auto"/>
        <w:bottom w:val="none" w:sz="0" w:space="0" w:color="auto"/>
        <w:right w:val="none" w:sz="0" w:space="0" w:color="auto"/>
      </w:divBdr>
    </w:div>
    <w:div w:id="1102184742">
      <w:bodyDiv w:val="1"/>
      <w:marLeft w:val="0"/>
      <w:marRight w:val="0"/>
      <w:marTop w:val="0"/>
      <w:marBottom w:val="0"/>
      <w:divBdr>
        <w:top w:val="none" w:sz="0" w:space="0" w:color="auto"/>
        <w:left w:val="none" w:sz="0" w:space="0" w:color="auto"/>
        <w:bottom w:val="none" w:sz="0" w:space="0" w:color="auto"/>
        <w:right w:val="none" w:sz="0" w:space="0" w:color="auto"/>
      </w:divBdr>
    </w:div>
    <w:div w:id="1149518685">
      <w:bodyDiv w:val="1"/>
      <w:marLeft w:val="0"/>
      <w:marRight w:val="0"/>
      <w:marTop w:val="0"/>
      <w:marBottom w:val="0"/>
      <w:divBdr>
        <w:top w:val="none" w:sz="0" w:space="0" w:color="auto"/>
        <w:left w:val="none" w:sz="0" w:space="0" w:color="auto"/>
        <w:bottom w:val="none" w:sz="0" w:space="0" w:color="auto"/>
        <w:right w:val="none" w:sz="0" w:space="0" w:color="auto"/>
      </w:divBdr>
    </w:div>
    <w:div w:id="1165362464">
      <w:bodyDiv w:val="1"/>
      <w:marLeft w:val="0"/>
      <w:marRight w:val="0"/>
      <w:marTop w:val="0"/>
      <w:marBottom w:val="0"/>
      <w:divBdr>
        <w:top w:val="none" w:sz="0" w:space="0" w:color="auto"/>
        <w:left w:val="none" w:sz="0" w:space="0" w:color="auto"/>
        <w:bottom w:val="none" w:sz="0" w:space="0" w:color="auto"/>
        <w:right w:val="none" w:sz="0" w:space="0" w:color="auto"/>
      </w:divBdr>
    </w:div>
    <w:div w:id="1342974811">
      <w:bodyDiv w:val="1"/>
      <w:marLeft w:val="0"/>
      <w:marRight w:val="0"/>
      <w:marTop w:val="0"/>
      <w:marBottom w:val="0"/>
      <w:divBdr>
        <w:top w:val="none" w:sz="0" w:space="0" w:color="auto"/>
        <w:left w:val="none" w:sz="0" w:space="0" w:color="auto"/>
        <w:bottom w:val="none" w:sz="0" w:space="0" w:color="auto"/>
        <w:right w:val="none" w:sz="0" w:space="0" w:color="auto"/>
      </w:divBdr>
      <w:divsChild>
        <w:div w:id="522286971">
          <w:marLeft w:val="0"/>
          <w:marRight w:val="0"/>
          <w:marTop w:val="0"/>
          <w:marBottom w:val="0"/>
          <w:divBdr>
            <w:top w:val="none" w:sz="0" w:space="0" w:color="auto"/>
            <w:left w:val="none" w:sz="0" w:space="0" w:color="auto"/>
            <w:bottom w:val="none" w:sz="0" w:space="0" w:color="auto"/>
            <w:right w:val="none" w:sz="0" w:space="0" w:color="auto"/>
          </w:divBdr>
          <w:divsChild>
            <w:div w:id="1735926991">
              <w:marLeft w:val="0"/>
              <w:marRight w:val="0"/>
              <w:marTop w:val="0"/>
              <w:marBottom w:val="0"/>
              <w:divBdr>
                <w:top w:val="none" w:sz="0" w:space="0" w:color="auto"/>
                <w:left w:val="none" w:sz="0" w:space="0" w:color="auto"/>
                <w:bottom w:val="none" w:sz="0" w:space="0" w:color="auto"/>
                <w:right w:val="none" w:sz="0" w:space="0" w:color="auto"/>
              </w:divBdr>
              <w:divsChild>
                <w:div w:id="777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75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s-p-ebscohost-com.csuglobal.idm.oclc.org/eds/ebookviewer/ebook/bmxlYmtfXzE4MzQ1MDhfX0FO0?sid=e9e9415c-b079-4907-93f5-6276acd7a23e@redis&amp;vid=1&amp;format=EB&amp;lpid=lp_387&amp;rid=0" TargetMode="External"/><Relationship Id="rId3" Type="http://schemas.openxmlformats.org/officeDocument/2006/relationships/settings" Target="settings.xml"/><Relationship Id="rId7" Type="http://schemas.openxmlformats.org/officeDocument/2006/relationships/hyperlink" Target="https://seu-csuglobal.ucertify.com/app/?func=load_course&amp;course=PMI-PMP.AB1&amp;class_code=08wc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2024-07-29T13:48:00Z</dcterms:created>
  <dcterms:modified xsi:type="dcterms:W3CDTF">2024-07-29T17:02:00Z</dcterms:modified>
</cp:coreProperties>
</file>