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179DA5" w14:textId="77777777" w:rsidR="00A10ADB" w:rsidRDefault="00A10ADB"/>
    <w:p w14:paraId="0B026776" w14:textId="77777777" w:rsidR="00E446F3" w:rsidRDefault="00E446F3"/>
    <w:p w14:paraId="3CBFCD94" w14:textId="77777777" w:rsidR="00E446F3" w:rsidRDefault="00E446F3"/>
    <w:p w14:paraId="6AA782AB" w14:textId="77777777" w:rsidR="00E446F3" w:rsidRDefault="00E446F3"/>
    <w:p w14:paraId="1616653B" w14:textId="77777777" w:rsidR="00E446F3" w:rsidRDefault="00E446F3"/>
    <w:p w14:paraId="4DCC74D5" w14:textId="77777777" w:rsidR="00E446F3" w:rsidRDefault="00E446F3"/>
    <w:p w14:paraId="322C61BE" w14:textId="77777777" w:rsidR="00E446F3" w:rsidRDefault="00E446F3"/>
    <w:p w14:paraId="205F3F27" w14:textId="77777777" w:rsidR="00E446F3" w:rsidRDefault="00E446F3"/>
    <w:p w14:paraId="712566B6" w14:textId="77777777" w:rsidR="00E446F3" w:rsidRDefault="00E446F3"/>
    <w:p w14:paraId="7DBE8275" w14:textId="77777777" w:rsidR="00E446F3" w:rsidRDefault="00E446F3"/>
    <w:p w14:paraId="5DE33591" w14:textId="77777777" w:rsidR="00E446F3" w:rsidRDefault="00E446F3"/>
    <w:p w14:paraId="2C1B0A0B" w14:textId="78084143" w:rsidR="00E446F3" w:rsidRPr="00972A14" w:rsidRDefault="00E446F3" w:rsidP="00E446F3">
      <w:pPr>
        <w:jc w:val="center"/>
        <w:rPr>
          <w:rFonts w:ascii="Arial" w:eastAsia="Times New Roman" w:hAnsi="Arial" w:cs="Arial"/>
          <w:b/>
          <w:bCs/>
          <w:color w:val="1B1C1D"/>
          <w:kern w:val="0"/>
          <w:sz w:val="22"/>
          <w:szCs w:val="22"/>
          <w14:ligatures w14:val="none"/>
        </w:rPr>
      </w:pPr>
      <w:r w:rsidRPr="00972A14">
        <w:rPr>
          <w:rStyle w:val="fnt0"/>
          <w:rFonts w:ascii="Arial" w:hAnsi="Arial" w:cs="Arial"/>
          <w:b/>
          <w:bCs/>
          <w:sz w:val="22"/>
          <w:szCs w:val="22"/>
        </w:rPr>
        <w:t xml:space="preserve">Topic: </w:t>
      </w:r>
      <w:r>
        <w:rPr>
          <w:rStyle w:val="fnt0"/>
          <w:rFonts w:ascii="Arial" w:hAnsi="Arial" w:cs="Arial"/>
          <w:b/>
          <w:bCs/>
          <w:sz w:val="22"/>
          <w:szCs w:val="22"/>
        </w:rPr>
        <w:t xml:space="preserve">Portfolio </w:t>
      </w:r>
      <w:r w:rsidRPr="00173928">
        <w:rPr>
          <w:rFonts w:ascii="Arial" w:eastAsia="Times New Roman" w:hAnsi="Arial" w:cs="Arial"/>
          <w:b/>
          <w:bCs/>
          <w:color w:val="1B1C1D"/>
          <w:kern w:val="0"/>
          <w:sz w:val="22"/>
          <w:szCs w:val="22"/>
          <w14:ligatures w14:val="none"/>
        </w:rPr>
        <w:t>Milestone</w:t>
      </w:r>
      <w:r>
        <w:rPr>
          <w:rFonts w:ascii="Arial" w:eastAsia="Times New Roman" w:hAnsi="Arial" w:cs="Arial"/>
          <w:b/>
          <w:bCs/>
          <w:color w:val="1B1C1D"/>
          <w:kern w:val="0"/>
          <w:sz w:val="22"/>
          <w:szCs w:val="22"/>
          <w14:ligatures w14:val="none"/>
        </w:rPr>
        <w:t xml:space="preserve"> </w:t>
      </w:r>
      <w:r>
        <w:rPr>
          <w:rFonts w:ascii="Arial" w:eastAsia="Times New Roman" w:hAnsi="Arial" w:cs="Arial"/>
          <w:b/>
          <w:bCs/>
          <w:color w:val="1B1C1D"/>
          <w:kern w:val="0"/>
          <w:sz w:val="22"/>
          <w:szCs w:val="22"/>
          <w14:ligatures w14:val="none"/>
        </w:rPr>
        <w:t>2</w:t>
      </w:r>
      <w:r w:rsidRPr="00173928">
        <w:rPr>
          <w:rFonts w:ascii="Arial" w:eastAsia="Times New Roman" w:hAnsi="Arial" w:cs="Arial"/>
          <w:b/>
          <w:bCs/>
          <w:color w:val="1B1C1D"/>
          <w:kern w:val="0"/>
          <w:sz w:val="22"/>
          <w:szCs w:val="22"/>
          <w14:ligatures w14:val="none"/>
        </w:rPr>
        <w:t xml:space="preserve"> Submission: </w:t>
      </w:r>
      <w:r>
        <w:rPr>
          <w:rFonts w:ascii="Arial" w:eastAsia="Times New Roman" w:hAnsi="Arial" w:cs="Arial"/>
          <w:b/>
          <w:bCs/>
          <w:color w:val="1B1C1D"/>
          <w:kern w:val="0"/>
          <w:sz w:val="22"/>
          <w:szCs w:val="22"/>
          <w14:ligatures w14:val="none"/>
        </w:rPr>
        <w:t>Engagement Level Diagram</w:t>
      </w:r>
    </w:p>
    <w:p w14:paraId="245D17CC" w14:textId="77777777" w:rsidR="00E446F3" w:rsidRPr="00173928" w:rsidRDefault="00E446F3" w:rsidP="00E446F3">
      <w:pPr>
        <w:jc w:val="center"/>
        <w:rPr>
          <w:rFonts w:ascii="Arial" w:eastAsia="Times New Roman" w:hAnsi="Arial" w:cs="Arial"/>
          <w:color w:val="1B1C1D"/>
          <w:kern w:val="0"/>
          <w:sz w:val="22"/>
          <w:szCs w:val="22"/>
          <w14:ligatures w14:val="none"/>
        </w:rPr>
      </w:pPr>
    </w:p>
    <w:p w14:paraId="2266B1BF" w14:textId="77777777" w:rsidR="00E446F3" w:rsidRPr="00972A14" w:rsidRDefault="00E446F3" w:rsidP="00E446F3">
      <w:pPr>
        <w:spacing w:line="480" w:lineRule="auto"/>
        <w:jc w:val="center"/>
        <w:rPr>
          <w:rStyle w:val="fnt0"/>
          <w:rFonts w:ascii="Arial" w:hAnsi="Arial" w:cs="Arial"/>
          <w:sz w:val="22"/>
          <w:szCs w:val="22"/>
        </w:rPr>
      </w:pPr>
      <w:r w:rsidRPr="00972A14">
        <w:rPr>
          <w:rStyle w:val="fnt0"/>
          <w:rFonts w:ascii="Arial" w:hAnsi="Arial" w:cs="Arial"/>
          <w:sz w:val="22"/>
          <w:szCs w:val="22"/>
        </w:rPr>
        <w:t>Tripti Vishwakarma</w:t>
      </w:r>
    </w:p>
    <w:p w14:paraId="58BDAE8C" w14:textId="77777777" w:rsidR="00E446F3" w:rsidRPr="00972A14" w:rsidRDefault="00E446F3" w:rsidP="00E446F3">
      <w:pPr>
        <w:spacing w:line="480" w:lineRule="auto"/>
        <w:jc w:val="center"/>
        <w:rPr>
          <w:rStyle w:val="fnt0"/>
          <w:rFonts w:ascii="Arial" w:hAnsi="Arial" w:cs="Arial"/>
          <w:sz w:val="22"/>
          <w:szCs w:val="22"/>
        </w:rPr>
      </w:pPr>
      <w:r w:rsidRPr="00972A14">
        <w:rPr>
          <w:rStyle w:val="fnt0"/>
          <w:rFonts w:ascii="Arial" w:hAnsi="Arial" w:cs="Arial"/>
          <w:sz w:val="22"/>
          <w:szCs w:val="22"/>
        </w:rPr>
        <w:t>Colorado State University Global</w:t>
      </w:r>
    </w:p>
    <w:p w14:paraId="7FDE199B" w14:textId="77777777" w:rsidR="00E446F3" w:rsidRPr="00972A14" w:rsidRDefault="00E446F3" w:rsidP="00E446F3">
      <w:pPr>
        <w:spacing w:line="480" w:lineRule="auto"/>
        <w:jc w:val="center"/>
        <w:rPr>
          <w:rStyle w:val="fnt0"/>
          <w:rFonts w:ascii="Arial" w:hAnsi="Arial" w:cs="Arial"/>
          <w:sz w:val="22"/>
          <w:szCs w:val="22"/>
        </w:rPr>
      </w:pPr>
      <w:r w:rsidRPr="00972A14">
        <w:rPr>
          <w:rStyle w:val="fnt0"/>
          <w:rFonts w:ascii="Arial" w:hAnsi="Arial" w:cs="Arial"/>
          <w:sz w:val="22"/>
          <w:szCs w:val="22"/>
        </w:rPr>
        <w:t>Course Code: CSC 501-2</w:t>
      </w:r>
    </w:p>
    <w:p w14:paraId="06894CF8" w14:textId="77777777" w:rsidR="00E446F3" w:rsidRPr="00972A14" w:rsidRDefault="00E446F3" w:rsidP="00E446F3">
      <w:pPr>
        <w:spacing w:line="480" w:lineRule="auto"/>
        <w:jc w:val="center"/>
        <w:rPr>
          <w:rFonts w:ascii="Arial" w:hAnsi="Arial" w:cs="Arial"/>
          <w:color w:val="000000"/>
          <w:sz w:val="22"/>
          <w:szCs w:val="22"/>
          <w:shd w:val="clear" w:color="auto" w:fill="FFFFFF"/>
        </w:rPr>
      </w:pPr>
      <w:proofErr w:type="spellStart"/>
      <w:r w:rsidRPr="00972A14">
        <w:rPr>
          <w:rFonts w:ascii="Arial" w:hAnsi="Arial" w:cs="Arial"/>
          <w:color w:val="000000"/>
          <w:sz w:val="22"/>
          <w:szCs w:val="22"/>
          <w:shd w:val="clear" w:color="auto" w:fill="FFFFFF"/>
        </w:rPr>
        <w:t>Bingdong</w:t>
      </w:r>
      <w:proofErr w:type="spellEnd"/>
      <w:r w:rsidRPr="00972A14">
        <w:rPr>
          <w:rFonts w:ascii="Arial" w:hAnsi="Arial" w:cs="Arial"/>
          <w:color w:val="000000"/>
          <w:sz w:val="22"/>
          <w:szCs w:val="22"/>
          <w:shd w:val="clear" w:color="auto" w:fill="FFFFFF"/>
        </w:rPr>
        <w:t xml:space="preserve"> Li</w:t>
      </w:r>
    </w:p>
    <w:p w14:paraId="5C5A6ABB" w14:textId="33B38E66" w:rsidR="00E446F3" w:rsidRPr="00972A14" w:rsidRDefault="00E446F3" w:rsidP="00E446F3">
      <w:pPr>
        <w:spacing w:line="480" w:lineRule="auto"/>
        <w:jc w:val="center"/>
        <w:rPr>
          <w:rStyle w:val="fnt0"/>
          <w:rFonts w:ascii="Arial" w:hAnsi="Arial" w:cs="Arial"/>
          <w:sz w:val="22"/>
          <w:szCs w:val="22"/>
        </w:rPr>
      </w:pPr>
      <w:r w:rsidRPr="00972A14">
        <w:rPr>
          <w:rStyle w:val="fnt0"/>
          <w:rFonts w:ascii="Arial" w:hAnsi="Arial" w:cs="Arial"/>
          <w:sz w:val="22"/>
          <w:szCs w:val="22"/>
        </w:rPr>
        <w:t>July 2</w:t>
      </w:r>
      <w:r>
        <w:rPr>
          <w:rStyle w:val="fnt0"/>
          <w:rFonts w:ascii="Arial" w:hAnsi="Arial" w:cs="Arial"/>
          <w:sz w:val="22"/>
          <w:szCs w:val="22"/>
        </w:rPr>
        <w:t>9</w:t>
      </w:r>
      <w:proofErr w:type="gramStart"/>
      <w:r w:rsidRPr="00972A14">
        <w:rPr>
          <w:rStyle w:val="fnt0"/>
          <w:rFonts w:ascii="Arial" w:hAnsi="Arial" w:cs="Arial"/>
          <w:sz w:val="22"/>
          <w:szCs w:val="22"/>
        </w:rPr>
        <w:t xml:space="preserve"> 2024</w:t>
      </w:r>
      <w:proofErr w:type="gramEnd"/>
    </w:p>
    <w:p w14:paraId="1DF96368" w14:textId="77777777" w:rsidR="00E446F3" w:rsidRDefault="00E446F3" w:rsidP="00E446F3">
      <w:pPr>
        <w:jc w:val="center"/>
      </w:pPr>
    </w:p>
    <w:p w14:paraId="5FC7A9C3" w14:textId="77777777" w:rsidR="00E446F3" w:rsidRDefault="00E446F3"/>
    <w:p w14:paraId="6EA93195" w14:textId="77777777" w:rsidR="00E446F3" w:rsidRDefault="00E446F3"/>
    <w:p w14:paraId="0DB9AAAB" w14:textId="77777777" w:rsidR="00E446F3" w:rsidRDefault="00E446F3"/>
    <w:p w14:paraId="5765635B" w14:textId="77777777" w:rsidR="00E446F3" w:rsidRDefault="00E446F3"/>
    <w:p w14:paraId="3B29AAB9" w14:textId="77777777" w:rsidR="00E446F3" w:rsidRDefault="00E446F3"/>
    <w:p w14:paraId="09E509E6" w14:textId="77777777" w:rsidR="00E446F3" w:rsidRDefault="00E446F3"/>
    <w:p w14:paraId="0F1CF3CE" w14:textId="77777777" w:rsidR="00E446F3" w:rsidRDefault="00E446F3"/>
    <w:p w14:paraId="7DB48CF8" w14:textId="77777777" w:rsidR="00E446F3" w:rsidRDefault="00E446F3"/>
    <w:p w14:paraId="61241DEC" w14:textId="77777777" w:rsidR="00E446F3" w:rsidRDefault="00E446F3"/>
    <w:p w14:paraId="395D4D7E" w14:textId="77777777" w:rsidR="00E446F3" w:rsidRDefault="00E446F3"/>
    <w:p w14:paraId="094E6ACF" w14:textId="77777777" w:rsidR="00E446F3" w:rsidRDefault="00E446F3"/>
    <w:p w14:paraId="3E6E4491" w14:textId="77777777" w:rsidR="00E446F3" w:rsidRDefault="00E446F3"/>
    <w:p w14:paraId="3F5BF98D" w14:textId="77777777" w:rsidR="00E446F3" w:rsidRDefault="00E446F3"/>
    <w:p w14:paraId="6DE8D0AA" w14:textId="77777777" w:rsidR="00E446F3" w:rsidRDefault="00E446F3"/>
    <w:p w14:paraId="0946AD85" w14:textId="77777777" w:rsidR="00E446F3" w:rsidRDefault="00E446F3"/>
    <w:p w14:paraId="57FFE575" w14:textId="77777777" w:rsidR="00E446F3" w:rsidRDefault="00E446F3"/>
    <w:p w14:paraId="5ACD390C" w14:textId="77777777" w:rsidR="00E446F3" w:rsidRDefault="00E446F3"/>
    <w:p w14:paraId="73E226EF" w14:textId="77777777" w:rsidR="00E446F3" w:rsidRDefault="00E446F3"/>
    <w:p w14:paraId="06932B1F" w14:textId="77777777" w:rsidR="00E446F3" w:rsidRDefault="00E446F3"/>
    <w:p w14:paraId="6ABD6937" w14:textId="77777777" w:rsidR="00E446F3" w:rsidRDefault="00E446F3"/>
    <w:p w14:paraId="080934B0" w14:textId="77777777" w:rsidR="00E446F3" w:rsidRDefault="00E446F3"/>
    <w:p w14:paraId="446D3258" w14:textId="77777777" w:rsidR="004431A0" w:rsidRDefault="004431A0" w:rsidP="00E446F3">
      <w:pPr>
        <w:pStyle w:val="NormalWeb"/>
        <w:spacing w:before="0" w:beforeAutospacing="0" w:after="0" w:afterAutospacing="0"/>
        <w:rPr>
          <w:rFonts w:ascii="Arial" w:hAnsi="Arial" w:cs="Arial"/>
          <w:sz w:val="22"/>
          <w:szCs w:val="22"/>
        </w:rPr>
      </w:pPr>
    </w:p>
    <w:p w14:paraId="7915C16B" w14:textId="77777777" w:rsidR="004431A0" w:rsidRDefault="004431A0" w:rsidP="00E446F3">
      <w:pPr>
        <w:pStyle w:val="NormalWeb"/>
        <w:spacing w:before="0" w:beforeAutospacing="0" w:after="0" w:afterAutospacing="0"/>
        <w:rPr>
          <w:rFonts w:ascii="Arial" w:hAnsi="Arial" w:cs="Arial"/>
          <w:sz w:val="22"/>
          <w:szCs w:val="22"/>
        </w:rPr>
      </w:pPr>
    </w:p>
    <w:p w14:paraId="60CEE353" w14:textId="77777777" w:rsidR="004431A0" w:rsidRDefault="004431A0" w:rsidP="00E446F3">
      <w:pPr>
        <w:pStyle w:val="NormalWeb"/>
        <w:spacing w:before="0" w:beforeAutospacing="0" w:after="0" w:afterAutospacing="0"/>
        <w:rPr>
          <w:rFonts w:ascii="Arial" w:hAnsi="Arial" w:cs="Arial"/>
          <w:sz w:val="22"/>
          <w:szCs w:val="22"/>
        </w:rPr>
      </w:pPr>
    </w:p>
    <w:p w14:paraId="54CED8F3" w14:textId="77777777" w:rsidR="004431A0" w:rsidRDefault="004431A0" w:rsidP="00E446F3">
      <w:pPr>
        <w:pStyle w:val="NormalWeb"/>
        <w:spacing w:before="0" w:beforeAutospacing="0" w:after="0" w:afterAutospacing="0"/>
        <w:rPr>
          <w:rFonts w:ascii="Arial" w:hAnsi="Arial" w:cs="Arial"/>
          <w:sz w:val="22"/>
          <w:szCs w:val="22"/>
        </w:rPr>
      </w:pPr>
    </w:p>
    <w:p w14:paraId="3F92A0B6" w14:textId="77777777" w:rsidR="004431A0" w:rsidRDefault="004431A0" w:rsidP="00E446F3">
      <w:pPr>
        <w:pStyle w:val="NormalWeb"/>
        <w:spacing w:before="0" w:beforeAutospacing="0" w:after="0" w:afterAutospacing="0"/>
        <w:rPr>
          <w:rFonts w:ascii="Arial" w:hAnsi="Arial" w:cs="Arial"/>
          <w:sz w:val="22"/>
          <w:szCs w:val="22"/>
        </w:rPr>
      </w:pPr>
    </w:p>
    <w:p w14:paraId="52879CCE" w14:textId="1E65B9B9" w:rsidR="00E446F3" w:rsidRPr="004431A0" w:rsidRDefault="00E446F3" w:rsidP="00E446F3">
      <w:pPr>
        <w:pStyle w:val="NormalWeb"/>
        <w:spacing w:before="0" w:beforeAutospacing="0" w:after="0" w:afterAutospacing="0"/>
        <w:rPr>
          <w:rFonts w:ascii="Arial" w:hAnsi="Arial" w:cs="Arial"/>
          <w:sz w:val="22"/>
          <w:szCs w:val="22"/>
        </w:rPr>
      </w:pPr>
      <w:r w:rsidRPr="004431A0">
        <w:rPr>
          <w:rFonts w:ascii="Arial" w:hAnsi="Arial" w:cs="Arial"/>
          <w:sz w:val="22"/>
          <w:szCs w:val="22"/>
        </w:rPr>
        <w:t>Creating a Stakeholder Engagement Assessment Matrix and a use case study for each engagement level involves identifying the key stakeholders, their roles, and their level of engagement in the project</w:t>
      </w:r>
    </w:p>
    <w:p w14:paraId="3A2A478A" w14:textId="77777777" w:rsidR="00E446F3" w:rsidRPr="004431A0" w:rsidRDefault="00E446F3">
      <w:pPr>
        <w:rPr>
          <w:rFonts w:ascii="Arial" w:hAnsi="Arial" w:cs="Arial"/>
          <w:sz w:val="22"/>
          <w:szCs w:val="22"/>
        </w:rPr>
      </w:pPr>
    </w:p>
    <w:p w14:paraId="5C81431A" w14:textId="77777777" w:rsidR="004431A0" w:rsidRDefault="004431A0" w:rsidP="00E446F3">
      <w:pPr>
        <w:rPr>
          <w:rFonts w:ascii="Arial" w:hAnsi="Arial" w:cs="Arial"/>
          <w:b/>
          <w:bCs/>
          <w:sz w:val="22"/>
          <w:szCs w:val="22"/>
        </w:rPr>
      </w:pPr>
    </w:p>
    <w:p w14:paraId="7BCBE58C" w14:textId="77777777" w:rsidR="004431A0" w:rsidRDefault="004431A0" w:rsidP="00E446F3">
      <w:pPr>
        <w:rPr>
          <w:rFonts w:ascii="Arial" w:hAnsi="Arial" w:cs="Arial"/>
          <w:b/>
          <w:bCs/>
          <w:sz w:val="22"/>
          <w:szCs w:val="22"/>
        </w:rPr>
      </w:pPr>
    </w:p>
    <w:p w14:paraId="17023CE0" w14:textId="77777777" w:rsidR="004431A0" w:rsidRDefault="004431A0" w:rsidP="00E446F3">
      <w:pPr>
        <w:rPr>
          <w:rFonts w:ascii="Arial" w:hAnsi="Arial" w:cs="Arial"/>
          <w:b/>
          <w:bCs/>
          <w:sz w:val="22"/>
          <w:szCs w:val="22"/>
        </w:rPr>
      </w:pPr>
    </w:p>
    <w:p w14:paraId="476A92AD" w14:textId="583226AA" w:rsidR="00E446F3" w:rsidRPr="00E446F3" w:rsidRDefault="00E446F3" w:rsidP="00E446F3">
      <w:pPr>
        <w:rPr>
          <w:rFonts w:ascii="Arial" w:hAnsi="Arial" w:cs="Arial"/>
          <w:sz w:val="22"/>
          <w:szCs w:val="22"/>
        </w:rPr>
      </w:pPr>
      <w:r w:rsidRPr="00E446F3">
        <w:rPr>
          <w:rFonts w:ascii="Arial" w:hAnsi="Arial" w:cs="Arial"/>
          <w:b/>
          <w:bCs/>
          <w:sz w:val="22"/>
          <w:szCs w:val="22"/>
        </w:rPr>
        <w:t>Stakeholder Engagement Assessment Matrix</w:t>
      </w:r>
    </w:p>
    <w:p w14:paraId="5E89D435" w14:textId="77777777" w:rsidR="00E446F3" w:rsidRPr="00E446F3" w:rsidRDefault="00E446F3" w:rsidP="00E446F3">
      <w:pPr>
        <w:rPr>
          <w:rFonts w:ascii="Arial" w:hAnsi="Arial" w:cs="Arial"/>
          <w:sz w:val="22"/>
          <w:szCs w:val="22"/>
        </w:rPr>
      </w:pPr>
      <w:r w:rsidRPr="00E446F3">
        <w:rPr>
          <w:rFonts w:ascii="Arial" w:hAnsi="Arial" w:cs="Arial"/>
          <w:sz w:val="22"/>
          <w:szCs w:val="22"/>
        </w:rPr>
        <w:t xml:space="preserve"> </w:t>
      </w:r>
    </w:p>
    <w:p w14:paraId="689EDB87" w14:textId="77777777" w:rsidR="00E446F3" w:rsidRPr="00E446F3" w:rsidRDefault="00E446F3" w:rsidP="00E446F3">
      <w:pPr>
        <w:rPr>
          <w:rFonts w:ascii="Arial" w:hAnsi="Arial" w:cs="Arial"/>
          <w:sz w:val="22"/>
          <w:szCs w:val="22"/>
        </w:rPr>
      </w:pPr>
      <w:r w:rsidRPr="00E446F3">
        <w:rPr>
          <w:rFonts w:ascii="Arial" w:hAnsi="Arial" w:cs="Arial"/>
          <w:sz w:val="22"/>
          <w:szCs w:val="22"/>
        </w:rPr>
        <w:t>The Stakeholder Engagement Assessment Matrix helps in identifying the current and desired engagement levels of stakeholders. The five engagement levels are:</w:t>
      </w:r>
    </w:p>
    <w:p w14:paraId="3158C7EC" w14:textId="77777777" w:rsidR="00E446F3" w:rsidRPr="00E446F3" w:rsidRDefault="00E446F3" w:rsidP="00E446F3">
      <w:pPr>
        <w:rPr>
          <w:rFonts w:ascii="Arial" w:hAnsi="Arial" w:cs="Arial"/>
          <w:sz w:val="22"/>
          <w:szCs w:val="22"/>
        </w:rPr>
      </w:pPr>
      <w:r w:rsidRPr="00E446F3">
        <w:rPr>
          <w:rFonts w:ascii="Arial" w:hAnsi="Arial" w:cs="Arial"/>
          <w:sz w:val="22"/>
          <w:szCs w:val="22"/>
        </w:rPr>
        <w:t xml:space="preserve"> </w:t>
      </w:r>
    </w:p>
    <w:p w14:paraId="35FA8892" w14:textId="77777777" w:rsidR="00E446F3" w:rsidRPr="00E446F3" w:rsidRDefault="00E446F3" w:rsidP="00E446F3">
      <w:pPr>
        <w:numPr>
          <w:ilvl w:val="0"/>
          <w:numId w:val="2"/>
        </w:numPr>
        <w:rPr>
          <w:rFonts w:ascii="Arial" w:hAnsi="Arial" w:cs="Arial"/>
          <w:b/>
          <w:bCs/>
          <w:sz w:val="22"/>
          <w:szCs w:val="22"/>
        </w:rPr>
      </w:pPr>
      <w:r w:rsidRPr="00E446F3">
        <w:rPr>
          <w:rFonts w:ascii="Arial" w:hAnsi="Arial" w:cs="Arial"/>
          <w:b/>
          <w:bCs/>
          <w:sz w:val="22"/>
          <w:szCs w:val="22"/>
        </w:rPr>
        <w:t>Unaware</w:t>
      </w:r>
      <w:r w:rsidRPr="00E446F3">
        <w:rPr>
          <w:rFonts w:ascii="Arial" w:hAnsi="Arial" w:cs="Arial"/>
          <w:sz w:val="22"/>
          <w:szCs w:val="22"/>
        </w:rPr>
        <w:t>: Stakeholders are not aware of the project and its potential impacts.</w:t>
      </w:r>
    </w:p>
    <w:p w14:paraId="675608BA" w14:textId="77777777" w:rsidR="00E446F3" w:rsidRPr="00E446F3" w:rsidRDefault="00E446F3" w:rsidP="00E446F3">
      <w:pPr>
        <w:numPr>
          <w:ilvl w:val="0"/>
          <w:numId w:val="2"/>
        </w:numPr>
        <w:rPr>
          <w:rFonts w:ascii="Arial" w:hAnsi="Arial" w:cs="Arial"/>
          <w:b/>
          <w:bCs/>
          <w:sz w:val="22"/>
          <w:szCs w:val="22"/>
        </w:rPr>
      </w:pPr>
      <w:r w:rsidRPr="00E446F3">
        <w:rPr>
          <w:rFonts w:ascii="Arial" w:hAnsi="Arial" w:cs="Arial"/>
          <w:b/>
          <w:bCs/>
          <w:sz w:val="22"/>
          <w:szCs w:val="22"/>
        </w:rPr>
        <w:t>Resistant</w:t>
      </w:r>
      <w:r w:rsidRPr="00E446F3">
        <w:rPr>
          <w:rFonts w:ascii="Arial" w:hAnsi="Arial" w:cs="Arial"/>
          <w:sz w:val="22"/>
          <w:szCs w:val="22"/>
        </w:rPr>
        <w:t>: Stakeholders are aware of the project but are resistant to change.</w:t>
      </w:r>
    </w:p>
    <w:p w14:paraId="6A99B08B" w14:textId="77777777" w:rsidR="00E446F3" w:rsidRPr="00E446F3" w:rsidRDefault="00E446F3" w:rsidP="00E446F3">
      <w:pPr>
        <w:numPr>
          <w:ilvl w:val="0"/>
          <w:numId w:val="2"/>
        </w:numPr>
        <w:rPr>
          <w:rFonts w:ascii="Arial" w:hAnsi="Arial" w:cs="Arial"/>
          <w:b/>
          <w:bCs/>
          <w:sz w:val="22"/>
          <w:szCs w:val="22"/>
        </w:rPr>
      </w:pPr>
      <w:r w:rsidRPr="00E446F3">
        <w:rPr>
          <w:rFonts w:ascii="Arial" w:hAnsi="Arial" w:cs="Arial"/>
          <w:b/>
          <w:bCs/>
          <w:sz w:val="22"/>
          <w:szCs w:val="22"/>
        </w:rPr>
        <w:t>Neutral</w:t>
      </w:r>
      <w:r w:rsidRPr="00E446F3">
        <w:rPr>
          <w:rFonts w:ascii="Arial" w:hAnsi="Arial" w:cs="Arial"/>
          <w:sz w:val="22"/>
          <w:szCs w:val="22"/>
        </w:rPr>
        <w:t>: Stakeholders are aware of the project but are neither supportive nor resistant.</w:t>
      </w:r>
    </w:p>
    <w:p w14:paraId="2516B0B2" w14:textId="77777777" w:rsidR="00E446F3" w:rsidRPr="00E446F3" w:rsidRDefault="00E446F3" w:rsidP="00E446F3">
      <w:pPr>
        <w:numPr>
          <w:ilvl w:val="0"/>
          <w:numId w:val="2"/>
        </w:numPr>
        <w:rPr>
          <w:rFonts w:ascii="Arial" w:hAnsi="Arial" w:cs="Arial"/>
          <w:b/>
          <w:bCs/>
          <w:sz w:val="22"/>
          <w:szCs w:val="22"/>
        </w:rPr>
      </w:pPr>
      <w:r w:rsidRPr="00E446F3">
        <w:rPr>
          <w:rFonts w:ascii="Arial" w:hAnsi="Arial" w:cs="Arial"/>
          <w:b/>
          <w:bCs/>
          <w:sz w:val="22"/>
          <w:szCs w:val="22"/>
        </w:rPr>
        <w:t>Supportive</w:t>
      </w:r>
      <w:r w:rsidRPr="00E446F3">
        <w:rPr>
          <w:rFonts w:ascii="Arial" w:hAnsi="Arial" w:cs="Arial"/>
          <w:sz w:val="22"/>
          <w:szCs w:val="22"/>
        </w:rPr>
        <w:t>: Stakeholders are aware of the project and support its objectives.</w:t>
      </w:r>
    </w:p>
    <w:p w14:paraId="72855B3A" w14:textId="77777777" w:rsidR="00E446F3" w:rsidRPr="00E446F3" w:rsidRDefault="00E446F3" w:rsidP="00E446F3">
      <w:pPr>
        <w:numPr>
          <w:ilvl w:val="0"/>
          <w:numId w:val="2"/>
        </w:numPr>
        <w:rPr>
          <w:rFonts w:ascii="Arial" w:hAnsi="Arial" w:cs="Arial"/>
          <w:b/>
          <w:bCs/>
          <w:sz w:val="22"/>
          <w:szCs w:val="22"/>
        </w:rPr>
      </w:pPr>
      <w:r w:rsidRPr="00E446F3">
        <w:rPr>
          <w:rFonts w:ascii="Arial" w:hAnsi="Arial" w:cs="Arial"/>
          <w:b/>
          <w:bCs/>
          <w:sz w:val="22"/>
          <w:szCs w:val="22"/>
        </w:rPr>
        <w:t>Leading</w:t>
      </w:r>
      <w:r w:rsidRPr="00E446F3">
        <w:rPr>
          <w:rFonts w:ascii="Arial" w:hAnsi="Arial" w:cs="Arial"/>
          <w:sz w:val="22"/>
          <w:szCs w:val="22"/>
        </w:rPr>
        <w:t>: Stakeholders are actively engaged in ensuring the project’s success.</w:t>
      </w:r>
    </w:p>
    <w:p w14:paraId="23B02E40" w14:textId="77777777" w:rsidR="00E446F3" w:rsidRPr="004431A0" w:rsidRDefault="00E446F3">
      <w:pPr>
        <w:rPr>
          <w:rFonts w:ascii="Arial" w:hAnsi="Arial" w:cs="Arial"/>
          <w:sz w:val="22"/>
          <w:szCs w:val="22"/>
        </w:rPr>
      </w:pPr>
    </w:p>
    <w:p w14:paraId="745151B2" w14:textId="77777777" w:rsidR="004431A0" w:rsidRDefault="004431A0">
      <w:pPr>
        <w:rPr>
          <w:rFonts w:ascii="Arial" w:hAnsi="Arial" w:cs="Arial"/>
          <w:sz w:val="22"/>
          <w:szCs w:val="22"/>
        </w:rPr>
      </w:pPr>
    </w:p>
    <w:p w14:paraId="1A25079B" w14:textId="772C29ED" w:rsidR="00E446F3" w:rsidRPr="004431A0" w:rsidRDefault="00E446F3">
      <w:pPr>
        <w:rPr>
          <w:rFonts w:ascii="Arial" w:hAnsi="Arial" w:cs="Arial"/>
          <w:sz w:val="22"/>
          <w:szCs w:val="22"/>
        </w:rPr>
      </w:pPr>
      <w:r w:rsidRPr="004431A0">
        <w:rPr>
          <w:rFonts w:ascii="Arial" w:hAnsi="Arial" w:cs="Arial"/>
          <w:sz w:val="22"/>
          <w:szCs w:val="22"/>
        </w:rPr>
        <w:t>C = Current Engagement level</w:t>
      </w:r>
    </w:p>
    <w:p w14:paraId="6983F7A1" w14:textId="3C9C3825" w:rsidR="00E446F3" w:rsidRPr="004431A0" w:rsidRDefault="00E446F3">
      <w:pPr>
        <w:rPr>
          <w:rFonts w:ascii="Arial" w:hAnsi="Arial" w:cs="Arial"/>
          <w:sz w:val="22"/>
          <w:szCs w:val="22"/>
        </w:rPr>
      </w:pPr>
      <w:r w:rsidRPr="004431A0">
        <w:rPr>
          <w:rFonts w:ascii="Arial" w:hAnsi="Arial" w:cs="Arial"/>
          <w:sz w:val="22"/>
          <w:szCs w:val="22"/>
        </w:rPr>
        <w:t>D= Desired Engagement level</w:t>
      </w:r>
    </w:p>
    <w:p w14:paraId="62AF082C" w14:textId="77777777" w:rsidR="00E446F3" w:rsidRPr="004431A0" w:rsidRDefault="00E446F3">
      <w:pPr>
        <w:rPr>
          <w:rFonts w:ascii="Arial" w:hAnsi="Arial" w:cs="Arial"/>
          <w:sz w:val="22"/>
          <w:szCs w:val="22"/>
        </w:rPr>
      </w:pPr>
    </w:p>
    <w:p w14:paraId="038DE057" w14:textId="77777777" w:rsidR="00E446F3" w:rsidRPr="004431A0" w:rsidRDefault="00E446F3">
      <w:pPr>
        <w:rPr>
          <w:rFonts w:ascii="Arial" w:hAnsi="Arial" w:cs="Arial"/>
          <w:sz w:val="22"/>
          <w:szCs w:val="22"/>
        </w:rPr>
      </w:pPr>
    </w:p>
    <w:p w14:paraId="6FC36EB6" w14:textId="4CD15A31" w:rsidR="00E446F3" w:rsidRPr="004431A0" w:rsidRDefault="00E446F3">
      <w:pPr>
        <w:rPr>
          <w:rFonts w:ascii="Arial" w:hAnsi="Arial" w:cs="Arial"/>
          <w:sz w:val="22"/>
          <w:szCs w:val="22"/>
        </w:rPr>
      </w:pPr>
      <w:r w:rsidRPr="004431A0">
        <w:rPr>
          <w:rFonts w:ascii="Arial" w:hAnsi="Arial" w:cs="Arial"/>
          <w:sz w:val="22"/>
          <w:szCs w:val="22"/>
        </w:rPr>
        <w:drawing>
          <wp:inline distT="0" distB="0" distL="0" distR="0" wp14:anchorId="167DDEF6" wp14:editId="6D9696FF">
            <wp:extent cx="5943600" cy="3276600"/>
            <wp:effectExtent l="0" t="0" r="0" b="0"/>
            <wp:docPr id="84605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052769" name=""/>
                    <pic:cNvPicPr/>
                  </pic:nvPicPr>
                  <pic:blipFill>
                    <a:blip r:embed="rId7"/>
                    <a:stretch>
                      <a:fillRect/>
                    </a:stretch>
                  </pic:blipFill>
                  <pic:spPr>
                    <a:xfrm>
                      <a:off x="0" y="0"/>
                      <a:ext cx="5943600" cy="3276600"/>
                    </a:xfrm>
                    <a:prstGeom prst="rect">
                      <a:avLst/>
                    </a:prstGeom>
                  </pic:spPr>
                </pic:pic>
              </a:graphicData>
            </a:graphic>
          </wp:inline>
        </w:drawing>
      </w:r>
    </w:p>
    <w:p w14:paraId="5C3DAD6F" w14:textId="77777777" w:rsidR="00E446F3" w:rsidRPr="004431A0" w:rsidRDefault="00E446F3">
      <w:pPr>
        <w:rPr>
          <w:rFonts w:ascii="Arial" w:hAnsi="Arial" w:cs="Arial"/>
          <w:sz w:val="22"/>
          <w:szCs w:val="22"/>
        </w:rPr>
      </w:pPr>
    </w:p>
    <w:p w14:paraId="6178CE56" w14:textId="77777777" w:rsidR="00E446F3" w:rsidRPr="004431A0" w:rsidRDefault="00E446F3">
      <w:pPr>
        <w:rPr>
          <w:rFonts w:ascii="Arial" w:hAnsi="Arial" w:cs="Arial"/>
          <w:sz w:val="22"/>
          <w:szCs w:val="22"/>
        </w:rPr>
      </w:pPr>
    </w:p>
    <w:p w14:paraId="3208000A" w14:textId="77777777" w:rsidR="00E446F3" w:rsidRPr="004431A0" w:rsidRDefault="00E446F3">
      <w:pPr>
        <w:rPr>
          <w:rFonts w:ascii="Arial" w:hAnsi="Arial" w:cs="Arial"/>
          <w:sz w:val="22"/>
          <w:szCs w:val="22"/>
        </w:rPr>
      </w:pPr>
    </w:p>
    <w:p w14:paraId="3FF8D275" w14:textId="77777777" w:rsidR="00E446F3" w:rsidRPr="004431A0" w:rsidRDefault="00E446F3">
      <w:pPr>
        <w:rPr>
          <w:rFonts w:ascii="Arial" w:hAnsi="Arial" w:cs="Arial"/>
          <w:sz w:val="22"/>
          <w:szCs w:val="22"/>
        </w:rPr>
      </w:pPr>
    </w:p>
    <w:p w14:paraId="13F6B38E" w14:textId="77777777" w:rsidR="00E446F3" w:rsidRPr="004431A0" w:rsidRDefault="00E446F3">
      <w:pPr>
        <w:rPr>
          <w:rFonts w:ascii="Arial" w:hAnsi="Arial" w:cs="Arial"/>
          <w:sz w:val="22"/>
          <w:szCs w:val="22"/>
        </w:rPr>
      </w:pPr>
    </w:p>
    <w:p w14:paraId="6103C922" w14:textId="77777777" w:rsidR="00E446F3" w:rsidRPr="004431A0" w:rsidRDefault="00E446F3">
      <w:pPr>
        <w:rPr>
          <w:rFonts w:ascii="Arial" w:hAnsi="Arial" w:cs="Arial"/>
          <w:sz w:val="22"/>
          <w:szCs w:val="22"/>
        </w:rPr>
      </w:pPr>
    </w:p>
    <w:p w14:paraId="0B9A852E" w14:textId="77777777" w:rsidR="00E446F3" w:rsidRPr="004431A0" w:rsidRDefault="00E446F3">
      <w:pPr>
        <w:rPr>
          <w:rFonts w:ascii="Arial" w:hAnsi="Arial" w:cs="Arial"/>
          <w:sz w:val="22"/>
          <w:szCs w:val="22"/>
        </w:rPr>
      </w:pPr>
    </w:p>
    <w:p w14:paraId="716A0C01" w14:textId="77777777" w:rsidR="004431A0" w:rsidRDefault="004431A0">
      <w:pPr>
        <w:rPr>
          <w:rFonts w:ascii="Arial" w:hAnsi="Arial" w:cs="Arial"/>
          <w:b/>
          <w:bCs/>
          <w:sz w:val="22"/>
          <w:szCs w:val="22"/>
        </w:rPr>
      </w:pPr>
    </w:p>
    <w:p w14:paraId="2D81A84A" w14:textId="77777777" w:rsidR="004431A0" w:rsidRDefault="004431A0">
      <w:pPr>
        <w:rPr>
          <w:rFonts w:ascii="Arial" w:hAnsi="Arial" w:cs="Arial"/>
          <w:b/>
          <w:bCs/>
          <w:sz w:val="22"/>
          <w:szCs w:val="22"/>
        </w:rPr>
      </w:pPr>
    </w:p>
    <w:p w14:paraId="4A025D64" w14:textId="77777777" w:rsidR="004431A0" w:rsidRDefault="004431A0">
      <w:pPr>
        <w:rPr>
          <w:rFonts w:ascii="Arial" w:hAnsi="Arial" w:cs="Arial"/>
          <w:b/>
          <w:bCs/>
          <w:sz w:val="22"/>
          <w:szCs w:val="22"/>
        </w:rPr>
      </w:pPr>
    </w:p>
    <w:p w14:paraId="538665A5" w14:textId="77777777" w:rsidR="004431A0" w:rsidRDefault="004431A0">
      <w:pPr>
        <w:rPr>
          <w:rFonts w:ascii="Arial" w:hAnsi="Arial" w:cs="Arial"/>
          <w:b/>
          <w:bCs/>
          <w:sz w:val="22"/>
          <w:szCs w:val="22"/>
        </w:rPr>
      </w:pPr>
    </w:p>
    <w:p w14:paraId="36518074" w14:textId="77777777" w:rsidR="004431A0" w:rsidRDefault="004431A0">
      <w:pPr>
        <w:rPr>
          <w:rFonts w:ascii="Arial" w:hAnsi="Arial" w:cs="Arial"/>
          <w:b/>
          <w:bCs/>
          <w:sz w:val="22"/>
          <w:szCs w:val="22"/>
        </w:rPr>
      </w:pPr>
    </w:p>
    <w:p w14:paraId="056EAA94" w14:textId="65F65616" w:rsidR="004D6066" w:rsidRPr="004431A0" w:rsidRDefault="004431A0">
      <w:pPr>
        <w:rPr>
          <w:rFonts w:ascii="Arial" w:hAnsi="Arial" w:cs="Arial"/>
          <w:b/>
          <w:bCs/>
          <w:sz w:val="22"/>
          <w:szCs w:val="22"/>
        </w:rPr>
      </w:pPr>
      <w:r w:rsidRPr="004431A0">
        <w:rPr>
          <w:rFonts w:ascii="Arial" w:hAnsi="Arial" w:cs="Arial"/>
          <w:b/>
          <w:bCs/>
          <w:sz w:val="22"/>
          <w:szCs w:val="22"/>
        </w:rPr>
        <w:t>Engagement level diagram.</w:t>
      </w:r>
    </w:p>
    <w:p w14:paraId="6F03B06C" w14:textId="77777777" w:rsidR="004D6066" w:rsidRPr="004431A0" w:rsidRDefault="004D6066">
      <w:pPr>
        <w:rPr>
          <w:rFonts w:ascii="Arial" w:hAnsi="Arial" w:cs="Arial"/>
          <w:sz w:val="22"/>
          <w:szCs w:val="22"/>
        </w:rPr>
      </w:pPr>
    </w:p>
    <w:p w14:paraId="784E1972" w14:textId="77777777" w:rsidR="004D6066" w:rsidRPr="004431A0" w:rsidRDefault="004D6066">
      <w:pPr>
        <w:rPr>
          <w:rFonts w:ascii="Arial" w:hAnsi="Arial" w:cs="Arial"/>
          <w:sz w:val="22"/>
          <w:szCs w:val="22"/>
        </w:rPr>
      </w:pPr>
    </w:p>
    <w:p w14:paraId="31F3B5C4" w14:textId="77777777" w:rsidR="004D6066" w:rsidRPr="004431A0" w:rsidRDefault="004D6066">
      <w:pPr>
        <w:rPr>
          <w:rFonts w:ascii="Arial" w:hAnsi="Arial" w:cs="Arial"/>
          <w:sz w:val="22"/>
          <w:szCs w:val="22"/>
        </w:rPr>
      </w:pPr>
    </w:p>
    <w:p w14:paraId="6C347C6B" w14:textId="77777777" w:rsidR="004D6066" w:rsidRPr="004431A0" w:rsidRDefault="004D6066">
      <w:pPr>
        <w:rPr>
          <w:rFonts w:ascii="Arial" w:hAnsi="Arial" w:cs="Arial"/>
          <w:sz w:val="22"/>
          <w:szCs w:val="22"/>
        </w:rPr>
      </w:pPr>
    </w:p>
    <w:p w14:paraId="7A35285B" w14:textId="6CE71D90" w:rsidR="004D6066" w:rsidRPr="004431A0" w:rsidRDefault="004D047A">
      <w:pPr>
        <w:rPr>
          <w:rFonts w:ascii="Arial" w:hAnsi="Arial" w:cs="Arial"/>
          <w:sz w:val="22"/>
          <w:szCs w:val="22"/>
        </w:rPr>
      </w:pPr>
      <w:r w:rsidRPr="004431A0">
        <w:rPr>
          <w:rFonts w:ascii="Arial" w:hAnsi="Arial" w:cs="Arial"/>
          <w:sz w:val="22"/>
          <w:szCs w:val="22"/>
        </w:rPr>
        <w:drawing>
          <wp:inline distT="0" distB="0" distL="0" distR="0" wp14:anchorId="79661A37" wp14:editId="5D08A864">
            <wp:extent cx="5308600" cy="4381500"/>
            <wp:effectExtent l="0" t="0" r="0" b="0"/>
            <wp:docPr id="1561887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887673" name=""/>
                    <pic:cNvPicPr/>
                  </pic:nvPicPr>
                  <pic:blipFill>
                    <a:blip r:embed="rId8"/>
                    <a:stretch>
                      <a:fillRect/>
                    </a:stretch>
                  </pic:blipFill>
                  <pic:spPr>
                    <a:xfrm>
                      <a:off x="0" y="0"/>
                      <a:ext cx="5308600" cy="4381500"/>
                    </a:xfrm>
                    <a:prstGeom prst="rect">
                      <a:avLst/>
                    </a:prstGeom>
                  </pic:spPr>
                </pic:pic>
              </a:graphicData>
            </a:graphic>
          </wp:inline>
        </w:drawing>
      </w:r>
    </w:p>
    <w:p w14:paraId="453A28A0" w14:textId="77777777" w:rsidR="00E446F3" w:rsidRPr="004431A0" w:rsidRDefault="00E446F3">
      <w:pPr>
        <w:rPr>
          <w:rFonts w:ascii="Arial" w:hAnsi="Arial" w:cs="Arial"/>
          <w:sz w:val="22"/>
          <w:szCs w:val="22"/>
        </w:rPr>
      </w:pPr>
    </w:p>
    <w:p w14:paraId="517226D8" w14:textId="77777777" w:rsidR="004431A0" w:rsidRPr="004431A0" w:rsidRDefault="004431A0" w:rsidP="00E446F3">
      <w:pPr>
        <w:rPr>
          <w:rFonts w:ascii="Arial" w:hAnsi="Arial" w:cs="Arial"/>
          <w:b/>
          <w:bCs/>
          <w:sz w:val="22"/>
          <w:szCs w:val="22"/>
        </w:rPr>
      </w:pPr>
    </w:p>
    <w:p w14:paraId="47130D60" w14:textId="77777777" w:rsidR="004431A0" w:rsidRPr="004431A0" w:rsidRDefault="004431A0" w:rsidP="00E446F3">
      <w:pPr>
        <w:rPr>
          <w:rFonts w:ascii="Arial" w:hAnsi="Arial" w:cs="Arial"/>
          <w:b/>
          <w:bCs/>
          <w:sz w:val="22"/>
          <w:szCs w:val="22"/>
        </w:rPr>
      </w:pPr>
    </w:p>
    <w:p w14:paraId="653203E6" w14:textId="77777777" w:rsidR="004431A0" w:rsidRDefault="004431A0" w:rsidP="00E446F3">
      <w:pPr>
        <w:rPr>
          <w:rFonts w:ascii="Arial" w:hAnsi="Arial" w:cs="Arial"/>
          <w:b/>
          <w:bCs/>
          <w:sz w:val="22"/>
          <w:szCs w:val="22"/>
          <w:u w:val="single"/>
        </w:rPr>
      </w:pPr>
    </w:p>
    <w:p w14:paraId="20EA240D" w14:textId="77777777" w:rsidR="004431A0" w:rsidRDefault="004431A0" w:rsidP="00E446F3">
      <w:pPr>
        <w:rPr>
          <w:rFonts w:ascii="Arial" w:hAnsi="Arial" w:cs="Arial"/>
          <w:b/>
          <w:bCs/>
          <w:sz w:val="22"/>
          <w:szCs w:val="22"/>
          <w:u w:val="single"/>
        </w:rPr>
      </w:pPr>
    </w:p>
    <w:p w14:paraId="310413B2" w14:textId="77777777" w:rsidR="004431A0" w:rsidRDefault="004431A0" w:rsidP="00E446F3">
      <w:pPr>
        <w:rPr>
          <w:rFonts w:ascii="Arial" w:hAnsi="Arial" w:cs="Arial"/>
          <w:b/>
          <w:bCs/>
          <w:sz w:val="22"/>
          <w:szCs w:val="22"/>
          <w:u w:val="single"/>
        </w:rPr>
      </w:pPr>
    </w:p>
    <w:p w14:paraId="7E01E8EA" w14:textId="77777777" w:rsidR="004431A0" w:rsidRDefault="004431A0" w:rsidP="00E446F3">
      <w:pPr>
        <w:rPr>
          <w:rFonts w:ascii="Arial" w:hAnsi="Arial" w:cs="Arial"/>
          <w:b/>
          <w:bCs/>
          <w:sz w:val="22"/>
          <w:szCs w:val="22"/>
          <w:u w:val="single"/>
        </w:rPr>
      </w:pPr>
    </w:p>
    <w:p w14:paraId="0FEEE650" w14:textId="77777777" w:rsidR="004431A0" w:rsidRDefault="004431A0" w:rsidP="00E446F3">
      <w:pPr>
        <w:rPr>
          <w:rFonts w:ascii="Arial" w:hAnsi="Arial" w:cs="Arial"/>
          <w:b/>
          <w:bCs/>
          <w:sz w:val="22"/>
          <w:szCs w:val="22"/>
          <w:u w:val="single"/>
        </w:rPr>
      </w:pPr>
    </w:p>
    <w:p w14:paraId="1AB0D943" w14:textId="77777777" w:rsidR="004431A0" w:rsidRDefault="004431A0" w:rsidP="00E446F3">
      <w:pPr>
        <w:rPr>
          <w:rFonts w:ascii="Arial" w:hAnsi="Arial" w:cs="Arial"/>
          <w:b/>
          <w:bCs/>
          <w:sz w:val="22"/>
          <w:szCs w:val="22"/>
          <w:u w:val="single"/>
        </w:rPr>
      </w:pPr>
    </w:p>
    <w:p w14:paraId="41D0A7F7" w14:textId="77777777" w:rsidR="004431A0" w:rsidRDefault="004431A0" w:rsidP="00E446F3">
      <w:pPr>
        <w:rPr>
          <w:rFonts w:ascii="Arial" w:hAnsi="Arial" w:cs="Arial"/>
          <w:b/>
          <w:bCs/>
          <w:sz w:val="22"/>
          <w:szCs w:val="22"/>
          <w:u w:val="single"/>
        </w:rPr>
      </w:pPr>
    </w:p>
    <w:p w14:paraId="329C8CB0" w14:textId="77777777" w:rsidR="004431A0" w:rsidRDefault="004431A0" w:rsidP="00E446F3">
      <w:pPr>
        <w:rPr>
          <w:rFonts w:ascii="Arial" w:hAnsi="Arial" w:cs="Arial"/>
          <w:b/>
          <w:bCs/>
          <w:sz w:val="22"/>
          <w:szCs w:val="22"/>
          <w:u w:val="single"/>
        </w:rPr>
      </w:pPr>
    </w:p>
    <w:p w14:paraId="0EB34A24" w14:textId="77777777" w:rsidR="004431A0" w:rsidRDefault="004431A0" w:rsidP="00E446F3">
      <w:pPr>
        <w:rPr>
          <w:rFonts w:ascii="Arial" w:hAnsi="Arial" w:cs="Arial"/>
          <w:b/>
          <w:bCs/>
          <w:sz w:val="22"/>
          <w:szCs w:val="22"/>
          <w:u w:val="single"/>
        </w:rPr>
      </w:pPr>
    </w:p>
    <w:p w14:paraId="36C05B63" w14:textId="3ACE12C8" w:rsidR="00E446F3" w:rsidRDefault="00E446F3" w:rsidP="00E446F3">
      <w:pPr>
        <w:rPr>
          <w:rFonts w:ascii="Arial" w:hAnsi="Arial" w:cs="Arial"/>
          <w:b/>
          <w:bCs/>
          <w:sz w:val="22"/>
          <w:szCs w:val="22"/>
          <w:u w:val="single"/>
        </w:rPr>
      </w:pPr>
      <w:r w:rsidRPr="00E446F3">
        <w:rPr>
          <w:rFonts w:ascii="Arial" w:hAnsi="Arial" w:cs="Arial"/>
          <w:b/>
          <w:bCs/>
          <w:sz w:val="22"/>
          <w:szCs w:val="22"/>
          <w:u w:val="single"/>
        </w:rPr>
        <w:t>Use Case Study for Each Engagement Level</w:t>
      </w:r>
    </w:p>
    <w:p w14:paraId="5B3FEE02" w14:textId="77777777" w:rsidR="004431A0" w:rsidRPr="00E446F3" w:rsidRDefault="004431A0" w:rsidP="00E446F3">
      <w:pPr>
        <w:rPr>
          <w:rFonts w:ascii="Arial" w:hAnsi="Arial" w:cs="Arial"/>
          <w:sz w:val="22"/>
          <w:szCs w:val="22"/>
          <w:u w:val="single"/>
        </w:rPr>
      </w:pPr>
    </w:p>
    <w:p w14:paraId="757ED599" w14:textId="5AE55341" w:rsidR="00E446F3" w:rsidRPr="00E446F3" w:rsidRDefault="00E446F3" w:rsidP="00E446F3">
      <w:pPr>
        <w:rPr>
          <w:rFonts w:ascii="Arial" w:hAnsi="Arial" w:cs="Arial"/>
          <w:sz w:val="22"/>
          <w:szCs w:val="22"/>
        </w:rPr>
      </w:pPr>
      <w:r w:rsidRPr="00E446F3">
        <w:rPr>
          <w:rFonts w:ascii="Arial" w:hAnsi="Arial" w:cs="Arial"/>
          <w:sz w:val="22"/>
          <w:szCs w:val="22"/>
        </w:rPr>
        <w:t xml:space="preserve"> </w:t>
      </w:r>
      <w:r w:rsidRPr="00E446F3">
        <w:rPr>
          <w:rFonts w:ascii="Arial" w:hAnsi="Arial" w:cs="Arial"/>
          <w:b/>
          <w:bCs/>
          <w:sz w:val="22"/>
          <w:szCs w:val="22"/>
        </w:rPr>
        <w:t>1. Unaware</w:t>
      </w:r>
    </w:p>
    <w:p w14:paraId="1DD557DA" w14:textId="77777777" w:rsidR="00E446F3" w:rsidRPr="00E446F3" w:rsidRDefault="00E446F3" w:rsidP="00E446F3">
      <w:pPr>
        <w:rPr>
          <w:rFonts w:ascii="Arial" w:hAnsi="Arial" w:cs="Arial"/>
          <w:sz w:val="22"/>
          <w:szCs w:val="22"/>
        </w:rPr>
      </w:pPr>
      <w:r w:rsidRPr="00E446F3">
        <w:rPr>
          <w:rFonts w:ascii="Arial" w:hAnsi="Arial" w:cs="Arial"/>
          <w:sz w:val="22"/>
          <w:szCs w:val="22"/>
        </w:rPr>
        <w:t xml:space="preserve"> </w:t>
      </w:r>
    </w:p>
    <w:p w14:paraId="1C98170C" w14:textId="77777777" w:rsidR="00E446F3" w:rsidRPr="00E446F3" w:rsidRDefault="00E446F3" w:rsidP="00E446F3">
      <w:pPr>
        <w:rPr>
          <w:rFonts w:ascii="Arial" w:hAnsi="Arial" w:cs="Arial"/>
          <w:sz w:val="22"/>
          <w:szCs w:val="22"/>
        </w:rPr>
      </w:pPr>
      <w:r w:rsidRPr="00E446F3">
        <w:rPr>
          <w:rFonts w:ascii="Arial" w:hAnsi="Arial" w:cs="Arial"/>
          <w:b/>
          <w:bCs/>
          <w:sz w:val="22"/>
          <w:szCs w:val="22"/>
        </w:rPr>
        <w:t>Stakeholder</w:t>
      </w:r>
      <w:r w:rsidRPr="00E446F3">
        <w:rPr>
          <w:rFonts w:ascii="Arial" w:hAnsi="Arial" w:cs="Arial"/>
          <w:sz w:val="22"/>
          <w:szCs w:val="22"/>
        </w:rPr>
        <w:t>: End Users</w:t>
      </w:r>
    </w:p>
    <w:p w14:paraId="11B8DA77" w14:textId="77777777" w:rsidR="00E446F3" w:rsidRPr="00E446F3" w:rsidRDefault="00E446F3" w:rsidP="00E446F3">
      <w:pPr>
        <w:rPr>
          <w:rFonts w:ascii="Arial" w:hAnsi="Arial" w:cs="Arial"/>
          <w:sz w:val="22"/>
          <w:szCs w:val="22"/>
        </w:rPr>
      </w:pPr>
      <w:r w:rsidRPr="00E446F3">
        <w:rPr>
          <w:rFonts w:ascii="Arial" w:hAnsi="Arial" w:cs="Arial"/>
          <w:sz w:val="22"/>
          <w:szCs w:val="22"/>
        </w:rPr>
        <w:t xml:space="preserve"> </w:t>
      </w:r>
    </w:p>
    <w:p w14:paraId="7BA1B60F" w14:textId="77777777" w:rsidR="00E446F3" w:rsidRPr="00E446F3" w:rsidRDefault="00E446F3" w:rsidP="00E446F3">
      <w:pPr>
        <w:rPr>
          <w:rFonts w:ascii="Arial" w:hAnsi="Arial" w:cs="Arial"/>
          <w:sz w:val="22"/>
          <w:szCs w:val="22"/>
        </w:rPr>
      </w:pPr>
      <w:r w:rsidRPr="00E446F3">
        <w:rPr>
          <w:rFonts w:ascii="Arial" w:hAnsi="Arial" w:cs="Arial"/>
          <w:b/>
          <w:bCs/>
          <w:sz w:val="22"/>
          <w:szCs w:val="22"/>
        </w:rPr>
        <w:t>Current Engagement Level</w:t>
      </w:r>
      <w:r w:rsidRPr="00E446F3">
        <w:rPr>
          <w:rFonts w:ascii="Arial" w:hAnsi="Arial" w:cs="Arial"/>
          <w:sz w:val="22"/>
          <w:szCs w:val="22"/>
        </w:rPr>
        <w:t>: Unaware</w:t>
      </w:r>
    </w:p>
    <w:p w14:paraId="05D24B73" w14:textId="77777777" w:rsidR="00E446F3" w:rsidRPr="00E446F3" w:rsidRDefault="00E446F3" w:rsidP="00E446F3">
      <w:pPr>
        <w:rPr>
          <w:rFonts w:ascii="Arial" w:hAnsi="Arial" w:cs="Arial"/>
          <w:sz w:val="22"/>
          <w:szCs w:val="22"/>
        </w:rPr>
      </w:pPr>
      <w:r w:rsidRPr="00E446F3">
        <w:rPr>
          <w:rFonts w:ascii="Arial" w:hAnsi="Arial" w:cs="Arial"/>
          <w:sz w:val="22"/>
          <w:szCs w:val="22"/>
        </w:rPr>
        <w:t xml:space="preserve"> </w:t>
      </w:r>
    </w:p>
    <w:p w14:paraId="6FA520C3" w14:textId="77777777" w:rsidR="00E446F3" w:rsidRPr="00E446F3" w:rsidRDefault="00E446F3" w:rsidP="00E446F3">
      <w:pPr>
        <w:rPr>
          <w:rFonts w:ascii="Arial" w:hAnsi="Arial" w:cs="Arial"/>
          <w:sz w:val="22"/>
          <w:szCs w:val="22"/>
        </w:rPr>
      </w:pPr>
      <w:r w:rsidRPr="00E446F3">
        <w:rPr>
          <w:rFonts w:ascii="Arial" w:hAnsi="Arial" w:cs="Arial"/>
          <w:b/>
          <w:bCs/>
          <w:sz w:val="22"/>
          <w:szCs w:val="22"/>
        </w:rPr>
        <w:t>Desired Engagement Level</w:t>
      </w:r>
      <w:r w:rsidRPr="00E446F3">
        <w:rPr>
          <w:rFonts w:ascii="Arial" w:hAnsi="Arial" w:cs="Arial"/>
          <w:sz w:val="22"/>
          <w:szCs w:val="22"/>
        </w:rPr>
        <w:t>: Supportive</w:t>
      </w:r>
    </w:p>
    <w:p w14:paraId="2CE6DC91" w14:textId="77777777" w:rsidR="00E446F3" w:rsidRPr="00E446F3" w:rsidRDefault="00E446F3" w:rsidP="00E446F3">
      <w:pPr>
        <w:rPr>
          <w:rFonts w:ascii="Arial" w:hAnsi="Arial" w:cs="Arial"/>
          <w:sz w:val="22"/>
          <w:szCs w:val="22"/>
        </w:rPr>
      </w:pPr>
      <w:r w:rsidRPr="00E446F3">
        <w:rPr>
          <w:rFonts w:ascii="Arial" w:hAnsi="Arial" w:cs="Arial"/>
          <w:sz w:val="22"/>
          <w:szCs w:val="22"/>
        </w:rPr>
        <w:t xml:space="preserve"> </w:t>
      </w:r>
    </w:p>
    <w:p w14:paraId="2FA86697" w14:textId="77777777" w:rsidR="00E446F3" w:rsidRPr="00E446F3" w:rsidRDefault="00E446F3" w:rsidP="00E446F3">
      <w:pPr>
        <w:rPr>
          <w:rFonts w:ascii="Arial" w:hAnsi="Arial" w:cs="Arial"/>
          <w:sz w:val="22"/>
          <w:szCs w:val="22"/>
        </w:rPr>
      </w:pPr>
      <w:r w:rsidRPr="00E446F3">
        <w:rPr>
          <w:rFonts w:ascii="Arial" w:hAnsi="Arial" w:cs="Arial"/>
          <w:b/>
          <w:bCs/>
          <w:sz w:val="22"/>
          <w:szCs w:val="22"/>
        </w:rPr>
        <w:t>Use Case</w:t>
      </w:r>
      <w:r w:rsidRPr="00E446F3">
        <w:rPr>
          <w:rFonts w:ascii="Arial" w:hAnsi="Arial" w:cs="Arial"/>
          <w:sz w:val="22"/>
          <w:szCs w:val="22"/>
        </w:rPr>
        <w:t>: End users are currently unaware of the project and its potential benefits. To move them to a supportive level, the project team can conduct awareness campaigns, provide training sessions, and demonstrate how the predictive model can improve their experience with the software.</w:t>
      </w:r>
    </w:p>
    <w:p w14:paraId="6A74865F" w14:textId="77777777" w:rsidR="00E446F3" w:rsidRPr="00E446F3" w:rsidRDefault="00E446F3" w:rsidP="00E446F3">
      <w:pPr>
        <w:rPr>
          <w:rFonts w:ascii="Arial" w:hAnsi="Arial" w:cs="Arial"/>
          <w:sz w:val="22"/>
          <w:szCs w:val="22"/>
        </w:rPr>
      </w:pPr>
      <w:r w:rsidRPr="00E446F3">
        <w:rPr>
          <w:rFonts w:ascii="Arial" w:hAnsi="Arial" w:cs="Arial"/>
          <w:sz w:val="22"/>
          <w:szCs w:val="22"/>
        </w:rPr>
        <w:t xml:space="preserve"> </w:t>
      </w:r>
    </w:p>
    <w:p w14:paraId="513AE162" w14:textId="77777777" w:rsidR="004431A0" w:rsidRDefault="004431A0" w:rsidP="00E446F3">
      <w:pPr>
        <w:rPr>
          <w:rFonts w:ascii="Arial" w:hAnsi="Arial" w:cs="Arial"/>
          <w:b/>
          <w:bCs/>
          <w:sz w:val="22"/>
          <w:szCs w:val="22"/>
        </w:rPr>
      </w:pPr>
    </w:p>
    <w:p w14:paraId="2A6BCDFB" w14:textId="77777777" w:rsidR="004431A0" w:rsidRDefault="004431A0" w:rsidP="00E446F3">
      <w:pPr>
        <w:rPr>
          <w:rFonts w:ascii="Arial" w:hAnsi="Arial" w:cs="Arial"/>
          <w:b/>
          <w:bCs/>
          <w:sz w:val="22"/>
          <w:szCs w:val="22"/>
        </w:rPr>
      </w:pPr>
    </w:p>
    <w:p w14:paraId="1353CA59" w14:textId="48958067" w:rsidR="00E446F3" w:rsidRPr="00E446F3" w:rsidRDefault="00E446F3" w:rsidP="00E446F3">
      <w:pPr>
        <w:rPr>
          <w:rFonts w:ascii="Arial" w:hAnsi="Arial" w:cs="Arial"/>
          <w:sz w:val="22"/>
          <w:szCs w:val="22"/>
        </w:rPr>
      </w:pPr>
      <w:r w:rsidRPr="00E446F3">
        <w:rPr>
          <w:rFonts w:ascii="Arial" w:hAnsi="Arial" w:cs="Arial"/>
          <w:b/>
          <w:bCs/>
          <w:sz w:val="22"/>
          <w:szCs w:val="22"/>
        </w:rPr>
        <w:t>2. Resistant</w:t>
      </w:r>
    </w:p>
    <w:p w14:paraId="10867806" w14:textId="77777777" w:rsidR="00E446F3" w:rsidRPr="00E446F3" w:rsidRDefault="00E446F3" w:rsidP="00E446F3">
      <w:pPr>
        <w:rPr>
          <w:rFonts w:ascii="Arial" w:hAnsi="Arial" w:cs="Arial"/>
          <w:sz w:val="22"/>
          <w:szCs w:val="22"/>
        </w:rPr>
      </w:pPr>
      <w:r w:rsidRPr="00E446F3">
        <w:rPr>
          <w:rFonts w:ascii="Arial" w:hAnsi="Arial" w:cs="Arial"/>
          <w:sz w:val="22"/>
          <w:szCs w:val="22"/>
        </w:rPr>
        <w:t xml:space="preserve"> </w:t>
      </w:r>
    </w:p>
    <w:p w14:paraId="11B740CB" w14:textId="77777777" w:rsidR="00E446F3" w:rsidRPr="00E446F3" w:rsidRDefault="00E446F3" w:rsidP="00E446F3">
      <w:pPr>
        <w:rPr>
          <w:rFonts w:ascii="Arial" w:hAnsi="Arial" w:cs="Arial"/>
          <w:sz w:val="22"/>
          <w:szCs w:val="22"/>
        </w:rPr>
      </w:pPr>
      <w:r w:rsidRPr="00E446F3">
        <w:rPr>
          <w:rFonts w:ascii="Arial" w:hAnsi="Arial" w:cs="Arial"/>
          <w:b/>
          <w:bCs/>
          <w:sz w:val="22"/>
          <w:szCs w:val="22"/>
        </w:rPr>
        <w:t>Stakeholder</w:t>
      </w:r>
      <w:r w:rsidRPr="00E446F3">
        <w:rPr>
          <w:rFonts w:ascii="Arial" w:hAnsi="Arial" w:cs="Arial"/>
          <w:sz w:val="22"/>
          <w:szCs w:val="22"/>
        </w:rPr>
        <w:t>: QA Engineers</w:t>
      </w:r>
    </w:p>
    <w:p w14:paraId="3E3D7194" w14:textId="77777777" w:rsidR="00E446F3" w:rsidRPr="00E446F3" w:rsidRDefault="00E446F3" w:rsidP="00E446F3">
      <w:pPr>
        <w:rPr>
          <w:rFonts w:ascii="Arial" w:hAnsi="Arial" w:cs="Arial"/>
          <w:sz w:val="22"/>
          <w:szCs w:val="22"/>
        </w:rPr>
      </w:pPr>
      <w:r w:rsidRPr="00E446F3">
        <w:rPr>
          <w:rFonts w:ascii="Arial" w:hAnsi="Arial" w:cs="Arial"/>
          <w:sz w:val="22"/>
          <w:szCs w:val="22"/>
        </w:rPr>
        <w:t xml:space="preserve"> </w:t>
      </w:r>
    </w:p>
    <w:p w14:paraId="563B1FB1" w14:textId="77777777" w:rsidR="00E446F3" w:rsidRPr="00E446F3" w:rsidRDefault="00E446F3" w:rsidP="00E446F3">
      <w:pPr>
        <w:rPr>
          <w:rFonts w:ascii="Arial" w:hAnsi="Arial" w:cs="Arial"/>
          <w:sz w:val="22"/>
          <w:szCs w:val="22"/>
        </w:rPr>
      </w:pPr>
      <w:r w:rsidRPr="00E446F3">
        <w:rPr>
          <w:rFonts w:ascii="Arial" w:hAnsi="Arial" w:cs="Arial"/>
          <w:b/>
          <w:bCs/>
          <w:sz w:val="22"/>
          <w:szCs w:val="22"/>
        </w:rPr>
        <w:t>Current Engagement Level</w:t>
      </w:r>
      <w:r w:rsidRPr="00E446F3">
        <w:rPr>
          <w:rFonts w:ascii="Arial" w:hAnsi="Arial" w:cs="Arial"/>
          <w:sz w:val="22"/>
          <w:szCs w:val="22"/>
        </w:rPr>
        <w:t>: Resistant</w:t>
      </w:r>
    </w:p>
    <w:p w14:paraId="353BBCD7" w14:textId="77777777" w:rsidR="00E446F3" w:rsidRPr="00E446F3" w:rsidRDefault="00E446F3" w:rsidP="00E446F3">
      <w:pPr>
        <w:rPr>
          <w:rFonts w:ascii="Arial" w:hAnsi="Arial" w:cs="Arial"/>
          <w:sz w:val="22"/>
          <w:szCs w:val="22"/>
        </w:rPr>
      </w:pPr>
      <w:r w:rsidRPr="00E446F3">
        <w:rPr>
          <w:rFonts w:ascii="Arial" w:hAnsi="Arial" w:cs="Arial"/>
          <w:sz w:val="22"/>
          <w:szCs w:val="22"/>
        </w:rPr>
        <w:t xml:space="preserve"> </w:t>
      </w:r>
    </w:p>
    <w:p w14:paraId="4FC86164" w14:textId="77777777" w:rsidR="00E446F3" w:rsidRPr="00E446F3" w:rsidRDefault="00E446F3" w:rsidP="00E446F3">
      <w:pPr>
        <w:rPr>
          <w:rFonts w:ascii="Arial" w:hAnsi="Arial" w:cs="Arial"/>
          <w:sz w:val="22"/>
          <w:szCs w:val="22"/>
        </w:rPr>
      </w:pPr>
      <w:r w:rsidRPr="00E446F3">
        <w:rPr>
          <w:rFonts w:ascii="Arial" w:hAnsi="Arial" w:cs="Arial"/>
          <w:b/>
          <w:bCs/>
          <w:sz w:val="22"/>
          <w:szCs w:val="22"/>
        </w:rPr>
        <w:t>Desired Engagement Level</w:t>
      </w:r>
      <w:r w:rsidRPr="00E446F3">
        <w:rPr>
          <w:rFonts w:ascii="Arial" w:hAnsi="Arial" w:cs="Arial"/>
          <w:sz w:val="22"/>
          <w:szCs w:val="22"/>
        </w:rPr>
        <w:t>: Supportive</w:t>
      </w:r>
    </w:p>
    <w:p w14:paraId="554D18A3" w14:textId="77777777" w:rsidR="00E446F3" w:rsidRPr="00E446F3" w:rsidRDefault="00E446F3" w:rsidP="00E446F3">
      <w:pPr>
        <w:rPr>
          <w:rFonts w:ascii="Arial" w:hAnsi="Arial" w:cs="Arial"/>
          <w:sz w:val="22"/>
          <w:szCs w:val="22"/>
        </w:rPr>
      </w:pPr>
      <w:r w:rsidRPr="00E446F3">
        <w:rPr>
          <w:rFonts w:ascii="Arial" w:hAnsi="Arial" w:cs="Arial"/>
          <w:sz w:val="22"/>
          <w:szCs w:val="22"/>
        </w:rPr>
        <w:t xml:space="preserve"> </w:t>
      </w:r>
    </w:p>
    <w:p w14:paraId="09B700DB" w14:textId="77777777" w:rsidR="00E446F3" w:rsidRPr="00E446F3" w:rsidRDefault="00E446F3" w:rsidP="00E446F3">
      <w:pPr>
        <w:rPr>
          <w:rFonts w:ascii="Arial" w:hAnsi="Arial" w:cs="Arial"/>
          <w:sz w:val="22"/>
          <w:szCs w:val="22"/>
        </w:rPr>
      </w:pPr>
      <w:r w:rsidRPr="00E446F3">
        <w:rPr>
          <w:rFonts w:ascii="Arial" w:hAnsi="Arial" w:cs="Arial"/>
          <w:b/>
          <w:bCs/>
          <w:sz w:val="22"/>
          <w:szCs w:val="22"/>
        </w:rPr>
        <w:t>Use Case</w:t>
      </w:r>
      <w:r w:rsidRPr="00E446F3">
        <w:rPr>
          <w:rFonts w:ascii="Arial" w:hAnsi="Arial" w:cs="Arial"/>
          <w:sz w:val="22"/>
          <w:szCs w:val="22"/>
        </w:rPr>
        <w:t>: QA Engineers might be resistant to the new model due to concerns about additional workload or changes in their testing processes. To address this, the project team can involve QA Engineers early in the development process, seek their input, and show how the model can help in identifying potential issues earlier, thus improving the overall quality of the software.</w:t>
      </w:r>
    </w:p>
    <w:p w14:paraId="4CA88AA7" w14:textId="77777777" w:rsidR="00E446F3" w:rsidRPr="00E446F3" w:rsidRDefault="00E446F3" w:rsidP="00E446F3">
      <w:pPr>
        <w:rPr>
          <w:rFonts w:ascii="Arial" w:hAnsi="Arial" w:cs="Arial"/>
          <w:sz w:val="22"/>
          <w:szCs w:val="22"/>
        </w:rPr>
      </w:pPr>
      <w:r w:rsidRPr="00E446F3">
        <w:rPr>
          <w:rFonts w:ascii="Arial" w:hAnsi="Arial" w:cs="Arial"/>
          <w:sz w:val="22"/>
          <w:szCs w:val="22"/>
        </w:rPr>
        <w:t xml:space="preserve"> </w:t>
      </w:r>
    </w:p>
    <w:p w14:paraId="404F9860" w14:textId="77777777" w:rsidR="004431A0" w:rsidRDefault="004431A0" w:rsidP="00E446F3">
      <w:pPr>
        <w:rPr>
          <w:rFonts w:ascii="Arial" w:hAnsi="Arial" w:cs="Arial"/>
          <w:b/>
          <w:bCs/>
          <w:sz w:val="22"/>
          <w:szCs w:val="22"/>
        </w:rPr>
      </w:pPr>
    </w:p>
    <w:p w14:paraId="4D9D5ACE" w14:textId="77777777" w:rsidR="004431A0" w:rsidRDefault="004431A0" w:rsidP="00E446F3">
      <w:pPr>
        <w:rPr>
          <w:rFonts w:ascii="Arial" w:hAnsi="Arial" w:cs="Arial"/>
          <w:b/>
          <w:bCs/>
          <w:sz w:val="22"/>
          <w:szCs w:val="22"/>
        </w:rPr>
      </w:pPr>
    </w:p>
    <w:p w14:paraId="78DC123D" w14:textId="04C9D281" w:rsidR="00E446F3" w:rsidRPr="00E446F3" w:rsidRDefault="00E446F3" w:rsidP="00E446F3">
      <w:pPr>
        <w:rPr>
          <w:rFonts w:ascii="Arial" w:hAnsi="Arial" w:cs="Arial"/>
          <w:sz w:val="22"/>
          <w:szCs w:val="22"/>
        </w:rPr>
      </w:pPr>
      <w:r w:rsidRPr="00E446F3">
        <w:rPr>
          <w:rFonts w:ascii="Arial" w:hAnsi="Arial" w:cs="Arial"/>
          <w:b/>
          <w:bCs/>
          <w:sz w:val="22"/>
          <w:szCs w:val="22"/>
        </w:rPr>
        <w:t>3. Neutral</w:t>
      </w:r>
    </w:p>
    <w:p w14:paraId="2DB4ABBE" w14:textId="77777777" w:rsidR="00E446F3" w:rsidRPr="00E446F3" w:rsidRDefault="00E446F3" w:rsidP="00E446F3">
      <w:pPr>
        <w:rPr>
          <w:rFonts w:ascii="Arial" w:hAnsi="Arial" w:cs="Arial"/>
          <w:sz w:val="22"/>
          <w:szCs w:val="22"/>
        </w:rPr>
      </w:pPr>
      <w:r w:rsidRPr="00E446F3">
        <w:rPr>
          <w:rFonts w:ascii="Arial" w:hAnsi="Arial" w:cs="Arial"/>
          <w:sz w:val="22"/>
          <w:szCs w:val="22"/>
        </w:rPr>
        <w:t xml:space="preserve"> </w:t>
      </w:r>
    </w:p>
    <w:p w14:paraId="072D5BFD" w14:textId="77777777" w:rsidR="00E446F3" w:rsidRPr="00E446F3" w:rsidRDefault="00E446F3" w:rsidP="00E446F3">
      <w:pPr>
        <w:rPr>
          <w:rFonts w:ascii="Arial" w:hAnsi="Arial" w:cs="Arial"/>
          <w:sz w:val="22"/>
          <w:szCs w:val="22"/>
        </w:rPr>
      </w:pPr>
      <w:r w:rsidRPr="00E446F3">
        <w:rPr>
          <w:rFonts w:ascii="Arial" w:hAnsi="Arial" w:cs="Arial"/>
          <w:b/>
          <w:bCs/>
          <w:sz w:val="22"/>
          <w:szCs w:val="22"/>
        </w:rPr>
        <w:t>Stakeholder</w:t>
      </w:r>
      <w:r w:rsidRPr="00E446F3">
        <w:rPr>
          <w:rFonts w:ascii="Arial" w:hAnsi="Arial" w:cs="Arial"/>
          <w:sz w:val="22"/>
          <w:szCs w:val="22"/>
        </w:rPr>
        <w:t>: QA Engineers</w:t>
      </w:r>
    </w:p>
    <w:p w14:paraId="722EA2B8" w14:textId="77777777" w:rsidR="00E446F3" w:rsidRPr="00E446F3" w:rsidRDefault="00E446F3" w:rsidP="00E446F3">
      <w:pPr>
        <w:rPr>
          <w:rFonts w:ascii="Arial" w:hAnsi="Arial" w:cs="Arial"/>
          <w:sz w:val="22"/>
          <w:szCs w:val="22"/>
        </w:rPr>
      </w:pPr>
      <w:r w:rsidRPr="00E446F3">
        <w:rPr>
          <w:rFonts w:ascii="Arial" w:hAnsi="Arial" w:cs="Arial"/>
          <w:sz w:val="22"/>
          <w:szCs w:val="22"/>
        </w:rPr>
        <w:t xml:space="preserve"> </w:t>
      </w:r>
    </w:p>
    <w:p w14:paraId="02255453" w14:textId="77777777" w:rsidR="00E446F3" w:rsidRPr="00E446F3" w:rsidRDefault="00E446F3" w:rsidP="00E446F3">
      <w:pPr>
        <w:rPr>
          <w:rFonts w:ascii="Arial" w:hAnsi="Arial" w:cs="Arial"/>
          <w:sz w:val="22"/>
          <w:szCs w:val="22"/>
        </w:rPr>
      </w:pPr>
      <w:r w:rsidRPr="00E446F3">
        <w:rPr>
          <w:rFonts w:ascii="Arial" w:hAnsi="Arial" w:cs="Arial"/>
          <w:b/>
          <w:bCs/>
          <w:sz w:val="22"/>
          <w:szCs w:val="22"/>
        </w:rPr>
        <w:t>Current Engagement Level</w:t>
      </w:r>
      <w:r w:rsidRPr="00E446F3">
        <w:rPr>
          <w:rFonts w:ascii="Arial" w:hAnsi="Arial" w:cs="Arial"/>
          <w:sz w:val="22"/>
          <w:szCs w:val="22"/>
        </w:rPr>
        <w:t>: Neutral</w:t>
      </w:r>
    </w:p>
    <w:p w14:paraId="6D20A1C8" w14:textId="77777777" w:rsidR="00E446F3" w:rsidRPr="00E446F3" w:rsidRDefault="00E446F3" w:rsidP="00E446F3">
      <w:pPr>
        <w:rPr>
          <w:rFonts w:ascii="Arial" w:hAnsi="Arial" w:cs="Arial"/>
          <w:sz w:val="22"/>
          <w:szCs w:val="22"/>
        </w:rPr>
      </w:pPr>
      <w:r w:rsidRPr="00E446F3">
        <w:rPr>
          <w:rFonts w:ascii="Arial" w:hAnsi="Arial" w:cs="Arial"/>
          <w:sz w:val="22"/>
          <w:szCs w:val="22"/>
        </w:rPr>
        <w:t xml:space="preserve"> </w:t>
      </w:r>
    </w:p>
    <w:p w14:paraId="17EB6741" w14:textId="77777777" w:rsidR="00E446F3" w:rsidRPr="00E446F3" w:rsidRDefault="00E446F3" w:rsidP="00E446F3">
      <w:pPr>
        <w:rPr>
          <w:rFonts w:ascii="Arial" w:hAnsi="Arial" w:cs="Arial"/>
          <w:sz w:val="22"/>
          <w:szCs w:val="22"/>
        </w:rPr>
      </w:pPr>
      <w:r w:rsidRPr="00E446F3">
        <w:rPr>
          <w:rFonts w:ascii="Arial" w:hAnsi="Arial" w:cs="Arial"/>
          <w:b/>
          <w:bCs/>
          <w:sz w:val="22"/>
          <w:szCs w:val="22"/>
        </w:rPr>
        <w:t>Desired Engagement Level</w:t>
      </w:r>
      <w:r w:rsidRPr="00E446F3">
        <w:rPr>
          <w:rFonts w:ascii="Arial" w:hAnsi="Arial" w:cs="Arial"/>
          <w:sz w:val="22"/>
          <w:szCs w:val="22"/>
        </w:rPr>
        <w:t>: Supportive</w:t>
      </w:r>
    </w:p>
    <w:p w14:paraId="3CE4DABE" w14:textId="77777777" w:rsidR="00E446F3" w:rsidRPr="00E446F3" w:rsidRDefault="00E446F3" w:rsidP="00E446F3">
      <w:pPr>
        <w:rPr>
          <w:rFonts w:ascii="Arial" w:hAnsi="Arial" w:cs="Arial"/>
          <w:sz w:val="22"/>
          <w:szCs w:val="22"/>
        </w:rPr>
      </w:pPr>
      <w:r w:rsidRPr="00E446F3">
        <w:rPr>
          <w:rFonts w:ascii="Arial" w:hAnsi="Arial" w:cs="Arial"/>
          <w:sz w:val="22"/>
          <w:szCs w:val="22"/>
        </w:rPr>
        <w:t xml:space="preserve"> </w:t>
      </w:r>
    </w:p>
    <w:p w14:paraId="32A8725B" w14:textId="77777777" w:rsidR="00E446F3" w:rsidRPr="00E446F3" w:rsidRDefault="00E446F3" w:rsidP="00E446F3">
      <w:pPr>
        <w:rPr>
          <w:rFonts w:ascii="Arial" w:hAnsi="Arial" w:cs="Arial"/>
          <w:sz w:val="22"/>
          <w:szCs w:val="22"/>
        </w:rPr>
      </w:pPr>
      <w:r w:rsidRPr="00E446F3">
        <w:rPr>
          <w:rFonts w:ascii="Arial" w:hAnsi="Arial" w:cs="Arial"/>
          <w:b/>
          <w:bCs/>
          <w:sz w:val="22"/>
          <w:szCs w:val="22"/>
        </w:rPr>
        <w:t>Use Case</w:t>
      </w:r>
      <w:r w:rsidRPr="00E446F3">
        <w:rPr>
          <w:rFonts w:ascii="Arial" w:hAnsi="Arial" w:cs="Arial"/>
          <w:sz w:val="22"/>
          <w:szCs w:val="22"/>
        </w:rPr>
        <w:t>: QA Engineers are aware of the project but are neither supportive nor resistant. To engage them, the project team can provide detailed information about the model, its benefits, and how it integrates with their current workflow. Regular updates and feedback sessions can also help in gaining their support.</w:t>
      </w:r>
    </w:p>
    <w:p w14:paraId="0337E3E8" w14:textId="77777777" w:rsidR="00E446F3" w:rsidRPr="00E446F3" w:rsidRDefault="00E446F3" w:rsidP="00E446F3">
      <w:pPr>
        <w:rPr>
          <w:rFonts w:ascii="Arial" w:hAnsi="Arial" w:cs="Arial"/>
          <w:sz w:val="22"/>
          <w:szCs w:val="22"/>
        </w:rPr>
      </w:pPr>
      <w:r w:rsidRPr="00E446F3">
        <w:rPr>
          <w:rFonts w:ascii="Arial" w:hAnsi="Arial" w:cs="Arial"/>
          <w:sz w:val="22"/>
          <w:szCs w:val="22"/>
        </w:rPr>
        <w:t xml:space="preserve"> </w:t>
      </w:r>
    </w:p>
    <w:p w14:paraId="377775D2" w14:textId="77777777" w:rsidR="00E446F3" w:rsidRPr="004431A0" w:rsidRDefault="00E446F3" w:rsidP="00E446F3">
      <w:pPr>
        <w:rPr>
          <w:rFonts w:ascii="Arial" w:hAnsi="Arial" w:cs="Arial"/>
          <w:b/>
          <w:bCs/>
          <w:sz w:val="22"/>
          <w:szCs w:val="22"/>
        </w:rPr>
      </w:pPr>
    </w:p>
    <w:p w14:paraId="3B222BD4" w14:textId="77777777" w:rsidR="004431A0" w:rsidRDefault="004431A0" w:rsidP="00E446F3">
      <w:pPr>
        <w:rPr>
          <w:rFonts w:ascii="Arial" w:hAnsi="Arial" w:cs="Arial"/>
          <w:b/>
          <w:bCs/>
          <w:sz w:val="22"/>
          <w:szCs w:val="22"/>
        </w:rPr>
      </w:pPr>
    </w:p>
    <w:p w14:paraId="5544996C" w14:textId="77777777" w:rsidR="004431A0" w:rsidRDefault="004431A0" w:rsidP="00E446F3">
      <w:pPr>
        <w:rPr>
          <w:rFonts w:ascii="Arial" w:hAnsi="Arial" w:cs="Arial"/>
          <w:b/>
          <w:bCs/>
          <w:sz w:val="22"/>
          <w:szCs w:val="22"/>
        </w:rPr>
      </w:pPr>
    </w:p>
    <w:p w14:paraId="02729433" w14:textId="77777777" w:rsidR="004431A0" w:rsidRDefault="004431A0" w:rsidP="00E446F3">
      <w:pPr>
        <w:rPr>
          <w:rFonts w:ascii="Arial" w:hAnsi="Arial" w:cs="Arial"/>
          <w:b/>
          <w:bCs/>
          <w:sz w:val="22"/>
          <w:szCs w:val="22"/>
        </w:rPr>
      </w:pPr>
    </w:p>
    <w:p w14:paraId="65B5644B" w14:textId="77777777" w:rsidR="004431A0" w:rsidRDefault="004431A0" w:rsidP="00E446F3">
      <w:pPr>
        <w:rPr>
          <w:rFonts w:ascii="Arial" w:hAnsi="Arial" w:cs="Arial"/>
          <w:b/>
          <w:bCs/>
          <w:sz w:val="22"/>
          <w:szCs w:val="22"/>
        </w:rPr>
      </w:pPr>
    </w:p>
    <w:p w14:paraId="6D172E0A" w14:textId="77777777" w:rsidR="004431A0" w:rsidRDefault="004431A0" w:rsidP="00E446F3">
      <w:pPr>
        <w:rPr>
          <w:rFonts w:ascii="Arial" w:hAnsi="Arial" w:cs="Arial"/>
          <w:b/>
          <w:bCs/>
          <w:sz w:val="22"/>
          <w:szCs w:val="22"/>
        </w:rPr>
      </w:pPr>
    </w:p>
    <w:p w14:paraId="122EDC67" w14:textId="7AD589DF" w:rsidR="00E446F3" w:rsidRPr="00E446F3" w:rsidRDefault="00E446F3" w:rsidP="00E446F3">
      <w:pPr>
        <w:rPr>
          <w:rFonts w:ascii="Arial" w:hAnsi="Arial" w:cs="Arial"/>
          <w:sz w:val="22"/>
          <w:szCs w:val="22"/>
        </w:rPr>
      </w:pPr>
      <w:r w:rsidRPr="00E446F3">
        <w:rPr>
          <w:rFonts w:ascii="Arial" w:hAnsi="Arial" w:cs="Arial"/>
          <w:b/>
          <w:bCs/>
          <w:sz w:val="22"/>
          <w:szCs w:val="22"/>
        </w:rPr>
        <w:t>4. Supportive</w:t>
      </w:r>
    </w:p>
    <w:p w14:paraId="2ACA19D6" w14:textId="77777777" w:rsidR="00E446F3" w:rsidRPr="00E446F3" w:rsidRDefault="00E446F3" w:rsidP="00E446F3">
      <w:pPr>
        <w:rPr>
          <w:rFonts w:ascii="Arial" w:hAnsi="Arial" w:cs="Arial"/>
          <w:sz w:val="22"/>
          <w:szCs w:val="22"/>
        </w:rPr>
      </w:pPr>
      <w:r w:rsidRPr="00E446F3">
        <w:rPr>
          <w:rFonts w:ascii="Arial" w:hAnsi="Arial" w:cs="Arial"/>
          <w:sz w:val="22"/>
          <w:szCs w:val="22"/>
        </w:rPr>
        <w:t xml:space="preserve"> </w:t>
      </w:r>
    </w:p>
    <w:p w14:paraId="264DFCFD" w14:textId="77777777" w:rsidR="00E446F3" w:rsidRPr="00E446F3" w:rsidRDefault="00E446F3" w:rsidP="00E446F3">
      <w:pPr>
        <w:rPr>
          <w:rFonts w:ascii="Arial" w:hAnsi="Arial" w:cs="Arial"/>
          <w:sz w:val="22"/>
          <w:szCs w:val="22"/>
        </w:rPr>
      </w:pPr>
      <w:r w:rsidRPr="00E446F3">
        <w:rPr>
          <w:rFonts w:ascii="Arial" w:hAnsi="Arial" w:cs="Arial"/>
          <w:b/>
          <w:bCs/>
          <w:sz w:val="22"/>
          <w:szCs w:val="22"/>
        </w:rPr>
        <w:t>Stakeholder</w:t>
      </w:r>
      <w:r w:rsidRPr="00E446F3">
        <w:rPr>
          <w:rFonts w:ascii="Arial" w:hAnsi="Arial" w:cs="Arial"/>
          <w:sz w:val="22"/>
          <w:szCs w:val="22"/>
        </w:rPr>
        <w:t>: Software Developers</w:t>
      </w:r>
    </w:p>
    <w:p w14:paraId="18EF2C03" w14:textId="77777777" w:rsidR="00E446F3" w:rsidRPr="00E446F3" w:rsidRDefault="00E446F3" w:rsidP="00E446F3">
      <w:pPr>
        <w:rPr>
          <w:rFonts w:ascii="Arial" w:hAnsi="Arial" w:cs="Arial"/>
          <w:sz w:val="22"/>
          <w:szCs w:val="22"/>
        </w:rPr>
      </w:pPr>
      <w:r w:rsidRPr="00E446F3">
        <w:rPr>
          <w:rFonts w:ascii="Arial" w:hAnsi="Arial" w:cs="Arial"/>
          <w:sz w:val="22"/>
          <w:szCs w:val="22"/>
        </w:rPr>
        <w:t xml:space="preserve"> </w:t>
      </w:r>
    </w:p>
    <w:p w14:paraId="2A78281D" w14:textId="77777777" w:rsidR="00E446F3" w:rsidRPr="00E446F3" w:rsidRDefault="00E446F3" w:rsidP="00E446F3">
      <w:pPr>
        <w:rPr>
          <w:rFonts w:ascii="Arial" w:hAnsi="Arial" w:cs="Arial"/>
          <w:sz w:val="22"/>
          <w:szCs w:val="22"/>
        </w:rPr>
      </w:pPr>
      <w:r w:rsidRPr="00E446F3">
        <w:rPr>
          <w:rFonts w:ascii="Arial" w:hAnsi="Arial" w:cs="Arial"/>
          <w:b/>
          <w:bCs/>
          <w:sz w:val="22"/>
          <w:szCs w:val="22"/>
        </w:rPr>
        <w:t>Current Engagement Level</w:t>
      </w:r>
      <w:r w:rsidRPr="00E446F3">
        <w:rPr>
          <w:rFonts w:ascii="Arial" w:hAnsi="Arial" w:cs="Arial"/>
          <w:sz w:val="22"/>
          <w:szCs w:val="22"/>
        </w:rPr>
        <w:t>: Supportive</w:t>
      </w:r>
    </w:p>
    <w:p w14:paraId="5EA79CC7" w14:textId="77777777" w:rsidR="00E446F3" w:rsidRPr="00E446F3" w:rsidRDefault="00E446F3" w:rsidP="00E446F3">
      <w:pPr>
        <w:rPr>
          <w:rFonts w:ascii="Arial" w:hAnsi="Arial" w:cs="Arial"/>
          <w:sz w:val="22"/>
          <w:szCs w:val="22"/>
        </w:rPr>
      </w:pPr>
      <w:r w:rsidRPr="00E446F3">
        <w:rPr>
          <w:rFonts w:ascii="Arial" w:hAnsi="Arial" w:cs="Arial"/>
          <w:sz w:val="22"/>
          <w:szCs w:val="22"/>
        </w:rPr>
        <w:t xml:space="preserve"> </w:t>
      </w:r>
    </w:p>
    <w:p w14:paraId="5F3659A1" w14:textId="77777777" w:rsidR="00E446F3" w:rsidRPr="00E446F3" w:rsidRDefault="00E446F3" w:rsidP="00E446F3">
      <w:pPr>
        <w:rPr>
          <w:rFonts w:ascii="Arial" w:hAnsi="Arial" w:cs="Arial"/>
          <w:sz w:val="22"/>
          <w:szCs w:val="22"/>
        </w:rPr>
      </w:pPr>
      <w:r w:rsidRPr="00E446F3">
        <w:rPr>
          <w:rFonts w:ascii="Arial" w:hAnsi="Arial" w:cs="Arial"/>
          <w:b/>
          <w:bCs/>
          <w:sz w:val="22"/>
          <w:szCs w:val="22"/>
        </w:rPr>
        <w:t>Desired Engagement Level</w:t>
      </w:r>
      <w:r w:rsidRPr="00E446F3">
        <w:rPr>
          <w:rFonts w:ascii="Arial" w:hAnsi="Arial" w:cs="Arial"/>
          <w:sz w:val="22"/>
          <w:szCs w:val="22"/>
        </w:rPr>
        <w:t>: Leading</w:t>
      </w:r>
    </w:p>
    <w:p w14:paraId="43195F70" w14:textId="77777777" w:rsidR="00E446F3" w:rsidRPr="00E446F3" w:rsidRDefault="00E446F3" w:rsidP="00E446F3">
      <w:pPr>
        <w:rPr>
          <w:rFonts w:ascii="Arial" w:hAnsi="Arial" w:cs="Arial"/>
          <w:sz w:val="22"/>
          <w:szCs w:val="22"/>
        </w:rPr>
      </w:pPr>
      <w:r w:rsidRPr="00E446F3">
        <w:rPr>
          <w:rFonts w:ascii="Arial" w:hAnsi="Arial" w:cs="Arial"/>
          <w:sz w:val="22"/>
          <w:szCs w:val="22"/>
        </w:rPr>
        <w:t xml:space="preserve"> </w:t>
      </w:r>
    </w:p>
    <w:p w14:paraId="3F6F1F62" w14:textId="77777777" w:rsidR="00E446F3" w:rsidRPr="00E446F3" w:rsidRDefault="00E446F3" w:rsidP="00E446F3">
      <w:pPr>
        <w:rPr>
          <w:rFonts w:ascii="Arial" w:hAnsi="Arial" w:cs="Arial"/>
          <w:sz w:val="22"/>
          <w:szCs w:val="22"/>
        </w:rPr>
      </w:pPr>
      <w:r w:rsidRPr="00E446F3">
        <w:rPr>
          <w:rFonts w:ascii="Arial" w:hAnsi="Arial" w:cs="Arial"/>
          <w:b/>
          <w:bCs/>
          <w:sz w:val="22"/>
          <w:szCs w:val="22"/>
        </w:rPr>
        <w:t>Use Case</w:t>
      </w:r>
      <w:r w:rsidRPr="00E446F3">
        <w:rPr>
          <w:rFonts w:ascii="Arial" w:hAnsi="Arial" w:cs="Arial"/>
          <w:sz w:val="22"/>
          <w:szCs w:val="22"/>
        </w:rPr>
        <w:t>: Software Developers are supportive of the project and understand its benefits. To move them to a leading role, the project team can involve them in decision-making processes, encourage them to take ownership of certain aspects of the model, and provide opportunities for them to lead sub-teams or specific tasks.</w:t>
      </w:r>
    </w:p>
    <w:p w14:paraId="2513C852" w14:textId="77777777" w:rsidR="00E446F3" w:rsidRPr="00E446F3" w:rsidRDefault="00E446F3" w:rsidP="00E446F3">
      <w:pPr>
        <w:rPr>
          <w:rFonts w:ascii="Arial" w:hAnsi="Arial" w:cs="Arial"/>
          <w:sz w:val="22"/>
          <w:szCs w:val="22"/>
        </w:rPr>
      </w:pPr>
      <w:r w:rsidRPr="00E446F3">
        <w:rPr>
          <w:rFonts w:ascii="Arial" w:hAnsi="Arial" w:cs="Arial"/>
          <w:sz w:val="22"/>
          <w:szCs w:val="22"/>
        </w:rPr>
        <w:t xml:space="preserve"> </w:t>
      </w:r>
    </w:p>
    <w:p w14:paraId="29B1044E" w14:textId="77777777" w:rsidR="004431A0" w:rsidRDefault="004431A0" w:rsidP="00E446F3">
      <w:pPr>
        <w:rPr>
          <w:rFonts w:ascii="Arial" w:hAnsi="Arial" w:cs="Arial"/>
          <w:b/>
          <w:bCs/>
          <w:sz w:val="22"/>
          <w:szCs w:val="22"/>
        </w:rPr>
      </w:pPr>
    </w:p>
    <w:p w14:paraId="7D16D0C9" w14:textId="77777777" w:rsidR="004431A0" w:rsidRDefault="004431A0" w:rsidP="00E446F3">
      <w:pPr>
        <w:rPr>
          <w:rFonts w:ascii="Arial" w:hAnsi="Arial" w:cs="Arial"/>
          <w:b/>
          <w:bCs/>
          <w:sz w:val="22"/>
          <w:szCs w:val="22"/>
        </w:rPr>
      </w:pPr>
    </w:p>
    <w:p w14:paraId="02F8C3D7" w14:textId="06FEEEAB" w:rsidR="00E446F3" w:rsidRPr="00E446F3" w:rsidRDefault="00E446F3" w:rsidP="00E446F3">
      <w:pPr>
        <w:rPr>
          <w:rFonts w:ascii="Arial" w:hAnsi="Arial" w:cs="Arial"/>
          <w:sz w:val="22"/>
          <w:szCs w:val="22"/>
        </w:rPr>
      </w:pPr>
      <w:r w:rsidRPr="00E446F3">
        <w:rPr>
          <w:rFonts w:ascii="Arial" w:hAnsi="Arial" w:cs="Arial"/>
          <w:b/>
          <w:bCs/>
          <w:sz w:val="22"/>
          <w:szCs w:val="22"/>
        </w:rPr>
        <w:t>5. Leading</w:t>
      </w:r>
    </w:p>
    <w:p w14:paraId="1C7DBE9D" w14:textId="77777777" w:rsidR="00E446F3" w:rsidRPr="00E446F3" w:rsidRDefault="00E446F3" w:rsidP="00E446F3">
      <w:pPr>
        <w:rPr>
          <w:rFonts w:ascii="Arial" w:hAnsi="Arial" w:cs="Arial"/>
          <w:sz w:val="22"/>
          <w:szCs w:val="22"/>
        </w:rPr>
      </w:pPr>
      <w:r w:rsidRPr="00E446F3">
        <w:rPr>
          <w:rFonts w:ascii="Arial" w:hAnsi="Arial" w:cs="Arial"/>
          <w:sz w:val="22"/>
          <w:szCs w:val="22"/>
        </w:rPr>
        <w:t xml:space="preserve"> </w:t>
      </w:r>
    </w:p>
    <w:p w14:paraId="1F0646A9" w14:textId="77777777" w:rsidR="00E446F3" w:rsidRPr="00E446F3" w:rsidRDefault="00E446F3" w:rsidP="00E446F3">
      <w:pPr>
        <w:rPr>
          <w:rFonts w:ascii="Arial" w:hAnsi="Arial" w:cs="Arial"/>
          <w:sz w:val="22"/>
          <w:szCs w:val="22"/>
        </w:rPr>
      </w:pPr>
      <w:r w:rsidRPr="00E446F3">
        <w:rPr>
          <w:rFonts w:ascii="Arial" w:hAnsi="Arial" w:cs="Arial"/>
          <w:b/>
          <w:bCs/>
          <w:sz w:val="22"/>
          <w:szCs w:val="22"/>
        </w:rPr>
        <w:t>Stakeholder</w:t>
      </w:r>
      <w:r w:rsidRPr="00E446F3">
        <w:rPr>
          <w:rFonts w:ascii="Arial" w:hAnsi="Arial" w:cs="Arial"/>
          <w:sz w:val="22"/>
          <w:szCs w:val="22"/>
        </w:rPr>
        <w:t>: Project Manager</w:t>
      </w:r>
    </w:p>
    <w:p w14:paraId="4ED17FA9" w14:textId="77777777" w:rsidR="00E446F3" w:rsidRPr="00E446F3" w:rsidRDefault="00E446F3" w:rsidP="00E446F3">
      <w:pPr>
        <w:rPr>
          <w:rFonts w:ascii="Arial" w:hAnsi="Arial" w:cs="Arial"/>
          <w:sz w:val="22"/>
          <w:szCs w:val="22"/>
        </w:rPr>
      </w:pPr>
      <w:r w:rsidRPr="00E446F3">
        <w:rPr>
          <w:rFonts w:ascii="Arial" w:hAnsi="Arial" w:cs="Arial"/>
          <w:sz w:val="22"/>
          <w:szCs w:val="22"/>
        </w:rPr>
        <w:t xml:space="preserve"> </w:t>
      </w:r>
    </w:p>
    <w:p w14:paraId="561B4E0F" w14:textId="77777777" w:rsidR="00E446F3" w:rsidRPr="00E446F3" w:rsidRDefault="00E446F3" w:rsidP="00E446F3">
      <w:pPr>
        <w:rPr>
          <w:rFonts w:ascii="Arial" w:hAnsi="Arial" w:cs="Arial"/>
          <w:sz w:val="22"/>
          <w:szCs w:val="22"/>
        </w:rPr>
      </w:pPr>
      <w:r w:rsidRPr="00E446F3">
        <w:rPr>
          <w:rFonts w:ascii="Arial" w:hAnsi="Arial" w:cs="Arial"/>
          <w:b/>
          <w:bCs/>
          <w:sz w:val="22"/>
          <w:szCs w:val="22"/>
        </w:rPr>
        <w:t>Current Engagement Level</w:t>
      </w:r>
      <w:r w:rsidRPr="00E446F3">
        <w:rPr>
          <w:rFonts w:ascii="Arial" w:hAnsi="Arial" w:cs="Arial"/>
          <w:sz w:val="22"/>
          <w:szCs w:val="22"/>
        </w:rPr>
        <w:t>: Leading</w:t>
      </w:r>
    </w:p>
    <w:p w14:paraId="708E8337" w14:textId="77777777" w:rsidR="00E446F3" w:rsidRPr="00E446F3" w:rsidRDefault="00E446F3" w:rsidP="00E446F3">
      <w:pPr>
        <w:rPr>
          <w:rFonts w:ascii="Arial" w:hAnsi="Arial" w:cs="Arial"/>
          <w:sz w:val="22"/>
          <w:szCs w:val="22"/>
        </w:rPr>
      </w:pPr>
      <w:r w:rsidRPr="00E446F3">
        <w:rPr>
          <w:rFonts w:ascii="Arial" w:hAnsi="Arial" w:cs="Arial"/>
          <w:sz w:val="22"/>
          <w:szCs w:val="22"/>
        </w:rPr>
        <w:t xml:space="preserve"> </w:t>
      </w:r>
    </w:p>
    <w:p w14:paraId="264CD928" w14:textId="77777777" w:rsidR="00E446F3" w:rsidRPr="00E446F3" w:rsidRDefault="00E446F3" w:rsidP="00E446F3">
      <w:pPr>
        <w:rPr>
          <w:rFonts w:ascii="Arial" w:hAnsi="Arial" w:cs="Arial"/>
          <w:sz w:val="22"/>
          <w:szCs w:val="22"/>
        </w:rPr>
      </w:pPr>
      <w:r w:rsidRPr="00E446F3">
        <w:rPr>
          <w:rFonts w:ascii="Arial" w:hAnsi="Arial" w:cs="Arial"/>
          <w:b/>
          <w:bCs/>
          <w:sz w:val="22"/>
          <w:szCs w:val="22"/>
        </w:rPr>
        <w:t>Desired Engagement Level</w:t>
      </w:r>
      <w:r w:rsidRPr="00E446F3">
        <w:rPr>
          <w:rFonts w:ascii="Arial" w:hAnsi="Arial" w:cs="Arial"/>
          <w:sz w:val="22"/>
          <w:szCs w:val="22"/>
        </w:rPr>
        <w:t>: Leading</w:t>
      </w:r>
    </w:p>
    <w:p w14:paraId="6D3396E4" w14:textId="77777777" w:rsidR="00E446F3" w:rsidRPr="00E446F3" w:rsidRDefault="00E446F3" w:rsidP="00E446F3">
      <w:pPr>
        <w:rPr>
          <w:rFonts w:ascii="Arial" w:hAnsi="Arial" w:cs="Arial"/>
          <w:sz w:val="22"/>
          <w:szCs w:val="22"/>
        </w:rPr>
      </w:pPr>
      <w:r w:rsidRPr="00E446F3">
        <w:rPr>
          <w:rFonts w:ascii="Arial" w:hAnsi="Arial" w:cs="Arial"/>
          <w:sz w:val="22"/>
          <w:szCs w:val="22"/>
        </w:rPr>
        <w:t xml:space="preserve"> </w:t>
      </w:r>
    </w:p>
    <w:p w14:paraId="6F308DFB" w14:textId="77777777" w:rsidR="00E446F3" w:rsidRPr="00E446F3" w:rsidRDefault="00E446F3" w:rsidP="00E446F3">
      <w:pPr>
        <w:rPr>
          <w:rFonts w:ascii="Arial" w:hAnsi="Arial" w:cs="Arial"/>
          <w:sz w:val="22"/>
          <w:szCs w:val="22"/>
        </w:rPr>
      </w:pPr>
      <w:r w:rsidRPr="00E446F3">
        <w:rPr>
          <w:rFonts w:ascii="Arial" w:hAnsi="Arial" w:cs="Arial"/>
          <w:b/>
          <w:bCs/>
          <w:sz w:val="22"/>
          <w:szCs w:val="22"/>
        </w:rPr>
        <w:t>Use Case</w:t>
      </w:r>
      <w:r w:rsidRPr="00E446F3">
        <w:rPr>
          <w:rFonts w:ascii="Arial" w:hAnsi="Arial" w:cs="Arial"/>
          <w:sz w:val="22"/>
          <w:szCs w:val="22"/>
        </w:rPr>
        <w:t>: The Project Manager is actively engaged in ensuring the project’s success. To maintain this level of engagement, the project team should ensure that the Project Manager has all the necessary resources, support, and information. Regular progress meetings, transparent communication, and recognition of their efforts can help in sustaining their leadership role.</w:t>
      </w:r>
    </w:p>
    <w:p w14:paraId="137D08BB" w14:textId="77777777" w:rsidR="00E446F3" w:rsidRPr="004431A0" w:rsidRDefault="00E446F3">
      <w:pPr>
        <w:rPr>
          <w:rFonts w:ascii="Arial" w:hAnsi="Arial" w:cs="Arial"/>
          <w:sz w:val="22"/>
          <w:szCs w:val="22"/>
        </w:rPr>
      </w:pPr>
    </w:p>
    <w:p w14:paraId="1024636C" w14:textId="77777777" w:rsidR="004431A0" w:rsidRPr="004431A0" w:rsidRDefault="004431A0">
      <w:pPr>
        <w:rPr>
          <w:rFonts w:ascii="Arial" w:hAnsi="Arial" w:cs="Arial"/>
          <w:sz w:val="22"/>
          <w:szCs w:val="22"/>
        </w:rPr>
      </w:pPr>
    </w:p>
    <w:p w14:paraId="27EBA97C" w14:textId="77777777" w:rsidR="004431A0" w:rsidRPr="004431A0" w:rsidRDefault="004431A0">
      <w:pPr>
        <w:rPr>
          <w:rFonts w:ascii="Arial" w:hAnsi="Arial" w:cs="Arial"/>
          <w:sz w:val="20"/>
          <w:szCs w:val="20"/>
        </w:rPr>
      </w:pPr>
    </w:p>
    <w:p w14:paraId="08C93384" w14:textId="77777777" w:rsidR="004431A0" w:rsidRPr="004431A0" w:rsidRDefault="004431A0">
      <w:pPr>
        <w:rPr>
          <w:rFonts w:ascii="Arial" w:hAnsi="Arial" w:cs="Arial"/>
          <w:sz w:val="20"/>
          <w:szCs w:val="20"/>
        </w:rPr>
      </w:pPr>
    </w:p>
    <w:p w14:paraId="435683F5" w14:textId="77777777" w:rsidR="004431A0" w:rsidRDefault="004431A0"/>
    <w:p w14:paraId="201D8082" w14:textId="77777777" w:rsidR="004431A0" w:rsidRDefault="004431A0"/>
    <w:p w14:paraId="3EFF16E7" w14:textId="77777777" w:rsidR="004431A0" w:rsidRDefault="004431A0"/>
    <w:p w14:paraId="3A6A6738" w14:textId="77777777" w:rsidR="004431A0" w:rsidRDefault="004431A0"/>
    <w:p w14:paraId="5BE61525" w14:textId="77777777" w:rsidR="004431A0" w:rsidRDefault="004431A0"/>
    <w:p w14:paraId="4F669B58" w14:textId="77777777" w:rsidR="004431A0" w:rsidRDefault="004431A0"/>
    <w:p w14:paraId="0C71C055" w14:textId="77777777" w:rsidR="004431A0" w:rsidRDefault="004431A0"/>
    <w:p w14:paraId="3CD96445" w14:textId="0FC8DEE5" w:rsidR="004431A0" w:rsidRDefault="004431A0">
      <w:pPr>
        <w:rPr>
          <w:b/>
          <w:bCs/>
        </w:rPr>
      </w:pPr>
      <w:r w:rsidRPr="004431A0">
        <w:rPr>
          <w:b/>
          <w:bCs/>
        </w:rPr>
        <w:t>References</w:t>
      </w:r>
      <w:r>
        <w:rPr>
          <w:b/>
          <w:bCs/>
        </w:rPr>
        <w:t xml:space="preserve">- </w:t>
      </w:r>
    </w:p>
    <w:p w14:paraId="4A521E11" w14:textId="77777777" w:rsidR="004431A0" w:rsidRDefault="004431A0">
      <w:pPr>
        <w:rPr>
          <w:b/>
          <w:bCs/>
        </w:rPr>
      </w:pPr>
    </w:p>
    <w:p w14:paraId="6AB9953D" w14:textId="77777777" w:rsidR="004431A0" w:rsidRPr="004431A0" w:rsidRDefault="004431A0" w:rsidP="004431A0">
      <w:pPr>
        <w:numPr>
          <w:ilvl w:val="0"/>
          <w:numId w:val="3"/>
        </w:numPr>
        <w:rPr>
          <w:b/>
          <w:bCs/>
        </w:rPr>
      </w:pPr>
      <w:r w:rsidRPr="004431A0">
        <w:rPr>
          <w:b/>
          <w:bCs/>
        </w:rPr>
        <w:t xml:space="preserve">24FA-CSC501-2[Based on Project Management Professional (PMP) Based on PMBOK7]    </w:t>
      </w:r>
      <w:hyperlink r:id="rId9" w:history="1">
        <w:r w:rsidRPr="004431A0">
          <w:rPr>
            <w:rStyle w:val="Hyperlink"/>
            <w:b/>
            <w:bCs/>
          </w:rPr>
          <w:t>https://seu-csuglobal.ucertify.com/app/?func=load_course&amp;course=PMI-PMP.AB1&amp;class_code=08wcC</w:t>
        </w:r>
      </w:hyperlink>
    </w:p>
    <w:p w14:paraId="6C9F22AB" w14:textId="77777777" w:rsidR="004431A0" w:rsidRPr="004431A0" w:rsidRDefault="004431A0" w:rsidP="004431A0">
      <w:pPr>
        <w:rPr>
          <w:b/>
          <w:bCs/>
        </w:rPr>
      </w:pPr>
    </w:p>
    <w:p w14:paraId="3001EE56" w14:textId="77777777" w:rsidR="004431A0" w:rsidRPr="004431A0" w:rsidRDefault="004431A0" w:rsidP="004431A0">
      <w:pPr>
        <w:numPr>
          <w:ilvl w:val="0"/>
          <w:numId w:val="3"/>
        </w:numPr>
        <w:rPr>
          <w:b/>
          <w:bCs/>
        </w:rPr>
      </w:pPr>
      <w:r w:rsidRPr="004431A0">
        <w:rPr>
          <w:b/>
          <w:bCs/>
        </w:rPr>
        <w:lastRenderedPageBreak/>
        <w:t>Title: Project Management: Practices, Challenges and Developments Author: Hoffmann, Elizabeth C.</w:t>
      </w:r>
      <w:hyperlink r:id="rId10" w:history="1">
        <w:r w:rsidRPr="004431A0">
          <w:rPr>
            <w:rStyle w:val="Hyperlink"/>
            <w:b/>
            <w:bCs/>
          </w:rPr>
          <w:t>https://eds-p-ebscohost-com.csuglobal.idm.oclc.org/eds/ebookviewer/ebook/bmxlYmtfXzY2NDA4M19fQU41?sid=f068df41-1853-4639-84fe-85adc17cf124@redis&amp;vid=1&amp;format=EB&amp;lpid=lp_iii&amp;rid=0</w:t>
        </w:r>
      </w:hyperlink>
    </w:p>
    <w:p w14:paraId="55212897" w14:textId="77777777" w:rsidR="004431A0" w:rsidRPr="004431A0" w:rsidRDefault="004431A0" w:rsidP="004431A0">
      <w:pPr>
        <w:rPr>
          <w:b/>
          <w:bCs/>
        </w:rPr>
      </w:pPr>
    </w:p>
    <w:p w14:paraId="741F1067" w14:textId="7A7B13BA" w:rsidR="004431A0" w:rsidRPr="004431A0" w:rsidRDefault="004431A0" w:rsidP="004431A0">
      <w:pPr>
        <w:numPr>
          <w:ilvl w:val="0"/>
          <w:numId w:val="3"/>
        </w:numPr>
        <w:rPr>
          <w:b/>
          <w:bCs/>
        </w:rPr>
      </w:pPr>
      <w:r w:rsidRPr="004431A0">
        <w:rPr>
          <w:b/>
          <w:bCs/>
        </w:rPr>
        <w:t xml:space="preserve">Project </w:t>
      </w:r>
      <w:r w:rsidRPr="004431A0">
        <w:rPr>
          <w:b/>
          <w:bCs/>
        </w:rPr>
        <w:t>Management:</w:t>
      </w:r>
      <w:r w:rsidRPr="004431A0">
        <w:rPr>
          <w:b/>
          <w:bCs/>
        </w:rPr>
        <w:t xml:space="preserve"> Guideline for the Management of Projects, Project Portfolios, Programs and Project-oriented Companies. Author: </w:t>
      </w:r>
      <w:proofErr w:type="spellStart"/>
      <w:r w:rsidRPr="004431A0">
        <w:rPr>
          <w:b/>
          <w:bCs/>
        </w:rPr>
        <w:t>Gerold</w:t>
      </w:r>
      <w:proofErr w:type="spellEnd"/>
      <w:r w:rsidRPr="004431A0">
        <w:rPr>
          <w:b/>
          <w:bCs/>
        </w:rPr>
        <w:t xml:space="preserve"> </w:t>
      </w:r>
      <w:proofErr w:type="spellStart"/>
      <w:r w:rsidRPr="004431A0">
        <w:rPr>
          <w:b/>
          <w:bCs/>
        </w:rPr>
        <w:t>Patzak</w:t>
      </w:r>
      <w:proofErr w:type="spellEnd"/>
      <w:r w:rsidRPr="004431A0">
        <w:rPr>
          <w:b/>
          <w:bCs/>
        </w:rPr>
        <w:t xml:space="preserve">, Günter </w:t>
      </w:r>
      <w:proofErr w:type="spellStart"/>
      <w:r w:rsidRPr="004431A0">
        <w:rPr>
          <w:b/>
          <w:bCs/>
        </w:rPr>
        <w:t>Rattay</w:t>
      </w:r>
      <w:proofErr w:type="spellEnd"/>
      <w:r w:rsidRPr="004431A0">
        <w:rPr>
          <w:b/>
          <w:bCs/>
        </w:rPr>
        <w:t xml:space="preserve">  </w:t>
      </w:r>
      <w:hyperlink r:id="rId11" w:history="1">
        <w:r w:rsidRPr="004431A0">
          <w:rPr>
            <w:rStyle w:val="Hyperlink"/>
            <w:b/>
            <w:bCs/>
          </w:rPr>
          <w:t>https://eds-p-ebscohost-com.csuglobal.idm.oclc.org/eds/ebookviewer/ebook/bmxlYmtfXzE4MzQ1MDhfX0FO0?sid=e9e9415c-b079-4907-93f5-6276acd7a23e@redis&amp;vid=1&amp;format=EB&amp;lpid=lp_387&amp;rid=0</w:t>
        </w:r>
      </w:hyperlink>
    </w:p>
    <w:p w14:paraId="5883A06F" w14:textId="77777777" w:rsidR="004431A0" w:rsidRDefault="004431A0" w:rsidP="004431A0">
      <w:pPr>
        <w:pStyle w:val="ListParagraph"/>
        <w:rPr>
          <w:rFonts w:ascii="Arial" w:eastAsia="Times New Roman" w:hAnsi="Arial" w:cs="Arial"/>
          <w:color w:val="1B1C1D"/>
          <w:kern w:val="0"/>
          <w:sz w:val="22"/>
          <w:szCs w:val="22"/>
          <w14:ligatures w14:val="none"/>
        </w:rPr>
      </w:pPr>
    </w:p>
    <w:p w14:paraId="766F156E" w14:textId="77777777" w:rsidR="004431A0" w:rsidRPr="004431A0" w:rsidRDefault="004431A0" w:rsidP="004431A0">
      <w:pPr>
        <w:pStyle w:val="ListParagraph"/>
        <w:numPr>
          <w:ilvl w:val="0"/>
          <w:numId w:val="3"/>
        </w:numPr>
        <w:rPr>
          <w:rFonts w:ascii="Arial" w:eastAsia="Times New Roman" w:hAnsi="Arial" w:cs="Arial"/>
          <w:color w:val="1B1C1D"/>
          <w:kern w:val="0"/>
          <w:sz w:val="22"/>
          <w:szCs w:val="22"/>
          <w14:ligatures w14:val="none"/>
        </w:rPr>
      </w:pPr>
      <w:r w:rsidRPr="004431A0">
        <w:rPr>
          <w:rFonts w:ascii="Arial" w:eastAsia="Times New Roman" w:hAnsi="Arial" w:cs="Arial"/>
          <w:b/>
          <w:bCs/>
          <w:kern w:val="0"/>
          <w:sz w:val="22"/>
          <w:szCs w:val="22"/>
          <w14:ligatures w14:val="none"/>
        </w:rPr>
        <w:t xml:space="preserve">Software Maintenance: Concepts and Practice" by Penny Grubb and Armstrong A. </w:t>
      </w:r>
      <w:proofErr w:type="spellStart"/>
      <w:r w:rsidRPr="004431A0">
        <w:rPr>
          <w:rFonts w:ascii="Arial" w:eastAsia="Times New Roman" w:hAnsi="Arial" w:cs="Arial"/>
          <w:b/>
          <w:bCs/>
          <w:kern w:val="0"/>
          <w:sz w:val="22"/>
          <w:szCs w:val="22"/>
          <w14:ligatures w14:val="none"/>
        </w:rPr>
        <w:t>Takang</w:t>
      </w:r>
      <w:proofErr w:type="spellEnd"/>
      <w:r w:rsidRPr="004431A0">
        <w:rPr>
          <w:rFonts w:ascii="Arial" w:eastAsia="Times New Roman" w:hAnsi="Arial" w:cs="Arial"/>
          <w:b/>
          <w:bCs/>
          <w:kern w:val="0"/>
          <w:sz w:val="22"/>
          <w:szCs w:val="22"/>
          <w14:ligatures w14:val="none"/>
        </w:rPr>
        <w:t xml:space="preserve"> </w:t>
      </w:r>
      <w:hyperlink r:id="rId12" w:history="1">
        <w:r w:rsidRPr="00213AC5">
          <w:rPr>
            <w:rStyle w:val="Hyperlink"/>
            <w:rFonts w:ascii="Arial" w:eastAsia="Times New Roman" w:hAnsi="Arial" w:cs="Arial"/>
            <w:kern w:val="0"/>
            <w:sz w:val="22"/>
            <w:szCs w:val="22"/>
            <w14:ligatures w14:val="none"/>
          </w:rPr>
          <w:t>https://books.google.com/books?id=ge8o_VkAsiYC&amp;printsec=frontcover&amp;source=gbs_ge_summary_r&amp;cad=0#v=onepage&amp;q&amp;f=false</w:t>
        </w:r>
      </w:hyperlink>
    </w:p>
    <w:p w14:paraId="1E961A78" w14:textId="77777777" w:rsidR="004431A0" w:rsidRPr="004431A0" w:rsidRDefault="004431A0" w:rsidP="004431A0">
      <w:pPr>
        <w:pStyle w:val="ListParagraph"/>
        <w:rPr>
          <w:rFonts w:ascii="Arial" w:eastAsia="Times New Roman" w:hAnsi="Arial" w:cs="Arial"/>
          <w:color w:val="1B1C1D"/>
          <w:kern w:val="0"/>
          <w:sz w:val="22"/>
          <w:szCs w:val="22"/>
          <w14:ligatures w14:val="none"/>
        </w:rPr>
      </w:pPr>
    </w:p>
    <w:p w14:paraId="7F822AA8" w14:textId="77777777" w:rsidR="004431A0" w:rsidRPr="004431A0" w:rsidRDefault="004431A0" w:rsidP="004431A0">
      <w:pPr>
        <w:pStyle w:val="ListParagraph"/>
        <w:numPr>
          <w:ilvl w:val="0"/>
          <w:numId w:val="3"/>
        </w:numPr>
        <w:rPr>
          <w:rFonts w:ascii="Arial" w:eastAsia="Times New Roman" w:hAnsi="Arial" w:cs="Arial"/>
          <w:b/>
          <w:bCs/>
          <w:color w:val="1B1C1D"/>
          <w:kern w:val="0"/>
          <w:sz w:val="22"/>
          <w:szCs w:val="22"/>
          <w14:ligatures w14:val="none"/>
        </w:rPr>
      </w:pPr>
      <w:r w:rsidRPr="004431A0">
        <w:rPr>
          <w:rFonts w:ascii="Arial" w:eastAsia="Times New Roman" w:hAnsi="Arial" w:cs="Arial"/>
          <w:b/>
          <w:bCs/>
          <w:color w:val="1B1C1D"/>
          <w:kern w:val="0"/>
          <w:sz w:val="22"/>
          <w:szCs w:val="22"/>
          <w14:ligatures w14:val="none"/>
        </w:rPr>
        <w:t>Becoming a PMP® Certified Professional: A Study Guide to Mastering Project Management for the PMP® Exam, Author: J. Ashley Hunt</w:t>
      </w:r>
    </w:p>
    <w:p w14:paraId="3FAB70A8" w14:textId="77777777" w:rsidR="004431A0" w:rsidRDefault="004431A0" w:rsidP="004431A0">
      <w:pPr>
        <w:pStyle w:val="ListParagraph"/>
      </w:pPr>
    </w:p>
    <w:p w14:paraId="2F0DC003" w14:textId="77777777" w:rsidR="004431A0" w:rsidRPr="004431A0" w:rsidRDefault="004431A0" w:rsidP="004431A0">
      <w:pPr>
        <w:pStyle w:val="ListParagraph"/>
        <w:rPr>
          <w:rFonts w:ascii="Arial" w:eastAsia="Times New Roman" w:hAnsi="Arial" w:cs="Arial"/>
          <w:color w:val="1B1C1D"/>
          <w:kern w:val="0"/>
          <w:sz w:val="22"/>
          <w:szCs w:val="22"/>
          <w14:ligatures w14:val="none"/>
        </w:rPr>
      </w:pPr>
      <w:hyperlink r:id="rId13" w:history="1">
        <w:r w:rsidRPr="00213AC5">
          <w:rPr>
            <w:rStyle w:val="Hyperlink"/>
            <w:rFonts w:ascii="Arial" w:eastAsia="Times New Roman" w:hAnsi="Arial" w:cs="Arial"/>
            <w:kern w:val="0"/>
            <w:sz w:val="22"/>
            <w:szCs w:val="22"/>
            <w14:ligatures w14:val="none"/>
          </w:rPr>
          <w:t>https://eds-p-ebscohost-com.csuglobal.idm.oclc.org/eds/ebookviewer/ebook/bmxlYmtfXzI3NjIxMTRfX0FO0?sid=ca959cc0-83bb-4fb9-b146-56d8ab0b3764@redis&amp;vid=1&amp;format=EB&amp;lpid=lp_3&amp;rid=0</w:t>
        </w:r>
      </w:hyperlink>
    </w:p>
    <w:p w14:paraId="3D8C0AE8" w14:textId="77777777" w:rsidR="004431A0" w:rsidRPr="004431A0" w:rsidRDefault="004431A0" w:rsidP="004431A0">
      <w:pPr>
        <w:rPr>
          <w:b/>
          <w:bCs/>
        </w:rPr>
      </w:pPr>
    </w:p>
    <w:p w14:paraId="7202F49D" w14:textId="77777777" w:rsidR="004431A0" w:rsidRPr="004431A0" w:rsidRDefault="004431A0" w:rsidP="004431A0">
      <w:pPr>
        <w:pStyle w:val="ListParagraph"/>
        <w:rPr>
          <w:rFonts w:ascii="Arial" w:eastAsia="Times New Roman" w:hAnsi="Arial" w:cs="Arial"/>
          <w:color w:val="1B1C1D"/>
          <w:kern w:val="0"/>
          <w:sz w:val="22"/>
          <w:szCs w:val="22"/>
          <w14:ligatures w14:val="none"/>
        </w:rPr>
      </w:pPr>
    </w:p>
    <w:sectPr w:rsidR="004431A0" w:rsidRPr="004431A0">
      <w:headerReference w:type="even" r:id="rId14"/>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838C3E" w14:textId="77777777" w:rsidR="00826B88" w:rsidRDefault="00826B88" w:rsidP="00E446F3">
      <w:r>
        <w:separator/>
      </w:r>
    </w:p>
  </w:endnote>
  <w:endnote w:type="continuationSeparator" w:id="0">
    <w:p w14:paraId="157BB1F1" w14:textId="77777777" w:rsidR="00826B88" w:rsidRDefault="00826B88" w:rsidP="00E446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3F3C79" w14:textId="77777777" w:rsidR="00826B88" w:rsidRDefault="00826B88" w:rsidP="00E446F3">
      <w:r>
        <w:separator/>
      </w:r>
    </w:p>
  </w:footnote>
  <w:footnote w:type="continuationSeparator" w:id="0">
    <w:p w14:paraId="639E5170" w14:textId="77777777" w:rsidR="00826B88" w:rsidRDefault="00826B88" w:rsidP="00E446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736820510"/>
      <w:docPartObj>
        <w:docPartGallery w:val="Page Numbers (Top of Page)"/>
        <w:docPartUnique/>
      </w:docPartObj>
    </w:sdtPr>
    <w:sdtContent>
      <w:p w14:paraId="04E212A3" w14:textId="26368E14" w:rsidR="00E446F3" w:rsidRDefault="00E446F3" w:rsidP="00213AC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9B897DD" w14:textId="77777777" w:rsidR="00E446F3" w:rsidRDefault="00E446F3" w:rsidP="00E446F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806733448"/>
      <w:docPartObj>
        <w:docPartGallery w:val="Page Numbers (Top of Page)"/>
        <w:docPartUnique/>
      </w:docPartObj>
    </w:sdtPr>
    <w:sdtContent>
      <w:p w14:paraId="68BB4626" w14:textId="6ABA8FE7" w:rsidR="00E446F3" w:rsidRDefault="00E446F3" w:rsidP="00213AC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D778166" w14:textId="77777777" w:rsidR="00E446F3" w:rsidRDefault="00E446F3" w:rsidP="00E446F3">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AA435F"/>
    <w:multiLevelType w:val="multilevel"/>
    <w:tmpl w:val="B8064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B9109C"/>
    <w:multiLevelType w:val="hybridMultilevel"/>
    <w:tmpl w:val="CBEE2582"/>
    <w:lvl w:ilvl="0" w:tplc="3AC04122">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44A1D8B"/>
    <w:multiLevelType w:val="multilevel"/>
    <w:tmpl w:val="20CA5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4880081">
    <w:abstractNumId w:val="0"/>
    <w:lvlOverride w:ilvl="0">
      <w:startOverride w:val="1"/>
    </w:lvlOverride>
  </w:num>
  <w:num w:numId="2" w16cid:durableId="1766876001">
    <w:abstractNumId w:val="2"/>
    <w:lvlOverride w:ilvl="0">
      <w:startOverride w:val="1"/>
    </w:lvlOverride>
  </w:num>
  <w:num w:numId="3" w16cid:durableId="8716946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6F3"/>
    <w:rsid w:val="000F30DD"/>
    <w:rsid w:val="004431A0"/>
    <w:rsid w:val="004D047A"/>
    <w:rsid w:val="004D6066"/>
    <w:rsid w:val="0075102E"/>
    <w:rsid w:val="00826B88"/>
    <w:rsid w:val="00A10ADB"/>
    <w:rsid w:val="00C62351"/>
    <w:rsid w:val="00CA6D9F"/>
    <w:rsid w:val="00E446F3"/>
    <w:rsid w:val="00F26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ED9AB1"/>
  <w15:chartTrackingRefBased/>
  <w15:docId w15:val="{9C1DABE7-0A4E-5143-B52E-8B956234C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46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46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46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46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46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46F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46F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46F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46F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6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46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46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46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46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46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46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46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46F3"/>
    <w:rPr>
      <w:rFonts w:eastAsiaTheme="majorEastAsia" w:cstheme="majorBidi"/>
      <w:color w:val="272727" w:themeColor="text1" w:themeTint="D8"/>
    </w:rPr>
  </w:style>
  <w:style w:type="paragraph" w:styleId="Title">
    <w:name w:val="Title"/>
    <w:basedOn w:val="Normal"/>
    <w:next w:val="Normal"/>
    <w:link w:val="TitleChar"/>
    <w:uiPriority w:val="10"/>
    <w:qFormat/>
    <w:rsid w:val="00E446F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6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6F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6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46F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446F3"/>
    <w:rPr>
      <w:i/>
      <w:iCs/>
      <w:color w:val="404040" w:themeColor="text1" w:themeTint="BF"/>
    </w:rPr>
  </w:style>
  <w:style w:type="paragraph" w:styleId="ListParagraph">
    <w:name w:val="List Paragraph"/>
    <w:basedOn w:val="Normal"/>
    <w:uiPriority w:val="34"/>
    <w:qFormat/>
    <w:rsid w:val="00E446F3"/>
    <w:pPr>
      <w:ind w:left="720"/>
      <w:contextualSpacing/>
    </w:pPr>
  </w:style>
  <w:style w:type="character" w:styleId="IntenseEmphasis">
    <w:name w:val="Intense Emphasis"/>
    <w:basedOn w:val="DefaultParagraphFont"/>
    <w:uiPriority w:val="21"/>
    <w:qFormat/>
    <w:rsid w:val="00E446F3"/>
    <w:rPr>
      <w:i/>
      <w:iCs/>
      <w:color w:val="0F4761" w:themeColor="accent1" w:themeShade="BF"/>
    </w:rPr>
  </w:style>
  <w:style w:type="paragraph" w:styleId="IntenseQuote">
    <w:name w:val="Intense Quote"/>
    <w:basedOn w:val="Normal"/>
    <w:next w:val="Normal"/>
    <w:link w:val="IntenseQuoteChar"/>
    <w:uiPriority w:val="30"/>
    <w:qFormat/>
    <w:rsid w:val="00E446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46F3"/>
    <w:rPr>
      <w:i/>
      <w:iCs/>
      <w:color w:val="0F4761" w:themeColor="accent1" w:themeShade="BF"/>
    </w:rPr>
  </w:style>
  <w:style w:type="character" w:styleId="IntenseReference">
    <w:name w:val="Intense Reference"/>
    <w:basedOn w:val="DefaultParagraphFont"/>
    <w:uiPriority w:val="32"/>
    <w:qFormat/>
    <w:rsid w:val="00E446F3"/>
    <w:rPr>
      <w:b/>
      <w:bCs/>
      <w:smallCaps/>
      <w:color w:val="0F4761" w:themeColor="accent1" w:themeShade="BF"/>
      <w:spacing w:val="5"/>
    </w:rPr>
  </w:style>
  <w:style w:type="paragraph" w:styleId="Header">
    <w:name w:val="header"/>
    <w:basedOn w:val="Normal"/>
    <w:link w:val="HeaderChar"/>
    <w:uiPriority w:val="99"/>
    <w:unhideWhenUsed/>
    <w:rsid w:val="00E446F3"/>
    <w:pPr>
      <w:tabs>
        <w:tab w:val="center" w:pos="4680"/>
        <w:tab w:val="right" w:pos="9360"/>
      </w:tabs>
    </w:pPr>
  </w:style>
  <w:style w:type="character" w:customStyle="1" w:styleId="HeaderChar">
    <w:name w:val="Header Char"/>
    <w:basedOn w:val="DefaultParagraphFont"/>
    <w:link w:val="Header"/>
    <w:uiPriority w:val="99"/>
    <w:rsid w:val="00E446F3"/>
  </w:style>
  <w:style w:type="paragraph" w:styleId="Footer">
    <w:name w:val="footer"/>
    <w:basedOn w:val="Normal"/>
    <w:link w:val="FooterChar"/>
    <w:uiPriority w:val="99"/>
    <w:unhideWhenUsed/>
    <w:rsid w:val="00E446F3"/>
    <w:pPr>
      <w:tabs>
        <w:tab w:val="center" w:pos="4680"/>
        <w:tab w:val="right" w:pos="9360"/>
      </w:tabs>
    </w:pPr>
  </w:style>
  <w:style w:type="character" w:customStyle="1" w:styleId="FooterChar">
    <w:name w:val="Footer Char"/>
    <w:basedOn w:val="DefaultParagraphFont"/>
    <w:link w:val="Footer"/>
    <w:uiPriority w:val="99"/>
    <w:rsid w:val="00E446F3"/>
  </w:style>
  <w:style w:type="character" w:styleId="PageNumber">
    <w:name w:val="page number"/>
    <w:basedOn w:val="DefaultParagraphFont"/>
    <w:uiPriority w:val="99"/>
    <w:semiHidden/>
    <w:unhideWhenUsed/>
    <w:rsid w:val="00E446F3"/>
  </w:style>
  <w:style w:type="character" w:customStyle="1" w:styleId="fnt0">
    <w:name w:val="fnt0"/>
    <w:rsid w:val="00E446F3"/>
    <w:rPr>
      <w:color w:val="000000"/>
      <w:shd w:val="clear" w:color="auto" w:fill="FFFFFF"/>
    </w:rPr>
  </w:style>
  <w:style w:type="paragraph" w:styleId="NormalWeb">
    <w:name w:val="Normal (Web)"/>
    <w:basedOn w:val="Normal"/>
    <w:uiPriority w:val="99"/>
    <w:semiHidden/>
    <w:unhideWhenUsed/>
    <w:rsid w:val="00E446F3"/>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431A0"/>
    <w:rPr>
      <w:color w:val="467886" w:themeColor="hyperlink"/>
      <w:u w:val="single"/>
    </w:rPr>
  </w:style>
  <w:style w:type="character" w:styleId="UnresolvedMention">
    <w:name w:val="Unresolved Mention"/>
    <w:basedOn w:val="DefaultParagraphFont"/>
    <w:uiPriority w:val="99"/>
    <w:semiHidden/>
    <w:unhideWhenUsed/>
    <w:rsid w:val="004431A0"/>
    <w:rPr>
      <w:color w:val="605E5C"/>
      <w:shd w:val="clear" w:color="auto" w:fill="E1DFDD"/>
    </w:rPr>
  </w:style>
  <w:style w:type="character" w:styleId="FollowedHyperlink">
    <w:name w:val="FollowedHyperlink"/>
    <w:basedOn w:val="DefaultParagraphFont"/>
    <w:uiPriority w:val="99"/>
    <w:semiHidden/>
    <w:unhideWhenUsed/>
    <w:rsid w:val="004431A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6716897">
      <w:bodyDiv w:val="1"/>
      <w:marLeft w:val="0"/>
      <w:marRight w:val="0"/>
      <w:marTop w:val="0"/>
      <w:marBottom w:val="0"/>
      <w:divBdr>
        <w:top w:val="none" w:sz="0" w:space="0" w:color="auto"/>
        <w:left w:val="none" w:sz="0" w:space="0" w:color="auto"/>
        <w:bottom w:val="none" w:sz="0" w:space="0" w:color="auto"/>
        <w:right w:val="none" w:sz="0" w:space="0" w:color="auto"/>
      </w:divBdr>
    </w:div>
    <w:div w:id="1136141226">
      <w:bodyDiv w:val="1"/>
      <w:marLeft w:val="0"/>
      <w:marRight w:val="0"/>
      <w:marTop w:val="0"/>
      <w:marBottom w:val="0"/>
      <w:divBdr>
        <w:top w:val="none" w:sz="0" w:space="0" w:color="auto"/>
        <w:left w:val="none" w:sz="0" w:space="0" w:color="auto"/>
        <w:bottom w:val="none" w:sz="0" w:space="0" w:color="auto"/>
        <w:right w:val="none" w:sz="0" w:space="0" w:color="auto"/>
      </w:divBdr>
    </w:div>
    <w:div w:id="1730691444">
      <w:bodyDiv w:val="1"/>
      <w:marLeft w:val="0"/>
      <w:marRight w:val="0"/>
      <w:marTop w:val="0"/>
      <w:marBottom w:val="0"/>
      <w:divBdr>
        <w:top w:val="none" w:sz="0" w:space="0" w:color="auto"/>
        <w:left w:val="none" w:sz="0" w:space="0" w:color="auto"/>
        <w:bottom w:val="none" w:sz="0" w:space="0" w:color="auto"/>
        <w:right w:val="none" w:sz="0" w:space="0" w:color="auto"/>
      </w:divBdr>
    </w:div>
    <w:div w:id="2033680061">
      <w:bodyDiv w:val="1"/>
      <w:marLeft w:val="0"/>
      <w:marRight w:val="0"/>
      <w:marTop w:val="0"/>
      <w:marBottom w:val="0"/>
      <w:divBdr>
        <w:top w:val="none" w:sz="0" w:space="0" w:color="auto"/>
        <w:left w:val="none" w:sz="0" w:space="0" w:color="auto"/>
        <w:bottom w:val="none" w:sz="0" w:space="0" w:color="auto"/>
        <w:right w:val="none" w:sz="0" w:space="0" w:color="auto"/>
      </w:divBdr>
    </w:div>
    <w:div w:id="2059356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eds-p-ebscohost-com.csuglobal.idm.oclc.org/eds/ebookviewer/ebook/bmxlYmtfXzI3NjIxMTRfX0FO0?sid=ca959cc0-83bb-4fb9-b146-56d8ab0b3764@redis&amp;vid=1&amp;format=EB&amp;lpid=lp_3&amp;rid=0"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books.google.com/books?id=ge8o_VkAsiYC&amp;printsec=frontcover&amp;source=gbs_ge_summary_r&amp;cad=0#v=onepage&amp;q&amp;f=false"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ds-p-ebscohost-com.csuglobal.idm.oclc.org/eds/ebookviewer/ebook/bmxlYmtfXzE4MzQ1MDhfX0FO0?sid=e9e9415c-b079-4907-93f5-6276acd7a23e@redis&amp;vid=1&amp;format=EB&amp;lpid=lp_387&amp;rid=0"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s://eds-p-ebscohost-com.csuglobal.idm.oclc.org/eds/ebookviewer/ebook/bmxlYmtfXzY2NDA4M19fQU41?sid=f068df41-1853-4639-84fe-85adc17cf124@redis&amp;vid=1&amp;format=EB&amp;lpid=lp_iii&amp;rid=0" TargetMode="External"/><Relationship Id="rId4" Type="http://schemas.openxmlformats.org/officeDocument/2006/relationships/webSettings" Target="webSettings.xml"/><Relationship Id="rId9" Type="http://schemas.openxmlformats.org/officeDocument/2006/relationships/hyperlink" Target="https://seu-csuglobal.ucertify.com/app/?func=load_course&amp;course=PMI-PMP.AB1&amp;class_code=08wcC"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6</Pages>
  <Words>836</Words>
  <Characters>4771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Tripti Vishwakarma</dc:creator>
  <cp:keywords/>
  <dc:description/>
  <cp:lastModifiedBy>Tripti Vishwakarma</cp:lastModifiedBy>
  <cp:revision>2</cp:revision>
  <dcterms:created xsi:type="dcterms:W3CDTF">2024-07-30T14:02:00Z</dcterms:created>
  <dcterms:modified xsi:type="dcterms:W3CDTF">2024-07-30T16:43:00Z</dcterms:modified>
</cp:coreProperties>
</file>