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95FD" w14:textId="77777777" w:rsidR="00A10ADB" w:rsidRPr="009C3A62" w:rsidRDefault="00A10ADB" w:rsidP="005D15CA">
      <w:pPr>
        <w:spacing w:line="480" w:lineRule="auto"/>
        <w:jc w:val="center"/>
        <w:rPr>
          <w:rFonts w:ascii="Times New Roman" w:hAnsi="Times New Roman" w:cs="Times New Roman"/>
        </w:rPr>
      </w:pPr>
    </w:p>
    <w:p w14:paraId="52F173F8" w14:textId="77777777" w:rsidR="00240AC8" w:rsidRPr="009C3A62" w:rsidRDefault="00240AC8" w:rsidP="005D15CA">
      <w:pPr>
        <w:spacing w:line="480" w:lineRule="auto"/>
        <w:jc w:val="center"/>
        <w:rPr>
          <w:rFonts w:ascii="Times New Roman" w:hAnsi="Times New Roman" w:cs="Times New Roman"/>
        </w:rPr>
      </w:pPr>
    </w:p>
    <w:p w14:paraId="17E05DA5" w14:textId="77777777" w:rsidR="00240AC8" w:rsidRPr="009C3A62" w:rsidRDefault="00240AC8" w:rsidP="005D15CA">
      <w:pPr>
        <w:spacing w:line="480" w:lineRule="auto"/>
        <w:jc w:val="center"/>
        <w:rPr>
          <w:rFonts w:ascii="Times New Roman" w:hAnsi="Times New Roman" w:cs="Times New Roman"/>
        </w:rPr>
      </w:pPr>
    </w:p>
    <w:p w14:paraId="4E678504" w14:textId="77777777" w:rsidR="00240AC8" w:rsidRPr="009C3A62" w:rsidRDefault="00240AC8" w:rsidP="005D15C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242F324F" w14:textId="77777777" w:rsidR="00240AC8" w:rsidRPr="009C3A62" w:rsidRDefault="00240AC8" w:rsidP="005D15C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27A0A0DF" w14:textId="7466BB5F" w:rsidR="00240AC8" w:rsidRPr="009C3A62" w:rsidRDefault="00240AC8" w:rsidP="005D15C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9C3A62">
        <w:rPr>
          <w:rFonts w:ascii="Times New Roman" w:hAnsi="Times New Roman" w:cs="Times New Roman"/>
          <w:b/>
          <w:bCs/>
        </w:rPr>
        <w:t xml:space="preserve">Topic- Final Portfolio Milestone- Security Integration NLP Chatbot </w:t>
      </w:r>
    </w:p>
    <w:p w14:paraId="1C8D0F6C" w14:textId="48FA6E63" w:rsidR="00240AC8" w:rsidRPr="009C3A62" w:rsidRDefault="00240AC8" w:rsidP="005D15C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9C3A62">
        <w:rPr>
          <w:rFonts w:ascii="Times New Roman" w:hAnsi="Times New Roman" w:cs="Times New Roman"/>
          <w:b/>
          <w:bCs/>
        </w:rPr>
        <w:t>Tripti Vishwakarma</w:t>
      </w:r>
    </w:p>
    <w:p w14:paraId="0C1A9B30" w14:textId="7BEFCDAF" w:rsidR="00240AC8" w:rsidRPr="009C3A62" w:rsidRDefault="00240AC8" w:rsidP="005D15C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9C3A62">
        <w:rPr>
          <w:rFonts w:ascii="Times New Roman" w:hAnsi="Times New Roman" w:cs="Times New Roman"/>
          <w:b/>
          <w:bCs/>
        </w:rPr>
        <w:t>Colorado State University Global</w:t>
      </w:r>
    </w:p>
    <w:p w14:paraId="15D22171" w14:textId="215FC29F" w:rsidR="00240AC8" w:rsidRPr="009C3A62" w:rsidRDefault="00240AC8" w:rsidP="005D15C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9C3A62">
        <w:rPr>
          <w:rFonts w:ascii="Times New Roman" w:hAnsi="Times New Roman" w:cs="Times New Roman"/>
          <w:b/>
          <w:bCs/>
        </w:rPr>
        <w:t>Course Code – CSC 525 1</w:t>
      </w:r>
    </w:p>
    <w:p w14:paraId="0BC5052F" w14:textId="115351B1" w:rsidR="00240AC8" w:rsidRPr="009C3A62" w:rsidRDefault="00240AC8" w:rsidP="005D15C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9C3A62">
        <w:rPr>
          <w:rFonts w:ascii="Times New Roman" w:hAnsi="Times New Roman" w:cs="Times New Roman"/>
          <w:b/>
          <w:bCs/>
        </w:rPr>
        <w:t>Dr. Isaac Gang</w:t>
      </w:r>
    </w:p>
    <w:p w14:paraId="5A81CAA6" w14:textId="39064A69" w:rsidR="00240AC8" w:rsidRPr="009C3A62" w:rsidRDefault="00240AC8" w:rsidP="005D15C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9C3A62">
        <w:rPr>
          <w:rFonts w:ascii="Times New Roman" w:hAnsi="Times New Roman" w:cs="Times New Roman"/>
          <w:b/>
          <w:bCs/>
        </w:rPr>
        <w:t>Sun Sep 7, 2025</w:t>
      </w:r>
    </w:p>
    <w:p w14:paraId="349CC461" w14:textId="77777777" w:rsidR="00240AC8" w:rsidRPr="009C3A62" w:rsidRDefault="00240AC8" w:rsidP="005D15C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1640003" w14:textId="77777777" w:rsidR="00240AC8" w:rsidRPr="009C3A62" w:rsidRDefault="00240AC8" w:rsidP="005D15CA">
      <w:pPr>
        <w:spacing w:line="480" w:lineRule="auto"/>
        <w:jc w:val="center"/>
        <w:rPr>
          <w:rFonts w:ascii="Times New Roman" w:hAnsi="Times New Roman" w:cs="Times New Roman"/>
        </w:rPr>
      </w:pPr>
    </w:p>
    <w:p w14:paraId="6B719AF4" w14:textId="77777777" w:rsidR="00240AC8" w:rsidRPr="009C3A62" w:rsidRDefault="00240AC8" w:rsidP="005D15CA">
      <w:pPr>
        <w:spacing w:line="480" w:lineRule="auto"/>
        <w:jc w:val="center"/>
        <w:rPr>
          <w:rFonts w:ascii="Times New Roman" w:hAnsi="Times New Roman" w:cs="Times New Roman"/>
        </w:rPr>
      </w:pPr>
    </w:p>
    <w:p w14:paraId="74CF141D" w14:textId="77777777" w:rsidR="00240AC8" w:rsidRPr="009C3A62" w:rsidRDefault="00240AC8" w:rsidP="005D15CA">
      <w:pPr>
        <w:spacing w:line="480" w:lineRule="auto"/>
        <w:jc w:val="center"/>
        <w:rPr>
          <w:rFonts w:ascii="Times New Roman" w:hAnsi="Times New Roman" w:cs="Times New Roman"/>
        </w:rPr>
      </w:pPr>
    </w:p>
    <w:p w14:paraId="2AE440CF" w14:textId="77777777" w:rsidR="00240AC8" w:rsidRPr="009C3A62" w:rsidRDefault="00240AC8" w:rsidP="005D15CA">
      <w:pPr>
        <w:spacing w:line="480" w:lineRule="auto"/>
        <w:jc w:val="center"/>
        <w:rPr>
          <w:rFonts w:ascii="Times New Roman" w:hAnsi="Times New Roman" w:cs="Times New Roman"/>
        </w:rPr>
      </w:pPr>
    </w:p>
    <w:p w14:paraId="6A63F8C6" w14:textId="77777777" w:rsidR="00240AC8" w:rsidRPr="009C3A62" w:rsidRDefault="00240AC8" w:rsidP="005D15CA">
      <w:pPr>
        <w:spacing w:line="480" w:lineRule="auto"/>
        <w:rPr>
          <w:rFonts w:ascii="Times New Roman" w:hAnsi="Times New Roman" w:cs="Times New Roman"/>
        </w:rPr>
      </w:pPr>
    </w:p>
    <w:p w14:paraId="1FAE9493" w14:textId="77777777" w:rsidR="00240AC8" w:rsidRPr="009C3A62" w:rsidRDefault="00240AC8" w:rsidP="005D15CA">
      <w:pPr>
        <w:spacing w:line="480" w:lineRule="auto"/>
        <w:rPr>
          <w:rFonts w:ascii="Times New Roman" w:hAnsi="Times New Roman" w:cs="Times New Roman"/>
        </w:rPr>
      </w:pPr>
    </w:p>
    <w:p w14:paraId="6640A607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lastRenderedPageBreak/>
        <w:t>Title: Advanced NLP and Retrieval-Augmented Generation Chatbot for Microsoft Security Incident Response</w:t>
      </w:r>
    </w:p>
    <w:p w14:paraId="592E3AE6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 </w:t>
      </w:r>
    </w:p>
    <w:p w14:paraId="5D967A05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Introduction</w:t>
      </w:r>
    </w:p>
    <w:p w14:paraId="70D4044E" w14:textId="77777777" w:rsidR="00E660F1" w:rsidRPr="00E660F1" w:rsidRDefault="00E660F1" w:rsidP="005D15CA">
      <w:pPr>
        <w:spacing w:line="480" w:lineRule="auto"/>
        <w:ind w:firstLine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This project presents a </w:t>
      </w:r>
      <w:r w:rsidRPr="00E660F1">
        <w:rPr>
          <w:rFonts w:ascii="Times New Roman" w:hAnsi="Times New Roman" w:cs="Times New Roman"/>
          <w:b/>
          <w:bCs/>
        </w:rPr>
        <w:t>Retrieval-Augmented Generation (RAG) Security Chatbot</w:t>
      </w:r>
      <w:r w:rsidRPr="00E660F1">
        <w:rPr>
          <w:rFonts w:ascii="Times New Roman" w:hAnsi="Times New Roman" w:cs="Times New Roman"/>
        </w:rPr>
        <w:t> designed to analyze and respond to queries related to Microsoft Security Incidents. The chatbot leverages advanced Natural Language Processing (NLP) learning methods to provide accurate, context-aware, and factual responses by combining efficient information retrieval from a specialized knowledge base with the generative capabilities of Google's Gemini 2.0 Flash model.</w:t>
      </w:r>
    </w:p>
    <w:p w14:paraId="10B61328" w14:textId="77777777" w:rsidR="00E660F1" w:rsidRPr="00E660F1" w:rsidRDefault="00E660F1" w:rsidP="005D15CA">
      <w:pPr>
        <w:spacing w:line="480" w:lineRule="auto"/>
        <w:ind w:firstLine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The system addresses the critical need for automated security incident analysis and response, enabling security professionals to quickly access relevant information about threats, remediation steps, and MITRE ATT&amp;CK techniques through natural language queries.</w:t>
      </w:r>
    </w:p>
    <w:p w14:paraId="3409B1E2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 </w:t>
      </w:r>
    </w:p>
    <w:p w14:paraId="72FA0876" w14:textId="428D8B7D" w:rsidR="00E660F1" w:rsidRPr="00E660F1" w:rsidRDefault="00E660F1" w:rsidP="005D15CA">
      <w:pPr>
        <w:spacing w:line="480" w:lineRule="auto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Domain Classification: Closed-Domain System</w:t>
      </w:r>
    </w:p>
    <w:p w14:paraId="7D237D24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Domain Specification</w:t>
      </w:r>
    </w:p>
    <w:p w14:paraId="5584CC08" w14:textId="77777777" w:rsidR="00E660F1" w:rsidRPr="00E660F1" w:rsidRDefault="00E660F1" w:rsidP="005D15CA">
      <w:pPr>
        <w:spacing w:line="480" w:lineRule="auto"/>
        <w:ind w:firstLine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This chatbot operates as a </w:t>
      </w:r>
      <w:r w:rsidRPr="00E660F1">
        <w:rPr>
          <w:rFonts w:ascii="Times New Roman" w:hAnsi="Times New Roman" w:cs="Times New Roman"/>
          <w:b/>
          <w:bCs/>
        </w:rPr>
        <w:t>closed-domain system</w:t>
      </w:r>
      <w:r w:rsidRPr="00E660F1">
        <w:rPr>
          <w:rFonts w:ascii="Times New Roman" w:hAnsi="Times New Roman" w:cs="Times New Roman"/>
        </w:rPr>
        <w:t>, specifically focused on </w:t>
      </w:r>
      <w:r w:rsidRPr="00E660F1">
        <w:rPr>
          <w:rFonts w:ascii="Times New Roman" w:hAnsi="Times New Roman" w:cs="Times New Roman"/>
          <w:b/>
          <w:bCs/>
        </w:rPr>
        <w:t>Microsoft Security Incident analysis</w:t>
      </w:r>
      <w:r w:rsidRPr="00E660F1">
        <w:rPr>
          <w:rFonts w:ascii="Times New Roman" w:hAnsi="Times New Roman" w:cs="Times New Roman"/>
        </w:rPr>
        <w:t>. The knowledge base contains 4,147,994 security incident records from enterprise-scale Microsoft Security telemetry data, ensuring all responses remain within the predefined scope of cybersecurity incident management.</w:t>
      </w:r>
    </w:p>
    <w:p w14:paraId="0AFC3A90" w14:textId="77777777" w:rsidR="009C3A62" w:rsidRDefault="009C3A62" w:rsidP="005D15CA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29435C8" w14:textId="0290E05E" w:rsidR="00E660F1" w:rsidRPr="00E660F1" w:rsidRDefault="00E660F1" w:rsidP="005D15CA">
      <w:pPr>
        <w:spacing w:line="480" w:lineRule="auto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lastRenderedPageBreak/>
        <w:t>Advantages of Closed-Domain Approach</w:t>
      </w:r>
    </w:p>
    <w:p w14:paraId="6AE0228E" w14:textId="77777777" w:rsidR="00E660F1" w:rsidRPr="00E660F1" w:rsidRDefault="00E660F1" w:rsidP="005D15CA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Higher Accuracy</w:t>
      </w:r>
      <w:r w:rsidRPr="00E660F1">
        <w:rPr>
          <w:rFonts w:ascii="Times New Roman" w:hAnsi="Times New Roman" w:cs="Times New Roman"/>
        </w:rPr>
        <w:t>: Responses are grounded in verified security incident data</w:t>
      </w:r>
    </w:p>
    <w:p w14:paraId="339A86D1" w14:textId="77777777" w:rsidR="00E660F1" w:rsidRPr="00E660F1" w:rsidRDefault="00E660F1" w:rsidP="005D15CA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Reduced Hallucination</w:t>
      </w:r>
      <w:r w:rsidRPr="00E660F1">
        <w:rPr>
          <w:rFonts w:ascii="Times New Roman" w:hAnsi="Times New Roman" w:cs="Times New Roman"/>
        </w:rPr>
        <w:t>: Prevents generation of irrelevant or fabricated information</w:t>
      </w:r>
    </w:p>
    <w:p w14:paraId="4A32C2B0" w14:textId="77777777" w:rsidR="00E660F1" w:rsidRPr="00E660F1" w:rsidRDefault="00E660F1" w:rsidP="005D15CA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Domain Expertise</w:t>
      </w:r>
      <w:r w:rsidRPr="00E660F1">
        <w:rPr>
          <w:rFonts w:ascii="Times New Roman" w:hAnsi="Times New Roman" w:cs="Times New Roman"/>
        </w:rPr>
        <w:t>: Specialized knowledge in cybersecurity terminology and procedures</w:t>
      </w:r>
    </w:p>
    <w:p w14:paraId="1863ADB6" w14:textId="77777777" w:rsidR="00E660F1" w:rsidRPr="00E660F1" w:rsidRDefault="00E660F1" w:rsidP="005D15CA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Consistent Quality</w:t>
      </w:r>
      <w:r w:rsidRPr="00E660F1">
        <w:rPr>
          <w:rFonts w:ascii="Times New Roman" w:hAnsi="Times New Roman" w:cs="Times New Roman"/>
        </w:rPr>
        <w:t>: Maintains professional standards for security-related responses</w:t>
      </w:r>
    </w:p>
    <w:p w14:paraId="430BD571" w14:textId="77777777" w:rsidR="00E660F1" w:rsidRPr="009C3A62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 </w:t>
      </w:r>
    </w:p>
    <w:p w14:paraId="72C175DC" w14:textId="77777777" w:rsidR="005D15CA" w:rsidRPr="00E660F1" w:rsidRDefault="005D15CA" w:rsidP="005D15CA">
      <w:pPr>
        <w:spacing w:line="480" w:lineRule="auto"/>
        <w:rPr>
          <w:rFonts w:ascii="Times New Roman" w:hAnsi="Times New Roman" w:cs="Times New Roman"/>
        </w:rPr>
      </w:pPr>
    </w:p>
    <w:p w14:paraId="38081DFA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 xml:space="preserve"> NLP Learning Methods and Architecture</w:t>
      </w:r>
    </w:p>
    <w:p w14:paraId="2A72D610" w14:textId="02D3698B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Learning-Based System Classification</w:t>
      </w:r>
    </w:p>
    <w:p w14:paraId="128B0047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The chatbot employs a </w:t>
      </w:r>
      <w:r w:rsidRPr="00E660F1">
        <w:rPr>
          <w:rFonts w:ascii="Times New Roman" w:hAnsi="Times New Roman" w:cs="Times New Roman"/>
          <w:b/>
          <w:bCs/>
        </w:rPr>
        <w:t>learning-based approach</w:t>
      </w:r>
      <w:r w:rsidRPr="00E660F1">
        <w:rPr>
          <w:rFonts w:ascii="Times New Roman" w:hAnsi="Times New Roman" w:cs="Times New Roman"/>
        </w:rPr>
        <w:t> utilizing multiple NLP learning paradigms:</w:t>
      </w:r>
    </w:p>
    <w:p w14:paraId="79965CCF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Retrieval-Augmented Generation (RAG</w:t>
      </w:r>
      <w:r w:rsidRPr="00E660F1">
        <w:rPr>
          <w:rFonts w:ascii="Times New Roman" w:hAnsi="Times New Roman" w:cs="Times New Roman"/>
        </w:rPr>
        <w:t>)</w:t>
      </w:r>
    </w:p>
    <w:p w14:paraId="18737A2C" w14:textId="77777777" w:rsidR="00E660F1" w:rsidRPr="00E660F1" w:rsidRDefault="00E660F1" w:rsidP="005D15CA">
      <w:pPr>
        <w:spacing w:line="480" w:lineRule="auto"/>
        <w:ind w:left="144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The core learning methodology combines:</w:t>
      </w:r>
    </w:p>
    <w:p w14:paraId="21229EF6" w14:textId="77777777" w:rsidR="00E660F1" w:rsidRPr="00E660F1" w:rsidRDefault="00E660F1" w:rsidP="005D15CA">
      <w:pPr>
        <w:spacing w:line="480" w:lineRule="auto"/>
        <w:ind w:left="144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Semantic Retrieval</w:t>
      </w:r>
      <w:r w:rsidRPr="00E660F1">
        <w:rPr>
          <w:rFonts w:ascii="Times New Roman" w:hAnsi="Times New Roman" w:cs="Times New Roman"/>
        </w:rPr>
        <w:t>: Vector similarity search using pre-trained embeddings</w:t>
      </w:r>
    </w:p>
    <w:p w14:paraId="483906F4" w14:textId="77777777" w:rsidR="00E660F1" w:rsidRPr="00E660F1" w:rsidRDefault="00E660F1" w:rsidP="005D15CA">
      <w:pPr>
        <w:spacing w:line="480" w:lineRule="auto"/>
        <w:ind w:left="144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Context Augmentation</w:t>
      </w:r>
      <w:r w:rsidRPr="00E660F1">
        <w:rPr>
          <w:rFonts w:ascii="Times New Roman" w:hAnsi="Times New Roman" w:cs="Times New Roman"/>
        </w:rPr>
        <w:t>: Retrieved documents provide factual grounding</w:t>
      </w:r>
    </w:p>
    <w:p w14:paraId="4ECC9256" w14:textId="77777777" w:rsidR="00E660F1" w:rsidRPr="009C3A62" w:rsidRDefault="00E660F1" w:rsidP="005D15CA">
      <w:pPr>
        <w:spacing w:line="480" w:lineRule="auto"/>
        <w:ind w:left="144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Neural Generation</w:t>
      </w:r>
      <w:r w:rsidRPr="00E660F1">
        <w:rPr>
          <w:rFonts w:ascii="Times New Roman" w:hAnsi="Times New Roman" w:cs="Times New Roman"/>
        </w:rPr>
        <w:t>: Large language model synthesizes contextual responses</w:t>
      </w:r>
    </w:p>
    <w:p w14:paraId="62192163" w14:textId="77777777" w:rsidR="005D15CA" w:rsidRPr="00E660F1" w:rsidRDefault="005D15CA" w:rsidP="005D15CA">
      <w:pPr>
        <w:spacing w:line="480" w:lineRule="auto"/>
        <w:ind w:left="720"/>
        <w:rPr>
          <w:rFonts w:ascii="Times New Roman" w:hAnsi="Times New Roman" w:cs="Times New Roman"/>
        </w:rPr>
      </w:pPr>
    </w:p>
    <w:p w14:paraId="1916C2F6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Implicit Intent Recognition</w:t>
      </w:r>
    </w:p>
    <w:p w14:paraId="1942296B" w14:textId="77777777" w:rsidR="00E660F1" w:rsidRPr="00E660F1" w:rsidRDefault="00E660F1" w:rsidP="005D15CA">
      <w:pPr>
        <w:spacing w:line="480" w:lineRule="auto"/>
        <w:ind w:left="144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 xml:space="preserve">Leverages </w:t>
      </w:r>
      <w:proofErr w:type="spellStart"/>
      <w:r w:rsidRPr="00E660F1">
        <w:rPr>
          <w:rFonts w:ascii="Times New Roman" w:hAnsi="Times New Roman" w:cs="Times New Roman"/>
        </w:rPr>
        <w:t>DistilBERT's</w:t>
      </w:r>
      <w:proofErr w:type="spellEnd"/>
      <w:r w:rsidRPr="00E660F1">
        <w:rPr>
          <w:rFonts w:ascii="Times New Roman" w:hAnsi="Times New Roman" w:cs="Times New Roman"/>
        </w:rPr>
        <w:t xml:space="preserve"> pre-trained language understanding</w:t>
      </w:r>
    </w:p>
    <w:p w14:paraId="1A3B9D61" w14:textId="77777777" w:rsidR="00E660F1" w:rsidRPr="00E660F1" w:rsidRDefault="00E660F1" w:rsidP="005D15CA">
      <w:pPr>
        <w:spacing w:line="480" w:lineRule="auto"/>
        <w:ind w:left="144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lastRenderedPageBreak/>
        <w:t>Semantic similarity matching identifies user intent patterns</w:t>
      </w:r>
    </w:p>
    <w:p w14:paraId="7C114BDB" w14:textId="77777777" w:rsidR="00E660F1" w:rsidRPr="009C3A62" w:rsidRDefault="00E660F1" w:rsidP="005D15CA">
      <w:pPr>
        <w:spacing w:line="480" w:lineRule="auto"/>
        <w:ind w:left="144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Entity extraction through pattern matching and contextual analysis</w:t>
      </w:r>
    </w:p>
    <w:p w14:paraId="6298BB9B" w14:textId="77777777" w:rsidR="005D15CA" w:rsidRPr="009C3A62" w:rsidRDefault="005D15CA" w:rsidP="005D15CA">
      <w:pPr>
        <w:spacing w:line="480" w:lineRule="auto"/>
        <w:ind w:left="720"/>
        <w:rPr>
          <w:rFonts w:ascii="Times New Roman" w:hAnsi="Times New Roman" w:cs="Times New Roman"/>
        </w:rPr>
      </w:pPr>
    </w:p>
    <w:p w14:paraId="06A35200" w14:textId="77777777" w:rsidR="005D15CA" w:rsidRPr="00E660F1" w:rsidRDefault="005D15CA" w:rsidP="005D15CA">
      <w:pPr>
        <w:spacing w:line="480" w:lineRule="auto"/>
        <w:ind w:left="720"/>
        <w:rPr>
          <w:rFonts w:ascii="Times New Roman" w:hAnsi="Times New Roman" w:cs="Times New Roman"/>
        </w:rPr>
      </w:pPr>
    </w:p>
    <w:p w14:paraId="3E98048C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Technical Architecture</w:t>
      </w:r>
    </w:p>
    <w:p w14:paraId="68F34F97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Embedding Model (Retrieval Component)</w:t>
      </w:r>
    </w:p>
    <w:p w14:paraId="594140CD" w14:textId="77777777" w:rsidR="00E660F1" w:rsidRPr="00E660F1" w:rsidRDefault="00E660F1" w:rsidP="005D15CA">
      <w:pPr>
        <w:numPr>
          <w:ilvl w:val="0"/>
          <w:numId w:val="10"/>
        </w:numPr>
        <w:tabs>
          <w:tab w:val="clear" w:pos="720"/>
          <w:tab w:val="num" w:pos="1440"/>
        </w:tabs>
        <w:spacing w:line="480" w:lineRule="auto"/>
        <w:ind w:left="144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Model</w:t>
      </w:r>
      <w:r w:rsidRPr="00E660F1">
        <w:rPr>
          <w:rFonts w:ascii="Times New Roman" w:hAnsi="Times New Roman" w:cs="Times New Roman"/>
        </w:rPr>
        <w:t xml:space="preserve">: all-MiniLM-L6-v2 via </w:t>
      </w:r>
      <w:proofErr w:type="spellStart"/>
      <w:r w:rsidRPr="00E660F1">
        <w:rPr>
          <w:rFonts w:ascii="Times New Roman" w:hAnsi="Times New Roman" w:cs="Times New Roman"/>
        </w:rPr>
        <w:t>SentenceTransformers</w:t>
      </w:r>
      <w:proofErr w:type="spellEnd"/>
    </w:p>
    <w:p w14:paraId="375FD65C" w14:textId="77777777" w:rsidR="00E660F1" w:rsidRPr="00E660F1" w:rsidRDefault="00E660F1" w:rsidP="005D15CA">
      <w:pPr>
        <w:numPr>
          <w:ilvl w:val="0"/>
          <w:numId w:val="10"/>
        </w:numPr>
        <w:tabs>
          <w:tab w:val="clear" w:pos="720"/>
          <w:tab w:val="num" w:pos="1440"/>
        </w:tabs>
        <w:spacing w:line="480" w:lineRule="auto"/>
        <w:ind w:left="144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Function</w:t>
      </w:r>
      <w:r w:rsidRPr="00E660F1">
        <w:rPr>
          <w:rFonts w:ascii="Times New Roman" w:hAnsi="Times New Roman" w:cs="Times New Roman"/>
        </w:rPr>
        <w:t>: Converts queries and documents into 384-dimensional dense vectors</w:t>
      </w:r>
    </w:p>
    <w:p w14:paraId="72AF51BF" w14:textId="77777777" w:rsidR="00E660F1" w:rsidRPr="00E660F1" w:rsidRDefault="00E660F1" w:rsidP="005D15CA">
      <w:pPr>
        <w:numPr>
          <w:ilvl w:val="0"/>
          <w:numId w:val="10"/>
        </w:numPr>
        <w:tabs>
          <w:tab w:val="clear" w:pos="720"/>
          <w:tab w:val="num" w:pos="1440"/>
        </w:tabs>
        <w:spacing w:line="480" w:lineRule="auto"/>
        <w:ind w:left="144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Similarity Metric</w:t>
      </w:r>
      <w:r w:rsidRPr="00E660F1">
        <w:rPr>
          <w:rFonts w:ascii="Times New Roman" w:hAnsi="Times New Roman" w:cs="Times New Roman"/>
        </w:rPr>
        <w:t>: Cosine similarity for document ranking</w:t>
      </w:r>
    </w:p>
    <w:p w14:paraId="4AE013C8" w14:textId="77777777" w:rsidR="00E660F1" w:rsidRPr="00E660F1" w:rsidRDefault="00E660F1" w:rsidP="005D15CA">
      <w:pPr>
        <w:numPr>
          <w:ilvl w:val="0"/>
          <w:numId w:val="10"/>
        </w:numPr>
        <w:tabs>
          <w:tab w:val="clear" w:pos="720"/>
          <w:tab w:val="num" w:pos="1440"/>
        </w:tabs>
        <w:spacing w:line="480" w:lineRule="auto"/>
        <w:ind w:left="144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Index</w:t>
      </w:r>
      <w:r w:rsidRPr="00E660F1">
        <w:rPr>
          <w:rFonts w:ascii="Times New Roman" w:hAnsi="Times New Roman" w:cs="Times New Roman"/>
        </w:rPr>
        <w:t>: FAISS vector database for efficient similarity search</w:t>
      </w:r>
    </w:p>
    <w:p w14:paraId="1163C231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Generative Model (Response Generation)</w:t>
      </w:r>
    </w:p>
    <w:p w14:paraId="3B1D7FCF" w14:textId="77777777" w:rsidR="00E660F1" w:rsidRPr="00E660F1" w:rsidRDefault="00E660F1" w:rsidP="005D15CA">
      <w:pPr>
        <w:numPr>
          <w:ilvl w:val="0"/>
          <w:numId w:val="11"/>
        </w:numPr>
        <w:tabs>
          <w:tab w:val="clear" w:pos="720"/>
          <w:tab w:val="num" w:pos="1440"/>
        </w:tabs>
        <w:spacing w:line="480" w:lineRule="auto"/>
        <w:ind w:left="144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Model</w:t>
      </w:r>
      <w:r w:rsidRPr="00E660F1">
        <w:rPr>
          <w:rFonts w:ascii="Times New Roman" w:hAnsi="Times New Roman" w:cs="Times New Roman"/>
        </w:rPr>
        <w:t>: Google Gemini 2.0 Flash</w:t>
      </w:r>
    </w:p>
    <w:p w14:paraId="75BCEFE7" w14:textId="77777777" w:rsidR="00E660F1" w:rsidRPr="00E660F1" w:rsidRDefault="00E660F1" w:rsidP="005D15CA">
      <w:pPr>
        <w:numPr>
          <w:ilvl w:val="0"/>
          <w:numId w:val="11"/>
        </w:numPr>
        <w:tabs>
          <w:tab w:val="clear" w:pos="720"/>
          <w:tab w:val="num" w:pos="1440"/>
        </w:tabs>
        <w:spacing w:line="480" w:lineRule="auto"/>
        <w:ind w:left="144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Role</w:t>
      </w:r>
      <w:r w:rsidRPr="00E660F1">
        <w:rPr>
          <w:rFonts w:ascii="Times New Roman" w:hAnsi="Times New Roman" w:cs="Times New Roman"/>
        </w:rPr>
        <w:t>: Synthesizes retrieved context with user queries</w:t>
      </w:r>
    </w:p>
    <w:p w14:paraId="6C4C6A99" w14:textId="77777777" w:rsidR="00E660F1" w:rsidRPr="00E660F1" w:rsidRDefault="00E660F1" w:rsidP="005D15CA">
      <w:pPr>
        <w:numPr>
          <w:ilvl w:val="0"/>
          <w:numId w:val="11"/>
        </w:numPr>
        <w:tabs>
          <w:tab w:val="clear" w:pos="720"/>
          <w:tab w:val="num" w:pos="1440"/>
        </w:tabs>
        <w:spacing w:line="480" w:lineRule="auto"/>
        <w:ind w:left="144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Capabilities</w:t>
      </w:r>
      <w:r w:rsidRPr="00E660F1">
        <w:rPr>
          <w:rFonts w:ascii="Times New Roman" w:hAnsi="Times New Roman" w:cs="Times New Roman"/>
        </w:rPr>
        <w:t>: Multi-turn conversation, technical explanation, structured responses</w:t>
      </w:r>
    </w:p>
    <w:p w14:paraId="549044CD" w14:textId="52F12992" w:rsidR="00E660F1" w:rsidRPr="00E660F1" w:rsidRDefault="00E660F1" w:rsidP="009C3A62">
      <w:pPr>
        <w:numPr>
          <w:ilvl w:val="0"/>
          <w:numId w:val="11"/>
        </w:numPr>
        <w:tabs>
          <w:tab w:val="clear" w:pos="720"/>
          <w:tab w:val="num" w:pos="1440"/>
        </w:tabs>
        <w:spacing w:line="480" w:lineRule="auto"/>
        <w:ind w:left="144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Grounding</w:t>
      </w:r>
      <w:r w:rsidRPr="00E660F1">
        <w:rPr>
          <w:rFonts w:ascii="Times New Roman" w:hAnsi="Times New Roman" w:cs="Times New Roman"/>
        </w:rPr>
        <w:t>: Responses anchored to retrieved security incident data</w:t>
      </w:r>
    </w:p>
    <w:p w14:paraId="3DAC4770" w14:textId="585EB072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Tools and Libraries Implementation</w:t>
      </w:r>
    </w:p>
    <w:p w14:paraId="153D5ACC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Core NLP Libraries</w:t>
      </w:r>
    </w:p>
    <w:p w14:paraId="6DD1060B" w14:textId="77777777" w:rsidR="00E660F1" w:rsidRPr="00E660F1" w:rsidRDefault="00E660F1" w:rsidP="005D15CA">
      <w:pPr>
        <w:numPr>
          <w:ilvl w:val="0"/>
          <w:numId w:val="12"/>
        </w:numPr>
        <w:tabs>
          <w:tab w:val="clear" w:pos="720"/>
          <w:tab w:val="num" w:pos="1440"/>
        </w:tabs>
        <w:spacing w:line="480" w:lineRule="auto"/>
        <w:ind w:left="144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sentence-transformers</w:t>
      </w:r>
      <w:r w:rsidRPr="00E660F1">
        <w:rPr>
          <w:rFonts w:ascii="Times New Roman" w:hAnsi="Times New Roman" w:cs="Times New Roman"/>
        </w:rPr>
        <w:t>: High-quality semantic embeddings using transformer models</w:t>
      </w:r>
    </w:p>
    <w:p w14:paraId="06E1CE35" w14:textId="77777777" w:rsidR="00E660F1" w:rsidRPr="00E660F1" w:rsidRDefault="00E660F1" w:rsidP="005D15CA">
      <w:pPr>
        <w:numPr>
          <w:ilvl w:val="0"/>
          <w:numId w:val="12"/>
        </w:numPr>
        <w:tabs>
          <w:tab w:val="clear" w:pos="720"/>
          <w:tab w:val="num" w:pos="1440"/>
        </w:tabs>
        <w:spacing w:line="480" w:lineRule="auto"/>
        <w:ind w:left="1440"/>
        <w:rPr>
          <w:rFonts w:ascii="Times New Roman" w:hAnsi="Times New Roman" w:cs="Times New Roman"/>
        </w:rPr>
      </w:pPr>
      <w:proofErr w:type="spellStart"/>
      <w:r w:rsidRPr="00E660F1">
        <w:rPr>
          <w:rFonts w:ascii="Times New Roman" w:hAnsi="Times New Roman" w:cs="Times New Roman"/>
          <w:b/>
          <w:bCs/>
        </w:rPr>
        <w:lastRenderedPageBreak/>
        <w:t>faiss-cpu</w:t>
      </w:r>
      <w:proofErr w:type="spellEnd"/>
      <w:r w:rsidRPr="00E660F1">
        <w:rPr>
          <w:rFonts w:ascii="Times New Roman" w:hAnsi="Times New Roman" w:cs="Times New Roman"/>
        </w:rPr>
        <w:t>: Efficient vector similarity search and clustering</w:t>
      </w:r>
    </w:p>
    <w:p w14:paraId="1FB0849F" w14:textId="77777777" w:rsidR="00E660F1" w:rsidRPr="00E660F1" w:rsidRDefault="00E660F1" w:rsidP="005D15CA">
      <w:pPr>
        <w:numPr>
          <w:ilvl w:val="0"/>
          <w:numId w:val="12"/>
        </w:numPr>
        <w:tabs>
          <w:tab w:val="clear" w:pos="720"/>
          <w:tab w:val="num" w:pos="1440"/>
        </w:tabs>
        <w:spacing w:line="480" w:lineRule="auto"/>
        <w:ind w:left="144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google-</w:t>
      </w:r>
      <w:proofErr w:type="spellStart"/>
      <w:r w:rsidRPr="00E660F1">
        <w:rPr>
          <w:rFonts w:ascii="Times New Roman" w:hAnsi="Times New Roman" w:cs="Times New Roman"/>
          <w:b/>
          <w:bCs/>
        </w:rPr>
        <w:t>generativeai</w:t>
      </w:r>
      <w:proofErr w:type="spellEnd"/>
      <w:r w:rsidRPr="00E660F1">
        <w:rPr>
          <w:rFonts w:ascii="Times New Roman" w:hAnsi="Times New Roman" w:cs="Times New Roman"/>
        </w:rPr>
        <w:t>: Official client for Gemini 2.0 Flash integration</w:t>
      </w:r>
    </w:p>
    <w:p w14:paraId="51DC9889" w14:textId="77777777" w:rsidR="00E660F1" w:rsidRPr="00E660F1" w:rsidRDefault="00E660F1" w:rsidP="005D15CA">
      <w:pPr>
        <w:numPr>
          <w:ilvl w:val="0"/>
          <w:numId w:val="12"/>
        </w:numPr>
        <w:tabs>
          <w:tab w:val="clear" w:pos="720"/>
          <w:tab w:val="num" w:pos="1440"/>
        </w:tabs>
        <w:spacing w:line="480" w:lineRule="auto"/>
        <w:ind w:left="144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transformers</w:t>
      </w:r>
      <w:r w:rsidRPr="00E660F1">
        <w:rPr>
          <w:rFonts w:ascii="Times New Roman" w:hAnsi="Times New Roman" w:cs="Times New Roman"/>
        </w:rPr>
        <w:t>: Underlying transformer architecture support</w:t>
      </w:r>
    </w:p>
    <w:p w14:paraId="16D49245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Data Processing and Management</w:t>
      </w:r>
    </w:p>
    <w:p w14:paraId="73FC1404" w14:textId="77777777" w:rsidR="00E660F1" w:rsidRPr="00E660F1" w:rsidRDefault="00E660F1" w:rsidP="005D15CA">
      <w:pPr>
        <w:numPr>
          <w:ilvl w:val="0"/>
          <w:numId w:val="13"/>
        </w:numPr>
        <w:tabs>
          <w:tab w:val="clear" w:pos="720"/>
          <w:tab w:val="num" w:pos="1440"/>
        </w:tabs>
        <w:spacing w:line="480" w:lineRule="auto"/>
        <w:ind w:left="144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pandas</w:t>
      </w:r>
      <w:r w:rsidRPr="00E660F1">
        <w:rPr>
          <w:rFonts w:ascii="Times New Roman" w:hAnsi="Times New Roman" w:cs="Times New Roman"/>
        </w:rPr>
        <w:t>: Structured data manipulation for security incident dataset</w:t>
      </w:r>
    </w:p>
    <w:p w14:paraId="2898CB13" w14:textId="77777777" w:rsidR="00E660F1" w:rsidRPr="00E660F1" w:rsidRDefault="00E660F1" w:rsidP="005D15CA">
      <w:pPr>
        <w:numPr>
          <w:ilvl w:val="0"/>
          <w:numId w:val="13"/>
        </w:numPr>
        <w:tabs>
          <w:tab w:val="clear" w:pos="720"/>
          <w:tab w:val="num" w:pos="1440"/>
        </w:tabs>
        <w:spacing w:line="480" w:lineRule="auto"/>
        <w:ind w:left="1440"/>
        <w:rPr>
          <w:rFonts w:ascii="Times New Roman" w:hAnsi="Times New Roman" w:cs="Times New Roman"/>
        </w:rPr>
      </w:pPr>
      <w:proofErr w:type="spellStart"/>
      <w:r w:rsidRPr="00E660F1">
        <w:rPr>
          <w:rFonts w:ascii="Times New Roman" w:hAnsi="Times New Roman" w:cs="Times New Roman"/>
          <w:b/>
          <w:bCs/>
        </w:rPr>
        <w:t>numpy</w:t>
      </w:r>
      <w:proofErr w:type="spellEnd"/>
      <w:r w:rsidRPr="00E660F1">
        <w:rPr>
          <w:rFonts w:ascii="Times New Roman" w:hAnsi="Times New Roman" w:cs="Times New Roman"/>
        </w:rPr>
        <w:t>: Numerical operations for vector computations</w:t>
      </w:r>
    </w:p>
    <w:p w14:paraId="08B367DB" w14:textId="77777777" w:rsidR="00E660F1" w:rsidRPr="00E660F1" w:rsidRDefault="00E660F1" w:rsidP="005D15CA">
      <w:pPr>
        <w:numPr>
          <w:ilvl w:val="0"/>
          <w:numId w:val="13"/>
        </w:numPr>
        <w:tabs>
          <w:tab w:val="clear" w:pos="720"/>
          <w:tab w:val="num" w:pos="1440"/>
        </w:tabs>
        <w:spacing w:line="480" w:lineRule="auto"/>
        <w:ind w:left="144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scikit-learn</w:t>
      </w:r>
      <w:r w:rsidRPr="00E660F1">
        <w:rPr>
          <w:rFonts w:ascii="Times New Roman" w:hAnsi="Times New Roman" w:cs="Times New Roman"/>
        </w:rPr>
        <w:t>: Machine learning utilities and metrics</w:t>
      </w:r>
    </w:p>
    <w:p w14:paraId="65A3E8C4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Security and Configuration</w:t>
      </w:r>
    </w:p>
    <w:p w14:paraId="5C25877C" w14:textId="77777777" w:rsidR="00E660F1" w:rsidRPr="00E660F1" w:rsidRDefault="00E660F1" w:rsidP="005D15CA">
      <w:pPr>
        <w:numPr>
          <w:ilvl w:val="0"/>
          <w:numId w:val="14"/>
        </w:numPr>
        <w:tabs>
          <w:tab w:val="clear" w:pos="720"/>
          <w:tab w:val="num" w:pos="1440"/>
        </w:tabs>
        <w:spacing w:line="480" w:lineRule="auto"/>
        <w:ind w:left="144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python-</w:t>
      </w:r>
      <w:proofErr w:type="spellStart"/>
      <w:r w:rsidRPr="00E660F1">
        <w:rPr>
          <w:rFonts w:ascii="Times New Roman" w:hAnsi="Times New Roman" w:cs="Times New Roman"/>
          <w:b/>
          <w:bCs/>
        </w:rPr>
        <w:t>dotenv</w:t>
      </w:r>
      <w:proofErr w:type="spellEnd"/>
      <w:r w:rsidRPr="00E660F1">
        <w:rPr>
          <w:rFonts w:ascii="Times New Roman" w:hAnsi="Times New Roman" w:cs="Times New Roman"/>
        </w:rPr>
        <w:t>: Secure API key management</w:t>
      </w:r>
    </w:p>
    <w:p w14:paraId="26CB898C" w14:textId="77777777" w:rsidR="00E660F1" w:rsidRPr="00E660F1" w:rsidRDefault="00E660F1" w:rsidP="005D15CA">
      <w:pPr>
        <w:numPr>
          <w:ilvl w:val="0"/>
          <w:numId w:val="14"/>
        </w:numPr>
        <w:tabs>
          <w:tab w:val="clear" w:pos="720"/>
          <w:tab w:val="num" w:pos="1440"/>
        </w:tabs>
        <w:spacing w:line="480" w:lineRule="auto"/>
        <w:ind w:left="144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Environment variables</w:t>
      </w:r>
      <w:r w:rsidRPr="00E660F1">
        <w:rPr>
          <w:rFonts w:ascii="Times New Roman" w:hAnsi="Times New Roman" w:cs="Times New Roman"/>
        </w:rPr>
        <w:t>: Production-ready credential handling</w:t>
      </w:r>
    </w:p>
    <w:p w14:paraId="6968901B" w14:textId="77777777" w:rsidR="00E660F1" w:rsidRPr="009C3A62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 </w:t>
      </w:r>
    </w:p>
    <w:p w14:paraId="3094EFF1" w14:textId="77777777" w:rsidR="005D15CA" w:rsidRPr="00E660F1" w:rsidRDefault="005D15CA" w:rsidP="005D15CA">
      <w:pPr>
        <w:spacing w:line="480" w:lineRule="auto"/>
        <w:rPr>
          <w:rFonts w:ascii="Times New Roman" w:hAnsi="Times New Roman" w:cs="Times New Roman"/>
        </w:rPr>
      </w:pPr>
    </w:p>
    <w:p w14:paraId="6B6D4A40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Dataset and Knowledge Base</w:t>
      </w:r>
    </w:p>
    <w:p w14:paraId="5AC66F69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Security Incident Dataset</w:t>
      </w:r>
    </w:p>
    <w:p w14:paraId="09ACFA38" w14:textId="77777777" w:rsidR="00E660F1" w:rsidRPr="00E660F1" w:rsidRDefault="00E660F1" w:rsidP="005D15CA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Size</w:t>
      </w:r>
      <w:r w:rsidRPr="00E660F1">
        <w:rPr>
          <w:rFonts w:ascii="Times New Roman" w:hAnsi="Times New Roman" w:cs="Times New Roman"/>
        </w:rPr>
        <w:t>: 4,147,994 security incident records (~1.09 GB dataset)</w:t>
      </w:r>
    </w:p>
    <w:p w14:paraId="4C07FF79" w14:textId="77777777" w:rsidR="00E660F1" w:rsidRPr="00E660F1" w:rsidRDefault="00E660F1" w:rsidP="005D15CA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Coverage</w:t>
      </w:r>
      <w:r w:rsidRPr="00E660F1">
        <w:rPr>
          <w:rFonts w:ascii="Times New Roman" w:hAnsi="Times New Roman" w:cs="Times New Roman"/>
        </w:rPr>
        <w:t>: Comprehensive Microsoft Security incidents across all attack categories</w:t>
      </w:r>
    </w:p>
    <w:p w14:paraId="69E0A995" w14:textId="77777777" w:rsidR="00E660F1" w:rsidRPr="00E660F1" w:rsidRDefault="00E660F1" w:rsidP="005D15CA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Structure</w:t>
      </w:r>
      <w:r w:rsidRPr="00E660F1">
        <w:rPr>
          <w:rFonts w:ascii="Times New Roman" w:hAnsi="Times New Roman" w:cs="Times New Roman"/>
        </w:rPr>
        <w:t xml:space="preserve">: 46 fields including </w:t>
      </w:r>
      <w:proofErr w:type="spellStart"/>
      <w:r w:rsidRPr="00E660F1">
        <w:rPr>
          <w:rFonts w:ascii="Times New Roman" w:hAnsi="Times New Roman" w:cs="Times New Roman"/>
        </w:rPr>
        <w:t>IncidentId</w:t>
      </w:r>
      <w:proofErr w:type="spellEnd"/>
      <w:r w:rsidRPr="00E660F1">
        <w:rPr>
          <w:rFonts w:ascii="Times New Roman" w:hAnsi="Times New Roman" w:cs="Times New Roman"/>
        </w:rPr>
        <w:t xml:space="preserve">, </w:t>
      </w:r>
      <w:proofErr w:type="spellStart"/>
      <w:r w:rsidRPr="00E660F1">
        <w:rPr>
          <w:rFonts w:ascii="Times New Roman" w:hAnsi="Times New Roman" w:cs="Times New Roman"/>
        </w:rPr>
        <w:t>AlertId</w:t>
      </w:r>
      <w:proofErr w:type="spellEnd"/>
      <w:r w:rsidRPr="00E660F1">
        <w:rPr>
          <w:rFonts w:ascii="Times New Roman" w:hAnsi="Times New Roman" w:cs="Times New Roman"/>
        </w:rPr>
        <w:t xml:space="preserve">, </w:t>
      </w:r>
      <w:proofErr w:type="spellStart"/>
      <w:r w:rsidRPr="00E660F1">
        <w:rPr>
          <w:rFonts w:ascii="Times New Roman" w:hAnsi="Times New Roman" w:cs="Times New Roman"/>
        </w:rPr>
        <w:t>MitreTechniques</w:t>
      </w:r>
      <w:proofErr w:type="spellEnd"/>
      <w:r w:rsidRPr="00E660F1">
        <w:rPr>
          <w:rFonts w:ascii="Times New Roman" w:hAnsi="Times New Roman" w:cs="Times New Roman"/>
        </w:rPr>
        <w:t xml:space="preserve">, </w:t>
      </w:r>
      <w:proofErr w:type="spellStart"/>
      <w:r w:rsidRPr="00E660F1">
        <w:rPr>
          <w:rFonts w:ascii="Times New Roman" w:hAnsi="Times New Roman" w:cs="Times New Roman"/>
        </w:rPr>
        <w:t>DeviceId</w:t>
      </w:r>
      <w:proofErr w:type="spellEnd"/>
      <w:r w:rsidRPr="00E660F1">
        <w:rPr>
          <w:rFonts w:ascii="Times New Roman" w:hAnsi="Times New Roman" w:cs="Times New Roman"/>
        </w:rPr>
        <w:t xml:space="preserve">, </w:t>
      </w:r>
      <w:proofErr w:type="spellStart"/>
      <w:r w:rsidRPr="00E660F1">
        <w:rPr>
          <w:rFonts w:ascii="Times New Roman" w:hAnsi="Times New Roman" w:cs="Times New Roman"/>
        </w:rPr>
        <w:t>AccountInfo</w:t>
      </w:r>
      <w:proofErr w:type="spellEnd"/>
      <w:r w:rsidRPr="00E660F1">
        <w:rPr>
          <w:rFonts w:ascii="Times New Roman" w:hAnsi="Times New Roman" w:cs="Times New Roman"/>
        </w:rPr>
        <w:t>, etc.</w:t>
      </w:r>
    </w:p>
    <w:p w14:paraId="6AD6B728" w14:textId="77777777" w:rsidR="00E660F1" w:rsidRPr="00E660F1" w:rsidRDefault="00E660F1" w:rsidP="005D15CA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Scale</w:t>
      </w:r>
      <w:r w:rsidRPr="00E660F1">
        <w:rPr>
          <w:rFonts w:ascii="Times New Roman" w:hAnsi="Times New Roman" w:cs="Times New Roman"/>
        </w:rPr>
        <w:t>: Enterprise-grade dataset with real-world security telemetry patterns</w:t>
      </w:r>
    </w:p>
    <w:p w14:paraId="4A3D674D" w14:textId="77777777" w:rsidR="00E660F1" w:rsidRPr="009C3A62" w:rsidRDefault="00E660F1" w:rsidP="005D15CA">
      <w:pPr>
        <w:numPr>
          <w:ilvl w:val="0"/>
          <w:numId w:val="15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lastRenderedPageBreak/>
        <w:t>Sample Dataset</w:t>
      </w:r>
      <w:r w:rsidRPr="00E660F1">
        <w:rPr>
          <w:rFonts w:ascii="Times New Roman" w:hAnsi="Times New Roman" w:cs="Times New Roman"/>
        </w:rPr>
        <w:t>: SecurityDataset_Sample.csv (25 incidents) for testing and demonstration</w:t>
      </w:r>
    </w:p>
    <w:p w14:paraId="60C9C39D" w14:textId="23AB4DDE" w:rsidR="009C3A62" w:rsidRPr="00E660F1" w:rsidRDefault="009C3A62" w:rsidP="009C3A62">
      <w:pPr>
        <w:spacing w:line="480" w:lineRule="auto"/>
        <w:ind w:left="720"/>
        <w:rPr>
          <w:rFonts w:ascii="Times New Roman" w:hAnsi="Times New Roman" w:cs="Times New Roman"/>
          <w:b/>
          <w:bCs/>
        </w:rPr>
      </w:pPr>
      <w:r w:rsidRPr="009C3A62">
        <w:rPr>
          <w:rFonts w:ascii="Times New Roman" w:hAnsi="Times New Roman" w:cs="Times New Roman"/>
          <w:b/>
          <w:bCs/>
        </w:rPr>
        <w:drawing>
          <wp:inline distT="0" distB="0" distL="0" distR="0" wp14:anchorId="7DD71589" wp14:editId="09AA4C73">
            <wp:extent cx="5596255" cy="3378200"/>
            <wp:effectExtent l="0" t="0" r="4445" b="0"/>
            <wp:docPr id="168577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73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5519" cy="338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121A" w14:textId="77777777" w:rsidR="005D15CA" w:rsidRPr="009C3A62" w:rsidRDefault="005D15CA" w:rsidP="005D15CA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0B0D2DC" w14:textId="67B661F6" w:rsidR="00E660F1" w:rsidRPr="00E660F1" w:rsidRDefault="00E660F1" w:rsidP="005D15CA">
      <w:pPr>
        <w:spacing w:line="480" w:lineRule="auto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MITRE ATT&amp;CK Integration</w:t>
      </w:r>
    </w:p>
    <w:p w14:paraId="0A960C41" w14:textId="77777777" w:rsidR="00E660F1" w:rsidRPr="00E660F1" w:rsidRDefault="00E660F1" w:rsidP="005D15CA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Techniques Covered</w:t>
      </w:r>
      <w:r w:rsidRPr="00E660F1">
        <w:rPr>
          <w:rFonts w:ascii="Times New Roman" w:hAnsi="Times New Roman" w:cs="Times New Roman"/>
        </w:rPr>
        <w:t>: 20+ MITRE ATT&amp;CK techniques (T1566, T1486, T1078, etc.)</w:t>
      </w:r>
    </w:p>
    <w:p w14:paraId="3960D448" w14:textId="77777777" w:rsidR="00E660F1" w:rsidRPr="00E660F1" w:rsidRDefault="00E660F1" w:rsidP="005D15CA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Mapping</w:t>
      </w:r>
      <w:r w:rsidRPr="00E660F1">
        <w:rPr>
          <w:rFonts w:ascii="Times New Roman" w:hAnsi="Times New Roman" w:cs="Times New Roman"/>
        </w:rPr>
        <w:t>: Each incident mapped to relevant attack techniques</w:t>
      </w:r>
    </w:p>
    <w:p w14:paraId="52BCB09C" w14:textId="77777777" w:rsidR="00E660F1" w:rsidRPr="00E660F1" w:rsidRDefault="00E660F1" w:rsidP="005D15CA">
      <w:pPr>
        <w:numPr>
          <w:ilvl w:val="0"/>
          <w:numId w:val="16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Educational Value</w:t>
      </w:r>
      <w:r w:rsidRPr="00E660F1">
        <w:rPr>
          <w:rFonts w:ascii="Times New Roman" w:hAnsi="Times New Roman" w:cs="Times New Roman"/>
        </w:rPr>
        <w:t>: Provides learning resource for cybersecurity frameworks</w:t>
      </w:r>
    </w:p>
    <w:p w14:paraId="2BD04470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 </w:t>
      </w:r>
    </w:p>
    <w:p w14:paraId="6FDE4883" w14:textId="7DC68B3E" w:rsidR="00E660F1" w:rsidRPr="00E660F1" w:rsidRDefault="00E660F1" w:rsidP="005D15CA">
      <w:pPr>
        <w:spacing w:line="480" w:lineRule="auto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System Performance and Capabilities</w:t>
      </w:r>
    </w:p>
    <w:p w14:paraId="3D90C2E6" w14:textId="77777777" w:rsidR="00E660F1" w:rsidRPr="009C3A62" w:rsidRDefault="00E660F1" w:rsidP="005D15CA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9C3A62">
        <w:rPr>
          <w:rFonts w:ascii="Times New Roman" w:hAnsi="Times New Roman" w:cs="Times New Roman"/>
          <w:b/>
          <w:bCs/>
        </w:rPr>
        <w:t>Query Processing Capabilities</w:t>
      </w:r>
    </w:p>
    <w:p w14:paraId="7591CE63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lastRenderedPageBreak/>
        <w:t>Incident Retrieval</w:t>
      </w:r>
      <w:r w:rsidRPr="00E660F1">
        <w:rPr>
          <w:rFonts w:ascii="Times New Roman" w:hAnsi="Times New Roman" w:cs="Times New Roman"/>
        </w:rPr>
        <w:t>: Access to 4.1+ million security incident records</w:t>
      </w:r>
    </w:p>
    <w:p w14:paraId="75A7AE30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Category Filtering</w:t>
      </w:r>
      <w:r w:rsidRPr="00E660F1">
        <w:rPr>
          <w:rFonts w:ascii="Times New Roman" w:hAnsi="Times New Roman" w:cs="Times New Roman"/>
        </w:rPr>
        <w:t xml:space="preserve">: </w:t>
      </w:r>
      <w:proofErr w:type="spellStart"/>
      <w:r w:rsidRPr="00E660F1">
        <w:rPr>
          <w:rFonts w:ascii="Times New Roman" w:hAnsi="Times New Roman" w:cs="Times New Roman"/>
        </w:rPr>
        <w:t>LateralMovement</w:t>
      </w:r>
      <w:proofErr w:type="spellEnd"/>
      <w:r w:rsidRPr="00E660F1">
        <w:rPr>
          <w:rFonts w:ascii="Times New Roman" w:hAnsi="Times New Roman" w:cs="Times New Roman"/>
        </w:rPr>
        <w:t xml:space="preserve">, </w:t>
      </w:r>
      <w:proofErr w:type="spellStart"/>
      <w:r w:rsidRPr="00E660F1">
        <w:rPr>
          <w:rFonts w:ascii="Times New Roman" w:hAnsi="Times New Roman" w:cs="Times New Roman"/>
        </w:rPr>
        <w:t>CommandAndControl</w:t>
      </w:r>
      <w:proofErr w:type="spellEnd"/>
      <w:r w:rsidRPr="00E660F1">
        <w:rPr>
          <w:rFonts w:ascii="Times New Roman" w:hAnsi="Times New Roman" w:cs="Times New Roman"/>
        </w:rPr>
        <w:t xml:space="preserve">, </w:t>
      </w:r>
      <w:proofErr w:type="spellStart"/>
      <w:r w:rsidRPr="00E660F1">
        <w:rPr>
          <w:rFonts w:ascii="Times New Roman" w:hAnsi="Times New Roman" w:cs="Times New Roman"/>
        </w:rPr>
        <w:t>InitialAccess</w:t>
      </w:r>
      <w:proofErr w:type="spellEnd"/>
      <w:r w:rsidRPr="00E660F1">
        <w:rPr>
          <w:rFonts w:ascii="Times New Roman" w:hAnsi="Times New Roman" w:cs="Times New Roman"/>
        </w:rPr>
        <w:t>, Discovery, Impact, etc.</w:t>
      </w:r>
    </w:p>
    <w:p w14:paraId="3CD25BCD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Severity Analysis</w:t>
      </w:r>
      <w:r w:rsidRPr="00E660F1">
        <w:rPr>
          <w:rFonts w:ascii="Times New Roman" w:hAnsi="Times New Roman" w:cs="Times New Roman"/>
        </w:rPr>
        <w:t xml:space="preserve">: </w:t>
      </w:r>
      <w:proofErr w:type="spellStart"/>
      <w:r w:rsidRPr="00E660F1">
        <w:rPr>
          <w:rFonts w:ascii="Times New Roman" w:hAnsi="Times New Roman" w:cs="Times New Roman"/>
        </w:rPr>
        <w:t>TruePositive</w:t>
      </w:r>
      <w:proofErr w:type="spellEnd"/>
      <w:r w:rsidRPr="00E660F1">
        <w:rPr>
          <w:rFonts w:ascii="Times New Roman" w:hAnsi="Times New Roman" w:cs="Times New Roman"/>
        </w:rPr>
        <w:t xml:space="preserve">, </w:t>
      </w:r>
      <w:proofErr w:type="spellStart"/>
      <w:r w:rsidRPr="00E660F1">
        <w:rPr>
          <w:rFonts w:ascii="Times New Roman" w:hAnsi="Times New Roman" w:cs="Times New Roman"/>
        </w:rPr>
        <w:t>BenignPositive</w:t>
      </w:r>
      <w:proofErr w:type="spellEnd"/>
      <w:r w:rsidRPr="00E660F1">
        <w:rPr>
          <w:rFonts w:ascii="Times New Roman" w:hAnsi="Times New Roman" w:cs="Times New Roman"/>
        </w:rPr>
        <w:t xml:space="preserve">, </w:t>
      </w:r>
      <w:proofErr w:type="spellStart"/>
      <w:r w:rsidRPr="00E660F1">
        <w:rPr>
          <w:rFonts w:ascii="Times New Roman" w:hAnsi="Times New Roman" w:cs="Times New Roman"/>
        </w:rPr>
        <w:t>FalsePositive</w:t>
      </w:r>
      <w:proofErr w:type="spellEnd"/>
      <w:r w:rsidRPr="00E660F1">
        <w:rPr>
          <w:rFonts w:ascii="Times New Roman" w:hAnsi="Times New Roman" w:cs="Times New Roman"/>
        </w:rPr>
        <w:t xml:space="preserve"> classifications</w:t>
      </w:r>
    </w:p>
    <w:p w14:paraId="6D18A4C2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MITRE Technique Lookup</w:t>
      </w:r>
      <w:r w:rsidRPr="00E660F1">
        <w:rPr>
          <w:rFonts w:ascii="Times New Roman" w:hAnsi="Times New Roman" w:cs="Times New Roman"/>
        </w:rPr>
        <w:t>: T1021, T1047, T1105, T1078, T1087, and 20+ other techniques</w:t>
      </w:r>
    </w:p>
    <w:p w14:paraId="657585C9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Entity Analysis</w:t>
      </w:r>
      <w:r w:rsidRPr="00E660F1">
        <w:rPr>
          <w:rFonts w:ascii="Times New Roman" w:hAnsi="Times New Roman" w:cs="Times New Roman"/>
        </w:rPr>
        <w:t xml:space="preserve">: Device, User, Machine, IP, </w:t>
      </w:r>
      <w:proofErr w:type="spellStart"/>
      <w:r w:rsidRPr="00E660F1">
        <w:rPr>
          <w:rFonts w:ascii="Times New Roman" w:hAnsi="Times New Roman" w:cs="Times New Roman"/>
        </w:rPr>
        <w:t>CloudLogonSession</w:t>
      </w:r>
      <w:proofErr w:type="spellEnd"/>
      <w:r w:rsidRPr="00E660F1">
        <w:rPr>
          <w:rFonts w:ascii="Times New Roman" w:hAnsi="Times New Roman" w:cs="Times New Roman"/>
        </w:rPr>
        <w:t xml:space="preserve"> entities</w:t>
      </w:r>
    </w:p>
    <w:p w14:paraId="689A4BA8" w14:textId="77777777" w:rsidR="00E660F1" w:rsidRPr="009C3A62" w:rsidRDefault="00E660F1" w:rsidP="005D15CA">
      <w:pPr>
        <w:spacing w:line="480" w:lineRule="auto"/>
        <w:ind w:left="360"/>
        <w:rPr>
          <w:rFonts w:ascii="Times New Roman" w:hAnsi="Times New Roman" w:cs="Times New Roman"/>
          <w:b/>
          <w:bCs/>
        </w:rPr>
      </w:pPr>
      <w:r w:rsidRPr="009C3A62">
        <w:rPr>
          <w:rFonts w:ascii="Times New Roman" w:hAnsi="Times New Roman" w:cs="Times New Roman"/>
          <w:b/>
          <w:bCs/>
        </w:rPr>
        <w:t>Performance Metrics</w:t>
      </w:r>
    </w:p>
    <w:p w14:paraId="02554B7E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Dataset Scale</w:t>
      </w:r>
      <w:r w:rsidRPr="00E660F1">
        <w:rPr>
          <w:rFonts w:ascii="Times New Roman" w:hAnsi="Times New Roman" w:cs="Times New Roman"/>
        </w:rPr>
        <w:t>: 4.1+ million incident records for comprehensive analysis</w:t>
      </w:r>
    </w:p>
    <w:p w14:paraId="1D3DE3FD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Response Time</w:t>
      </w:r>
      <w:r w:rsidRPr="00E660F1">
        <w:rPr>
          <w:rFonts w:ascii="Times New Roman" w:hAnsi="Times New Roman" w:cs="Times New Roman"/>
        </w:rPr>
        <w:t>: Average 1-3 seconds per query with vector similarity search</w:t>
      </w:r>
    </w:p>
    <w:p w14:paraId="6A6011C3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Retrieval Accuracy</w:t>
      </w:r>
      <w:r w:rsidRPr="00E660F1">
        <w:rPr>
          <w:rFonts w:ascii="Times New Roman" w:hAnsi="Times New Roman" w:cs="Times New Roman"/>
        </w:rPr>
        <w:t>: Semantic similarity scoring across enterprise-scale data</w:t>
      </w:r>
    </w:p>
    <w:p w14:paraId="0296672C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Memory Efficiency</w:t>
      </w:r>
      <w:r w:rsidRPr="00E660F1">
        <w:rPr>
          <w:rFonts w:ascii="Times New Roman" w:hAnsi="Times New Roman" w:cs="Times New Roman"/>
        </w:rPr>
        <w:t>: Optimized for large dataset processing with FAISS indexing</w:t>
      </w:r>
    </w:p>
    <w:p w14:paraId="5F00A3BA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Fallback Handling</w:t>
      </w:r>
      <w:r w:rsidRPr="00E660F1">
        <w:rPr>
          <w:rFonts w:ascii="Times New Roman" w:hAnsi="Times New Roman" w:cs="Times New Roman"/>
        </w:rPr>
        <w:t>: Graceful degradation when API unavailable</w:t>
      </w:r>
    </w:p>
    <w:p w14:paraId="26EDD649" w14:textId="77777777" w:rsidR="005D15CA" w:rsidRPr="009C3A62" w:rsidRDefault="005D15CA" w:rsidP="005D15CA">
      <w:pPr>
        <w:spacing w:line="480" w:lineRule="auto"/>
        <w:rPr>
          <w:rFonts w:ascii="Times New Roman" w:hAnsi="Times New Roman" w:cs="Times New Roman"/>
        </w:rPr>
      </w:pPr>
    </w:p>
    <w:p w14:paraId="3695FEE0" w14:textId="256E1714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 </w:t>
      </w:r>
    </w:p>
    <w:p w14:paraId="335F9BDC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Running and Accessing the Chatbot</w:t>
      </w:r>
    </w:p>
    <w:p w14:paraId="75EB2182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Prerequisites</w:t>
      </w:r>
    </w:p>
    <w:p w14:paraId="58716938" w14:textId="77777777" w:rsidR="00E660F1" w:rsidRPr="00E660F1" w:rsidRDefault="00E660F1" w:rsidP="005D15CA">
      <w:pPr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Python 3.7+ installed</w:t>
      </w:r>
    </w:p>
    <w:p w14:paraId="11DE5FE4" w14:textId="77777777" w:rsidR="00E660F1" w:rsidRPr="00E660F1" w:rsidRDefault="00E660F1" w:rsidP="005D15CA">
      <w:pPr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Google Gemini API key (free tier available)</w:t>
      </w:r>
    </w:p>
    <w:p w14:paraId="1B115970" w14:textId="77777777" w:rsidR="00E660F1" w:rsidRPr="00E660F1" w:rsidRDefault="00E660F1" w:rsidP="005D15CA">
      <w:pPr>
        <w:numPr>
          <w:ilvl w:val="0"/>
          <w:numId w:val="19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lastRenderedPageBreak/>
        <w:t>Terminal or command prompt access</w:t>
      </w:r>
    </w:p>
    <w:p w14:paraId="03A0EC97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Installation Steps</w:t>
      </w:r>
    </w:p>
    <w:p w14:paraId="4FA11A99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i/>
          <w:iCs/>
        </w:rPr>
        <w:t># 1. Navigate to project directory</w:t>
      </w:r>
      <w:r w:rsidRPr="00E660F1">
        <w:rPr>
          <w:rFonts w:ascii="Times New Roman" w:hAnsi="Times New Roman" w:cs="Times New Roman"/>
        </w:rPr>
        <w:br/>
        <w:t xml:space="preserve">cd </w:t>
      </w:r>
      <w:proofErr w:type="spellStart"/>
      <w:r w:rsidRPr="00E660F1">
        <w:rPr>
          <w:rFonts w:ascii="Times New Roman" w:hAnsi="Times New Roman" w:cs="Times New Roman"/>
        </w:rPr>
        <w:t>nlpChatbot</w:t>
      </w:r>
      <w:proofErr w:type="spellEnd"/>
    </w:p>
    <w:p w14:paraId="72862CD5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i/>
          <w:iCs/>
        </w:rPr>
        <w:t># 2. Install dependencies</w:t>
      </w:r>
      <w:r w:rsidRPr="00E660F1">
        <w:rPr>
          <w:rFonts w:ascii="Times New Roman" w:hAnsi="Times New Roman" w:cs="Times New Roman"/>
        </w:rPr>
        <w:br/>
        <w:t>pip3 install -r requirements.txt</w:t>
      </w:r>
    </w:p>
    <w:p w14:paraId="2072CBA3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i/>
          <w:iCs/>
        </w:rPr>
        <w:t># 3. Set API key (choose one method)</w:t>
      </w:r>
      <w:r w:rsidRPr="00E660F1">
        <w:rPr>
          <w:rFonts w:ascii="Times New Roman" w:hAnsi="Times New Roman" w:cs="Times New Roman"/>
        </w:rPr>
        <w:br/>
        <w:t>export GEMINI_API_KEY="</w:t>
      </w:r>
      <w:proofErr w:type="spellStart"/>
      <w:r w:rsidRPr="00E660F1">
        <w:rPr>
          <w:rFonts w:ascii="Times New Roman" w:hAnsi="Times New Roman" w:cs="Times New Roman"/>
        </w:rPr>
        <w:t>your_api_key_here</w:t>
      </w:r>
      <w:proofErr w:type="spellEnd"/>
      <w:r w:rsidRPr="00E660F1">
        <w:rPr>
          <w:rFonts w:ascii="Times New Roman" w:hAnsi="Times New Roman" w:cs="Times New Roman"/>
        </w:rPr>
        <w:t>"</w:t>
      </w:r>
      <w:r w:rsidRPr="00E660F1">
        <w:rPr>
          <w:rFonts w:ascii="Times New Roman" w:hAnsi="Times New Roman" w:cs="Times New Roman"/>
        </w:rPr>
        <w:br/>
      </w:r>
      <w:r w:rsidRPr="00E660F1">
        <w:rPr>
          <w:rFonts w:ascii="Times New Roman" w:hAnsi="Times New Roman" w:cs="Times New Roman"/>
          <w:i/>
          <w:iCs/>
        </w:rPr>
        <w:t># OR create .env file with: GEMINI_API_KEY=</w:t>
      </w:r>
      <w:proofErr w:type="spellStart"/>
      <w:r w:rsidRPr="00E660F1">
        <w:rPr>
          <w:rFonts w:ascii="Times New Roman" w:hAnsi="Times New Roman" w:cs="Times New Roman"/>
          <w:i/>
          <w:iCs/>
        </w:rPr>
        <w:t>your_api_key_here</w:t>
      </w:r>
      <w:proofErr w:type="spellEnd"/>
    </w:p>
    <w:p w14:paraId="5B1B37FD" w14:textId="0294ACDC" w:rsidR="00E660F1" w:rsidRPr="009C3A62" w:rsidRDefault="00E660F1" w:rsidP="009C3A62">
      <w:pPr>
        <w:spacing w:line="480" w:lineRule="auto"/>
        <w:ind w:left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i/>
          <w:iCs/>
        </w:rPr>
        <w:t># 4. Run the chatbot</w:t>
      </w:r>
      <w:r w:rsidRPr="00E660F1">
        <w:rPr>
          <w:rFonts w:ascii="Times New Roman" w:hAnsi="Times New Roman" w:cs="Times New Roman"/>
        </w:rPr>
        <w:br/>
        <w:t>python3 simple_rag_chatbot.py</w:t>
      </w:r>
    </w:p>
    <w:p w14:paraId="30C4838F" w14:textId="77777777" w:rsidR="00E660F1" w:rsidRPr="009C3A62" w:rsidRDefault="00E660F1" w:rsidP="005D15CA">
      <w:pPr>
        <w:spacing w:line="480" w:lineRule="auto"/>
        <w:rPr>
          <w:rFonts w:ascii="Times New Roman" w:hAnsi="Times New Roman" w:cs="Times New Roman"/>
        </w:rPr>
      </w:pPr>
    </w:p>
    <w:p w14:paraId="26509DE8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</w:p>
    <w:p w14:paraId="299818A5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Usage Examples</w:t>
      </w:r>
    </w:p>
    <w:p w14:paraId="4AF64DE1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Basic Incident Queries</w:t>
      </w:r>
    </w:p>
    <w:p w14:paraId="661685B4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 xml:space="preserve"> Security Query: Tell me about incident 11767</w:t>
      </w:r>
      <w:r w:rsidRPr="00E660F1">
        <w:rPr>
          <w:rFonts w:ascii="Times New Roman" w:hAnsi="Times New Roman" w:cs="Times New Roman"/>
        </w:rPr>
        <w:br/>
        <w:t xml:space="preserve"> Security Query: Show me details for </w:t>
      </w:r>
      <w:proofErr w:type="spellStart"/>
      <w:r w:rsidRPr="00E660F1">
        <w:rPr>
          <w:rFonts w:ascii="Times New Roman" w:hAnsi="Times New Roman" w:cs="Times New Roman"/>
        </w:rPr>
        <w:t>AlertId</w:t>
      </w:r>
      <w:proofErr w:type="spellEnd"/>
      <w:r w:rsidRPr="00E660F1">
        <w:rPr>
          <w:rFonts w:ascii="Times New Roman" w:hAnsi="Times New Roman" w:cs="Times New Roman"/>
        </w:rPr>
        <w:t xml:space="preserve"> 87199</w:t>
      </w:r>
      <w:r w:rsidRPr="00E660F1">
        <w:rPr>
          <w:rFonts w:ascii="Times New Roman" w:hAnsi="Times New Roman" w:cs="Times New Roman"/>
        </w:rPr>
        <w:br/>
        <w:t xml:space="preserve"> Security Query: What happened on 2024-06-04?</w:t>
      </w:r>
    </w:p>
    <w:p w14:paraId="091449D9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Category-Based Analysis</w:t>
      </w:r>
    </w:p>
    <w:p w14:paraId="6A61BC2E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lastRenderedPageBreak/>
        <w:t xml:space="preserve"> Security Query: Show me all </w:t>
      </w:r>
      <w:proofErr w:type="spellStart"/>
      <w:r w:rsidRPr="00E660F1">
        <w:rPr>
          <w:rFonts w:ascii="Times New Roman" w:hAnsi="Times New Roman" w:cs="Times New Roman"/>
        </w:rPr>
        <w:t>LateralMovement</w:t>
      </w:r>
      <w:proofErr w:type="spellEnd"/>
      <w:r w:rsidRPr="00E660F1">
        <w:rPr>
          <w:rFonts w:ascii="Times New Roman" w:hAnsi="Times New Roman" w:cs="Times New Roman"/>
        </w:rPr>
        <w:t xml:space="preserve"> incidents</w:t>
      </w:r>
      <w:r w:rsidRPr="00E660F1">
        <w:rPr>
          <w:rFonts w:ascii="Times New Roman" w:hAnsi="Times New Roman" w:cs="Times New Roman"/>
        </w:rPr>
        <w:br/>
        <w:t xml:space="preserve"> Security Query: List </w:t>
      </w:r>
      <w:proofErr w:type="spellStart"/>
      <w:r w:rsidRPr="00E660F1">
        <w:rPr>
          <w:rFonts w:ascii="Times New Roman" w:hAnsi="Times New Roman" w:cs="Times New Roman"/>
        </w:rPr>
        <w:t>CommandAndControl</w:t>
      </w:r>
      <w:proofErr w:type="spellEnd"/>
      <w:r w:rsidRPr="00E660F1">
        <w:rPr>
          <w:rFonts w:ascii="Times New Roman" w:hAnsi="Times New Roman" w:cs="Times New Roman"/>
        </w:rPr>
        <w:t xml:space="preserve"> attacks</w:t>
      </w:r>
      <w:r w:rsidRPr="00E660F1">
        <w:rPr>
          <w:rFonts w:ascii="Times New Roman" w:hAnsi="Times New Roman" w:cs="Times New Roman"/>
        </w:rPr>
        <w:br/>
        <w:t xml:space="preserve"> Security Query: What </w:t>
      </w:r>
      <w:proofErr w:type="spellStart"/>
      <w:r w:rsidRPr="00E660F1">
        <w:rPr>
          <w:rFonts w:ascii="Times New Roman" w:hAnsi="Times New Roman" w:cs="Times New Roman"/>
        </w:rPr>
        <w:t>InitialAccess</w:t>
      </w:r>
      <w:proofErr w:type="spellEnd"/>
      <w:r w:rsidRPr="00E660F1">
        <w:rPr>
          <w:rFonts w:ascii="Times New Roman" w:hAnsi="Times New Roman" w:cs="Times New Roman"/>
        </w:rPr>
        <w:t xml:space="preserve"> incidents do we have?</w:t>
      </w:r>
      <w:r w:rsidRPr="00E660F1">
        <w:rPr>
          <w:rFonts w:ascii="Times New Roman" w:hAnsi="Times New Roman" w:cs="Times New Roman"/>
        </w:rPr>
        <w:br/>
        <w:t xml:space="preserve"> Security Query: Find all Discovery category alerts</w:t>
      </w:r>
    </w:p>
    <w:p w14:paraId="427D3350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MITRE ATT&amp;CK Technique Queries</w:t>
      </w:r>
    </w:p>
    <w:p w14:paraId="58264E8A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 xml:space="preserve"> Security Query: What is MITRE technique T1021?</w:t>
      </w:r>
      <w:r w:rsidRPr="00E660F1">
        <w:rPr>
          <w:rFonts w:ascii="Times New Roman" w:hAnsi="Times New Roman" w:cs="Times New Roman"/>
        </w:rPr>
        <w:br/>
        <w:t xml:space="preserve"> Security Query: Show me T1047 incidents</w:t>
      </w:r>
      <w:r w:rsidRPr="00E660F1">
        <w:rPr>
          <w:rFonts w:ascii="Times New Roman" w:hAnsi="Times New Roman" w:cs="Times New Roman"/>
        </w:rPr>
        <w:br/>
        <w:t xml:space="preserve"> Security Query: Tell me about T1105 attacks</w:t>
      </w:r>
      <w:r w:rsidRPr="00E660F1">
        <w:rPr>
          <w:rFonts w:ascii="Times New Roman" w:hAnsi="Times New Roman" w:cs="Times New Roman"/>
        </w:rPr>
        <w:br/>
        <w:t xml:space="preserve"> Security Query: List all T1078 related incidents</w:t>
      </w:r>
    </w:p>
    <w:p w14:paraId="509FF31A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Entity and Device Analysis</w:t>
      </w:r>
    </w:p>
    <w:p w14:paraId="233E06A9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 xml:space="preserve">Security Query: Show incidents affecting </w:t>
      </w:r>
      <w:proofErr w:type="spellStart"/>
      <w:r w:rsidRPr="00E660F1">
        <w:rPr>
          <w:rFonts w:ascii="Times New Roman" w:hAnsi="Times New Roman" w:cs="Times New Roman"/>
        </w:rPr>
        <w:t>DeviceId</w:t>
      </w:r>
      <w:proofErr w:type="spellEnd"/>
      <w:r w:rsidRPr="00E660F1">
        <w:rPr>
          <w:rFonts w:ascii="Times New Roman" w:hAnsi="Times New Roman" w:cs="Times New Roman"/>
        </w:rPr>
        <w:t xml:space="preserve"> 98799</w:t>
      </w:r>
      <w:r w:rsidRPr="00E660F1">
        <w:rPr>
          <w:rFonts w:ascii="Times New Roman" w:hAnsi="Times New Roman" w:cs="Times New Roman"/>
        </w:rPr>
        <w:br/>
        <w:t>Security Query: What attacks targeted User entities?</w:t>
      </w:r>
      <w:r w:rsidRPr="00E660F1">
        <w:rPr>
          <w:rFonts w:ascii="Times New Roman" w:hAnsi="Times New Roman" w:cs="Times New Roman"/>
        </w:rPr>
        <w:br/>
        <w:t>Security Query: List all Machine-related incidents</w:t>
      </w:r>
      <w:r w:rsidRPr="00E660F1">
        <w:rPr>
          <w:rFonts w:ascii="Times New Roman" w:hAnsi="Times New Roman" w:cs="Times New Roman"/>
        </w:rPr>
        <w:br/>
        <w:t xml:space="preserve">Security Query: Find </w:t>
      </w:r>
      <w:proofErr w:type="spellStart"/>
      <w:r w:rsidRPr="00E660F1">
        <w:rPr>
          <w:rFonts w:ascii="Times New Roman" w:hAnsi="Times New Roman" w:cs="Times New Roman"/>
        </w:rPr>
        <w:t>CloudLogonSession</w:t>
      </w:r>
      <w:proofErr w:type="spellEnd"/>
      <w:r w:rsidRPr="00E660F1">
        <w:rPr>
          <w:rFonts w:ascii="Times New Roman" w:hAnsi="Times New Roman" w:cs="Times New Roman"/>
        </w:rPr>
        <w:t xml:space="preserve"> compromises</w:t>
      </w:r>
    </w:p>
    <w:p w14:paraId="1D924F8C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Severity and Classification Filtering</w:t>
      </w:r>
    </w:p>
    <w:p w14:paraId="110272A6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 xml:space="preserve"> Security Query: Show me all </w:t>
      </w:r>
      <w:proofErr w:type="spellStart"/>
      <w:r w:rsidRPr="00E660F1">
        <w:rPr>
          <w:rFonts w:ascii="Times New Roman" w:hAnsi="Times New Roman" w:cs="Times New Roman"/>
        </w:rPr>
        <w:t>TruePositive</w:t>
      </w:r>
      <w:proofErr w:type="spellEnd"/>
      <w:r w:rsidRPr="00E660F1">
        <w:rPr>
          <w:rFonts w:ascii="Times New Roman" w:hAnsi="Times New Roman" w:cs="Times New Roman"/>
        </w:rPr>
        <w:t xml:space="preserve"> incidents</w:t>
      </w:r>
      <w:r w:rsidRPr="00E660F1">
        <w:rPr>
          <w:rFonts w:ascii="Times New Roman" w:hAnsi="Times New Roman" w:cs="Times New Roman"/>
        </w:rPr>
        <w:br/>
        <w:t xml:space="preserve"> Security Query: List </w:t>
      </w:r>
      <w:proofErr w:type="spellStart"/>
      <w:r w:rsidRPr="00E660F1">
        <w:rPr>
          <w:rFonts w:ascii="Times New Roman" w:hAnsi="Times New Roman" w:cs="Times New Roman"/>
        </w:rPr>
        <w:t>BenignPositive</w:t>
      </w:r>
      <w:proofErr w:type="spellEnd"/>
      <w:r w:rsidRPr="00E660F1">
        <w:rPr>
          <w:rFonts w:ascii="Times New Roman" w:hAnsi="Times New Roman" w:cs="Times New Roman"/>
        </w:rPr>
        <w:t xml:space="preserve"> alerts</w:t>
      </w:r>
      <w:r w:rsidRPr="00E660F1">
        <w:rPr>
          <w:rFonts w:ascii="Times New Roman" w:hAnsi="Times New Roman" w:cs="Times New Roman"/>
        </w:rPr>
        <w:br/>
        <w:t xml:space="preserve"> Security Query: What </w:t>
      </w:r>
      <w:proofErr w:type="spellStart"/>
      <w:r w:rsidRPr="00E660F1">
        <w:rPr>
          <w:rFonts w:ascii="Times New Roman" w:hAnsi="Times New Roman" w:cs="Times New Roman"/>
        </w:rPr>
        <w:t>FalsePositive</w:t>
      </w:r>
      <w:proofErr w:type="spellEnd"/>
      <w:r w:rsidRPr="00E660F1">
        <w:rPr>
          <w:rFonts w:ascii="Times New Roman" w:hAnsi="Times New Roman" w:cs="Times New Roman"/>
        </w:rPr>
        <w:t xml:space="preserve"> cases do we have?</w:t>
      </w:r>
      <w:r w:rsidRPr="00E660F1">
        <w:rPr>
          <w:rFonts w:ascii="Times New Roman" w:hAnsi="Times New Roman" w:cs="Times New Roman"/>
        </w:rPr>
        <w:br/>
        <w:t xml:space="preserve"> Security Query: Find Suspicious verdict incidents</w:t>
      </w:r>
    </w:p>
    <w:p w14:paraId="25F4F40B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Advanced Analytical Queries</w:t>
      </w:r>
    </w:p>
    <w:p w14:paraId="41430424" w14:textId="77777777" w:rsidR="00E660F1" w:rsidRPr="00E660F1" w:rsidRDefault="00E660F1" w:rsidP="005D15CA">
      <w:pPr>
        <w:spacing w:line="480" w:lineRule="auto"/>
        <w:ind w:left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lastRenderedPageBreak/>
        <w:t xml:space="preserve"> Security Query: Show incidents with multiple MITRE techniques</w:t>
      </w:r>
      <w:r w:rsidRPr="00E660F1">
        <w:rPr>
          <w:rFonts w:ascii="Times New Roman" w:hAnsi="Times New Roman" w:cs="Times New Roman"/>
        </w:rPr>
        <w:br/>
        <w:t xml:space="preserve"> Security Query: What attacks used PowerShell (T1059)?</w:t>
      </w:r>
      <w:r w:rsidRPr="00E660F1">
        <w:rPr>
          <w:rFonts w:ascii="Times New Roman" w:hAnsi="Times New Roman" w:cs="Times New Roman"/>
        </w:rPr>
        <w:br/>
        <w:t xml:space="preserve"> Security Query: Find lateral movement with remote services</w:t>
      </w:r>
      <w:r w:rsidRPr="00E660F1">
        <w:rPr>
          <w:rFonts w:ascii="Times New Roman" w:hAnsi="Times New Roman" w:cs="Times New Roman"/>
        </w:rPr>
        <w:br/>
        <w:t xml:space="preserve"> Security Query: List all phishing-related incidents (T1566)</w:t>
      </w:r>
    </w:p>
    <w:p w14:paraId="6B89EB0D" w14:textId="77777777" w:rsidR="009C3A62" w:rsidRDefault="009C3A62" w:rsidP="005D15CA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05224D7" w14:textId="77777777" w:rsidR="009C3A62" w:rsidRDefault="009C3A62" w:rsidP="005D15CA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302B11E" w14:textId="3FD52DFD" w:rsidR="00E660F1" w:rsidRPr="00E660F1" w:rsidRDefault="00E660F1" w:rsidP="005D15CA">
      <w:pPr>
        <w:spacing w:line="480" w:lineRule="auto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Sample Interactive Session</w:t>
      </w:r>
    </w:p>
    <w:p w14:paraId="5951B625" w14:textId="0AB40C8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lastRenderedPageBreak/>
        <w:t> </w:t>
      </w:r>
      <w:r w:rsidRPr="009C3A62">
        <w:rPr>
          <w:rFonts w:ascii="Times New Roman" w:hAnsi="Times New Roman" w:cs="Times New Roman"/>
        </w:rPr>
        <w:drawing>
          <wp:inline distT="0" distB="0" distL="0" distR="0" wp14:anchorId="63DD814B" wp14:editId="2E72870A">
            <wp:extent cx="5943600" cy="3387090"/>
            <wp:effectExtent l="0" t="0" r="0" b="3810"/>
            <wp:docPr id="1171128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2840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3A62">
        <w:rPr>
          <w:rFonts w:ascii="Times New Roman" w:hAnsi="Times New Roman" w:cs="Times New Roman"/>
        </w:rPr>
        <w:t xml:space="preserve"> </w:t>
      </w:r>
      <w:r w:rsidRPr="009C3A62">
        <w:rPr>
          <w:rFonts w:ascii="Times New Roman" w:hAnsi="Times New Roman" w:cs="Times New Roman"/>
        </w:rPr>
        <w:drawing>
          <wp:inline distT="0" distB="0" distL="0" distR="0" wp14:anchorId="07D72811" wp14:editId="5E0D9F0F">
            <wp:extent cx="5943600" cy="3260725"/>
            <wp:effectExtent l="0" t="0" r="0" b="3175"/>
            <wp:docPr id="1375420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2090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9903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 </w:t>
      </w:r>
    </w:p>
    <w:p w14:paraId="3A5090F1" w14:textId="77777777" w:rsidR="009C3A62" w:rsidRDefault="009C3A62" w:rsidP="005D15CA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D8BCD52" w14:textId="250B372D" w:rsidR="00E660F1" w:rsidRPr="00E660F1" w:rsidRDefault="00E660F1" w:rsidP="005D15CA">
      <w:pPr>
        <w:spacing w:line="480" w:lineRule="auto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lastRenderedPageBreak/>
        <w:t>Educational and Practical Value</w:t>
      </w:r>
    </w:p>
    <w:p w14:paraId="2750BCB3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Learning Outcomes Demonstrated</w:t>
      </w:r>
    </w:p>
    <w:p w14:paraId="5F63E6E2" w14:textId="77777777" w:rsidR="00E660F1" w:rsidRPr="00E660F1" w:rsidRDefault="00E660F1" w:rsidP="005D15CA">
      <w:pPr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RAG Architecture</w:t>
      </w:r>
      <w:r w:rsidRPr="00E660F1">
        <w:rPr>
          <w:rFonts w:ascii="Times New Roman" w:hAnsi="Times New Roman" w:cs="Times New Roman"/>
        </w:rPr>
        <w:t>: Implementation of retrieval-augmented generation</w:t>
      </w:r>
    </w:p>
    <w:p w14:paraId="169D4D5D" w14:textId="77777777" w:rsidR="00E660F1" w:rsidRPr="00E660F1" w:rsidRDefault="00E660F1" w:rsidP="005D15CA">
      <w:pPr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Vector Databases</w:t>
      </w:r>
      <w:r w:rsidRPr="00E660F1">
        <w:rPr>
          <w:rFonts w:ascii="Times New Roman" w:hAnsi="Times New Roman" w:cs="Times New Roman"/>
        </w:rPr>
        <w:t>: Practical use of FAISS for similarity search</w:t>
      </w:r>
    </w:p>
    <w:p w14:paraId="2BAD936C" w14:textId="77777777" w:rsidR="00E660F1" w:rsidRPr="00E660F1" w:rsidRDefault="00E660F1" w:rsidP="005D15CA">
      <w:pPr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LLM Integration</w:t>
      </w:r>
      <w:r w:rsidRPr="00E660F1">
        <w:rPr>
          <w:rFonts w:ascii="Times New Roman" w:hAnsi="Times New Roman" w:cs="Times New Roman"/>
        </w:rPr>
        <w:t>: Professional API integration with error handling</w:t>
      </w:r>
    </w:p>
    <w:p w14:paraId="3CFD5746" w14:textId="77777777" w:rsidR="00E660F1" w:rsidRPr="00E660F1" w:rsidRDefault="00E660F1" w:rsidP="005D15CA">
      <w:pPr>
        <w:numPr>
          <w:ilvl w:val="0"/>
          <w:numId w:val="20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Domain Specialization</w:t>
      </w:r>
      <w:r w:rsidRPr="00E660F1">
        <w:rPr>
          <w:rFonts w:ascii="Times New Roman" w:hAnsi="Times New Roman" w:cs="Times New Roman"/>
        </w:rPr>
        <w:t>: Focused application in cybersecurity</w:t>
      </w:r>
    </w:p>
    <w:p w14:paraId="5E09E561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Real-World Applications</w:t>
      </w:r>
    </w:p>
    <w:p w14:paraId="3CB1A8FC" w14:textId="77777777" w:rsidR="00E660F1" w:rsidRPr="00E660F1" w:rsidRDefault="00E660F1" w:rsidP="005D15CA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Security Operations Centers (SOCs)</w:t>
      </w:r>
      <w:r w:rsidRPr="00E660F1">
        <w:rPr>
          <w:rFonts w:ascii="Times New Roman" w:hAnsi="Times New Roman" w:cs="Times New Roman"/>
        </w:rPr>
        <w:t>: Rapid incident information access</w:t>
      </w:r>
    </w:p>
    <w:p w14:paraId="06AC90DC" w14:textId="77777777" w:rsidR="00E660F1" w:rsidRPr="00E660F1" w:rsidRDefault="00E660F1" w:rsidP="005D15CA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Training and Education</w:t>
      </w:r>
      <w:r w:rsidRPr="00E660F1">
        <w:rPr>
          <w:rFonts w:ascii="Times New Roman" w:hAnsi="Times New Roman" w:cs="Times New Roman"/>
        </w:rPr>
        <w:t>: Interactive learning tool for security concepts</w:t>
      </w:r>
    </w:p>
    <w:p w14:paraId="253DFC13" w14:textId="77777777" w:rsidR="00E660F1" w:rsidRPr="00E660F1" w:rsidRDefault="00E660F1" w:rsidP="005D15CA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Documentation Assistant</w:t>
      </w:r>
      <w:r w:rsidRPr="00E660F1">
        <w:rPr>
          <w:rFonts w:ascii="Times New Roman" w:hAnsi="Times New Roman" w:cs="Times New Roman"/>
        </w:rPr>
        <w:t>: Quick access to remediation procedures</w:t>
      </w:r>
    </w:p>
    <w:p w14:paraId="55FC2890" w14:textId="77777777" w:rsidR="00E660F1" w:rsidRPr="00E660F1" w:rsidRDefault="00E660F1" w:rsidP="005D15CA">
      <w:pPr>
        <w:numPr>
          <w:ilvl w:val="0"/>
          <w:numId w:val="21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Threat Intelligence</w:t>
      </w:r>
      <w:r w:rsidRPr="00E660F1">
        <w:rPr>
          <w:rFonts w:ascii="Times New Roman" w:hAnsi="Times New Roman" w:cs="Times New Roman"/>
        </w:rPr>
        <w:t>: Pattern recognition across incident types</w:t>
      </w:r>
    </w:p>
    <w:p w14:paraId="45ACF6FA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 </w:t>
      </w:r>
    </w:p>
    <w:p w14:paraId="178BA66C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Technical Innovation and Best Practices</w:t>
      </w:r>
    </w:p>
    <w:p w14:paraId="637C294A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Advanced Features</w:t>
      </w:r>
    </w:p>
    <w:p w14:paraId="2D48F498" w14:textId="77777777" w:rsidR="00E660F1" w:rsidRPr="00E660F1" w:rsidRDefault="00E660F1" w:rsidP="005D15CA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Hybrid Retrieval</w:t>
      </w:r>
      <w:r w:rsidRPr="00E660F1">
        <w:rPr>
          <w:rFonts w:ascii="Times New Roman" w:hAnsi="Times New Roman" w:cs="Times New Roman"/>
        </w:rPr>
        <w:t>: Combines keyword and semantic search</w:t>
      </w:r>
    </w:p>
    <w:p w14:paraId="62DC3698" w14:textId="77777777" w:rsidR="00E660F1" w:rsidRPr="00E660F1" w:rsidRDefault="00E660F1" w:rsidP="005D15CA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Context Management</w:t>
      </w:r>
      <w:r w:rsidRPr="00E660F1">
        <w:rPr>
          <w:rFonts w:ascii="Times New Roman" w:hAnsi="Times New Roman" w:cs="Times New Roman"/>
        </w:rPr>
        <w:t>: Maintains conversation coherence</w:t>
      </w:r>
    </w:p>
    <w:p w14:paraId="35275B15" w14:textId="77777777" w:rsidR="00E660F1" w:rsidRPr="00E660F1" w:rsidRDefault="00E660F1" w:rsidP="005D15CA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Error Handling</w:t>
      </w:r>
      <w:r w:rsidRPr="00E660F1">
        <w:rPr>
          <w:rFonts w:ascii="Times New Roman" w:hAnsi="Times New Roman" w:cs="Times New Roman"/>
        </w:rPr>
        <w:t>: Robust fallback mechanisms</w:t>
      </w:r>
    </w:p>
    <w:p w14:paraId="41DE03C1" w14:textId="77777777" w:rsidR="00E660F1" w:rsidRPr="00E660F1" w:rsidRDefault="00E660F1" w:rsidP="005D15CA">
      <w:pPr>
        <w:numPr>
          <w:ilvl w:val="0"/>
          <w:numId w:val="22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Performance Monitoring</w:t>
      </w:r>
      <w:r w:rsidRPr="00E660F1">
        <w:rPr>
          <w:rFonts w:ascii="Times New Roman" w:hAnsi="Times New Roman" w:cs="Times New Roman"/>
        </w:rPr>
        <w:t>: Real-time metrics display</w:t>
      </w:r>
    </w:p>
    <w:p w14:paraId="7D42D5C1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lastRenderedPageBreak/>
        <w:t>Production Considerations</w:t>
      </w:r>
    </w:p>
    <w:p w14:paraId="080F5ABB" w14:textId="77777777" w:rsidR="00E660F1" w:rsidRPr="00E660F1" w:rsidRDefault="00E660F1" w:rsidP="005D15CA">
      <w:pPr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Scalability</w:t>
      </w:r>
      <w:r w:rsidRPr="00E660F1">
        <w:rPr>
          <w:rFonts w:ascii="Times New Roman" w:hAnsi="Times New Roman" w:cs="Times New Roman"/>
        </w:rPr>
        <w:t>: Vector database supports thousands of documents</w:t>
      </w:r>
    </w:p>
    <w:p w14:paraId="501876F3" w14:textId="77777777" w:rsidR="00E660F1" w:rsidRPr="00E660F1" w:rsidRDefault="00E660F1" w:rsidP="005D15CA">
      <w:pPr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Security</w:t>
      </w:r>
      <w:r w:rsidRPr="00E660F1">
        <w:rPr>
          <w:rFonts w:ascii="Times New Roman" w:hAnsi="Times New Roman" w:cs="Times New Roman"/>
        </w:rPr>
        <w:t>: API key protection and secure credential handling</w:t>
      </w:r>
    </w:p>
    <w:p w14:paraId="559818E6" w14:textId="77777777" w:rsidR="00E660F1" w:rsidRPr="00E660F1" w:rsidRDefault="00E660F1" w:rsidP="005D15CA">
      <w:pPr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Maintainability</w:t>
      </w:r>
      <w:r w:rsidRPr="00E660F1">
        <w:rPr>
          <w:rFonts w:ascii="Times New Roman" w:hAnsi="Times New Roman" w:cs="Times New Roman"/>
        </w:rPr>
        <w:t>: Modular architecture for easy updates</w:t>
      </w:r>
    </w:p>
    <w:p w14:paraId="47001A7A" w14:textId="77777777" w:rsidR="00E660F1" w:rsidRPr="00E660F1" w:rsidRDefault="00E660F1" w:rsidP="005D15CA">
      <w:pPr>
        <w:numPr>
          <w:ilvl w:val="0"/>
          <w:numId w:val="23"/>
        </w:num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  <w:b/>
          <w:bCs/>
        </w:rPr>
        <w:t>Extensibility</w:t>
      </w:r>
      <w:r w:rsidRPr="00E660F1">
        <w:rPr>
          <w:rFonts w:ascii="Times New Roman" w:hAnsi="Times New Roman" w:cs="Times New Roman"/>
        </w:rPr>
        <w:t>: Framework supports additional security datasets</w:t>
      </w:r>
    </w:p>
    <w:p w14:paraId="6A049BE0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 </w:t>
      </w:r>
    </w:p>
    <w:p w14:paraId="4DDCCD3F" w14:textId="77777777" w:rsidR="00E660F1" w:rsidRPr="009C3A62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 </w:t>
      </w:r>
    </w:p>
    <w:p w14:paraId="45207387" w14:textId="77777777" w:rsidR="009C3A62" w:rsidRPr="009C3A62" w:rsidRDefault="009C3A62" w:rsidP="005D15CA">
      <w:pPr>
        <w:spacing w:line="480" w:lineRule="auto"/>
        <w:rPr>
          <w:rFonts w:ascii="Times New Roman" w:hAnsi="Times New Roman" w:cs="Times New Roman"/>
        </w:rPr>
      </w:pPr>
    </w:p>
    <w:p w14:paraId="668C6A48" w14:textId="77777777" w:rsidR="009C3A62" w:rsidRPr="009C3A62" w:rsidRDefault="009C3A62" w:rsidP="005D15CA">
      <w:pPr>
        <w:spacing w:line="480" w:lineRule="auto"/>
        <w:rPr>
          <w:rFonts w:ascii="Times New Roman" w:hAnsi="Times New Roman" w:cs="Times New Roman"/>
        </w:rPr>
      </w:pPr>
    </w:p>
    <w:p w14:paraId="3CA434F8" w14:textId="77777777" w:rsidR="009C3A62" w:rsidRPr="00E660F1" w:rsidRDefault="009C3A62" w:rsidP="005D15CA">
      <w:pPr>
        <w:spacing w:line="480" w:lineRule="auto"/>
        <w:rPr>
          <w:rFonts w:ascii="Times New Roman" w:hAnsi="Times New Roman" w:cs="Times New Roman"/>
        </w:rPr>
      </w:pPr>
    </w:p>
    <w:p w14:paraId="2ABAC0CE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Conclusion</w:t>
      </w:r>
    </w:p>
    <w:p w14:paraId="59836D49" w14:textId="77777777" w:rsidR="00E660F1" w:rsidRPr="00E660F1" w:rsidRDefault="00E660F1" w:rsidP="009C3A62">
      <w:pPr>
        <w:spacing w:line="480" w:lineRule="auto"/>
        <w:ind w:firstLine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This RAG Security Chatbot demonstrates the successful integration of modern NLP techniques with domain-specific knowledge to create a practical tool for cybersecurity professionals. The closed-domain approach ensures accuracy and relevance, while the RAG architecture provides the flexibility to handle diverse query types with contextually appropriate responses.</w:t>
      </w:r>
    </w:p>
    <w:p w14:paraId="22046A2E" w14:textId="77777777" w:rsidR="00E660F1" w:rsidRPr="00E660F1" w:rsidRDefault="00E660F1" w:rsidP="009C3A62">
      <w:pPr>
        <w:spacing w:line="480" w:lineRule="auto"/>
        <w:ind w:firstLine="720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The system showcases advanced understanding of transformer models, vector databases, and large language model integration, representing a comprehensive application of contemporary NLP methodologies in a specialized domain. The educational value extends beyond technical implementation to include practical cybersecurity knowledge and industry-standard frameworks.</w:t>
      </w:r>
    </w:p>
    <w:p w14:paraId="77F8807B" w14:textId="1A5C3575" w:rsidR="009C3A62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lastRenderedPageBreak/>
        <w:t> </w:t>
      </w:r>
    </w:p>
    <w:p w14:paraId="694D2028" w14:textId="0D778178" w:rsidR="00E660F1" w:rsidRPr="00E660F1" w:rsidRDefault="00E660F1" w:rsidP="005D15C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660F1">
        <w:rPr>
          <w:rFonts w:ascii="Times New Roman" w:hAnsi="Times New Roman" w:cs="Times New Roman"/>
          <w:b/>
          <w:bCs/>
        </w:rPr>
        <w:t>References</w:t>
      </w:r>
    </w:p>
    <w:p w14:paraId="4ED78ED9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 xml:space="preserve">Google AI. (2024). Gemini API documentation. Retrieved from  </w:t>
      </w:r>
      <w:hyperlink r:id="rId10" w:history="1">
        <w:r w:rsidRPr="00E660F1">
          <w:rPr>
            <w:rStyle w:val="Hyperlink"/>
            <w:rFonts w:ascii="Times New Roman" w:hAnsi="Times New Roman" w:cs="Times New Roman"/>
          </w:rPr>
          <w:t>https://ai.google.dev/docs</w:t>
        </w:r>
      </w:hyperlink>
    </w:p>
    <w:p w14:paraId="3E8FFF63" w14:textId="77777777" w:rsid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 xml:space="preserve">Hugging Face. (2024). Sentence transformers library. Retrieved from  </w:t>
      </w:r>
      <w:hyperlink r:id="rId11" w:history="1">
        <w:r w:rsidRPr="00E660F1">
          <w:rPr>
            <w:rStyle w:val="Hyperlink"/>
            <w:rFonts w:ascii="Times New Roman" w:hAnsi="Times New Roman" w:cs="Times New Roman"/>
          </w:rPr>
          <w:t>https://www.sbert.net/</w:t>
        </w:r>
      </w:hyperlink>
    </w:p>
    <w:p w14:paraId="73F0AA2A" w14:textId="3752D2F0" w:rsidR="003B2F71" w:rsidRPr="00E660F1" w:rsidRDefault="003B2F71" w:rsidP="005D15CA">
      <w:pPr>
        <w:spacing w:line="480" w:lineRule="auto"/>
        <w:rPr>
          <w:rFonts w:ascii="Times New Roman" w:hAnsi="Times New Roman" w:cs="Times New Roman"/>
        </w:rPr>
      </w:pPr>
      <w:r w:rsidRPr="003B2F71">
        <w:rPr>
          <w:rFonts w:ascii="Times New Roman" w:hAnsi="Times New Roman" w:cs="Times New Roman"/>
        </w:rPr>
        <w:t>Kaggle. (n.d.). Microsoft security incident prediction dataset. Retrieved from </w:t>
      </w:r>
      <w:hyperlink r:id="rId12" w:tgtFrame="_blank" w:history="1">
        <w:r w:rsidRPr="003B2F71">
          <w:rPr>
            <w:rStyle w:val="Hyperlink"/>
            <w:rFonts w:ascii="Times New Roman" w:hAnsi="Times New Roman" w:cs="Times New Roman"/>
          </w:rPr>
          <w:t>https://www.kaggle.com/datasets/Microsoft/microsoft-security-incident-prediction</w:t>
        </w:r>
      </w:hyperlink>
    </w:p>
    <w:p w14:paraId="354549AA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proofErr w:type="spellStart"/>
      <w:r w:rsidRPr="00E660F1">
        <w:rPr>
          <w:rFonts w:ascii="Times New Roman" w:hAnsi="Times New Roman" w:cs="Times New Roman"/>
        </w:rPr>
        <w:t>Karpukhin</w:t>
      </w:r>
      <w:proofErr w:type="spellEnd"/>
      <w:r w:rsidRPr="00E660F1">
        <w:rPr>
          <w:rFonts w:ascii="Times New Roman" w:hAnsi="Times New Roman" w:cs="Times New Roman"/>
        </w:rPr>
        <w:t xml:space="preserve">, V., Oguz, B., Min, S., Lewis, P., Wu, L., </w:t>
      </w:r>
      <w:proofErr w:type="spellStart"/>
      <w:r w:rsidRPr="00E660F1">
        <w:rPr>
          <w:rFonts w:ascii="Times New Roman" w:hAnsi="Times New Roman" w:cs="Times New Roman"/>
        </w:rPr>
        <w:t>Edunov</w:t>
      </w:r>
      <w:proofErr w:type="spellEnd"/>
      <w:r w:rsidRPr="00E660F1">
        <w:rPr>
          <w:rFonts w:ascii="Times New Roman" w:hAnsi="Times New Roman" w:cs="Times New Roman"/>
        </w:rPr>
        <w:t>, S., ... &amp; Yih, W.-t. (2020). Dense passage retrieval for open-domain question answering. In Proceedings of the 2020 Conference on Empirical Methods in Natural Language Processing (pp. 6769–6781). </w:t>
      </w:r>
    </w:p>
    <w:p w14:paraId="3E27CA49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 xml:space="preserve">Lewis, P., Perez, E., </w:t>
      </w:r>
      <w:proofErr w:type="spellStart"/>
      <w:r w:rsidRPr="00E660F1">
        <w:rPr>
          <w:rFonts w:ascii="Times New Roman" w:hAnsi="Times New Roman" w:cs="Times New Roman"/>
        </w:rPr>
        <w:t>Piktus</w:t>
      </w:r>
      <w:proofErr w:type="spellEnd"/>
      <w:r w:rsidRPr="00E660F1">
        <w:rPr>
          <w:rFonts w:ascii="Times New Roman" w:hAnsi="Times New Roman" w:cs="Times New Roman"/>
        </w:rPr>
        <w:t xml:space="preserve">, A., Petroni, F., </w:t>
      </w:r>
      <w:proofErr w:type="spellStart"/>
      <w:r w:rsidRPr="00E660F1">
        <w:rPr>
          <w:rFonts w:ascii="Times New Roman" w:hAnsi="Times New Roman" w:cs="Times New Roman"/>
        </w:rPr>
        <w:t>Karpukhin</w:t>
      </w:r>
      <w:proofErr w:type="spellEnd"/>
      <w:r w:rsidRPr="00E660F1">
        <w:rPr>
          <w:rFonts w:ascii="Times New Roman" w:hAnsi="Times New Roman" w:cs="Times New Roman"/>
        </w:rPr>
        <w:t>, V., Goyal, N., ... &amp; Riedel, S. (2020). Retrieval-augmented generation for knowledge-intensive NLP tasks. Advances in Neural Information Processing Systems, 33, 9459–9474. </w:t>
      </w:r>
    </w:p>
    <w:p w14:paraId="17882FF5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 xml:space="preserve">MITRE Corporation. (2024). MITRE ATT&amp;CK framework. Retrieved from  </w:t>
      </w:r>
      <w:hyperlink r:id="rId13" w:history="1">
        <w:r w:rsidRPr="00E660F1">
          <w:rPr>
            <w:rStyle w:val="Hyperlink"/>
            <w:rFonts w:ascii="Times New Roman" w:hAnsi="Times New Roman" w:cs="Times New Roman"/>
          </w:rPr>
          <w:t>https://attack.mitre.org/</w:t>
        </w:r>
      </w:hyperlink>
    </w:p>
    <w:p w14:paraId="5EA490E2" w14:textId="77777777" w:rsidR="00E660F1" w:rsidRPr="00E660F1" w:rsidRDefault="00E660F1" w:rsidP="005D15CA">
      <w:pPr>
        <w:spacing w:line="480" w:lineRule="auto"/>
        <w:rPr>
          <w:rFonts w:ascii="Times New Roman" w:hAnsi="Times New Roman" w:cs="Times New Roman"/>
        </w:rPr>
      </w:pPr>
      <w:r w:rsidRPr="00E660F1">
        <w:rPr>
          <w:rFonts w:ascii="Times New Roman" w:hAnsi="Times New Roman" w:cs="Times New Roman"/>
        </w:rPr>
        <w:t>National Institute of Standards and Technology. (2018). Framework for improving critical infrastructure cybersecurity.</w:t>
      </w:r>
    </w:p>
    <w:p w14:paraId="526459DE" w14:textId="77777777" w:rsidR="00240AC8" w:rsidRPr="009C3A62" w:rsidRDefault="00240AC8" w:rsidP="005D15CA">
      <w:pPr>
        <w:spacing w:line="480" w:lineRule="auto"/>
        <w:rPr>
          <w:rFonts w:ascii="Times New Roman" w:hAnsi="Times New Roman" w:cs="Times New Roman"/>
        </w:rPr>
      </w:pPr>
    </w:p>
    <w:p w14:paraId="0D4F5CB6" w14:textId="77777777" w:rsidR="00240AC8" w:rsidRPr="009C3A62" w:rsidRDefault="00240AC8" w:rsidP="005D15CA">
      <w:pPr>
        <w:spacing w:line="480" w:lineRule="auto"/>
        <w:rPr>
          <w:rFonts w:ascii="Times New Roman" w:hAnsi="Times New Roman" w:cs="Times New Roman"/>
        </w:rPr>
      </w:pPr>
    </w:p>
    <w:p w14:paraId="07A1AA56" w14:textId="1DD6047C" w:rsidR="00240AC8" w:rsidRPr="009C3A62" w:rsidRDefault="00A169E1" w:rsidP="005D15CA">
      <w:pPr>
        <w:spacing w:line="480" w:lineRule="auto"/>
        <w:rPr>
          <w:rFonts w:ascii="Times New Roman" w:hAnsi="Times New Roman" w:cs="Times New Roman"/>
        </w:rPr>
      </w:pPr>
      <w:r w:rsidRPr="009C3A62">
        <w:rPr>
          <w:rFonts w:ascii="Times New Roman" w:hAnsi="Times New Roman" w:cs="Times New Roman"/>
          <w:noProof/>
        </w:rPr>
        <w:t xml:space="preserve"> </w:t>
      </w:r>
    </w:p>
    <w:sectPr w:rsidR="00240AC8" w:rsidRPr="009C3A62">
      <w:headerReference w:type="even" r:id="rId14"/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C91BD" w14:textId="77777777" w:rsidR="004038F1" w:rsidRDefault="004038F1" w:rsidP="00240AC8">
      <w:pPr>
        <w:spacing w:after="0" w:line="240" w:lineRule="auto"/>
      </w:pPr>
      <w:r>
        <w:separator/>
      </w:r>
    </w:p>
  </w:endnote>
  <w:endnote w:type="continuationSeparator" w:id="0">
    <w:p w14:paraId="5E2AC598" w14:textId="77777777" w:rsidR="004038F1" w:rsidRDefault="004038F1" w:rsidP="00240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65F1D" w14:textId="77777777" w:rsidR="004038F1" w:rsidRDefault="004038F1" w:rsidP="00240AC8">
      <w:pPr>
        <w:spacing w:after="0" w:line="240" w:lineRule="auto"/>
      </w:pPr>
      <w:r>
        <w:separator/>
      </w:r>
    </w:p>
  </w:footnote>
  <w:footnote w:type="continuationSeparator" w:id="0">
    <w:p w14:paraId="4A5B8163" w14:textId="77777777" w:rsidR="004038F1" w:rsidRDefault="004038F1" w:rsidP="00240A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74949226"/>
      <w:docPartObj>
        <w:docPartGallery w:val="Page Numbers (Top of Page)"/>
        <w:docPartUnique/>
      </w:docPartObj>
    </w:sdtPr>
    <w:sdtContent>
      <w:p w14:paraId="595B3692" w14:textId="66FAABE2" w:rsidR="00240AC8" w:rsidRDefault="00240AC8" w:rsidP="009C352F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4E2B723" w14:textId="77777777" w:rsidR="00240AC8" w:rsidRDefault="00240AC8" w:rsidP="00240AC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96840700"/>
      <w:docPartObj>
        <w:docPartGallery w:val="Page Numbers (Top of Page)"/>
        <w:docPartUnique/>
      </w:docPartObj>
    </w:sdtPr>
    <w:sdtContent>
      <w:p w14:paraId="167FC539" w14:textId="0842403D" w:rsidR="00240AC8" w:rsidRDefault="00240AC8" w:rsidP="009C352F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F676B81" w14:textId="77777777" w:rsidR="00240AC8" w:rsidRDefault="00240AC8" w:rsidP="00240AC8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3D1"/>
    <w:multiLevelType w:val="multilevel"/>
    <w:tmpl w:val="6F06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10A14"/>
    <w:multiLevelType w:val="multilevel"/>
    <w:tmpl w:val="C6D0B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47CB2"/>
    <w:multiLevelType w:val="multilevel"/>
    <w:tmpl w:val="37E4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2E1D08"/>
    <w:multiLevelType w:val="multilevel"/>
    <w:tmpl w:val="F358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61503"/>
    <w:multiLevelType w:val="multilevel"/>
    <w:tmpl w:val="A1D28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7B60ED"/>
    <w:multiLevelType w:val="multilevel"/>
    <w:tmpl w:val="7FF2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691A3D"/>
    <w:multiLevelType w:val="multilevel"/>
    <w:tmpl w:val="ACBE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427CD9"/>
    <w:multiLevelType w:val="multilevel"/>
    <w:tmpl w:val="E16C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846290"/>
    <w:multiLevelType w:val="multilevel"/>
    <w:tmpl w:val="14E8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14D26"/>
    <w:multiLevelType w:val="multilevel"/>
    <w:tmpl w:val="EF42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8F563C"/>
    <w:multiLevelType w:val="multilevel"/>
    <w:tmpl w:val="065A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AF13F8"/>
    <w:multiLevelType w:val="multilevel"/>
    <w:tmpl w:val="828A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EA6D05"/>
    <w:multiLevelType w:val="multilevel"/>
    <w:tmpl w:val="523E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8F0A14"/>
    <w:multiLevelType w:val="hybridMultilevel"/>
    <w:tmpl w:val="7EC81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CE5CF8"/>
    <w:multiLevelType w:val="multilevel"/>
    <w:tmpl w:val="D3BE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FD4C85"/>
    <w:multiLevelType w:val="multilevel"/>
    <w:tmpl w:val="94C6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ED4A11"/>
    <w:multiLevelType w:val="multilevel"/>
    <w:tmpl w:val="65F2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6E71802"/>
    <w:multiLevelType w:val="multilevel"/>
    <w:tmpl w:val="922A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241615"/>
    <w:multiLevelType w:val="multilevel"/>
    <w:tmpl w:val="9CDC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80333"/>
    <w:multiLevelType w:val="multilevel"/>
    <w:tmpl w:val="D83A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64B0B89"/>
    <w:multiLevelType w:val="multilevel"/>
    <w:tmpl w:val="75EE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9D25899"/>
    <w:multiLevelType w:val="multilevel"/>
    <w:tmpl w:val="612C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E778A5"/>
    <w:multiLevelType w:val="multilevel"/>
    <w:tmpl w:val="2BC8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740A3"/>
    <w:multiLevelType w:val="multilevel"/>
    <w:tmpl w:val="E29C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F52465"/>
    <w:multiLevelType w:val="multilevel"/>
    <w:tmpl w:val="E6A0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0321143">
    <w:abstractNumId w:val="4"/>
  </w:num>
  <w:num w:numId="2" w16cid:durableId="1539853881">
    <w:abstractNumId w:val="3"/>
  </w:num>
  <w:num w:numId="3" w16cid:durableId="297420540">
    <w:abstractNumId w:val="9"/>
  </w:num>
  <w:num w:numId="4" w16cid:durableId="221454554">
    <w:abstractNumId w:val="22"/>
  </w:num>
  <w:num w:numId="5" w16cid:durableId="428699362">
    <w:abstractNumId w:val="1"/>
  </w:num>
  <w:num w:numId="6" w16cid:durableId="407188368">
    <w:abstractNumId w:val="8"/>
  </w:num>
  <w:num w:numId="7" w16cid:durableId="1038429946">
    <w:abstractNumId w:val="21"/>
  </w:num>
  <w:num w:numId="8" w16cid:durableId="709493707">
    <w:abstractNumId w:val="18"/>
  </w:num>
  <w:num w:numId="9" w16cid:durableId="826675066">
    <w:abstractNumId w:val="5"/>
  </w:num>
  <w:num w:numId="10" w16cid:durableId="935945626">
    <w:abstractNumId w:val="20"/>
  </w:num>
  <w:num w:numId="11" w16cid:durableId="2140537056">
    <w:abstractNumId w:val="6"/>
  </w:num>
  <w:num w:numId="12" w16cid:durableId="455637703">
    <w:abstractNumId w:val="15"/>
  </w:num>
  <w:num w:numId="13" w16cid:durableId="980574798">
    <w:abstractNumId w:val="23"/>
  </w:num>
  <w:num w:numId="14" w16cid:durableId="1745251316">
    <w:abstractNumId w:val="2"/>
  </w:num>
  <w:num w:numId="15" w16cid:durableId="1457522519">
    <w:abstractNumId w:val="10"/>
  </w:num>
  <w:num w:numId="16" w16cid:durableId="857160311">
    <w:abstractNumId w:val="16"/>
  </w:num>
  <w:num w:numId="17" w16cid:durableId="1252197830">
    <w:abstractNumId w:val="7"/>
  </w:num>
  <w:num w:numId="18" w16cid:durableId="1535532226">
    <w:abstractNumId w:val="11"/>
  </w:num>
  <w:num w:numId="19" w16cid:durableId="339940646">
    <w:abstractNumId w:val="12"/>
  </w:num>
  <w:num w:numId="20" w16cid:durableId="333607548">
    <w:abstractNumId w:val="24"/>
  </w:num>
  <w:num w:numId="21" w16cid:durableId="860826786">
    <w:abstractNumId w:val="14"/>
  </w:num>
  <w:num w:numId="22" w16cid:durableId="613287017">
    <w:abstractNumId w:val="0"/>
  </w:num>
  <w:num w:numId="23" w16cid:durableId="1805466832">
    <w:abstractNumId w:val="19"/>
  </w:num>
  <w:num w:numId="24" w16cid:durableId="605622991">
    <w:abstractNumId w:val="13"/>
  </w:num>
  <w:num w:numId="25" w16cid:durableId="20037048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C8"/>
    <w:rsid w:val="000F30DD"/>
    <w:rsid w:val="001069FC"/>
    <w:rsid w:val="001D410F"/>
    <w:rsid w:val="00240AC8"/>
    <w:rsid w:val="003B2F71"/>
    <w:rsid w:val="004038F1"/>
    <w:rsid w:val="005D15CA"/>
    <w:rsid w:val="0075102E"/>
    <w:rsid w:val="00974EE6"/>
    <w:rsid w:val="009C3A62"/>
    <w:rsid w:val="00A10ADB"/>
    <w:rsid w:val="00A169E1"/>
    <w:rsid w:val="00C62351"/>
    <w:rsid w:val="00D3589B"/>
    <w:rsid w:val="00E62624"/>
    <w:rsid w:val="00E660F1"/>
    <w:rsid w:val="00F2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72A4C"/>
  <w15:chartTrackingRefBased/>
  <w15:docId w15:val="{6D26B9DD-9648-084C-B06F-8F8750A33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A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0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AC8"/>
  </w:style>
  <w:style w:type="paragraph" w:styleId="Footer">
    <w:name w:val="footer"/>
    <w:basedOn w:val="Normal"/>
    <w:link w:val="FooterChar"/>
    <w:uiPriority w:val="99"/>
    <w:unhideWhenUsed/>
    <w:rsid w:val="00240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AC8"/>
  </w:style>
  <w:style w:type="character" w:styleId="PageNumber">
    <w:name w:val="page number"/>
    <w:basedOn w:val="DefaultParagraphFont"/>
    <w:uiPriority w:val="99"/>
    <w:semiHidden/>
    <w:unhideWhenUsed/>
    <w:rsid w:val="00240AC8"/>
  </w:style>
  <w:style w:type="character" w:styleId="Hyperlink">
    <w:name w:val="Hyperlink"/>
    <w:basedOn w:val="DefaultParagraphFont"/>
    <w:uiPriority w:val="99"/>
    <w:unhideWhenUsed/>
    <w:rsid w:val="00E660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0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ttack.mitre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kaggle.com/datasets/Microsoft/microsoft-security-incident-predictio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bert.net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ai.google.dev/doc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14</Pages>
  <Words>1535</Words>
  <Characters>8755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Tripti Vishwakarma</dc:creator>
  <cp:keywords/>
  <dc:description/>
  <cp:lastModifiedBy>Tripti Vishwakarma</cp:lastModifiedBy>
  <cp:revision>2</cp:revision>
  <dcterms:created xsi:type="dcterms:W3CDTF">2025-09-08T03:44:00Z</dcterms:created>
  <dcterms:modified xsi:type="dcterms:W3CDTF">2025-09-08T05:56:00Z</dcterms:modified>
</cp:coreProperties>
</file>