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12DB" w14:textId="63880B65" w:rsidR="00B9073B" w:rsidRPr="00C0624D" w:rsidRDefault="008D1111" w:rsidP="00C0624D">
      <w:pPr>
        <w:spacing w:after="0"/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>Tri Rahma Agustin</w:t>
      </w:r>
    </w:p>
    <w:p w14:paraId="67C894E2" w14:textId="75075B8B" w:rsidR="008D1111" w:rsidRPr="00C0624D" w:rsidRDefault="008D1111" w:rsidP="00C0624D">
      <w:pPr>
        <w:spacing w:after="0"/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>2301082018</w:t>
      </w:r>
    </w:p>
    <w:p w14:paraId="309D2A43" w14:textId="6116C791" w:rsidR="008D1111" w:rsidRDefault="008D1111" w:rsidP="00C0624D">
      <w:pPr>
        <w:spacing w:after="0"/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>TK2A</w:t>
      </w:r>
    </w:p>
    <w:p w14:paraId="6D5D5765" w14:textId="77777777" w:rsidR="00C0624D" w:rsidRDefault="00C0624D" w:rsidP="00C0624D">
      <w:pPr>
        <w:spacing w:after="0"/>
        <w:rPr>
          <w:rFonts w:ascii="Times New Roman" w:hAnsi="Times New Roman" w:cs="Times New Roman"/>
        </w:rPr>
      </w:pPr>
    </w:p>
    <w:p w14:paraId="5000C27F" w14:textId="77777777" w:rsidR="00C0624D" w:rsidRPr="00C0624D" w:rsidRDefault="00C0624D" w:rsidP="00C0624D">
      <w:pPr>
        <w:spacing w:after="0"/>
        <w:rPr>
          <w:rFonts w:ascii="Times New Roman" w:hAnsi="Times New Roman" w:cs="Times New Roman"/>
        </w:rPr>
      </w:pPr>
    </w:p>
    <w:p w14:paraId="72C55771" w14:textId="79CED117" w:rsidR="008D1111" w:rsidRPr="00C0624D" w:rsidRDefault="008D1111" w:rsidP="008D1111">
      <w:p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 xml:space="preserve">SOAL: </w:t>
      </w:r>
    </w:p>
    <w:p w14:paraId="17B87F51" w14:textId="77777777" w:rsidR="008D1111" w:rsidRPr="00C0624D" w:rsidRDefault="008D1111" w:rsidP="008D1111">
      <w:p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 xml:space="preserve">1. </w:t>
      </w:r>
      <w:proofErr w:type="spellStart"/>
      <w:r w:rsidRPr="00C0624D">
        <w:rPr>
          <w:rFonts w:ascii="Times New Roman" w:hAnsi="Times New Roman" w:cs="Times New Roman"/>
        </w:rPr>
        <w:t>Jelaskan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Tentang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gramStart"/>
      <w:r w:rsidRPr="00C0624D">
        <w:rPr>
          <w:rFonts w:ascii="Times New Roman" w:hAnsi="Times New Roman" w:cs="Times New Roman"/>
        </w:rPr>
        <w:t>Server side</w:t>
      </w:r>
      <w:proofErr w:type="gramEnd"/>
      <w:r w:rsidRPr="00C0624D">
        <w:rPr>
          <w:rFonts w:ascii="Times New Roman" w:hAnsi="Times New Roman" w:cs="Times New Roman"/>
        </w:rPr>
        <w:t xml:space="preserve"> Discovery </w:t>
      </w:r>
    </w:p>
    <w:p w14:paraId="1BF9043F" w14:textId="77777777" w:rsidR="008D1111" w:rsidRPr="00C0624D" w:rsidRDefault="008D1111" w:rsidP="008D1111">
      <w:p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 xml:space="preserve">2. </w:t>
      </w:r>
      <w:proofErr w:type="spellStart"/>
      <w:r w:rsidRPr="00C0624D">
        <w:rPr>
          <w:rFonts w:ascii="Times New Roman" w:hAnsi="Times New Roman" w:cs="Times New Roman"/>
        </w:rPr>
        <w:t>Jelaskan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Tentang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Cleint</w:t>
      </w:r>
      <w:proofErr w:type="spellEnd"/>
      <w:r w:rsidRPr="00C0624D">
        <w:rPr>
          <w:rFonts w:ascii="Times New Roman" w:hAnsi="Times New Roman" w:cs="Times New Roman"/>
        </w:rPr>
        <w:t xml:space="preserve"> side Discovery </w:t>
      </w:r>
    </w:p>
    <w:p w14:paraId="3B2492BE" w14:textId="0E385E36" w:rsidR="008D1111" w:rsidRPr="00C0624D" w:rsidRDefault="008D1111" w:rsidP="008D1111">
      <w:p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 xml:space="preserve">3. </w:t>
      </w:r>
      <w:proofErr w:type="spellStart"/>
      <w:r w:rsidRPr="00C0624D">
        <w:rPr>
          <w:rFonts w:ascii="Times New Roman" w:hAnsi="Times New Roman" w:cs="Times New Roman"/>
        </w:rPr>
        <w:t>Jelaskan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kekurangan</w:t>
      </w:r>
      <w:proofErr w:type="spellEnd"/>
      <w:r w:rsidRPr="00C0624D">
        <w:rPr>
          <w:rFonts w:ascii="Times New Roman" w:hAnsi="Times New Roman" w:cs="Times New Roman"/>
        </w:rPr>
        <w:t xml:space="preserve"> dan </w:t>
      </w:r>
      <w:proofErr w:type="spellStart"/>
      <w:r w:rsidRPr="00C0624D">
        <w:rPr>
          <w:rFonts w:ascii="Times New Roman" w:hAnsi="Times New Roman" w:cs="Times New Roman"/>
        </w:rPr>
        <w:t>kelebihan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dari</w:t>
      </w:r>
      <w:proofErr w:type="spellEnd"/>
      <w:r w:rsidRPr="00C0624D">
        <w:rPr>
          <w:rFonts w:ascii="Times New Roman" w:hAnsi="Times New Roman" w:cs="Times New Roman"/>
        </w:rPr>
        <w:t xml:space="preserve"> no 1 dan 2 </w:t>
      </w:r>
      <w:proofErr w:type="spellStart"/>
      <w:r w:rsidRPr="00C0624D">
        <w:rPr>
          <w:rFonts w:ascii="Times New Roman" w:hAnsi="Times New Roman" w:cs="Times New Roman"/>
        </w:rPr>
        <w:t>diatas</w:t>
      </w:r>
      <w:proofErr w:type="spellEnd"/>
    </w:p>
    <w:p w14:paraId="1E7B30DC" w14:textId="051E6329" w:rsidR="008D1111" w:rsidRPr="00C0624D" w:rsidRDefault="008D1111" w:rsidP="008D1111">
      <w:p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 xml:space="preserve">4. </w:t>
      </w:r>
      <w:proofErr w:type="spellStart"/>
      <w:r w:rsidRPr="00C0624D">
        <w:rPr>
          <w:rFonts w:ascii="Times New Roman" w:hAnsi="Times New Roman" w:cs="Times New Roman"/>
        </w:rPr>
        <w:t>Jelaskan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tentang</w:t>
      </w:r>
      <w:proofErr w:type="spellEnd"/>
      <w:r w:rsidRPr="00C0624D">
        <w:rPr>
          <w:rFonts w:ascii="Times New Roman" w:hAnsi="Times New Roman" w:cs="Times New Roman"/>
        </w:rPr>
        <w:t xml:space="preserve"> Service Registry</w:t>
      </w:r>
    </w:p>
    <w:p w14:paraId="746494FD" w14:textId="77777777" w:rsidR="008D1111" w:rsidRPr="00C0624D" w:rsidRDefault="008D1111" w:rsidP="008D1111">
      <w:pPr>
        <w:rPr>
          <w:rFonts w:ascii="Times New Roman" w:hAnsi="Times New Roman" w:cs="Times New Roman"/>
        </w:rPr>
      </w:pPr>
    </w:p>
    <w:p w14:paraId="30EBBA5E" w14:textId="66215795" w:rsidR="008D1111" w:rsidRPr="00C0624D" w:rsidRDefault="008D1111" w:rsidP="008D1111">
      <w:p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>JAWABAN:</w:t>
      </w:r>
    </w:p>
    <w:p w14:paraId="63C9829A" w14:textId="77777777" w:rsidR="008D1111" w:rsidRPr="00C0624D" w:rsidRDefault="008D1111" w:rsidP="008D1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Server-Side Discovery </w:t>
      </w:r>
      <w:proofErr w:type="spellStart"/>
      <w:r w:rsidRPr="008D1111">
        <w:rPr>
          <w:rFonts w:ascii="Times New Roman" w:hAnsi="Times New Roman" w:cs="Times New Roman"/>
        </w:rPr>
        <w:t>adalah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metode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penemuan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(service discovery) di mana </w:t>
      </w:r>
      <w:proofErr w:type="spellStart"/>
      <w:r w:rsidRPr="008D1111">
        <w:rPr>
          <w:rFonts w:ascii="Times New Roman" w:hAnsi="Times New Roman" w:cs="Times New Roman"/>
        </w:rPr>
        <w:t>klien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mengirim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permintaan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ke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gateway </w:t>
      </w:r>
      <w:proofErr w:type="spellStart"/>
      <w:r w:rsidRPr="008D1111">
        <w:rPr>
          <w:rFonts w:ascii="Times New Roman" w:hAnsi="Times New Roman" w:cs="Times New Roman"/>
        </w:rPr>
        <w:t>atau</w:t>
      </w:r>
      <w:proofErr w:type="spellEnd"/>
      <w:r w:rsidRPr="008D1111">
        <w:rPr>
          <w:rFonts w:ascii="Times New Roman" w:hAnsi="Times New Roman" w:cs="Times New Roman"/>
        </w:rPr>
        <w:t xml:space="preserve"> load balancer, yang </w:t>
      </w:r>
      <w:proofErr w:type="spellStart"/>
      <w:r w:rsidRPr="008D1111">
        <w:rPr>
          <w:rFonts w:ascii="Times New Roman" w:hAnsi="Times New Roman" w:cs="Times New Roman"/>
        </w:rPr>
        <w:t>kemudian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menentukan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mana yang </w:t>
      </w:r>
      <w:proofErr w:type="spellStart"/>
      <w:r w:rsidRPr="008D1111">
        <w:rPr>
          <w:rFonts w:ascii="Times New Roman" w:hAnsi="Times New Roman" w:cs="Times New Roman"/>
        </w:rPr>
        <w:t>akan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menangani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permintaan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tersebut</w:t>
      </w:r>
      <w:proofErr w:type="spellEnd"/>
      <w:r w:rsidRPr="008D1111">
        <w:rPr>
          <w:rFonts w:ascii="Times New Roman" w:hAnsi="Times New Roman" w:cs="Times New Roman"/>
        </w:rPr>
        <w:t xml:space="preserve">. </w:t>
      </w:r>
      <w:proofErr w:type="spellStart"/>
      <w:r w:rsidRPr="008D1111">
        <w:rPr>
          <w:rFonts w:ascii="Times New Roman" w:hAnsi="Times New Roman" w:cs="Times New Roman"/>
        </w:rPr>
        <w:t>Sistem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ini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sering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digunakan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dalam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arsitektur</w:t>
      </w:r>
      <w:proofErr w:type="spellEnd"/>
      <w:r w:rsidRPr="008D1111">
        <w:rPr>
          <w:rFonts w:ascii="Times New Roman" w:hAnsi="Times New Roman" w:cs="Times New Roman"/>
        </w:rPr>
        <w:t xml:space="preserve"> microservices.</w:t>
      </w:r>
    </w:p>
    <w:p w14:paraId="5D198354" w14:textId="77777777" w:rsidR="008D1111" w:rsidRPr="008D1111" w:rsidRDefault="008D1111" w:rsidP="008D1111">
      <w:pPr>
        <w:pStyle w:val="ListParagraph"/>
        <w:rPr>
          <w:rFonts w:ascii="Times New Roman" w:hAnsi="Times New Roman" w:cs="Times New Roman"/>
        </w:rPr>
      </w:pPr>
    </w:p>
    <w:p w14:paraId="44A42948" w14:textId="77777777" w:rsidR="008D1111" w:rsidRPr="008D1111" w:rsidRDefault="008D1111" w:rsidP="008D1111">
      <w:pPr>
        <w:pStyle w:val="ListParagraph"/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Cara </w:t>
      </w:r>
      <w:proofErr w:type="spellStart"/>
      <w:r w:rsidRPr="008D1111">
        <w:rPr>
          <w:rFonts w:ascii="Times New Roman" w:hAnsi="Times New Roman" w:cs="Times New Roman"/>
        </w:rPr>
        <w:t>Kerja</w:t>
      </w:r>
      <w:proofErr w:type="spellEnd"/>
      <w:r w:rsidRPr="008D1111">
        <w:rPr>
          <w:rFonts w:ascii="Times New Roman" w:hAnsi="Times New Roman" w:cs="Times New Roman"/>
        </w:rPr>
        <w:t xml:space="preserve"> Server-Side Discovery:</w:t>
      </w:r>
    </w:p>
    <w:p w14:paraId="68D0991A" w14:textId="451E8FEB" w:rsidR="008D1111" w:rsidRPr="008D1111" w:rsidRDefault="008D1111" w:rsidP="008D1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Klien </w:t>
      </w:r>
      <w:proofErr w:type="spellStart"/>
      <w:r w:rsidRPr="008D1111">
        <w:rPr>
          <w:rFonts w:ascii="Times New Roman" w:hAnsi="Times New Roman" w:cs="Times New Roman"/>
        </w:rPr>
        <w:t>mengirim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permintaan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ke</w:t>
      </w:r>
      <w:proofErr w:type="spellEnd"/>
      <w:r w:rsidRPr="008D1111">
        <w:rPr>
          <w:rFonts w:ascii="Times New Roman" w:hAnsi="Times New Roman" w:cs="Times New Roman"/>
        </w:rPr>
        <w:t xml:space="preserve"> load balancer </w:t>
      </w:r>
      <w:proofErr w:type="spellStart"/>
      <w:r w:rsidRPr="008D1111">
        <w:rPr>
          <w:rFonts w:ascii="Times New Roman" w:hAnsi="Times New Roman" w:cs="Times New Roman"/>
        </w:rPr>
        <w:t>atau</w:t>
      </w:r>
      <w:proofErr w:type="spellEnd"/>
      <w:r w:rsidRPr="008D1111">
        <w:rPr>
          <w:rFonts w:ascii="Times New Roman" w:hAnsi="Times New Roman" w:cs="Times New Roman"/>
        </w:rPr>
        <w:t xml:space="preserve"> API Gateway.</w:t>
      </w:r>
    </w:p>
    <w:p w14:paraId="258E7481" w14:textId="465057A9" w:rsidR="008D1111" w:rsidRPr="008D1111" w:rsidRDefault="008D1111" w:rsidP="008D1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Load balancer </w:t>
      </w:r>
      <w:proofErr w:type="spellStart"/>
      <w:r w:rsidRPr="008D1111">
        <w:rPr>
          <w:rFonts w:ascii="Times New Roman" w:hAnsi="Times New Roman" w:cs="Times New Roman"/>
        </w:rPr>
        <w:t>berkonsultasi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dengan</w:t>
      </w:r>
      <w:proofErr w:type="spellEnd"/>
      <w:r w:rsidRPr="008D1111">
        <w:rPr>
          <w:rFonts w:ascii="Times New Roman" w:hAnsi="Times New Roman" w:cs="Times New Roman"/>
        </w:rPr>
        <w:t xml:space="preserve"> Service Registry </w:t>
      </w:r>
      <w:proofErr w:type="spellStart"/>
      <w:r w:rsidRPr="008D1111">
        <w:rPr>
          <w:rFonts w:ascii="Times New Roman" w:hAnsi="Times New Roman" w:cs="Times New Roman"/>
        </w:rPr>
        <w:t>untuk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mendapatkan</w:t>
      </w:r>
      <w:proofErr w:type="spellEnd"/>
      <w:r w:rsidRPr="008D1111">
        <w:rPr>
          <w:rFonts w:ascii="Times New Roman" w:hAnsi="Times New Roman" w:cs="Times New Roman"/>
        </w:rPr>
        <w:t xml:space="preserve"> daftar </w:t>
      </w: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r w:rsidRPr="008D1111">
        <w:rPr>
          <w:rFonts w:ascii="Times New Roman" w:hAnsi="Times New Roman" w:cs="Times New Roman"/>
        </w:rPr>
        <w:t xml:space="preserve">yang </w:t>
      </w:r>
      <w:proofErr w:type="spellStart"/>
      <w:r w:rsidRPr="008D1111">
        <w:rPr>
          <w:rFonts w:ascii="Times New Roman" w:hAnsi="Times New Roman" w:cs="Times New Roman"/>
        </w:rPr>
        <w:t>tersedia</w:t>
      </w:r>
      <w:proofErr w:type="spellEnd"/>
      <w:r w:rsidRPr="008D1111">
        <w:rPr>
          <w:rFonts w:ascii="Times New Roman" w:hAnsi="Times New Roman" w:cs="Times New Roman"/>
        </w:rPr>
        <w:t>.</w:t>
      </w:r>
    </w:p>
    <w:p w14:paraId="65184E94" w14:textId="5748FCA0" w:rsidR="008D1111" w:rsidRPr="008D1111" w:rsidRDefault="008D1111" w:rsidP="008D1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Load balancer </w:t>
      </w:r>
      <w:proofErr w:type="spellStart"/>
      <w:r w:rsidRPr="008D1111">
        <w:rPr>
          <w:rFonts w:ascii="Times New Roman" w:hAnsi="Times New Roman" w:cs="Times New Roman"/>
        </w:rPr>
        <w:t>meneruskan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permintaan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ke</w:t>
      </w:r>
      <w:proofErr w:type="spellEnd"/>
      <w:r w:rsidRPr="008D1111">
        <w:rPr>
          <w:rFonts w:ascii="Times New Roman" w:hAnsi="Times New Roman" w:cs="Times New Roman"/>
        </w:rPr>
        <w:t xml:space="preserve"> instance </w:t>
      </w: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yang </w:t>
      </w:r>
      <w:proofErr w:type="spellStart"/>
      <w:r w:rsidRPr="008D1111">
        <w:rPr>
          <w:rFonts w:ascii="Times New Roman" w:hAnsi="Times New Roman" w:cs="Times New Roman"/>
        </w:rPr>
        <w:t>tepat</w:t>
      </w:r>
      <w:proofErr w:type="spellEnd"/>
      <w:r w:rsidRPr="008D1111">
        <w:rPr>
          <w:rFonts w:ascii="Times New Roman" w:hAnsi="Times New Roman" w:cs="Times New Roman"/>
        </w:rPr>
        <w:t>.</w:t>
      </w:r>
    </w:p>
    <w:p w14:paraId="708B7C2C" w14:textId="48D65F8E" w:rsidR="008D1111" w:rsidRPr="00C0624D" w:rsidRDefault="008D1111" w:rsidP="008D1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yang </w:t>
      </w:r>
      <w:proofErr w:type="spellStart"/>
      <w:r w:rsidRPr="008D1111">
        <w:rPr>
          <w:rFonts w:ascii="Times New Roman" w:hAnsi="Times New Roman" w:cs="Times New Roman"/>
        </w:rPr>
        <w:t>dituju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memproses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permintaan</w:t>
      </w:r>
      <w:proofErr w:type="spellEnd"/>
      <w:r w:rsidRPr="008D1111">
        <w:rPr>
          <w:rFonts w:ascii="Times New Roman" w:hAnsi="Times New Roman" w:cs="Times New Roman"/>
        </w:rPr>
        <w:t xml:space="preserve"> dan </w:t>
      </w:r>
      <w:proofErr w:type="spellStart"/>
      <w:r w:rsidRPr="008D1111">
        <w:rPr>
          <w:rFonts w:ascii="Times New Roman" w:hAnsi="Times New Roman" w:cs="Times New Roman"/>
        </w:rPr>
        <w:t>mengirimkan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respons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kembali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ke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klien</w:t>
      </w:r>
      <w:proofErr w:type="spellEnd"/>
      <w:r w:rsidRPr="008D1111">
        <w:rPr>
          <w:rFonts w:ascii="Times New Roman" w:hAnsi="Times New Roman" w:cs="Times New Roman"/>
        </w:rPr>
        <w:t>.</w:t>
      </w:r>
    </w:p>
    <w:p w14:paraId="5ABA93D7" w14:textId="77777777" w:rsidR="008D1111" w:rsidRPr="008D1111" w:rsidRDefault="008D1111" w:rsidP="008D1111">
      <w:pPr>
        <w:pStyle w:val="ListParagraph"/>
        <w:ind w:left="1080"/>
        <w:rPr>
          <w:rFonts w:ascii="Times New Roman" w:hAnsi="Times New Roman" w:cs="Times New Roman"/>
        </w:rPr>
      </w:pPr>
    </w:p>
    <w:p w14:paraId="3227A037" w14:textId="77777777" w:rsidR="008D1111" w:rsidRPr="008D1111" w:rsidRDefault="008D1111" w:rsidP="008D1111">
      <w:pPr>
        <w:pStyle w:val="ListParagraph"/>
        <w:rPr>
          <w:rFonts w:ascii="Times New Roman" w:hAnsi="Times New Roman" w:cs="Times New Roman"/>
        </w:rPr>
      </w:pPr>
      <w:proofErr w:type="spellStart"/>
      <w:r w:rsidRPr="008D1111">
        <w:rPr>
          <w:rFonts w:ascii="Times New Roman" w:hAnsi="Times New Roman" w:cs="Times New Roman"/>
        </w:rPr>
        <w:t>Contoh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Implementasi</w:t>
      </w:r>
      <w:proofErr w:type="spellEnd"/>
      <w:r w:rsidRPr="008D1111">
        <w:rPr>
          <w:rFonts w:ascii="Times New Roman" w:hAnsi="Times New Roman" w:cs="Times New Roman"/>
        </w:rPr>
        <w:t>:</w:t>
      </w:r>
    </w:p>
    <w:p w14:paraId="353A3E1D" w14:textId="77777777" w:rsidR="008D1111" w:rsidRPr="008D1111" w:rsidRDefault="008D1111" w:rsidP="008D1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>AWS Elastic Load Balancer (ELB)</w:t>
      </w:r>
    </w:p>
    <w:p w14:paraId="166DBA1A" w14:textId="77777777" w:rsidR="008D1111" w:rsidRPr="008D1111" w:rsidRDefault="008D1111" w:rsidP="008D1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Nginx </w:t>
      </w:r>
      <w:proofErr w:type="spellStart"/>
      <w:r w:rsidRPr="008D1111">
        <w:rPr>
          <w:rFonts w:ascii="Times New Roman" w:hAnsi="Times New Roman" w:cs="Times New Roman"/>
        </w:rPr>
        <w:t>sebagai</w:t>
      </w:r>
      <w:proofErr w:type="spellEnd"/>
      <w:r w:rsidRPr="008D1111">
        <w:rPr>
          <w:rFonts w:ascii="Times New Roman" w:hAnsi="Times New Roman" w:cs="Times New Roman"/>
        </w:rPr>
        <w:t xml:space="preserve"> reverse proxy</w:t>
      </w:r>
    </w:p>
    <w:p w14:paraId="0A892993" w14:textId="77777777" w:rsidR="008D1111" w:rsidRPr="00C0624D" w:rsidRDefault="008D1111" w:rsidP="008D1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>Istio Service Mesh</w:t>
      </w:r>
    </w:p>
    <w:p w14:paraId="3214FC53" w14:textId="77777777" w:rsidR="008D1111" w:rsidRPr="00C0624D" w:rsidRDefault="008D1111" w:rsidP="008D1111">
      <w:pPr>
        <w:rPr>
          <w:rFonts w:ascii="Times New Roman" w:hAnsi="Times New Roman" w:cs="Times New Roman"/>
        </w:rPr>
      </w:pPr>
    </w:p>
    <w:p w14:paraId="0349CAF2" w14:textId="77777777" w:rsidR="008D1111" w:rsidRPr="00C0624D" w:rsidRDefault="008D1111" w:rsidP="008D1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Client-Side Discovery </w:t>
      </w:r>
      <w:proofErr w:type="spellStart"/>
      <w:r w:rsidRPr="008D1111">
        <w:rPr>
          <w:rFonts w:ascii="Times New Roman" w:hAnsi="Times New Roman" w:cs="Times New Roman"/>
        </w:rPr>
        <w:t>adalah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metode</w:t>
      </w:r>
      <w:proofErr w:type="spellEnd"/>
      <w:r w:rsidRPr="008D1111">
        <w:rPr>
          <w:rFonts w:ascii="Times New Roman" w:hAnsi="Times New Roman" w:cs="Times New Roman"/>
        </w:rPr>
        <w:t xml:space="preserve"> di mana </w:t>
      </w:r>
      <w:proofErr w:type="spellStart"/>
      <w:r w:rsidRPr="008D1111">
        <w:rPr>
          <w:rFonts w:ascii="Times New Roman" w:hAnsi="Times New Roman" w:cs="Times New Roman"/>
        </w:rPr>
        <w:t>klien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sendiri</w:t>
      </w:r>
      <w:proofErr w:type="spellEnd"/>
      <w:r w:rsidRPr="008D1111">
        <w:rPr>
          <w:rFonts w:ascii="Times New Roman" w:hAnsi="Times New Roman" w:cs="Times New Roman"/>
        </w:rPr>
        <w:t xml:space="preserve"> yang </w:t>
      </w:r>
      <w:proofErr w:type="spellStart"/>
      <w:r w:rsidRPr="008D1111">
        <w:rPr>
          <w:rFonts w:ascii="Times New Roman" w:hAnsi="Times New Roman" w:cs="Times New Roman"/>
        </w:rPr>
        <w:t>bertanggung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jawab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untuk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menemukan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yang </w:t>
      </w:r>
      <w:proofErr w:type="spellStart"/>
      <w:r w:rsidRPr="008D1111">
        <w:rPr>
          <w:rFonts w:ascii="Times New Roman" w:hAnsi="Times New Roman" w:cs="Times New Roman"/>
        </w:rPr>
        <w:t>tersedia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dengan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berkomunikasi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langsung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dengan</w:t>
      </w:r>
      <w:proofErr w:type="spellEnd"/>
      <w:r w:rsidRPr="008D1111">
        <w:rPr>
          <w:rFonts w:ascii="Times New Roman" w:hAnsi="Times New Roman" w:cs="Times New Roman"/>
        </w:rPr>
        <w:t xml:space="preserve"> Service Registry.</w:t>
      </w:r>
    </w:p>
    <w:p w14:paraId="67FB1AEB" w14:textId="77777777" w:rsidR="008D1111" w:rsidRPr="008D1111" w:rsidRDefault="008D1111" w:rsidP="008D1111">
      <w:pPr>
        <w:pStyle w:val="ListParagraph"/>
        <w:rPr>
          <w:rFonts w:ascii="Times New Roman" w:hAnsi="Times New Roman" w:cs="Times New Roman"/>
        </w:rPr>
      </w:pPr>
    </w:p>
    <w:p w14:paraId="40FB49CE" w14:textId="77777777" w:rsidR="008D1111" w:rsidRPr="008D1111" w:rsidRDefault="008D1111" w:rsidP="008D1111">
      <w:pPr>
        <w:pStyle w:val="ListParagraph"/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Cara </w:t>
      </w:r>
      <w:proofErr w:type="spellStart"/>
      <w:r w:rsidRPr="008D1111">
        <w:rPr>
          <w:rFonts w:ascii="Times New Roman" w:hAnsi="Times New Roman" w:cs="Times New Roman"/>
        </w:rPr>
        <w:t>Kerja</w:t>
      </w:r>
      <w:proofErr w:type="spellEnd"/>
      <w:r w:rsidRPr="008D1111">
        <w:rPr>
          <w:rFonts w:ascii="Times New Roman" w:hAnsi="Times New Roman" w:cs="Times New Roman"/>
        </w:rPr>
        <w:t xml:space="preserve"> Client-Side Discovery:</w:t>
      </w:r>
    </w:p>
    <w:p w14:paraId="034B3DE8" w14:textId="62F214C7" w:rsidR="008D1111" w:rsidRPr="008D1111" w:rsidRDefault="008D1111" w:rsidP="008D1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Klien </w:t>
      </w:r>
      <w:proofErr w:type="spellStart"/>
      <w:r w:rsidRPr="008D1111">
        <w:rPr>
          <w:rFonts w:ascii="Times New Roman" w:hAnsi="Times New Roman" w:cs="Times New Roman"/>
        </w:rPr>
        <w:t>meminta</w:t>
      </w:r>
      <w:proofErr w:type="spellEnd"/>
      <w:r w:rsidRPr="008D1111">
        <w:rPr>
          <w:rFonts w:ascii="Times New Roman" w:hAnsi="Times New Roman" w:cs="Times New Roman"/>
        </w:rPr>
        <w:t xml:space="preserve"> daftar </w:t>
      </w: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yang </w:t>
      </w:r>
      <w:proofErr w:type="spellStart"/>
      <w:r w:rsidRPr="008D1111">
        <w:rPr>
          <w:rFonts w:ascii="Times New Roman" w:hAnsi="Times New Roman" w:cs="Times New Roman"/>
        </w:rPr>
        <w:t>tersedia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dari</w:t>
      </w:r>
      <w:proofErr w:type="spellEnd"/>
      <w:r w:rsidRPr="008D1111">
        <w:rPr>
          <w:rFonts w:ascii="Times New Roman" w:hAnsi="Times New Roman" w:cs="Times New Roman"/>
        </w:rPr>
        <w:t xml:space="preserve"> Service Registry.</w:t>
      </w:r>
    </w:p>
    <w:p w14:paraId="78929E22" w14:textId="0A5DBB40" w:rsidR="008D1111" w:rsidRPr="008D1111" w:rsidRDefault="008D1111" w:rsidP="008D1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lastRenderedPageBreak/>
        <w:t>Klien m</w:t>
      </w:r>
      <w:proofErr w:type="spellStart"/>
      <w:r w:rsidRPr="008D1111">
        <w:rPr>
          <w:rFonts w:ascii="Times New Roman" w:hAnsi="Times New Roman" w:cs="Times New Roman"/>
        </w:rPr>
        <w:t>emilih</w:t>
      </w:r>
      <w:proofErr w:type="spellEnd"/>
      <w:r w:rsidRPr="008D1111">
        <w:rPr>
          <w:rFonts w:ascii="Times New Roman" w:hAnsi="Times New Roman" w:cs="Times New Roman"/>
        </w:rPr>
        <w:t xml:space="preserve"> salah </w:t>
      </w:r>
      <w:proofErr w:type="spellStart"/>
      <w:r w:rsidRPr="008D1111">
        <w:rPr>
          <w:rFonts w:ascii="Times New Roman" w:hAnsi="Times New Roman" w:cs="Times New Roman"/>
        </w:rPr>
        <w:t>satu</w:t>
      </w:r>
      <w:proofErr w:type="spellEnd"/>
      <w:r w:rsidRPr="008D1111">
        <w:rPr>
          <w:rFonts w:ascii="Times New Roman" w:hAnsi="Times New Roman" w:cs="Times New Roman"/>
        </w:rPr>
        <w:t xml:space="preserve"> instance </w:t>
      </w: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berdasarkan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algoritma</w:t>
      </w:r>
      <w:proofErr w:type="spellEnd"/>
      <w:r w:rsidRPr="008D1111">
        <w:rPr>
          <w:rFonts w:ascii="Times New Roman" w:hAnsi="Times New Roman" w:cs="Times New Roman"/>
        </w:rPr>
        <w:t xml:space="preserve"> load balancing (</w:t>
      </w:r>
      <w:proofErr w:type="spellStart"/>
      <w:r w:rsidRPr="008D1111">
        <w:rPr>
          <w:rFonts w:ascii="Times New Roman" w:hAnsi="Times New Roman" w:cs="Times New Roman"/>
        </w:rPr>
        <w:t>misalnya</w:t>
      </w:r>
      <w:proofErr w:type="spellEnd"/>
      <w:r w:rsidRPr="008D1111">
        <w:rPr>
          <w:rFonts w:ascii="Times New Roman" w:hAnsi="Times New Roman" w:cs="Times New Roman"/>
        </w:rPr>
        <w:t xml:space="preserve">: round-robin, least connections, </w:t>
      </w:r>
      <w:proofErr w:type="spellStart"/>
      <w:r w:rsidRPr="008D1111">
        <w:rPr>
          <w:rFonts w:ascii="Times New Roman" w:hAnsi="Times New Roman" w:cs="Times New Roman"/>
        </w:rPr>
        <w:t>atau</w:t>
      </w:r>
      <w:proofErr w:type="spellEnd"/>
      <w:r w:rsidRPr="008D1111">
        <w:rPr>
          <w:rFonts w:ascii="Times New Roman" w:hAnsi="Times New Roman" w:cs="Times New Roman"/>
        </w:rPr>
        <w:t xml:space="preserve"> random).</w:t>
      </w:r>
    </w:p>
    <w:p w14:paraId="2BC968AE" w14:textId="45D05965" w:rsidR="008D1111" w:rsidRPr="008D1111" w:rsidRDefault="008D1111" w:rsidP="008D1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 xml:space="preserve">Klien </w:t>
      </w:r>
      <w:proofErr w:type="spellStart"/>
      <w:r w:rsidRPr="008D1111">
        <w:rPr>
          <w:rFonts w:ascii="Times New Roman" w:hAnsi="Times New Roman" w:cs="Times New Roman"/>
        </w:rPr>
        <w:t>mengirim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permintaan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langsung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ke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yang </w:t>
      </w:r>
      <w:proofErr w:type="spellStart"/>
      <w:r w:rsidRPr="008D1111">
        <w:rPr>
          <w:rFonts w:ascii="Times New Roman" w:hAnsi="Times New Roman" w:cs="Times New Roman"/>
        </w:rPr>
        <w:t>dipilih</w:t>
      </w:r>
      <w:proofErr w:type="spellEnd"/>
      <w:r w:rsidRPr="008D1111">
        <w:rPr>
          <w:rFonts w:ascii="Times New Roman" w:hAnsi="Times New Roman" w:cs="Times New Roman"/>
        </w:rPr>
        <w:t>.</w:t>
      </w:r>
    </w:p>
    <w:p w14:paraId="68C19C06" w14:textId="1454416F" w:rsidR="008D1111" w:rsidRPr="00C0624D" w:rsidRDefault="008D1111" w:rsidP="008D1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8D1111">
        <w:rPr>
          <w:rFonts w:ascii="Times New Roman" w:hAnsi="Times New Roman" w:cs="Times New Roman"/>
        </w:rPr>
        <w:t>Layanan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memproses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permintaan</w:t>
      </w:r>
      <w:proofErr w:type="spellEnd"/>
      <w:r w:rsidRPr="008D1111">
        <w:rPr>
          <w:rFonts w:ascii="Times New Roman" w:hAnsi="Times New Roman" w:cs="Times New Roman"/>
        </w:rPr>
        <w:t xml:space="preserve"> dan </w:t>
      </w:r>
      <w:proofErr w:type="spellStart"/>
      <w:r w:rsidRPr="008D1111">
        <w:rPr>
          <w:rFonts w:ascii="Times New Roman" w:hAnsi="Times New Roman" w:cs="Times New Roman"/>
        </w:rPr>
        <w:t>mengirim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respons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ke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klien</w:t>
      </w:r>
      <w:proofErr w:type="spellEnd"/>
      <w:r w:rsidRPr="008D1111">
        <w:rPr>
          <w:rFonts w:ascii="Times New Roman" w:hAnsi="Times New Roman" w:cs="Times New Roman"/>
        </w:rPr>
        <w:t>.</w:t>
      </w:r>
    </w:p>
    <w:p w14:paraId="7B3BD59F" w14:textId="77777777" w:rsidR="008D1111" w:rsidRPr="008D1111" w:rsidRDefault="008D1111" w:rsidP="008D1111">
      <w:pPr>
        <w:pStyle w:val="ListParagraph"/>
        <w:ind w:left="1080"/>
        <w:rPr>
          <w:rFonts w:ascii="Times New Roman" w:hAnsi="Times New Roman" w:cs="Times New Roman"/>
        </w:rPr>
      </w:pPr>
    </w:p>
    <w:p w14:paraId="668B7096" w14:textId="77777777" w:rsidR="008D1111" w:rsidRPr="008D1111" w:rsidRDefault="008D1111" w:rsidP="008D1111">
      <w:pPr>
        <w:pStyle w:val="ListParagraph"/>
        <w:rPr>
          <w:rFonts w:ascii="Times New Roman" w:hAnsi="Times New Roman" w:cs="Times New Roman"/>
        </w:rPr>
      </w:pPr>
      <w:proofErr w:type="spellStart"/>
      <w:r w:rsidRPr="008D1111">
        <w:rPr>
          <w:rFonts w:ascii="Times New Roman" w:hAnsi="Times New Roman" w:cs="Times New Roman"/>
        </w:rPr>
        <w:t>Contoh</w:t>
      </w:r>
      <w:proofErr w:type="spellEnd"/>
      <w:r w:rsidRPr="008D1111">
        <w:rPr>
          <w:rFonts w:ascii="Times New Roman" w:hAnsi="Times New Roman" w:cs="Times New Roman"/>
        </w:rPr>
        <w:t xml:space="preserve"> </w:t>
      </w:r>
      <w:proofErr w:type="spellStart"/>
      <w:r w:rsidRPr="008D1111">
        <w:rPr>
          <w:rFonts w:ascii="Times New Roman" w:hAnsi="Times New Roman" w:cs="Times New Roman"/>
        </w:rPr>
        <w:t>Implementasi</w:t>
      </w:r>
      <w:proofErr w:type="spellEnd"/>
      <w:r w:rsidRPr="008D1111">
        <w:rPr>
          <w:rFonts w:ascii="Times New Roman" w:hAnsi="Times New Roman" w:cs="Times New Roman"/>
        </w:rPr>
        <w:t>:</w:t>
      </w:r>
    </w:p>
    <w:p w14:paraId="0E6B259A" w14:textId="77777777" w:rsidR="008D1111" w:rsidRPr="008D1111" w:rsidRDefault="008D1111" w:rsidP="008D1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>Netflix Eureka</w:t>
      </w:r>
    </w:p>
    <w:p w14:paraId="3F8E4921" w14:textId="77777777" w:rsidR="008D1111" w:rsidRPr="008D1111" w:rsidRDefault="008D1111" w:rsidP="008D1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>Consul</w:t>
      </w:r>
    </w:p>
    <w:p w14:paraId="50985C11" w14:textId="270FCB93" w:rsidR="008D1111" w:rsidRPr="00C0624D" w:rsidRDefault="008D1111" w:rsidP="008D1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1111">
        <w:rPr>
          <w:rFonts w:ascii="Times New Roman" w:hAnsi="Times New Roman" w:cs="Times New Roman"/>
        </w:rPr>
        <w:t>Zookeeper</w:t>
      </w:r>
    </w:p>
    <w:p w14:paraId="08226E3D" w14:textId="77777777" w:rsidR="008D1111" w:rsidRPr="00C0624D" w:rsidRDefault="008D1111" w:rsidP="008D1111">
      <w:pPr>
        <w:rPr>
          <w:rFonts w:ascii="Times New Roman" w:hAnsi="Times New Roman" w:cs="Times New Roman"/>
        </w:rPr>
      </w:pPr>
    </w:p>
    <w:p w14:paraId="31F90EED" w14:textId="526C477C" w:rsidR="008D1111" w:rsidRPr="00C0624D" w:rsidRDefault="008D1111" w:rsidP="008D1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0624D">
        <w:rPr>
          <w:rFonts w:ascii="Times New Roman" w:hAnsi="Times New Roman" w:cs="Times New Roman"/>
        </w:rPr>
        <w:t>Kelebihan</w:t>
      </w:r>
      <w:proofErr w:type="spellEnd"/>
      <w:r w:rsidRPr="00C0624D">
        <w:rPr>
          <w:rFonts w:ascii="Times New Roman" w:hAnsi="Times New Roman" w:cs="Times New Roman"/>
        </w:rPr>
        <w:t xml:space="preserve"> dan </w:t>
      </w:r>
      <w:proofErr w:type="spellStart"/>
      <w:r w:rsidRPr="00C0624D">
        <w:rPr>
          <w:rFonts w:ascii="Times New Roman" w:hAnsi="Times New Roman" w:cs="Times New Roman"/>
        </w:rPr>
        <w:t>kekurangan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3690"/>
        <w:gridCol w:w="3685"/>
      </w:tblGrid>
      <w:tr w:rsidR="00C0624D" w:rsidRPr="00C0624D" w14:paraId="02C09DBD" w14:textId="77777777" w:rsidTr="00C0624D">
        <w:tc>
          <w:tcPr>
            <w:tcW w:w="1255" w:type="dxa"/>
          </w:tcPr>
          <w:p w14:paraId="1F5E6289" w14:textId="0E92C6B7" w:rsidR="008D1111" w:rsidRPr="00C0624D" w:rsidRDefault="008D1111" w:rsidP="008D1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624D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3690" w:type="dxa"/>
          </w:tcPr>
          <w:p w14:paraId="02F6DC84" w14:textId="706FD583" w:rsidR="008D1111" w:rsidRPr="00C0624D" w:rsidRDefault="008D1111" w:rsidP="008D1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624D">
              <w:rPr>
                <w:rFonts w:ascii="Times New Roman" w:hAnsi="Times New Roman" w:cs="Times New Roman"/>
              </w:rPr>
              <w:t xml:space="preserve">KELEBIHAN </w:t>
            </w:r>
          </w:p>
        </w:tc>
        <w:tc>
          <w:tcPr>
            <w:tcW w:w="3685" w:type="dxa"/>
          </w:tcPr>
          <w:p w14:paraId="53767703" w14:textId="779D9C7B" w:rsidR="008D1111" w:rsidRPr="00C0624D" w:rsidRDefault="008D1111" w:rsidP="008D1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624D">
              <w:rPr>
                <w:rFonts w:ascii="Times New Roman" w:hAnsi="Times New Roman" w:cs="Times New Roman"/>
              </w:rPr>
              <w:t>KEKURANGAN</w:t>
            </w:r>
          </w:p>
        </w:tc>
      </w:tr>
      <w:tr w:rsidR="00C0624D" w:rsidRPr="00C0624D" w14:paraId="1BBF80EE" w14:textId="77777777" w:rsidTr="00C0624D">
        <w:tc>
          <w:tcPr>
            <w:tcW w:w="1255" w:type="dxa"/>
          </w:tcPr>
          <w:p w14:paraId="32701881" w14:textId="64BC0350" w:rsidR="008D1111" w:rsidRPr="00C0624D" w:rsidRDefault="00C0624D" w:rsidP="008D1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C0624D">
              <w:rPr>
                <w:rFonts w:ascii="Times New Roman" w:hAnsi="Times New Roman" w:cs="Times New Roman"/>
              </w:rPr>
              <w:t>Server Side</w:t>
            </w:r>
            <w:proofErr w:type="gramEnd"/>
            <w:r w:rsidRPr="00C0624D">
              <w:rPr>
                <w:rFonts w:ascii="Times New Roman" w:hAnsi="Times New Roman" w:cs="Times New Roman"/>
              </w:rPr>
              <w:t xml:space="preserve"> Discovery</w:t>
            </w:r>
          </w:p>
        </w:tc>
        <w:tc>
          <w:tcPr>
            <w:tcW w:w="3690" w:type="dxa"/>
          </w:tcPr>
          <w:p w14:paraId="1168D33A" w14:textId="3A5F88C4" w:rsidR="008D1111" w:rsidRPr="00C0624D" w:rsidRDefault="00C0624D" w:rsidP="00C0624D">
            <w:pPr>
              <w:rPr>
                <w:rFonts w:ascii="Times New Roman" w:hAnsi="Times New Roman" w:cs="Times New Roman"/>
              </w:rPr>
            </w:pPr>
            <w:r w:rsidRPr="00C0624D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0624D">
              <w:rPr>
                <w:rFonts w:ascii="Times New Roman" w:hAnsi="Times New Roman" w:cs="Times New Roman"/>
              </w:rPr>
              <w:t>Manajemen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lalu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lintas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lebih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baik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. </w:t>
            </w:r>
            <w:r w:rsidRPr="00C0624D">
              <w:rPr>
                <w:rFonts w:ascii="Times New Roman" w:hAnsi="Times New Roman" w:cs="Times New Roman"/>
              </w:rPr>
              <w:br/>
              <w:t xml:space="preserve">- Load balancer </w:t>
            </w:r>
            <w:proofErr w:type="spellStart"/>
            <w:r w:rsidRPr="00C0624D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beban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klien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. </w:t>
            </w:r>
            <w:r w:rsidRPr="00C0624D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C0624D">
              <w:rPr>
                <w:rFonts w:ascii="Times New Roman" w:hAnsi="Times New Roman" w:cs="Times New Roman"/>
              </w:rPr>
              <w:t>Skalabilitas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lebih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tinggi</w:t>
            </w:r>
            <w:proofErr w:type="spellEnd"/>
            <w:r w:rsidRPr="00C0624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85" w:type="dxa"/>
          </w:tcPr>
          <w:p w14:paraId="7D7C11B0" w14:textId="71BEB672" w:rsidR="008D1111" w:rsidRPr="00C0624D" w:rsidRDefault="00C0624D" w:rsidP="008D1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624D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0624D">
              <w:rPr>
                <w:rFonts w:ascii="Times New Roman" w:hAnsi="Times New Roman" w:cs="Times New Roman"/>
              </w:rPr>
              <w:t>Ketergantungan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pada load balancer. </w:t>
            </w:r>
            <w:r w:rsidRPr="00C0624D">
              <w:rPr>
                <w:rFonts w:ascii="Times New Roman" w:hAnsi="Times New Roman" w:cs="Times New Roman"/>
              </w:rPr>
              <w:br/>
              <w:t xml:space="preserve">- Bisa </w:t>
            </w:r>
            <w:proofErr w:type="spellStart"/>
            <w:r w:rsidRPr="00C0624D">
              <w:rPr>
                <w:rFonts w:ascii="Times New Roman" w:hAnsi="Times New Roman" w:cs="Times New Roman"/>
              </w:rPr>
              <w:t>menjadi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single point of failure </w:t>
            </w:r>
            <w:proofErr w:type="spellStart"/>
            <w:r w:rsidRPr="00C0624D">
              <w:rPr>
                <w:rFonts w:ascii="Times New Roman" w:hAnsi="Times New Roman" w:cs="Times New Roman"/>
              </w:rPr>
              <w:t>jika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load balancer </w:t>
            </w:r>
            <w:proofErr w:type="spellStart"/>
            <w:r w:rsidRPr="00C0624D">
              <w:rPr>
                <w:rFonts w:ascii="Times New Roman" w:hAnsi="Times New Roman" w:cs="Times New Roman"/>
              </w:rPr>
              <w:t>gagal</w:t>
            </w:r>
            <w:proofErr w:type="spellEnd"/>
            <w:r w:rsidRPr="00C0624D">
              <w:rPr>
                <w:rFonts w:ascii="Times New Roman" w:hAnsi="Times New Roman" w:cs="Times New Roman"/>
              </w:rPr>
              <w:t>.</w:t>
            </w:r>
          </w:p>
        </w:tc>
      </w:tr>
      <w:tr w:rsidR="00C0624D" w:rsidRPr="00C0624D" w14:paraId="3796E3F1" w14:textId="77777777" w:rsidTr="00C0624D">
        <w:tc>
          <w:tcPr>
            <w:tcW w:w="1255" w:type="dxa"/>
          </w:tcPr>
          <w:p w14:paraId="1CC1E4D5" w14:textId="7076C1C0" w:rsidR="008D1111" w:rsidRPr="00C0624D" w:rsidRDefault="00C0624D" w:rsidP="008D1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C0624D">
              <w:rPr>
                <w:rFonts w:ascii="Times New Roman" w:hAnsi="Times New Roman" w:cs="Times New Roman"/>
              </w:rPr>
              <w:t>Client Side</w:t>
            </w:r>
            <w:proofErr w:type="gramEnd"/>
            <w:r w:rsidRPr="00C0624D">
              <w:rPr>
                <w:rFonts w:ascii="Times New Roman" w:hAnsi="Times New Roman" w:cs="Times New Roman"/>
              </w:rPr>
              <w:t xml:space="preserve"> Discovery</w:t>
            </w:r>
          </w:p>
        </w:tc>
        <w:tc>
          <w:tcPr>
            <w:tcW w:w="3690" w:type="dxa"/>
          </w:tcPr>
          <w:p w14:paraId="557485F6" w14:textId="7A07FDF3" w:rsidR="008D1111" w:rsidRPr="00C0624D" w:rsidRDefault="00C0624D" w:rsidP="008D1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624D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0624D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ketergantungan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C0624D">
              <w:rPr>
                <w:rFonts w:ascii="Times New Roman" w:hAnsi="Times New Roman" w:cs="Times New Roman"/>
              </w:rPr>
              <w:t>komponen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tambahan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seperti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load balancer. </w:t>
            </w:r>
            <w:r w:rsidRPr="00C0624D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Lebih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cepat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karena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klien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langsung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memilih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layanan</w:t>
            </w:r>
            <w:proofErr w:type="spellEnd"/>
            <w:r w:rsidRPr="00C0624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85" w:type="dxa"/>
          </w:tcPr>
          <w:p w14:paraId="72440C40" w14:textId="44D995BA" w:rsidR="008D1111" w:rsidRPr="00C0624D" w:rsidRDefault="00C0624D" w:rsidP="008D1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624D">
              <w:rPr>
                <w:rFonts w:ascii="Times New Roman" w:hAnsi="Times New Roman" w:cs="Times New Roman"/>
              </w:rPr>
              <w:t xml:space="preserve">- Klien </w:t>
            </w:r>
            <w:proofErr w:type="spellStart"/>
            <w:r w:rsidRPr="00C0624D">
              <w:rPr>
                <w:rFonts w:ascii="Times New Roman" w:hAnsi="Times New Roman" w:cs="Times New Roman"/>
              </w:rPr>
              <w:t>harus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memiliki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logika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tambahan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untuk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pemilihan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layanan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. </w:t>
            </w:r>
            <w:r w:rsidRPr="00C0624D">
              <w:rPr>
                <w:rFonts w:ascii="Times New Roman" w:hAnsi="Times New Roman" w:cs="Times New Roman"/>
              </w:rPr>
              <w:br/>
              <w:t xml:space="preserve">- Klien </w:t>
            </w:r>
            <w:proofErr w:type="spellStart"/>
            <w:r w:rsidRPr="00C0624D">
              <w:rPr>
                <w:rFonts w:ascii="Times New Roman" w:hAnsi="Times New Roman" w:cs="Times New Roman"/>
              </w:rPr>
              <w:t>harus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mengelola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24D">
              <w:rPr>
                <w:rFonts w:ascii="Times New Roman" w:hAnsi="Times New Roman" w:cs="Times New Roman"/>
              </w:rPr>
              <w:t>sendiri</w:t>
            </w:r>
            <w:proofErr w:type="spellEnd"/>
            <w:r w:rsidRPr="00C0624D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C0624D">
              <w:rPr>
                <w:rFonts w:ascii="Times New Roman" w:hAnsi="Times New Roman" w:cs="Times New Roman"/>
              </w:rPr>
              <w:t>layanan</w:t>
            </w:r>
            <w:proofErr w:type="spellEnd"/>
            <w:r w:rsidRPr="00C0624D">
              <w:rPr>
                <w:rFonts w:ascii="Times New Roman" w:hAnsi="Times New Roman" w:cs="Times New Roman"/>
              </w:rPr>
              <w:t>.</w:t>
            </w:r>
          </w:p>
        </w:tc>
      </w:tr>
    </w:tbl>
    <w:p w14:paraId="3FC711DD" w14:textId="77777777" w:rsidR="008D1111" w:rsidRPr="00C0624D" w:rsidRDefault="008D1111" w:rsidP="008D1111">
      <w:pPr>
        <w:pStyle w:val="ListParagraph"/>
        <w:rPr>
          <w:rFonts w:ascii="Times New Roman" w:hAnsi="Times New Roman" w:cs="Times New Roman"/>
        </w:rPr>
      </w:pPr>
    </w:p>
    <w:p w14:paraId="632DCF16" w14:textId="5B112CD8" w:rsidR="008D1111" w:rsidRPr="00C0624D" w:rsidRDefault="008D1111" w:rsidP="008D1111">
      <w:pPr>
        <w:pStyle w:val="ListParagraph"/>
        <w:rPr>
          <w:rFonts w:ascii="Times New Roman" w:hAnsi="Times New Roman" w:cs="Times New Roman"/>
        </w:rPr>
      </w:pPr>
    </w:p>
    <w:p w14:paraId="38E4E217" w14:textId="77777777" w:rsidR="00C0624D" w:rsidRPr="00C0624D" w:rsidRDefault="00C0624D" w:rsidP="00C06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</w:rPr>
        <w:t xml:space="preserve">Service Registry </w:t>
      </w:r>
      <w:proofErr w:type="spellStart"/>
      <w:r w:rsidRPr="00C0624D">
        <w:rPr>
          <w:rFonts w:ascii="Times New Roman" w:hAnsi="Times New Roman" w:cs="Times New Roman"/>
        </w:rPr>
        <w:t>adalah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komponen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dalam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sistem</w:t>
      </w:r>
      <w:proofErr w:type="spellEnd"/>
      <w:r w:rsidRPr="00C0624D">
        <w:rPr>
          <w:rFonts w:ascii="Times New Roman" w:hAnsi="Times New Roman" w:cs="Times New Roman"/>
        </w:rPr>
        <w:t xml:space="preserve"> service discovery yang </w:t>
      </w:r>
      <w:proofErr w:type="spellStart"/>
      <w:r w:rsidRPr="00C0624D">
        <w:rPr>
          <w:rFonts w:ascii="Times New Roman" w:hAnsi="Times New Roman" w:cs="Times New Roman"/>
        </w:rPr>
        <w:t>menyimpan</w:t>
      </w:r>
      <w:proofErr w:type="spellEnd"/>
      <w:r w:rsidRPr="00C0624D">
        <w:rPr>
          <w:rFonts w:ascii="Times New Roman" w:hAnsi="Times New Roman" w:cs="Times New Roman"/>
        </w:rPr>
        <w:t xml:space="preserve"> daftar </w:t>
      </w:r>
      <w:proofErr w:type="spellStart"/>
      <w:r w:rsidRPr="00C0624D">
        <w:rPr>
          <w:rFonts w:ascii="Times New Roman" w:hAnsi="Times New Roman" w:cs="Times New Roman"/>
        </w:rPr>
        <w:t>layanan</w:t>
      </w:r>
      <w:proofErr w:type="spellEnd"/>
      <w:r w:rsidRPr="00C0624D">
        <w:rPr>
          <w:rFonts w:ascii="Times New Roman" w:hAnsi="Times New Roman" w:cs="Times New Roman"/>
        </w:rPr>
        <w:t xml:space="preserve"> yang </w:t>
      </w:r>
      <w:proofErr w:type="spellStart"/>
      <w:r w:rsidRPr="00C0624D">
        <w:rPr>
          <w:rFonts w:ascii="Times New Roman" w:hAnsi="Times New Roman" w:cs="Times New Roman"/>
        </w:rPr>
        <w:t>tersedia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beserta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alamat</w:t>
      </w:r>
      <w:proofErr w:type="spellEnd"/>
      <w:r w:rsidRPr="00C0624D">
        <w:rPr>
          <w:rFonts w:ascii="Times New Roman" w:hAnsi="Times New Roman" w:cs="Times New Roman"/>
        </w:rPr>
        <w:t xml:space="preserve"> dan </w:t>
      </w:r>
      <w:proofErr w:type="spellStart"/>
      <w:r w:rsidRPr="00C0624D">
        <w:rPr>
          <w:rFonts w:ascii="Times New Roman" w:hAnsi="Times New Roman" w:cs="Times New Roman"/>
        </w:rPr>
        <w:t>statusnya</w:t>
      </w:r>
      <w:proofErr w:type="spellEnd"/>
      <w:r w:rsidRPr="00C0624D">
        <w:rPr>
          <w:rFonts w:ascii="Times New Roman" w:hAnsi="Times New Roman" w:cs="Times New Roman"/>
        </w:rPr>
        <w:t xml:space="preserve">. Registry </w:t>
      </w:r>
      <w:proofErr w:type="spellStart"/>
      <w:r w:rsidRPr="00C0624D">
        <w:rPr>
          <w:rFonts w:ascii="Times New Roman" w:hAnsi="Times New Roman" w:cs="Times New Roman"/>
        </w:rPr>
        <w:t>ini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bertindak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sebagai</w:t>
      </w:r>
      <w:proofErr w:type="spellEnd"/>
      <w:r w:rsidRPr="00C0624D">
        <w:rPr>
          <w:rFonts w:ascii="Times New Roman" w:hAnsi="Times New Roman" w:cs="Times New Roman"/>
        </w:rPr>
        <w:t xml:space="preserve"> database </w:t>
      </w:r>
      <w:proofErr w:type="spellStart"/>
      <w:r w:rsidRPr="00C0624D">
        <w:rPr>
          <w:rFonts w:ascii="Times New Roman" w:hAnsi="Times New Roman" w:cs="Times New Roman"/>
        </w:rPr>
        <w:t>pusat</w:t>
      </w:r>
      <w:proofErr w:type="spellEnd"/>
      <w:r w:rsidRPr="00C0624D">
        <w:rPr>
          <w:rFonts w:ascii="Times New Roman" w:hAnsi="Times New Roman" w:cs="Times New Roman"/>
        </w:rPr>
        <w:t xml:space="preserve"> yang </w:t>
      </w:r>
      <w:proofErr w:type="spellStart"/>
      <w:r w:rsidRPr="00C0624D">
        <w:rPr>
          <w:rFonts w:ascii="Times New Roman" w:hAnsi="Times New Roman" w:cs="Times New Roman"/>
        </w:rPr>
        <w:t>memungkinkan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layanan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untuk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mendaftar</w:t>
      </w:r>
      <w:proofErr w:type="spellEnd"/>
      <w:r w:rsidRPr="00C0624D">
        <w:rPr>
          <w:rFonts w:ascii="Times New Roman" w:hAnsi="Times New Roman" w:cs="Times New Roman"/>
        </w:rPr>
        <w:t xml:space="preserve"> (register) dan </w:t>
      </w:r>
      <w:proofErr w:type="spellStart"/>
      <w:r w:rsidRPr="00C0624D">
        <w:rPr>
          <w:rFonts w:ascii="Times New Roman" w:hAnsi="Times New Roman" w:cs="Times New Roman"/>
        </w:rPr>
        <w:t>memperbarui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statusnya</w:t>
      </w:r>
      <w:proofErr w:type="spellEnd"/>
      <w:r w:rsidRPr="00C0624D">
        <w:rPr>
          <w:rFonts w:ascii="Times New Roman" w:hAnsi="Times New Roman" w:cs="Times New Roman"/>
        </w:rPr>
        <w:t>.</w:t>
      </w:r>
    </w:p>
    <w:p w14:paraId="16288359" w14:textId="77777777" w:rsidR="00C0624D" w:rsidRPr="00C0624D" w:rsidRDefault="00C0624D" w:rsidP="00C0624D">
      <w:pPr>
        <w:pStyle w:val="ListParagraph"/>
        <w:rPr>
          <w:rFonts w:ascii="Times New Roman" w:hAnsi="Times New Roman" w:cs="Times New Roman"/>
        </w:rPr>
      </w:pPr>
    </w:p>
    <w:p w14:paraId="3FC255B6" w14:textId="77777777" w:rsidR="00C0624D" w:rsidRPr="00C0624D" w:rsidRDefault="00C0624D" w:rsidP="00C0624D">
      <w:pPr>
        <w:pStyle w:val="ListParagraph"/>
        <w:rPr>
          <w:rFonts w:ascii="Times New Roman" w:hAnsi="Times New Roman" w:cs="Times New Roman"/>
        </w:rPr>
      </w:pPr>
      <w:proofErr w:type="spellStart"/>
      <w:r w:rsidRPr="00C0624D">
        <w:rPr>
          <w:rFonts w:ascii="Times New Roman" w:hAnsi="Times New Roman" w:cs="Times New Roman"/>
        </w:rPr>
        <w:t>Fungsi</w:t>
      </w:r>
      <w:proofErr w:type="spellEnd"/>
      <w:r w:rsidRPr="00C0624D">
        <w:rPr>
          <w:rFonts w:ascii="Times New Roman" w:hAnsi="Times New Roman" w:cs="Times New Roman"/>
        </w:rPr>
        <w:t xml:space="preserve"> Service Registry:</w:t>
      </w:r>
    </w:p>
    <w:p w14:paraId="1D5EFA4A" w14:textId="2DFD8D32" w:rsidR="00C0624D" w:rsidRPr="00C0624D" w:rsidRDefault="00C0624D" w:rsidP="00C062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0624D">
        <w:rPr>
          <w:rFonts w:ascii="Times New Roman" w:hAnsi="Times New Roman" w:cs="Times New Roman"/>
        </w:rPr>
        <w:t>Menyediakan</w:t>
      </w:r>
      <w:proofErr w:type="spellEnd"/>
      <w:r w:rsidRPr="00C0624D">
        <w:rPr>
          <w:rFonts w:ascii="Times New Roman" w:hAnsi="Times New Roman" w:cs="Times New Roman"/>
        </w:rPr>
        <w:t xml:space="preserve"> daftar </w:t>
      </w:r>
      <w:proofErr w:type="spellStart"/>
      <w:r w:rsidRPr="00C0624D">
        <w:rPr>
          <w:rFonts w:ascii="Times New Roman" w:hAnsi="Times New Roman" w:cs="Times New Roman"/>
        </w:rPr>
        <w:t>layanan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aktif</w:t>
      </w:r>
      <w:proofErr w:type="spellEnd"/>
      <w:r w:rsidRPr="00C0624D">
        <w:rPr>
          <w:rFonts w:ascii="Times New Roman" w:hAnsi="Times New Roman" w:cs="Times New Roman"/>
        </w:rPr>
        <w:t>.</w:t>
      </w:r>
    </w:p>
    <w:p w14:paraId="5FB4B42F" w14:textId="6D357F2A" w:rsidR="00C0624D" w:rsidRPr="00C0624D" w:rsidRDefault="00C0624D" w:rsidP="00C062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0624D">
        <w:rPr>
          <w:rFonts w:ascii="Times New Roman" w:hAnsi="Times New Roman" w:cs="Times New Roman"/>
        </w:rPr>
        <w:t>Memungkinkan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layanan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baru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untuk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mendaftar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secara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dinamis</w:t>
      </w:r>
      <w:proofErr w:type="spellEnd"/>
      <w:r w:rsidRPr="00C0624D">
        <w:rPr>
          <w:rFonts w:ascii="Times New Roman" w:hAnsi="Times New Roman" w:cs="Times New Roman"/>
        </w:rPr>
        <w:t>.</w:t>
      </w:r>
    </w:p>
    <w:p w14:paraId="32715DF8" w14:textId="75876F76" w:rsidR="00C0624D" w:rsidRPr="00C0624D" w:rsidRDefault="00C0624D" w:rsidP="00C062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0624D">
        <w:rPr>
          <w:rFonts w:ascii="Times New Roman" w:hAnsi="Times New Roman" w:cs="Times New Roman"/>
        </w:rPr>
        <w:t>Memberikan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informasi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kesehatan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layanan</w:t>
      </w:r>
      <w:proofErr w:type="spellEnd"/>
      <w:r w:rsidRPr="00C0624D">
        <w:rPr>
          <w:rFonts w:ascii="Times New Roman" w:hAnsi="Times New Roman" w:cs="Times New Roman"/>
        </w:rPr>
        <w:t xml:space="preserve"> (health check).</w:t>
      </w:r>
    </w:p>
    <w:p w14:paraId="1505C5EB" w14:textId="77777777" w:rsidR="00C0624D" w:rsidRPr="00C0624D" w:rsidRDefault="00C0624D" w:rsidP="00C0624D">
      <w:pPr>
        <w:pStyle w:val="ListParagraph"/>
        <w:ind w:left="1080"/>
        <w:rPr>
          <w:rFonts w:ascii="Times New Roman" w:hAnsi="Times New Roman" w:cs="Times New Roman"/>
        </w:rPr>
      </w:pPr>
    </w:p>
    <w:p w14:paraId="7171F3B5" w14:textId="77777777" w:rsidR="00C0624D" w:rsidRPr="00C0624D" w:rsidRDefault="00C0624D" w:rsidP="00C0624D">
      <w:pPr>
        <w:pStyle w:val="ListParagraph"/>
        <w:rPr>
          <w:rFonts w:ascii="Times New Roman" w:hAnsi="Times New Roman" w:cs="Times New Roman"/>
        </w:rPr>
      </w:pPr>
      <w:proofErr w:type="spellStart"/>
      <w:r w:rsidRPr="00C0624D">
        <w:rPr>
          <w:rFonts w:ascii="Times New Roman" w:hAnsi="Times New Roman" w:cs="Times New Roman"/>
        </w:rPr>
        <w:t>Contoh</w:t>
      </w:r>
      <w:proofErr w:type="spellEnd"/>
      <w:r w:rsidRPr="00C0624D">
        <w:rPr>
          <w:rFonts w:ascii="Times New Roman" w:hAnsi="Times New Roman" w:cs="Times New Roman"/>
        </w:rPr>
        <w:t xml:space="preserve"> </w:t>
      </w:r>
      <w:proofErr w:type="spellStart"/>
      <w:r w:rsidRPr="00C0624D">
        <w:rPr>
          <w:rFonts w:ascii="Times New Roman" w:hAnsi="Times New Roman" w:cs="Times New Roman"/>
        </w:rPr>
        <w:t>Implementasi:</w:t>
      </w:r>
      <w:proofErr w:type="spellEnd"/>
    </w:p>
    <w:p w14:paraId="177BC9E1" w14:textId="39AB0880" w:rsidR="00C0624D" w:rsidRPr="00C0624D" w:rsidRDefault="00C0624D" w:rsidP="00C062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  <w:b/>
          <w:bCs/>
        </w:rPr>
        <w:t>Eureka</w:t>
      </w:r>
      <w:r w:rsidRPr="00C0624D">
        <w:rPr>
          <w:rFonts w:ascii="Times New Roman" w:hAnsi="Times New Roman" w:cs="Times New Roman"/>
        </w:rPr>
        <w:t xml:space="preserve"> (Netflix)</w:t>
      </w:r>
    </w:p>
    <w:p w14:paraId="02FC8127" w14:textId="77777777" w:rsidR="00C0624D" w:rsidRPr="00C0624D" w:rsidRDefault="00C0624D" w:rsidP="00C062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  <w:b/>
          <w:bCs/>
        </w:rPr>
        <w:t>Consul</w:t>
      </w:r>
      <w:r w:rsidRPr="00C0624D">
        <w:rPr>
          <w:rFonts w:ascii="Times New Roman" w:hAnsi="Times New Roman" w:cs="Times New Roman"/>
        </w:rPr>
        <w:t xml:space="preserve"> (</w:t>
      </w:r>
      <w:proofErr w:type="spellStart"/>
      <w:r w:rsidRPr="00C0624D">
        <w:rPr>
          <w:rFonts w:ascii="Times New Roman" w:hAnsi="Times New Roman" w:cs="Times New Roman"/>
        </w:rPr>
        <w:t>HashiCorp</w:t>
      </w:r>
      <w:proofErr w:type="spellEnd"/>
      <w:r w:rsidRPr="00C0624D">
        <w:rPr>
          <w:rFonts w:ascii="Times New Roman" w:hAnsi="Times New Roman" w:cs="Times New Roman"/>
        </w:rPr>
        <w:t>)</w:t>
      </w:r>
    </w:p>
    <w:p w14:paraId="2BF3626D" w14:textId="77777777" w:rsidR="00C0624D" w:rsidRPr="00C0624D" w:rsidRDefault="00C0624D" w:rsidP="00C062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0624D">
        <w:rPr>
          <w:rFonts w:ascii="Times New Roman" w:hAnsi="Times New Roman" w:cs="Times New Roman"/>
          <w:b/>
          <w:bCs/>
        </w:rPr>
        <w:t>Zookeeper</w:t>
      </w:r>
      <w:r w:rsidRPr="00C0624D">
        <w:rPr>
          <w:rFonts w:ascii="Times New Roman" w:hAnsi="Times New Roman" w:cs="Times New Roman"/>
        </w:rPr>
        <w:t xml:space="preserve"> (Apache)</w:t>
      </w:r>
    </w:p>
    <w:p w14:paraId="685169C5" w14:textId="7A88B616" w:rsidR="008D1111" w:rsidRPr="00C0624D" w:rsidRDefault="008D1111" w:rsidP="00C0624D">
      <w:pPr>
        <w:pStyle w:val="ListParagraph"/>
        <w:rPr>
          <w:rFonts w:ascii="Times New Roman" w:hAnsi="Times New Roman" w:cs="Times New Roman"/>
        </w:rPr>
      </w:pPr>
    </w:p>
    <w:sectPr w:rsidR="008D1111" w:rsidRPr="00C0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7F58"/>
    <w:multiLevelType w:val="multilevel"/>
    <w:tmpl w:val="6F3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2E7C"/>
    <w:multiLevelType w:val="hybridMultilevel"/>
    <w:tmpl w:val="61E02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61838"/>
    <w:multiLevelType w:val="hybridMultilevel"/>
    <w:tmpl w:val="AA1C8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97854"/>
    <w:multiLevelType w:val="hybridMultilevel"/>
    <w:tmpl w:val="D5B4DE50"/>
    <w:lvl w:ilvl="0" w:tplc="8D384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AD04A2"/>
    <w:multiLevelType w:val="multilevel"/>
    <w:tmpl w:val="B81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50E00"/>
    <w:multiLevelType w:val="hybridMultilevel"/>
    <w:tmpl w:val="713ED04C"/>
    <w:lvl w:ilvl="0" w:tplc="C3063AD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8943F4"/>
    <w:multiLevelType w:val="hybridMultilevel"/>
    <w:tmpl w:val="F5543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341BDD"/>
    <w:multiLevelType w:val="multilevel"/>
    <w:tmpl w:val="277E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E621D"/>
    <w:multiLevelType w:val="multilevel"/>
    <w:tmpl w:val="99A0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A3DCE"/>
    <w:multiLevelType w:val="multilevel"/>
    <w:tmpl w:val="95A0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B48FC"/>
    <w:multiLevelType w:val="hybridMultilevel"/>
    <w:tmpl w:val="685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45C2C"/>
    <w:multiLevelType w:val="hybridMultilevel"/>
    <w:tmpl w:val="7046A422"/>
    <w:lvl w:ilvl="0" w:tplc="C3063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E7428"/>
    <w:multiLevelType w:val="multilevel"/>
    <w:tmpl w:val="D51C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54A87"/>
    <w:multiLevelType w:val="hybridMultilevel"/>
    <w:tmpl w:val="BF049D52"/>
    <w:lvl w:ilvl="0" w:tplc="68CE0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0A5613"/>
    <w:multiLevelType w:val="hybridMultilevel"/>
    <w:tmpl w:val="B766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B1405"/>
    <w:multiLevelType w:val="hybridMultilevel"/>
    <w:tmpl w:val="BA8868BC"/>
    <w:lvl w:ilvl="0" w:tplc="BD2E0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386343">
    <w:abstractNumId w:val="10"/>
  </w:num>
  <w:num w:numId="2" w16cid:durableId="1162894184">
    <w:abstractNumId w:val="14"/>
  </w:num>
  <w:num w:numId="3" w16cid:durableId="1720087539">
    <w:abstractNumId w:val="4"/>
  </w:num>
  <w:num w:numId="4" w16cid:durableId="2029063130">
    <w:abstractNumId w:val="0"/>
  </w:num>
  <w:num w:numId="5" w16cid:durableId="432743941">
    <w:abstractNumId w:val="13"/>
  </w:num>
  <w:num w:numId="6" w16cid:durableId="796098151">
    <w:abstractNumId w:val="2"/>
  </w:num>
  <w:num w:numId="7" w16cid:durableId="1859198878">
    <w:abstractNumId w:val="12"/>
  </w:num>
  <w:num w:numId="8" w16cid:durableId="2119249871">
    <w:abstractNumId w:val="7"/>
  </w:num>
  <w:num w:numId="9" w16cid:durableId="706564817">
    <w:abstractNumId w:val="15"/>
  </w:num>
  <w:num w:numId="10" w16cid:durableId="1250502522">
    <w:abstractNumId w:val="6"/>
  </w:num>
  <w:num w:numId="11" w16cid:durableId="2135903012">
    <w:abstractNumId w:val="11"/>
  </w:num>
  <w:num w:numId="12" w16cid:durableId="922448605">
    <w:abstractNumId w:val="8"/>
  </w:num>
  <w:num w:numId="13" w16cid:durableId="1165820481">
    <w:abstractNumId w:val="9"/>
  </w:num>
  <w:num w:numId="14" w16cid:durableId="610404463">
    <w:abstractNumId w:val="3"/>
  </w:num>
  <w:num w:numId="15" w16cid:durableId="1498881506">
    <w:abstractNumId w:val="5"/>
  </w:num>
  <w:num w:numId="16" w16cid:durableId="1299457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11"/>
    <w:rsid w:val="00426233"/>
    <w:rsid w:val="00544639"/>
    <w:rsid w:val="00840C3F"/>
    <w:rsid w:val="008579EA"/>
    <w:rsid w:val="008D1111"/>
    <w:rsid w:val="0097454D"/>
    <w:rsid w:val="00A328B1"/>
    <w:rsid w:val="00A558B8"/>
    <w:rsid w:val="00B9073B"/>
    <w:rsid w:val="00C0624D"/>
    <w:rsid w:val="00C45796"/>
    <w:rsid w:val="00CD0B6E"/>
    <w:rsid w:val="00FB497B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E62F"/>
  <w15:chartTrackingRefBased/>
  <w15:docId w15:val="{BF33DD21-47B0-4FEA-8853-62E6B9EF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1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rahma agustin</dc:creator>
  <cp:keywords/>
  <dc:description/>
  <cp:lastModifiedBy>tri rahma agustin</cp:lastModifiedBy>
  <cp:revision>1</cp:revision>
  <dcterms:created xsi:type="dcterms:W3CDTF">2025-03-25T07:36:00Z</dcterms:created>
  <dcterms:modified xsi:type="dcterms:W3CDTF">2025-03-25T07:53:00Z</dcterms:modified>
</cp:coreProperties>
</file>