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B2E" w:rsidRPr="00F31E9E" w:rsidRDefault="0081761E">
      <w:pPr>
        <w:rPr>
          <w:rFonts w:ascii="Times New Roman" w:hAnsi="Times New Roman" w:cs="Times New Roman"/>
          <w:sz w:val="28"/>
          <w:szCs w:val="28"/>
        </w:rPr>
      </w:pPr>
      <w:r w:rsidRPr="00F31E9E">
        <w:rPr>
          <w:rFonts w:ascii="Times New Roman" w:hAnsi="Times New Roman" w:cs="Times New Roman"/>
          <w:sz w:val="28"/>
          <w:szCs w:val="28"/>
        </w:rPr>
        <w:t xml:space="preserve">The main challenge that prompted the author to present in this paper was the difficulty of recycling </w:t>
      </w:r>
      <w:proofErr w:type="spellStart"/>
      <w:r w:rsidRPr="00F31E9E">
        <w:rPr>
          <w:rFonts w:ascii="Times New Roman" w:hAnsi="Times New Roman" w:cs="Times New Roman"/>
          <w:sz w:val="28"/>
          <w:szCs w:val="28"/>
        </w:rPr>
        <w:t>GaN</w:t>
      </w:r>
      <w:proofErr w:type="spellEnd"/>
      <w:r w:rsidRPr="00F31E9E">
        <w:rPr>
          <w:rFonts w:ascii="Times New Roman" w:hAnsi="Times New Roman" w:cs="Times New Roman"/>
          <w:sz w:val="28"/>
          <w:szCs w:val="28"/>
        </w:rPr>
        <w:t xml:space="preserve"> </w:t>
      </w:r>
      <w:proofErr w:type="spellStart"/>
      <w:r w:rsidRPr="00F31E9E">
        <w:rPr>
          <w:rFonts w:ascii="Times New Roman" w:hAnsi="Times New Roman" w:cs="Times New Roman"/>
          <w:sz w:val="28"/>
          <w:szCs w:val="28"/>
        </w:rPr>
        <w:t>waste.Etching</w:t>
      </w:r>
      <w:proofErr w:type="spellEnd"/>
      <w:r w:rsidRPr="00F31E9E">
        <w:rPr>
          <w:rFonts w:ascii="Times New Roman" w:hAnsi="Times New Roman" w:cs="Times New Roman"/>
          <w:sz w:val="28"/>
          <w:szCs w:val="28"/>
        </w:rPr>
        <w:t xml:space="preserve"> of </w:t>
      </w:r>
      <w:proofErr w:type="spellStart"/>
      <w:r w:rsidRPr="00F31E9E">
        <w:rPr>
          <w:rFonts w:ascii="Times New Roman" w:hAnsi="Times New Roman" w:cs="Times New Roman"/>
          <w:sz w:val="28"/>
          <w:szCs w:val="28"/>
        </w:rPr>
        <w:t>GaN</w:t>
      </w:r>
      <w:proofErr w:type="spellEnd"/>
      <w:r w:rsidRPr="00F31E9E">
        <w:rPr>
          <w:rFonts w:ascii="Times New Roman" w:hAnsi="Times New Roman" w:cs="Times New Roman"/>
          <w:sz w:val="28"/>
          <w:szCs w:val="28"/>
        </w:rPr>
        <w:t xml:space="preserve"> material is a challenge; hence, the chemical leaching of </w:t>
      </w:r>
      <w:proofErr w:type="spellStart"/>
      <w:r w:rsidRPr="00F31E9E">
        <w:rPr>
          <w:rFonts w:ascii="Times New Roman" w:hAnsi="Times New Roman" w:cs="Times New Roman"/>
          <w:sz w:val="28"/>
          <w:szCs w:val="28"/>
        </w:rPr>
        <w:t>GaN</w:t>
      </w:r>
      <w:proofErr w:type="spellEnd"/>
      <w:r w:rsidRPr="00F31E9E">
        <w:rPr>
          <w:rFonts w:ascii="Times New Roman" w:hAnsi="Times New Roman" w:cs="Times New Roman"/>
          <w:sz w:val="28"/>
          <w:szCs w:val="28"/>
        </w:rPr>
        <w:t xml:space="preserve"> is an essential and primary stage for recycling or treatment of </w:t>
      </w:r>
      <w:proofErr w:type="spellStart"/>
      <w:r w:rsidRPr="00F31E9E">
        <w:rPr>
          <w:rFonts w:ascii="Times New Roman" w:hAnsi="Times New Roman" w:cs="Times New Roman"/>
          <w:sz w:val="28"/>
          <w:szCs w:val="28"/>
        </w:rPr>
        <w:t>waste.The</w:t>
      </w:r>
      <w:proofErr w:type="spellEnd"/>
      <w:r w:rsidRPr="00F31E9E">
        <w:rPr>
          <w:rFonts w:ascii="Times New Roman" w:hAnsi="Times New Roman" w:cs="Times New Roman"/>
          <w:sz w:val="28"/>
          <w:szCs w:val="28"/>
        </w:rPr>
        <w:t xml:space="preserve"> Table 1 shows that any form of action by any acid renders ineffective. Even at high temperatures, the etching process doesn’t get initiated at </w:t>
      </w:r>
      <w:proofErr w:type="gramStart"/>
      <w:r w:rsidRPr="00F31E9E">
        <w:rPr>
          <w:rFonts w:ascii="Times New Roman" w:hAnsi="Times New Roman" w:cs="Times New Roman"/>
          <w:sz w:val="28"/>
          <w:szCs w:val="28"/>
        </w:rPr>
        <w:t>all .</w:t>
      </w:r>
      <w:proofErr w:type="gramEnd"/>
      <w:r w:rsidRPr="00F31E9E">
        <w:rPr>
          <w:rFonts w:ascii="Times New Roman" w:hAnsi="Times New Roman" w:cs="Times New Roman"/>
          <w:sz w:val="28"/>
          <w:szCs w:val="28"/>
        </w:rPr>
        <w:t xml:space="preserve"> </w:t>
      </w:r>
    </w:p>
    <w:p w:rsidR="0078704F" w:rsidRPr="00F31E9E" w:rsidRDefault="003E44AF">
      <w:pPr>
        <w:rPr>
          <w:rFonts w:ascii="Times New Roman" w:hAnsi="Times New Roman" w:cs="Times New Roman"/>
          <w:sz w:val="28"/>
          <w:szCs w:val="28"/>
        </w:rPr>
      </w:pPr>
      <w:r w:rsidRPr="00F31E9E">
        <w:rPr>
          <w:rFonts w:ascii="Times New Roman" w:hAnsi="Times New Roman" w:cs="Times New Roman"/>
          <w:sz w:val="28"/>
          <w:szCs w:val="28"/>
        </w:rPr>
        <w:t xml:space="preserve">Pretreatment is done to make the </w:t>
      </w:r>
      <w:proofErr w:type="spellStart"/>
      <w:r w:rsidRPr="00F31E9E">
        <w:rPr>
          <w:rFonts w:ascii="Times New Roman" w:hAnsi="Times New Roman" w:cs="Times New Roman"/>
          <w:sz w:val="28"/>
          <w:szCs w:val="28"/>
        </w:rPr>
        <w:t>GaN</w:t>
      </w:r>
      <w:proofErr w:type="spellEnd"/>
      <w:r w:rsidRPr="00F31E9E">
        <w:rPr>
          <w:rFonts w:ascii="Times New Roman" w:hAnsi="Times New Roman" w:cs="Times New Roman"/>
          <w:sz w:val="28"/>
          <w:szCs w:val="28"/>
        </w:rPr>
        <w:t xml:space="preserve"> reactive for </w:t>
      </w:r>
      <w:proofErr w:type="gramStart"/>
      <w:r w:rsidRPr="00F31E9E">
        <w:rPr>
          <w:rFonts w:ascii="Times New Roman" w:hAnsi="Times New Roman" w:cs="Times New Roman"/>
          <w:sz w:val="28"/>
          <w:szCs w:val="28"/>
        </w:rPr>
        <w:t>leaching .</w:t>
      </w:r>
      <w:proofErr w:type="gramEnd"/>
      <w:r w:rsidRPr="00F31E9E">
        <w:rPr>
          <w:rFonts w:ascii="Times New Roman" w:hAnsi="Times New Roman" w:cs="Times New Roman"/>
          <w:sz w:val="28"/>
          <w:szCs w:val="28"/>
        </w:rPr>
        <w:t xml:space="preserve"> This is a well-known process that is administered even for complex ores.</w:t>
      </w:r>
      <w:r w:rsidR="0078704F" w:rsidRPr="00F31E9E">
        <w:rPr>
          <w:rFonts w:ascii="Times New Roman" w:hAnsi="Times New Roman" w:cs="Times New Roman"/>
          <w:sz w:val="28"/>
          <w:szCs w:val="28"/>
        </w:rPr>
        <w:t xml:space="preserve"> Oxidative roasting is a fairly common process that is used for processing complex sulfide ores and </w:t>
      </w:r>
      <w:proofErr w:type="spellStart"/>
      <w:r w:rsidR="0078704F" w:rsidRPr="00F31E9E">
        <w:rPr>
          <w:rFonts w:ascii="Times New Roman" w:hAnsi="Times New Roman" w:cs="Times New Roman"/>
          <w:sz w:val="28"/>
          <w:szCs w:val="28"/>
        </w:rPr>
        <w:t>concentrates</w:t>
      </w:r>
      <w:proofErr w:type="gramStart"/>
      <w:r w:rsidR="0078704F" w:rsidRPr="00F31E9E">
        <w:rPr>
          <w:rFonts w:ascii="Times New Roman" w:hAnsi="Times New Roman" w:cs="Times New Roman"/>
          <w:sz w:val="28"/>
          <w:szCs w:val="28"/>
        </w:rPr>
        <w:t>,refractory</w:t>
      </w:r>
      <w:proofErr w:type="spellEnd"/>
      <w:proofErr w:type="gramEnd"/>
      <w:r w:rsidR="0078704F" w:rsidRPr="00F31E9E">
        <w:rPr>
          <w:rFonts w:ascii="Times New Roman" w:hAnsi="Times New Roman" w:cs="Times New Roman"/>
          <w:sz w:val="28"/>
          <w:szCs w:val="28"/>
        </w:rPr>
        <w:t xml:space="preserve"> </w:t>
      </w:r>
      <w:proofErr w:type="spellStart"/>
      <w:r w:rsidR="0078704F" w:rsidRPr="00F31E9E">
        <w:rPr>
          <w:rFonts w:ascii="Times New Roman" w:hAnsi="Times New Roman" w:cs="Times New Roman"/>
          <w:sz w:val="28"/>
          <w:szCs w:val="28"/>
        </w:rPr>
        <w:t>slag,and</w:t>
      </w:r>
      <w:proofErr w:type="spellEnd"/>
      <w:r w:rsidR="0078704F" w:rsidRPr="00F31E9E">
        <w:rPr>
          <w:rFonts w:ascii="Times New Roman" w:hAnsi="Times New Roman" w:cs="Times New Roman"/>
          <w:sz w:val="28"/>
          <w:szCs w:val="28"/>
        </w:rPr>
        <w:t xml:space="preserve"> low-grade ore. In the oxidative roasting, Na2CO3 is used for processing the refractory ores or sulfides </w:t>
      </w:r>
      <w:proofErr w:type="spellStart"/>
      <w:r w:rsidR="0078704F" w:rsidRPr="00F31E9E">
        <w:rPr>
          <w:rFonts w:ascii="Times New Roman" w:hAnsi="Times New Roman" w:cs="Times New Roman"/>
          <w:sz w:val="28"/>
          <w:szCs w:val="28"/>
        </w:rPr>
        <w:t>ores.Through</w:t>
      </w:r>
      <w:proofErr w:type="spellEnd"/>
      <w:r w:rsidR="0078704F" w:rsidRPr="00F31E9E">
        <w:rPr>
          <w:rFonts w:ascii="Times New Roman" w:hAnsi="Times New Roman" w:cs="Times New Roman"/>
          <w:sz w:val="28"/>
          <w:szCs w:val="28"/>
        </w:rPr>
        <w:t xml:space="preserve"> this pretreatment they are converted into the gallium oxides. It has been found out from energy calculations that the oxides are generally the most </w:t>
      </w:r>
      <w:proofErr w:type="gramStart"/>
      <w:r w:rsidR="0078704F" w:rsidRPr="00F31E9E">
        <w:rPr>
          <w:rFonts w:ascii="Times New Roman" w:hAnsi="Times New Roman" w:cs="Times New Roman"/>
          <w:sz w:val="28"/>
          <w:szCs w:val="28"/>
        </w:rPr>
        <w:t>reactive ,hence</w:t>
      </w:r>
      <w:proofErr w:type="gramEnd"/>
      <w:r w:rsidR="0078704F" w:rsidRPr="00F31E9E">
        <w:rPr>
          <w:rFonts w:ascii="Times New Roman" w:hAnsi="Times New Roman" w:cs="Times New Roman"/>
          <w:sz w:val="28"/>
          <w:szCs w:val="28"/>
        </w:rPr>
        <w:t xml:space="preserve"> making it ready for leaching for recycling . It has been elaborated by reactions (1)-(4).</w:t>
      </w:r>
    </w:p>
    <w:p w:rsidR="0078704F" w:rsidRPr="00F31E9E" w:rsidRDefault="0078704F">
      <w:pPr>
        <w:rPr>
          <w:rFonts w:ascii="Times New Roman" w:hAnsi="Times New Roman" w:cs="Times New Roman"/>
          <w:sz w:val="28"/>
          <w:szCs w:val="28"/>
        </w:rPr>
      </w:pPr>
      <w:r w:rsidRPr="00F31E9E">
        <w:rPr>
          <w:rFonts w:ascii="Times New Roman" w:hAnsi="Times New Roman" w:cs="Times New Roman"/>
          <w:sz w:val="28"/>
          <w:szCs w:val="28"/>
        </w:rPr>
        <w:t xml:space="preserve">Now, the major question comes as to whether the oxidation is feasible or </w:t>
      </w:r>
      <w:proofErr w:type="gramStart"/>
      <w:r w:rsidRPr="00F31E9E">
        <w:rPr>
          <w:rFonts w:ascii="Times New Roman" w:hAnsi="Times New Roman" w:cs="Times New Roman"/>
          <w:sz w:val="28"/>
          <w:szCs w:val="28"/>
        </w:rPr>
        <w:t>not .</w:t>
      </w:r>
      <w:proofErr w:type="gramEnd"/>
      <w:r w:rsidRPr="00F31E9E">
        <w:rPr>
          <w:rFonts w:ascii="Times New Roman" w:hAnsi="Times New Roman" w:cs="Times New Roman"/>
          <w:sz w:val="28"/>
          <w:szCs w:val="28"/>
        </w:rPr>
        <w:t xml:space="preserve"> For that we use Ellingham </w:t>
      </w:r>
      <w:r w:rsidR="0016187D" w:rsidRPr="00F31E9E">
        <w:rPr>
          <w:rFonts w:ascii="Times New Roman" w:hAnsi="Times New Roman" w:cs="Times New Roman"/>
          <w:sz w:val="28"/>
          <w:szCs w:val="28"/>
        </w:rPr>
        <w:t>diagram of all the species that are there in the above mentioned reactions.</w:t>
      </w:r>
    </w:p>
    <w:p w:rsidR="0016187D" w:rsidRPr="00F31E9E" w:rsidRDefault="0016187D" w:rsidP="0016187D">
      <w:pPr>
        <w:pStyle w:val="NormalWeb"/>
        <w:shd w:val="clear" w:color="auto" w:fill="FFFFFF"/>
        <w:spacing w:before="136" w:beforeAutospacing="0" w:after="408" w:afterAutospacing="0"/>
        <w:jc w:val="center"/>
        <w:rPr>
          <w:spacing w:val="-3"/>
          <w:sz w:val="28"/>
          <w:szCs w:val="28"/>
        </w:rPr>
      </w:pPr>
      <w:r w:rsidRPr="00F31E9E">
        <w:rPr>
          <w:spacing w:val="-3"/>
          <w:sz w:val="28"/>
          <w:szCs w:val="28"/>
        </w:rPr>
        <w:t xml:space="preserve">The main thermodynamic concept we must concern ourselves with when it comes to metallurgy is Gibbs </w:t>
      </w:r>
      <w:proofErr w:type="gramStart"/>
      <w:r w:rsidRPr="00F31E9E">
        <w:rPr>
          <w:spacing w:val="-3"/>
          <w:sz w:val="28"/>
          <w:szCs w:val="28"/>
        </w:rPr>
        <w:t>Free Energy</w:t>
      </w:r>
      <w:proofErr w:type="gramEnd"/>
      <w:r w:rsidRPr="00F31E9E">
        <w:rPr>
          <w:spacing w:val="-3"/>
          <w:sz w:val="28"/>
          <w:szCs w:val="28"/>
        </w:rPr>
        <w:t xml:space="preserve">. In thermodynamics, whether a process will happen spontaneously or not will be determined by Gibbs </w:t>
      </w:r>
      <w:proofErr w:type="gramStart"/>
      <w:r w:rsidRPr="00F31E9E">
        <w:rPr>
          <w:spacing w:val="-3"/>
          <w:sz w:val="28"/>
          <w:szCs w:val="28"/>
        </w:rPr>
        <w:t>Free Energy</w:t>
      </w:r>
      <w:proofErr w:type="gramEnd"/>
      <w:r w:rsidRPr="00F31E9E">
        <w:rPr>
          <w:spacing w:val="-3"/>
          <w:sz w:val="28"/>
          <w:szCs w:val="28"/>
        </w:rPr>
        <w:t xml:space="preserve">. </w:t>
      </w:r>
      <w:proofErr w:type="gramStart"/>
      <w:r w:rsidRPr="00F31E9E">
        <w:rPr>
          <w:spacing w:val="-3"/>
          <w:sz w:val="28"/>
          <w:szCs w:val="28"/>
        </w:rPr>
        <w:t>The symbol ΔG.</w:t>
      </w:r>
      <w:proofErr w:type="gramEnd"/>
      <w:r w:rsidRPr="00F31E9E">
        <w:rPr>
          <w:spacing w:val="-3"/>
          <w:sz w:val="28"/>
          <w:szCs w:val="28"/>
        </w:rPr>
        <w:t xml:space="preserve"> If this value of ΔG is negative then the reaction will occur spontaneously. We will now look at two equations to arrive at ΔG.</w:t>
      </w:r>
    </w:p>
    <w:p w:rsidR="0016187D" w:rsidRPr="00F31E9E" w:rsidRDefault="0016187D" w:rsidP="0016187D">
      <w:pPr>
        <w:pStyle w:val="NormalWeb"/>
        <w:shd w:val="clear" w:color="auto" w:fill="FFFFFF"/>
        <w:spacing w:before="136" w:beforeAutospacing="0" w:after="408" w:afterAutospacing="0"/>
        <w:jc w:val="center"/>
        <w:rPr>
          <w:spacing w:val="-3"/>
          <w:sz w:val="28"/>
          <w:szCs w:val="28"/>
        </w:rPr>
      </w:pPr>
      <w:r w:rsidRPr="00F31E9E">
        <w:rPr>
          <w:spacing w:val="-3"/>
          <w:sz w:val="28"/>
          <w:szCs w:val="28"/>
        </w:rPr>
        <w:t xml:space="preserve"> ΔG = ΔH – TΔS</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 xml:space="preserve">ΔH is the change in enthalpy. Here a positive value will depict an endothermic reaction, while a negative value will be an exothermic reaction. So when the reaction is exothermic, it makes ΔG negative. ΔS </w:t>
      </w:r>
      <w:proofErr w:type="gramStart"/>
      <w:r w:rsidRPr="00F31E9E">
        <w:rPr>
          <w:spacing w:val="-3"/>
          <w:sz w:val="28"/>
          <w:szCs w:val="28"/>
        </w:rPr>
        <w:t>is</w:t>
      </w:r>
      <w:proofErr w:type="gramEnd"/>
      <w:r w:rsidRPr="00F31E9E">
        <w:rPr>
          <w:spacing w:val="-3"/>
          <w:sz w:val="28"/>
          <w:szCs w:val="28"/>
        </w:rPr>
        <w:t xml:space="preserve"> the Entropy or the randomness of molecules. This changes very sharply when the state of the matter changes. Another equation which relates the Gibbs </w:t>
      </w:r>
      <w:proofErr w:type="gramStart"/>
      <w:r w:rsidRPr="00F31E9E">
        <w:rPr>
          <w:spacing w:val="-3"/>
          <w:sz w:val="28"/>
          <w:szCs w:val="28"/>
        </w:rPr>
        <w:t>Free Energy</w:t>
      </w:r>
      <w:proofErr w:type="gramEnd"/>
      <w:r w:rsidRPr="00F31E9E">
        <w:rPr>
          <w:spacing w:val="-3"/>
          <w:sz w:val="28"/>
          <w:szCs w:val="28"/>
        </w:rPr>
        <w:t xml:space="preserve"> to the equilibrium constant is</w:t>
      </w:r>
    </w:p>
    <w:p w:rsidR="0016187D" w:rsidRPr="00F31E9E" w:rsidRDefault="0016187D" w:rsidP="0016187D">
      <w:pPr>
        <w:pStyle w:val="NormalWeb"/>
        <w:shd w:val="clear" w:color="auto" w:fill="FFFFFF"/>
        <w:spacing w:before="136" w:beforeAutospacing="0" w:after="408" w:afterAutospacing="0"/>
        <w:jc w:val="center"/>
        <w:rPr>
          <w:spacing w:val="-3"/>
          <w:sz w:val="28"/>
          <w:szCs w:val="28"/>
        </w:rPr>
      </w:pPr>
      <w:r w:rsidRPr="00F31E9E">
        <w:rPr>
          <w:spacing w:val="-3"/>
          <w:sz w:val="28"/>
          <w:szCs w:val="28"/>
        </w:rPr>
        <w:t xml:space="preserve">ΔG° = </w:t>
      </w:r>
      <w:proofErr w:type="spellStart"/>
      <w:r w:rsidRPr="00F31E9E">
        <w:rPr>
          <w:spacing w:val="-3"/>
          <w:sz w:val="28"/>
          <w:szCs w:val="28"/>
        </w:rPr>
        <w:t>RTlnK</w:t>
      </w:r>
      <w:r w:rsidRPr="00F31E9E">
        <w:rPr>
          <w:spacing w:val="-3"/>
          <w:sz w:val="28"/>
          <w:szCs w:val="28"/>
          <w:vertAlign w:val="subscript"/>
        </w:rPr>
        <w:t>eq</w:t>
      </w:r>
      <w:proofErr w:type="spellEnd"/>
    </w:p>
    <w:p w:rsidR="0016187D" w:rsidRPr="00F31E9E" w:rsidRDefault="0016187D" w:rsidP="0016187D">
      <w:pPr>
        <w:pStyle w:val="NormalWeb"/>
        <w:shd w:val="clear" w:color="auto" w:fill="FFFFFF"/>
        <w:spacing w:before="136" w:beforeAutospacing="0" w:after="408" w:afterAutospacing="0"/>
        <w:rPr>
          <w:spacing w:val="-3"/>
          <w:sz w:val="28"/>
          <w:szCs w:val="28"/>
        </w:rPr>
      </w:pPr>
      <w:proofErr w:type="spellStart"/>
      <w:r w:rsidRPr="00F31E9E">
        <w:rPr>
          <w:spacing w:val="-3"/>
          <w:sz w:val="28"/>
          <w:szCs w:val="28"/>
        </w:rPr>
        <w:lastRenderedPageBreak/>
        <w:t>K</w:t>
      </w:r>
      <w:r w:rsidRPr="00F31E9E">
        <w:rPr>
          <w:spacing w:val="-3"/>
          <w:sz w:val="28"/>
          <w:szCs w:val="28"/>
          <w:vertAlign w:val="subscript"/>
        </w:rPr>
        <w:t>eq</w:t>
      </w:r>
      <w:proofErr w:type="spellEnd"/>
      <w:r w:rsidRPr="00F31E9E">
        <w:rPr>
          <w:spacing w:val="-3"/>
          <w:sz w:val="28"/>
          <w:szCs w:val="28"/>
        </w:rPr>
        <w:t> is the equilibrium constant. It is calculated by dividing the active mass of products by the active mass of reactants. R is the universal gas component. Now to attain a negative value of ΔG (which is desirable) the value of the equilibrium must be kept positive.</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An Ellingham diagram shows the relation between temperature and the stability of a compound. It is basically a graphical representation of Gibbs Energy Flow.</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In metallurgy, we make use of the Ellingham diagram to plot the reduction process equations. This helps us to find the most suitable reducing agent when we reduce oxides to give us pure metals. </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 xml:space="preserve">Important features of the </w:t>
      </w:r>
      <w:proofErr w:type="spellStart"/>
      <w:r w:rsidRPr="00F31E9E">
        <w:rPr>
          <w:spacing w:val="-3"/>
          <w:sz w:val="28"/>
          <w:szCs w:val="28"/>
        </w:rPr>
        <w:t>Elingham</w:t>
      </w:r>
      <w:proofErr w:type="spellEnd"/>
      <w:r w:rsidRPr="00F31E9E">
        <w:rPr>
          <w:spacing w:val="-3"/>
          <w:sz w:val="28"/>
          <w:szCs w:val="28"/>
        </w:rPr>
        <w:t xml:space="preserve"> diagram </w:t>
      </w:r>
      <w:proofErr w:type="gramStart"/>
      <w:r w:rsidRPr="00F31E9E">
        <w:rPr>
          <w:spacing w:val="-3"/>
          <w:sz w:val="28"/>
          <w:szCs w:val="28"/>
        </w:rPr>
        <w:t>are :</w:t>
      </w:r>
      <w:proofErr w:type="gramEnd"/>
    </w:p>
    <w:p w:rsidR="0016187D" w:rsidRPr="0016187D" w:rsidRDefault="0016187D" w:rsidP="0016187D">
      <w:pPr>
        <w:numPr>
          <w:ilvl w:val="0"/>
          <w:numId w:val="1"/>
        </w:numPr>
        <w:shd w:val="clear" w:color="auto" w:fill="FFFFFF"/>
        <w:spacing w:before="100" w:beforeAutospacing="1" w:after="190" w:line="240" w:lineRule="auto"/>
        <w:ind w:left="408"/>
        <w:rPr>
          <w:rFonts w:ascii="Times New Roman" w:eastAsia="Times New Roman" w:hAnsi="Times New Roman" w:cs="Times New Roman"/>
          <w:color w:val="0B0B0B"/>
          <w:spacing w:val="-1"/>
          <w:sz w:val="28"/>
          <w:szCs w:val="28"/>
        </w:rPr>
      </w:pPr>
      <w:r w:rsidRPr="0016187D">
        <w:rPr>
          <w:rFonts w:ascii="Times New Roman" w:eastAsia="Times New Roman" w:hAnsi="Times New Roman" w:cs="Times New Roman"/>
          <w:color w:val="0B0B0B"/>
          <w:spacing w:val="-1"/>
          <w:sz w:val="28"/>
          <w:szCs w:val="28"/>
        </w:rPr>
        <w:t>Here ΔG is plotted in relation to the temperature. The slope of the curve is the entropy and the intercept represents the enthalpy.</w:t>
      </w:r>
    </w:p>
    <w:p w:rsidR="0016187D" w:rsidRPr="0016187D" w:rsidRDefault="0016187D" w:rsidP="0016187D">
      <w:pPr>
        <w:numPr>
          <w:ilvl w:val="0"/>
          <w:numId w:val="1"/>
        </w:numPr>
        <w:shd w:val="clear" w:color="auto" w:fill="FFFFFF"/>
        <w:spacing w:before="100" w:beforeAutospacing="1" w:after="190" w:line="240" w:lineRule="auto"/>
        <w:ind w:left="408"/>
        <w:rPr>
          <w:rFonts w:ascii="Times New Roman" w:eastAsia="Times New Roman" w:hAnsi="Times New Roman" w:cs="Times New Roman"/>
          <w:color w:val="0B0B0B"/>
          <w:spacing w:val="-1"/>
          <w:sz w:val="28"/>
          <w:szCs w:val="28"/>
        </w:rPr>
      </w:pPr>
      <w:r w:rsidRPr="0016187D">
        <w:rPr>
          <w:rFonts w:ascii="Times New Roman" w:eastAsia="Times New Roman" w:hAnsi="Times New Roman" w:cs="Times New Roman"/>
          <w:color w:val="0B0B0B"/>
          <w:spacing w:val="-1"/>
          <w:sz w:val="28"/>
          <w:szCs w:val="28"/>
        </w:rPr>
        <w:t>As you know the ΔH (enthalpy) is not affected by the temperature</w:t>
      </w:r>
    </w:p>
    <w:p w:rsidR="0016187D" w:rsidRPr="0016187D" w:rsidRDefault="0016187D" w:rsidP="0016187D">
      <w:pPr>
        <w:numPr>
          <w:ilvl w:val="0"/>
          <w:numId w:val="1"/>
        </w:numPr>
        <w:shd w:val="clear" w:color="auto" w:fill="FFFFFF"/>
        <w:spacing w:before="100" w:beforeAutospacing="1" w:after="190" w:line="240" w:lineRule="auto"/>
        <w:ind w:left="408"/>
        <w:rPr>
          <w:rFonts w:ascii="Times New Roman" w:eastAsia="Times New Roman" w:hAnsi="Times New Roman" w:cs="Times New Roman"/>
          <w:color w:val="0B0B0B"/>
          <w:spacing w:val="-1"/>
          <w:sz w:val="28"/>
          <w:szCs w:val="28"/>
        </w:rPr>
      </w:pPr>
      <w:r w:rsidRPr="0016187D">
        <w:rPr>
          <w:rFonts w:ascii="Times New Roman" w:eastAsia="Times New Roman" w:hAnsi="Times New Roman" w:cs="Times New Roman"/>
          <w:color w:val="0B0B0B"/>
          <w:spacing w:val="-1"/>
          <w:sz w:val="28"/>
          <w:szCs w:val="28"/>
        </w:rPr>
        <w:t xml:space="preserve">Even ΔS that is the entropy is unaffected by the temperature. However, there is a condition </w:t>
      </w:r>
      <w:proofErr w:type="gramStart"/>
      <w:r w:rsidRPr="0016187D">
        <w:rPr>
          <w:rFonts w:ascii="Times New Roman" w:eastAsia="Times New Roman" w:hAnsi="Times New Roman" w:cs="Times New Roman"/>
          <w:color w:val="0B0B0B"/>
          <w:spacing w:val="-1"/>
          <w:sz w:val="28"/>
          <w:szCs w:val="28"/>
        </w:rPr>
        <w:t>here, that</w:t>
      </w:r>
      <w:proofErr w:type="gramEnd"/>
      <w:r w:rsidRPr="0016187D">
        <w:rPr>
          <w:rFonts w:ascii="Times New Roman" w:eastAsia="Times New Roman" w:hAnsi="Times New Roman" w:cs="Times New Roman"/>
          <w:color w:val="0B0B0B"/>
          <w:spacing w:val="-1"/>
          <w:sz w:val="28"/>
          <w:szCs w:val="28"/>
        </w:rPr>
        <w:t xml:space="preserve"> a phase change should not occur.</w:t>
      </w:r>
    </w:p>
    <w:p w:rsidR="0016187D" w:rsidRPr="0016187D" w:rsidRDefault="0016187D" w:rsidP="0016187D">
      <w:pPr>
        <w:numPr>
          <w:ilvl w:val="0"/>
          <w:numId w:val="1"/>
        </w:numPr>
        <w:shd w:val="clear" w:color="auto" w:fill="FFFFFF"/>
        <w:spacing w:before="100" w:beforeAutospacing="1" w:after="190" w:line="240" w:lineRule="auto"/>
        <w:ind w:left="408"/>
        <w:rPr>
          <w:rFonts w:ascii="Times New Roman" w:eastAsia="Times New Roman" w:hAnsi="Times New Roman" w:cs="Times New Roman"/>
          <w:color w:val="0B0B0B"/>
          <w:spacing w:val="-1"/>
          <w:sz w:val="28"/>
          <w:szCs w:val="28"/>
        </w:rPr>
      </w:pPr>
      <w:r w:rsidRPr="0016187D">
        <w:rPr>
          <w:rFonts w:ascii="Times New Roman" w:eastAsia="Times New Roman" w:hAnsi="Times New Roman" w:cs="Times New Roman"/>
          <w:color w:val="0B0B0B"/>
          <w:spacing w:val="-1"/>
          <w:sz w:val="28"/>
          <w:szCs w:val="28"/>
        </w:rPr>
        <w:t>We will plot the temperature on the Y-axis and the ΔG on the X axis</w:t>
      </w:r>
    </w:p>
    <w:p w:rsidR="0016187D" w:rsidRPr="0016187D" w:rsidRDefault="0016187D" w:rsidP="0016187D">
      <w:pPr>
        <w:numPr>
          <w:ilvl w:val="0"/>
          <w:numId w:val="1"/>
        </w:numPr>
        <w:shd w:val="clear" w:color="auto" w:fill="FFFFFF"/>
        <w:spacing w:before="100" w:beforeAutospacing="1" w:after="0" w:line="240" w:lineRule="auto"/>
        <w:ind w:left="408"/>
        <w:rPr>
          <w:rFonts w:ascii="Times New Roman" w:eastAsia="Times New Roman" w:hAnsi="Times New Roman" w:cs="Times New Roman"/>
          <w:color w:val="0B0B0B"/>
          <w:spacing w:val="-1"/>
          <w:sz w:val="28"/>
          <w:szCs w:val="28"/>
        </w:rPr>
      </w:pPr>
      <w:r w:rsidRPr="0016187D">
        <w:rPr>
          <w:rFonts w:ascii="Times New Roman" w:eastAsia="Times New Roman" w:hAnsi="Times New Roman" w:cs="Times New Roman"/>
          <w:color w:val="0B0B0B"/>
          <w:spacing w:val="-1"/>
          <w:sz w:val="28"/>
          <w:szCs w:val="28"/>
        </w:rPr>
        <w:t>Metals that have curves at the bottom of the diagram reduce the metals found more towards the top</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The reaction of metal with air can be generally represented as</w:t>
      </w:r>
    </w:p>
    <w:p w:rsidR="0016187D" w:rsidRPr="00F31E9E" w:rsidRDefault="0016187D" w:rsidP="0016187D">
      <w:pPr>
        <w:pStyle w:val="NormalWeb"/>
        <w:shd w:val="clear" w:color="auto" w:fill="FFFFFF"/>
        <w:spacing w:before="136" w:beforeAutospacing="0" w:after="408" w:afterAutospacing="0"/>
        <w:ind w:left="720"/>
        <w:rPr>
          <w:spacing w:val="-3"/>
          <w:sz w:val="28"/>
          <w:szCs w:val="28"/>
        </w:rPr>
      </w:pPr>
      <w:r w:rsidRPr="00F31E9E">
        <w:rPr>
          <w:spacing w:val="-3"/>
          <w:sz w:val="28"/>
          <w:szCs w:val="28"/>
        </w:rPr>
        <w:t>M (s) + O</w:t>
      </w:r>
      <w:r w:rsidRPr="00F31E9E">
        <w:rPr>
          <w:spacing w:val="-3"/>
          <w:sz w:val="28"/>
          <w:szCs w:val="28"/>
          <w:vertAlign w:val="subscript"/>
        </w:rPr>
        <w:t>2</w:t>
      </w:r>
      <w:r w:rsidRPr="00F31E9E">
        <w:rPr>
          <w:spacing w:val="-3"/>
          <w:sz w:val="28"/>
          <w:szCs w:val="28"/>
        </w:rPr>
        <w:t> (g) → MO (s)</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 xml:space="preserve">Now when reducing metal oxides the ΔH is almost always negative (exothermic) reaction. Also since in the reaction (as seen above), we are going from the gaseous state to the solid state ΔS is also negative. Hence as the temperature increases, the value of TΔS will also </w:t>
      </w:r>
      <w:proofErr w:type="gramStart"/>
      <w:r w:rsidRPr="00F31E9E">
        <w:rPr>
          <w:spacing w:val="-3"/>
          <w:sz w:val="28"/>
          <w:szCs w:val="28"/>
        </w:rPr>
        <w:t>increase,</w:t>
      </w:r>
      <w:proofErr w:type="gramEnd"/>
      <w:r w:rsidRPr="00F31E9E">
        <w:rPr>
          <w:spacing w:val="-3"/>
          <w:sz w:val="28"/>
          <w:szCs w:val="28"/>
        </w:rPr>
        <w:t xml:space="preserve"> and the slope of the reaction goes upwards.</w:t>
      </w:r>
    </w:p>
    <w:p w:rsidR="0016187D" w:rsidRPr="00F31E9E" w:rsidRDefault="0016187D" w:rsidP="0016187D">
      <w:pPr>
        <w:pStyle w:val="NormalWeb"/>
        <w:shd w:val="clear" w:color="auto" w:fill="FFFFFF"/>
        <w:spacing w:before="136" w:beforeAutospacing="0" w:after="408" w:afterAutospacing="0"/>
        <w:rPr>
          <w:spacing w:val="-3"/>
          <w:sz w:val="28"/>
          <w:szCs w:val="28"/>
        </w:rPr>
      </w:pPr>
      <w:r w:rsidRPr="00F31E9E">
        <w:rPr>
          <w:spacing w:val="-3"/>
          <w:sz w:val="28"/>
          <w:szCs w:val="28"/>
        </w:rPr>
        <w:t xml:space="preserve">So, over here also we are trying to find the most suitable reducing agent for </w:t>
      </w:r>
      <w:proofErr w:type="spellStart"/>
      <w:r w:rsidRPr="00F31E9E">
        <w:rPr>
          <w:spacing w:val="-3"/>
          <w:sz w:val="28"/>
          <w:szCs w:val="28"/>
        </w:rPr>
        <w:t>GaN</w:t>
      </w:r>
      <w:proofErr w:type="spellEnd"/>
      <w:r w:rsidRPr="00F31E9E">
        <w:rPr>
          <w:spacing w:val="-3"/>
          <w:sz w:val="28"/>
          <w:szCs w:val="28"/>
        </w:rPr>
        <w:t>.</w:t>
      </w:r>
    </w:p>
    <w:p w:rsidR="0016187D" w:rsidRPr="00F31E9E" w:rsidRDefault="0016187D" w:rsidP="0016187D">
      <w:pPr>
        <w:pStyle w:val="NormalWeb"/>
        <w:shd w:val="clear" w:color="auto" w:fill="FFFFFF"/>
        <w:spacing w:before="136" w:beforeAutospacing="0" w:after="408" w:afterAutospacing="0"/>
        <w:rPr>
          <w:sz w:val="28"/>
          <w:szCs w:val="28"/>
        </w:rPr>
      </w:pPr>
      <w:r w:rsidRPr="00F31E9E">
        <w:rPr>
          <w:sz w:val="28"/>
          <w:szCs w:val="28"/>
        </w:rPr>
        <w:t xml:space="preserve">The negative change of G makes the reaction </w:t>
      </w:r>
      <w:r w:rsidR="00D8175E" w:rsidRPr="00F31E9E">
        <w:rPr>
          <w:sz w:val="28"/>
          <w:szCs w:val="28"/>
        </w:rPr>
        <w:t xml:space="preserve">(1) makes us understand it is spontaneous and can be a potential pretreatment method for treatment and </w:t>
      </w:r>
      <w:r w:rsidR="00D8175E" w:rsidRPr="00F31E9E">
        <w:rPr>
          <w:sz w:val="28"/>
          <w:szCs w:val="28"/>
        </w:rPr>
        <w:lastRenderedPageBreak/>
        <w:t xml:space="preserve">recycling of waste </w:t>
      </w:r>
      <w:proofErr w:type="spellStart"/>
      <w:r w:rsidR="00D8175E" w:rsidRPr="00F31E9E">
        <w:rPr>
          <w:sz w:val="28"/>
          <w:szCs w:val="28"/>
        </w:rPr>
        <w:t>GaN.This</w:t>
      </w:r>
      <w:proofErr w:type="spellEnd"/>
      <w:r w:rsidR="00D8175E" w:rsidRPr="00F31E9E">
        <w:rPr>
          <w:sz w:val="28"/>
          <w:szCs w:val="28"/>
        </w:rPr>
        <w:t xml:space="preserve"> individual treatment was done for all the four reactions using the Ellingham </w:t>
      </w:r>
      <w:proofErr w:type="spellStart"/>
      <w:r w:rsidR="00D8175E" w:rsidRPr="00F31E9E">
        <w:rPr>
          <w:sz w:val="28"/>
          <w:szCs w:val="28"/>
        </w:rPr>
        <w:t>Diagram.To</w:t>
      </w:r>
      <w:proofErr w:type="spellEnd"/>
      <w:r w:rsidR="00D8175E" w:rsidRPr="00F31E9E">
        <w:rPr>
          <w:sz w:val="28"/>
          <w:szCs w:val="28"/>
        </w:rPr>
        <w:t xml:space="preserve"> summarize, what was found out denoting each reaction as spontaneous or not . The chemical oxidation of </w:t>
      </w:r>
      <w:proofErr w:type="spellStart"/>
      <w:r w:rsidR="00D8175E" w:rsidRPr="00F31E9E">
        <w:rPr>
          <w:sz w:val="28"/>
          <w:szCs w:val="28"/>
        </w:rPr>
        <w:t>GaN</w:t>
      </w:r>
      <w:proofErr w:type="spellEnd"/>
      <w:r w:rsidR="00D8175E" w:rsidRPr="00F31E9E">
        <w:rPr>
          <w:sz w:val="28"/>
          <w:szCs w:val="28"/>
        </w:rPr>
        <w:t xml:space="preserve"> to GaNaO2 follows a two-step process. First of all, the Na2CO3 decomposes as Na2O and CO2, and then, </w:t>
      </w:r>
      <w:proofErr w:type="spellStart"/>
      <w:r w:rsidR="00D8175E" w:rsidRPr="00F31E9E">
        <w:rPr>
          <w:sz w:val="28"/>
          <w:szCs w:val="28"/>
        </w:rPr>
        <w:t>GaN</w:t>
      </w:r>
      <w:proofErr w:type="spellEnd"/>
      <w:r w:rsidR="00D8175E" w:rsidRPr="00F31E9E">
        <w:rPr>
          <w:sz w:val="28"/>
          <w:szCs w:val="28"/>
        </w:rPr>
        <w:t xml:space="preserve"> and Na2O react at high temperature to form GaNaO2. Using the Na2CO3, through oxidative roasting, </w:t>
      </w:r>
      <w:proofErr w:type="spellStart"/>
      <w:r w:rsidR="00D8175E" w:rsidRPr="00F31E9E">
        <w:rPr>
          <w:sz w:val="28"/>
          <w:szCs w:val="28"/>
        </w:rPr>
        <w:t>GaN</w:t>
      </w:r>
      <w:proofErr w:type="spellEnd"/>
      <w:r w:rsidR="00D8175E" w:rsidRPr="00F31E9E">
        <w:rPr>
          <w:sz w:val="28"/>
          <w:szCs w:val="28"/>
        </w:rPr>
        <w:t xml:space="preserve"> can be oxidized to GaNaO2. It subsequently adds the advantages of easier leaching out or </w:t>
      </w:r>
      <w:proofErr w:type="gramStart"/>
      <w:r w:rsidR="00D8175E" w:rsidRPr="00F31E9E">
        <w:rPr>
          <w:sz w:val="28"/>
          <w:szCs w:val="28"/>
        </w:rPr>
        <w:t>treat</w:t>
      </w:r>
      <w:proofErr w:type="gramEnd"/>
      <w:r w:rsidR="00D8175E" w:rsidRPr="00F31E9E">
        <w:rPr>
          <w:sz w:val="28"/>
          <w:szCs w:val="28"/>
        </w:rPr>
        <w:t xml:space="preserve"> these </w:t>
      </w:r>
      <w:proofErr w:type="spellStart"/>
      <w:r w:rsidR="00D8175E" w:rsidRPr="00F31E9E">
        <w:rPr>
          <w:sz w:val="28"/>
          <w:szCs w:val="28"/>
        </w:rPr>
        <w:t>GaN</w:t>
      </w:r>
      <w:proofErr w:type="spellEnd"/>
      <w:r w:rsidR="00D8175E" w:rsidRPr="00F31E9E">
        <w:rPr>
          <w:sz w:val="28"/>
          <w:szCs w:val="28"/>
        </w:rPr>
        <w:t xml:space="preserve"> bearing waste.</w:t>
      </w:r>
    </w:p>
    <w:p w:rsidR="00D8175E" w:rsidRPr="00F31E9E" w:rsidRDefault="00D8175E" w:rsidP="0016187D">
      <w:pPr>
        <w:pStyle w:val="NormalWeb"/>
        <w:shd w:val="clear" w:color="auto" w:fill="FFFFFF"/>
        <w:spacing w:before="136" w:beforeAutospacing="0" w:after="408" w:afterAutospacing="0"/>
        <w:rPr>
          <w:sz w:val="28"/>
          <w:szCs w:val="28"/>
        </w:rPr>
      </w:pPr>
      <w:r w:rsidRPr="00F31E9E">
        <w:rPr>
          <w:sz w:val="28"/>
          <w:szCs w:val="28"/>
        </w:rPr>
        <w:t xml:space="preserve">So, with the help of Ellingham Diagram, we established that Na2CO3 is the appropriate reducing </w:t>
      </w:r>
      <w:proofErr w:type="gramStart"/>
      <w:r w:rsidRPr="00F31E9E">
        <w:rPr>
          <w:sz w:val="28"/>
          <w:szCs w:val="28"/>
        </w:rPr>
        <w:t>agent .</w:t>
      </w:r>
      <w:proofErr w:type="gramEnd"/>
    </w:p>
    <w:p w:rsidR="00D8175E" w:rsidRPr="00F31E9E" w:rsidRDefault="00D8175E" w:rsidP="0016187D">
      <w:pPr>
        <w:pStyle w:val="NormalWeb"/>
        <w:shd w:val="clear" w:color="auto" w:fill="FFFFFF"/>
        <w:spacing w:before="136" w:beforeAutospacing="0" w:after="408" w:afterAutospacing="0"/>
        <w:rPr>
          <w:sz w:val="28"/>
          <w:szCs w:val="28"/>
        </w:rPr>
      </w:pPr>
      <w:r w:rsidRPr="00F31E9E">
        <w:rPr>
          <w:sz w:val="28"/>
          <w:szCs w:val="28"/>
        </w:rPr>
        <w:t xml:space="preserve">The validity of the results found from Ellingham diagram and the phase-change </w:t>
      </w:r>
      <w:proofErr w:type="gramStart"/>
      <w:r w:rsidRPr="00F31E9E">
        <w:rPr>
          <w:sz w:val="28"/>
          <w:szCs w:val="28"/>
        </w:rPr>
        <w:t>behavior ,</w:t>
      </w:r>
      <w:proofErr w:type="gramEnd"/>
      <w:r w:rsidRPr="00F31E9E">
        <w:rPr>
          <w:sz w:val="28"/>
          <w:szCs w:val="28"/>
        </w:rPr>
        <w:t xml:space="preserve"> TGA was done which proved </w:t>
      </w:r>
      <w:proofErr w:type="spellStart"/>
      <w:r w:rsidRPr="00F31E9E">
        <w:rPr>
          <w:sz w:val="28"/>
          <w:szCs w:val="28"/>
        </w:rPr>
        <w:t>GaN</w:t>
      </w:r>
      <w:proofErr w:type="spellEnd"/>
      <w:r w:rsidRPr="00F31E9E">
        <w:rPr>
          <w:sz w:val="28"/>
          <w:szCs w:val="28"/>
        </w:rPr>
        <w:t xml:space="preserve"> converted completely to Ga2O3 which is also verified through XRD. The high-temperature oxidative roasting of the </w:t>
      </w:r>
      <w:proofErr w:type="spellStart"/>
      <w:r w:rsidRPr="00F31E9E">
        <w:rPr>
          <w:sz w:val="28"/>
          <w:szCs w:val="28"/>
        </w:rPr>
        <w:t>GaN</w:t>
      </w:r>
      <w:proofErr w:type="spellEnd"/>
      <w:r w:rsidRPr="00F31E9E">
        <w:rPr>
          <w:sz w:val="28"/>
          <w:szCs w:val="28"/>
        </w:rPr>
        <w:t xml:space="preserve"> can form Ga2O and Ga2O3, subsequently, which would be easy to leach in the metal recovery process of waste </w:t>
      </w:r>
      <w:proofErr w:type="spellStart"/>
      <w:r w:rsidRPr="00F31E9E">
        <w:rPr>
          <w:sz w:val="28"/>
          <w:szCs w:val="28"/>
        </w:rPr>
        <w:t>treatment.The</w:t>
      </w:r>
      <w:proofErr w:type="spellEnd"/>
      <w:r w:rsidRPr="00F31E9E">
        <w:rPr>
          <w:sz w:val="28"/>
          <w:szCs w:val="28"/>
        </w:rPr>
        <w:t xml:space="preserve"> </w:t>
      </w:r>
      <w:proofErr w:type="spellStart"/>
      <w:r w:rsidRPr="00F31E9E">
        <w:rPr>
          <w:sz w:val="28"/>
          <w:szCs w:val="28"/>
        </w:rPr>
        <w:t>Ga</w:t>
      </w:r>
      <w:proofErr w:type="spellEnd"/>
      <w:r w:rsidRPr="00F31E9E">
        <w:rPr>
          <w:sz w:val="28"/>
          <w:szCs w:val="28"/>
        </w:rPr>
        <w:t xml:space="preserve">-N-O phase stability diagram proves the stability of </w:t>
      </w:r>
      <w:proofErr w:type="spellStart"/>
      <w:r w:rsidRPr="00F31E9E">
        <w:rPr>
          <w:sz w:val="28"/>
          <w:szCs w:val="28"/>
        </w:rPr>
        <w:t>GaN</w:t>
      </w:r>
      <w:proofErr w:type="spellEnd"/>
      <w:r w:rsidRPr="00F31E9E">
        <w:rPr>
          <w:sz w:val="28"/>
          <w:szCs w:val="28"/>
        </w:rPr>
        <w:t xml:space="preserve"> ,Ga2O and Ga2O3.</w:t>
      </w:r>
    </w:p>
    <w:p w:rsidR="00D8175E" w:rsidRPr="00F31E9E" w:rsidRDefault="00D8175E" w:rsidP="0016187D">
      <w:pPr>
        <w:pStyle w:val="NormalWeb"/>
        <w:shd w:val="clear" w:color="auto" w:fill="FFFFFF"/>
        <w:spacing w:before="136" w:beforeAutospacing="0" w:after="408" w:afterAutospacing="0"/>
        <w:rPr>
          <w:sz w:val="28"/>
          <w:szCs w:val="28"/>
        </w:rPr>
      </w:pPr>
      <w:r w:rsidRPr="00F31E9E">
        <w:rPr>
          <w:sz w:val="28"/>
          <w:szCs w:val="28"/>
        </w:rPr>
        <w:t xml:space="preserve">From </w:t>
      </w:r>
      <w:r w:rsidR="008438C9" w:rsidRPr="00F31E9E">
        <w:rPr>
          <w:sz w:val="28"/>
          <w:szCs w:val="28"/>
        </w:rPr>
        <w:t>reactions (5)-(7</w:t>
      </w:r>
      <w:proofErr w:type="gramStart"/>
      <w:r w:rsidR="008438C9" w:rsidRPr="00F31E9E">
        <w:rPr>
          <w:sz w:val="28"/>
          <w:szCs w:val="28"/>
        </w:rPr>
        <w:t>) ,</w:t>
      </w:r>
      <w:proofErr w:type="gramEnd"/>
      <w:r w:rsidR="008438C9" w:rsidRPr="00F31E9E">
        <w:rPr>
          <w:sz w:val="28"/>
          <w:szCs w:val="28"/>
        </w:rPr>
        <w:t xml:space="preserve"> since the change in G is negative ,it means those conversions are spontaneous and hence </w:t>
      </w:r>
      <w:proofErr w:type="spellStart"/>
      <w:r w:rsidR="008438C9" w:rsidRPr="00F31E9E">
        <w:rPr>
          <w:sz w:val="28"/>
          <w:szCs w:val="28"/>
        </w:rPr>
        <w:t>favoured</w:t>
      </w:r>
      <w:proofErr w:type="spellEnd"/>
      <w:r w:rsidR="008438C9" w:rsidRPr="00F31E9E">
        <w:rPr>
          <w:sz w:val="28"/>
          <w:szCs w:val="28"/>
        </w:rPr>
        <w:t>.</w:t>
      </w:r>
    </w:p>
    <w:p w:rsidR="00AA739A" w:rsidRPr="00F31E9E" w:rsidRDefault="008438C9" w:rsidP="008438C9">
      <w:pPr>
        <w:shd w:val="clear" w:color="auto" w:fill="FFFFFF"/>
        <w:spacing w:before="60" w:after="60" w:line="240" w:lineRule="auto"/>
        <w:jc w:val="both"/>
        <w:rPr>
          <w:rFonts w:ascii="Times New Roman" w:hAnsi="Times New Roman" w:cs="Times New Roman"/>
          <w:color w:val="000000"/>
          <w:sz w:val="28"/>
          <w:szCs w:val="28"/>
          <w:shd w:val="clear" w:color="auto" w:fill="FFFFFF"/>
        </w:rPr>
      </w:pPr>
      <w:r w:rsidRPr="00F31E9E">
        <w:rPr>
          <w:rFonts w:ascii="Times New Roman" w:hAnsi="Times New Roman" w:cs="Times New Roman"/>
          <w:sz w:val="28"/>
          <w:szCs w:val="28"/>
        </w:rPr>
        <w:t xml:space="preserve">Next thing that we need to concentrate is how the leaching is done and it can be found out from </w:t>
      </w:r>
      <w:proofErr w:type="spellStart"/>
      <w:r w:rsidRPr="00F31E9E">
        <w:rPr>
          <w:rFonts w:ascii="Times New Roman" w:hAnsi="Times New Roman" w:cs="Times New Roman"/>
          <w:sz w:val="28"/>
          <w:szCs w:val="28"/>
        </w:rPr>
        <w:t>Pourbaix</w:t>
      </w:r>
      <w:proofErr w:type="spellEnd"/>
      <w:r w:rsidRPr="00F31E9E">
        <w:rPr>
          <w:rFonts w:ascii="Times New Roman" w:hAnsi="Times New Roman" w:cs="Times New Roman"/>
          <w:sz w:val="28"/>
          <w:szCs w:val="28"/>
        </w:rPr>
        <w:t xml:space="preserve"> </w:t>
      </w:r>
      <w:proofErr w:type="gramStart"/>
      <w:r w:rsidRPr="00F31E9E">
        <w:rPr>
          <w:rFonts w:ascii="Times New Roman" w:hAnsi="Times New Roman" w:cs="Times New Roman"/>
          <w:sz w:val="28"/>
          <w:szCs w:val="28"/>
        </w:rPr>
        <w:t>Diagrams .</w:t>
      </w:r>
      <w:proofErr w:type="gramEnd"/>
      <w:r w:rsidRPr="00F31E9E">
        <w:rPr>
          <w:rStyle w:val="Strong"/>
          <w:rFonts w:ascii="Times New Roman" w:hAnsi="Times New Roman" w:cs="Times New Roman"/>
          <w:color w:val="000000"/>
          <w:sz w:val="28"/>
          <w:szCs w:val="28"/>
          <w:shd w:val="clear" w:color="auto" w:fill="FFFFFF"/>
        </w:rPr>
        <w:t xml:space="preserve"> </w:t>
      </w:r>
      <w:proofErr w:type="spellStart"/>
      <w:r w:rsidRPr="00F31E9E">
        <w:rPr>
          <w:rStyle w:val="Strong"/>
          <w:rFonts w:ascii="Times New Roman" w:hAnsi="Times New Roman" w:cs="Times New Roman"/>
          <w:color w:val="000000"/>
          <w:sz w:val="28"/>
          <w:szCs w:val="28"/>
          <w:shd w:val="clear" w:color="auto" w:fill="FFFFFF"/>
        </w:rPr>
        <w:t>Pourbaix</w:t>
      </w:r>
      <w:proofErr w:type="spellEnd"/>
      <w:r w:rsidRPr="00F31E9E">
        <w:rPr>
          <w:rStyle w:val="Strong"/>
          <w:rFonts w:ascii="Times New Roman" w:hAnsi="Times New Roman" w:cs="Times New Roman"/>
          <w:color w:val="000000"/>
          <w:sz w:val="28"/>
          <w:szCs w:val="28"/>
          <w:shd w:val="clear" w:color="auto" w:fill="FFFFFF"/>
        </w:rPr>
        <w:t xml:space="preserve"> Diagrams</w:t>
      </w:r>
      <w:r w:rsidRPr="00F31E9E">
        <w:rPr>
          <w:rFonts w:ascii="Times New Roman" w:hAnsi="Times New Roman" w:cs="Times New Roman"/>
          <w:color w:val="000000"/>
          <w:sz w:val="28"/>
          <w:szCs w:val="28"/>
          <w:shd w:val="clear" w:color="auto" w:fill="FFFFFF"/>
        </w:rPr>
        <w:t xml:space="preserve"> plot electrochemical stability for different </w:t>
      </w:r>
      <w:proofErr w:type="spellStart"/>
      <w:r w:rsidRPr="00F31E9E">
        <w:rPr>
          <w:rFonts w:ascii="Times New Roman" w:hAnsi="Times New Roman" w:cs="Times New Roman"/>
          <w:color w:val="000000"/>
          <w:sz w:val="28"/>
          <w:szCs w:val="28"/>
          <w:shd w:val="clear" w:color="auto" w:fill="FFFFFF"/>
        </w:rPr>
        <w:t>redox</w:t>
      </w:r>
      <w:proofErr w:type="spellEnd"/>
      <w:r w:rsidRPr="00F31E9E">
        <w:rPr>
          <w:rFonts w:ascii="Times New Roman" w:hAnsi="Times New Roman" w:cs="Times New Roman"/>
          <w:color w:val="000000"/>
          <w:sz w:val="28"/>
          <w:szCs w:val="28"/>
          <w:shd w:val="clear" w:color="auto" w:fill="FFFFFF"/>
        </w:rPr>
        <w:t xml:space="preserve"> states of an element as a function of </w:t>
      </w:r>
      <w:proofErr w:type="spellStart"/>
      <w:r w:rsidRPr="00F31E9E">
        <w:rPr>
          <w:rFonts w:ascii="Times New Roman" w:hAnsi="Times New Roman" w:cs="Times New Roman"/>
          <w:color w:val="000000"/>
          <w:sz w:val="28"/>
          <w:szCs w:val="28"/>
          <w:shd w:val="clear" w:color="auto" w:fill="FFFFFF"/>
        </w:rPr>
        <w:t>pH.</w:t>
      </w:r>
      <w:proofErr w:type="spellEnd"/>
      <w:r w:rsidRPr="00F31E9E">
        <w:rPr>
          <w:rFonts w:ascii="Times New Roman" w:hAnsi="Times New Roman" w:cs="Times New Roman"/>
          <w:color w:val="000000"/>
          <w:sz w:val="28"/>
          <w:szCs w:val="28"/>
          <w:shd w:val="clear" w:color="auto" w:fill="FFFFFF"/>
        </w:rPr>
        <w:t xml:space="preserve"> As noted above, these diagrams are essentially phase diagrams that plot the map the conditions of potential and pH (most typically in aqueous solutions) where different </w:t>
      </w:r>
      <w:proofErr w:type="spellStart"/>
      <w:r w:rsidRPr="00F31E9E">
        <w:rPr>
          <w:rFonts w:ascii="Times New Roman" w:hAnsi="Times New Roman" w:cs="Times New Roman"/>
          <w:color w:val="000000"/>
          <w:sz w:val="28"/>
          <w:szCs w:val="28"/>
          <w:shd w:val="clear" w:color="auto" w:fill="FFFFFF"/>
        </w:rPr>
        <w:t>redox</w:t>
      </w:r>
      <w:proofErr w:type="spellEnd"/>
      <w:r w:rsidRPr="00F31E9E">
        <w:rPr>
          <w:rFonts w:ascii="Times New Roman" w:hAnsi="Times New Roman" w:cs="Times New Roman"/>
          <w:color w:val="000000"/>
          <w:sz w:val="28"/>
          <w:szCs w:val="28"/>
          <w:shd w:val="clear" w:color="auto" w:fill="FFFFFF"/>
        </w:rPr>
        <w:t xml:space="preserve"> species are stable. The lines in </w:t>
      </w:r>
      <w:proofErr w:type="spellStart"/>
      <w:r w:rsidRPr="00F31E9E">
        <w:rPr>
          <w:rFonts w:ascii="Times New Roman" w:hAnsi="Times New Roman" w:cs="Times New Roman"/>
          <w:color w:val="000000"/>
          <w:sz w:val="28"/>
          <w:szCs w:val="28"/>
          <w:shd w:val="clear" w:color="auto" w:fill="FFFFFF"/>
        </w:rPr>
        <w:t>Pourbaix</w:t>
      </w:r>
      <w:proofErr w:type="spellEnd"/>
      <w:r w:rsidRPr="00F31E9E">
        <w:rPr>
          <w:rFonts w:ascii="Times New Roman" w:hAnsi="Times New Roman" w:cs="Times New Roman"/>
          <w:color w:val="000000"/>
          <w:sz w:val="28"/>
          <w:szCs w:val="28"/>
          <w:shd w:val="clear" w:color="auto" w:fill="FFFFFF"/>
        </w:rPr>
        <w:t xml:space="preserve"> diagrams represent </w:t>
      </w:r>
      <w:proofErr w:type="spellStart"/>
      <w:r w:rsidRPr="00F31E9E">
        <w:rPr>
          <w:rFonts w:ascii="Times New Roman" w:hAnsi="Times New Roman" w:cs="Times New Roman"/>
          <w:color w:val="000000"/>
          <w:sz w:val="28"/>
          <w:szCs w:val="28"/>
          <w:shd w:val="clear" w:color="auto" w:fill="FFFFFF"/>
        </w:rPr>
        <w:t>redox</w:t>
      </w:r>
      <w:proofErr w:type="spellEnd"/>
      <w:r w:rsidRPr="00F31E9E">
        <w:rPr>
          <w:rFonts w:ascii="Times New Roman" w:hAnsi="Times New Roman" w:cs="Times New Roman"/>
          <w:color w:val="000000"/>
          <w:sz w:val="28"/>
          <w:szCs w:val="28"/>
          <w:shd w:val="clear" w:color="auto" w:fill="FFFFFF"/>
        </w:rPr>
        <w:t xml:space="preserve"> and acid-base reactions, and are the parts of the diagram where two species can exist in equilibrium.</w:t>
      </w:r>
    </w:p>
    <w:p w:rsidR="008438C9" w:rsidRPr="00F31E9E" w:rsidRDefault="008438C9" w:rsidP="00AA739A">
      <w:pPr>
        <w:pStyle w:val="ListParagraph"/>
        <w:numPr>
          <w:ilvl w:val="0"/>
          <w:numId w:val="3"/>
        </w:numPr>
        <w:shd w:val="clear" w:color="auto" w:fill="FFFFFF"/>
        <w:spacing w:before="60" w:after="60" w:line="240" w:lineRule="auto"/>
        <w:jc w:val="both"/>
        <w:rPr>
          <w:rFonts w:ascii="Times New Roman" w:eastAsia="Times New Roman" w:hAnsi="Times New Roman" w:cs="Times New Roman"/>
          <w:color w:val="000000"/>
          <w:sz w:val="28"/>
          <w:szCs w:val="28"/>
        </w:rPr>
      </w:pPr>
      <w:r w:rsidRPr="00F31E9E">
        <w:rPr>
          <w:rFonts w:ascii="Times New Roman" w:eastAsia="Times New Roman" w:hAnsi="Times New Roman" w:cs="Times New Roman"/>
          <w:b/>
          <w:bCs/>
          <w:color w:val="000000"/>
          <w:sz w:val="28"/>
          <w:szCs w:val="28"/>
        </w:rPr>
        <w:t>Areas</w:t>
      </w:r>
      <w:r w:rsidRPr="00F31E9E">
        <w:rPr>
          <w:rFonts w:ascii="Times New Roman" w:eastAsia="Times New Roman" w:hAnsi="Times New Roman" w:cs="Times New Roman"/>
          <w:color w:val="000000"/>
          <w:sz w:val="28"/>
          <w:szCs w:val="28"/>
        </w:rPr>
        <w:t xml:space="preserve"> in the </w:t>
      </w:r>
      <w:proofErr w:type="spellStart"/>
      <w:r w:rsidRPr="00F31E9E">
        <w:rPr>
          <w:rFonts w:ascii="Times New Roman" w:eastAsia="Times New Roman" w:hAnsi="Times New Roman" w:cs="Times New Roman"/>
          <w:color w:val="000000"/>
          <w:sz w:val="28"/>
          <w:szCs w:val="28"/>
        </w:rPr>
        <w:t>Pourbaix</w:t>
      </w:r>
      <w:proofErr w:type="spellEnd"/>
      <w:r w:rsidRPr="00F31E9E">
        <w:rPr>
          <w:rFonts w:ascii="Times New Roman" w:eastAsia="Times New Roman" w:hAnsi="Times New Roman" w:cs="Times New Roman"/>
          <w:color w:val="000000"/>
          <w:sz w:val="28"/>
          <w:szCs w:val="28"/>
        </w:rPr>
        <w:t xml:space="preserve"> diagram mark regions where a single species (Fe</w:t>
      </w:r>
      <w:r w:rsidRPr="00F31E9E">
        <w:rPr>
          <w:rFonts w:ascii="Times New Roman" w:eastAsia="Times New Roman" w:hAnsi="Times New Roman" w:cs="Times New Roman"/>
          <w:color w:val="000000"/>
          <w:sz w:val="28"/>
          <w:szCs w:val="28"/>
          <w:vertAlign w:val="superscript"/>
        </w:rPr>
        <w:t>2</w:t>
      </w:r>
      <w:proofErr w:type="gramStart"/>
      <w:r w:rsidRPr="00F31E9E">
        <w:rPr>
          <w:rFonts w:ascii="Times New Roman" w:eastAsia="Times New Roman" w:hAnsi="Times New Roman" w:cs="Times New Roman"/>
          <w:color w:val="000000"/>
          <w:sz w:val="28"/>
          <w:szCs w:val="28"/>
          <w:vertAlign w:val="superscript"/>
        </w:rPr>
        <w:t>+</w:t>
      </w:r>
      <w:r w:rsidRPr="00F31E9E">
        <w:rPr>
          <w:rFonts w:ascii="Times New Roman" w:eastAsia="Times New Roman" w:hAnsi="Times New Roman" w:cs="Times New Roman"/>
          <w:color w:val="000000"/>
          <w:sz w:val="28"/>
          <w:szCs w:val="28"/>
        </w:rPr>
        <w:t>(</w:t>
      </w:r>
      <w:proofErr w:type="spellStart"/>
      <w:proofErr w:type="gramEnd"/>
      <w:r w:rsidRPr="00F31E9E">
        <w:rPr>
          <w:rFonts w:ascii="Times New Roman" w:eastAsia="Times New Roman" w:hAnsi="Times New Roman" w:cs="Times New Roman"/>
          <w:color w:val="000000"/>
          <w:sz w:val="28"/>
          <w:szCs w:val="28"/>
        </w:rPr>
        <w:t>aq</w:t>
      </w:r>
      <w:proofErr w:type="spellEnd"/>
      <w:r w:rsidRPr="00F31E9E">
        <w:rPr>
          <w:rFonts w:ascii="Times New Roman" w:eastAsia="Times New Roman" w:hAnsi="Times New Roman" w:cs="Times New Roman"/>
          <w:color w:val="000000"/>
          <w:sz w:val="28"/>
          <w:szCs w:val="28"/>
        </w:rPr>
        <w:t>), Fe</w:t>
      </w:r>
      <w:r w:rsidRPr="00F31E9E">
        <w:rPr>
          <w:rFonts w:ascii="Times New Roman" w:eastAsia="Times New Roman" w:hAnsi="Times New Roman" w:cs="Times New Roman"/>
          <w:color w:val="000000"/>
          <w:sz w:val="28"/>
          <w:szCs w:val="28"/>
          <w:vertAlign w:val="subscript"/>
        </w:rPr>
        <w:t>3</w:t>
      </w:r>
      <w:r w:rsidRPr="00F31E9E">
        <w:rPr>
          <w:rFonts w:ascii="Times New Roman" w:eastAsia="Times New Roman" w:hAnsi="Times New Roman" w:cs="Times New Roman"/>
          <w:color w:val="000000"/>
          <w:sz w:val="28"/>
          <w:szCs w:val="28"/>
        </w:rPr>
        <w:t>O</w:t>
      </w:r>
      <w:r w:rsidRPr="00F31E9E">
        <w:rPr>
          <w:rFonts w:ascii="Times New Roman" w:eastAsia="Times New Roman" w:hAnsi="Times New Roman" w:cs="Times New Roman"/>
          <w:color w:val="000000"/>
          <w:sz w:val="28"/>
          <w:szCs w:val="28"/>
          <w:vertAlign w:val="subscript"/>
        </w:rPr>
        <w:t>4</w:t>
      </w:r>
      <w:r w:rsidRPr="00F31E9E">
        <w:rPr>
          <w:rFonts w:ascii="Times New Roman" w:eastAsia="Times New Roman" w:hAnsi="Times New Roman" w:cs="Times New Roman"/>
          <w:color w:val="000000"/>
          <w:sz w:val="28"/>
          <w:szCs w:val="28"/>
        </w:rPr>
        <w:t>(s), etc.) is stable. More stable species tend to occupy larger areas.</w:t>
      </w:r>
    </w:p>
    <w:p w:rsidR="00AA739A" w:rsidRPr="00F31E9E" w:rsidRDefault="00AA739A" w:rsidP="00AA739A">
      <w:pPr>
        <w:pStyle w:val="ListParagraph"/>
        <w:numPr>
          <w:ilvl w:val="0"/>
          <w:numId w:val="3"/>
        </w:numPr>
        <w:spacing w:after="0" w:line="240" w:lineRule="auto"/>
        <w:rPr>
          <w:rFonts w:ascii="Times New Roman" w:eastAsia="Times New Roman" w:hAnsi="Times New Roman" w:cs="Times New Roman"/>
          <w:sz w:val="28"/>
          <w:szCs w:val="28"/>
        </w:rPr>
      </w:pPr>
      <w:r w:rsidRPr="00F31E9E">
        <w:rPr>
          <w:rFonts w:ascii="Times New Roman" w:eastAsia="Times New Roman" w:hAnsi="Times New Roman" w:cs="Times New Roman"/>
          <w:b/>
          <w:bCs/>
          <w:color w:val="000000"/>
          <w:sz w:val="28"/>
          <w:szCs w:val="28"/>
        </w:rPr>
        <w:t>Lines</w:t>
      </w:r>
      <w:r w:rsidRPr="00F31E9E">
        <w:rPr>
          <w:rFonts w:ascii="Times New Roman" w:eastAsia="Times New Roman" w:hAnsi="Times New Roman" w:cs="Times New Roman"/>
          <w:color w:val="000000"/>
          <w:sz w:val="28"/>
          <w:szCs w:val="28"/>
          <w:shd w:val="clear" w:color="auto" w:fill="FFFFFF"/>
        </w:rPr>
        <w:t> mark places where two species exist in equilibrium.</w:t>
      </w:r>
    </w:p>
    <w:p w:rsidR="00AA739A" w:rsidRPr="00AA739A" w:rsidRDefault="00AA739A" w:rsidP="00AA739A">
      <w:pPr>
        <w:numPr>
          <w:ilvl w:val="1"/>
          <w:numId w:val="3"/>
        </w:numPr>
        <w:shd w:val="clear" w:color="auto" w:fill="FFFFFF"/>
        <w:spacing w:before="60" w:after="60" w:line="240" w:lineRule="auto"/>
        <w:jc w:val="both"/>
        <w:rPr>
          <w:rFonts w:ascii="Times New Roman" w:eastAsia="Times New Roman" w:hAnsi="Times New Roman" w:cs="Times New Roman"/>
          <w:color w:val="000000"/>
          <w:sz w:val="28"/>
          <w:szCs w:val="28"/>
        </w:rPr>
      </w:pPr>
      <w:r w:rsidRPr="00F31E9E">
        <w:rPr>
          <w:rFonts w:ascii="Times New Roman" w:eastAsia="Times New Roman" w:hAnsi="Times New Roman" w:cs="Times New Roman"/>
          <w:b/>
          <w:bCs/>
          <w:color w:val="000000"/>
          <w:sz w:val="28"/>
          <w:szCs w:val="28"/>
        </w:rPr>
        <w:t xml:space="preserve">Pure </w:t>
      </w:r>
      <w:proofErr w:type="spellStart"/>
      <w:r w:rsidRPr="00F31E9E">
        <w:rPr>
          <w:rFonts w:ascii="Times New Roman" w:eastAsia="Times New Roman" w:hAnsi="Times New Roman" w:cs="Times New Roman"/>
          <w:b/>
          <w:bCs/>
          <w:color w:val="000000"/>
          <w:sz w:val="28"/>
          <w:szCs w:val="28"/>
        </w:rPr>
        <w:t>redox</w:t>
      </w:r>
      <w:proofErr w:type="spellEnd"/>
      <w:r w:rsidRPr="00AA739A">
        <w:rPr>
          <w:rFonts w:ascii="Times New Roman" w:eastAsia="Times New Roman" w:hAnsi="Times New Roman" w:cs="Times New Roman"/>
          <w:color w:val="000000"/>
          <w:sz w:val="28"/>
          <w:szCs w:val="28"/>
        </w:rPr>
        <w:t> reactions are </w:t>
      </w:r>
      <w:r w:rsidRPr="00F31E9E">
        <w:rPr>
          <w:rFonts w:ascii="Times New Roman" w:eastAsia="Times New Roman" w:hAnsi="Times New Roman" w:cs="Times New Roman"/>
          <w:b/>
          <w:bCs/>
          <w:color w:val="000000"/>
          <w:sz w:val="28"/>
          <w:szCs w:val="28"/>
        </w:rPr>
        <w:t>horizontal</w:t>
      </w:r>
      <w:r w:rsidRPr="00AA739A">
        <w:rPr>
          <w:rFonts w:ascii="Times New Roman" w:eastAsia="Times New Roman" w:hAnsi="Times New Roman" w:cs="Times New Roman"/>
          <w:color w:val="000000"/>
          <w:sz w:val="28"/>
          <w:szCs w:val="28"/>
        </w:rPr>
        <w:t> lines - these reactions are not pH-dependent</w:t>
      </w:r>
    </w:p>
    <w:p w:rsidR="00AA739A" w:rsidRPr="00AA739A" w:rsidRDefault="00AA739A" w:rsidP="00AA739A">
      <w:pPr>
        <w:numPr>
          <w:ilvl w:val="1"/>
          <w:numId w:val="3"/>
        </w:numPr>
        <w:shd w:val="clear" w:color="auto" w:fill="FFFFFF"/>
        <w:spacing w:before="60" w:after="60" w:line="240" w:lineRule="auto"/>
        <w:jc w:val="both"/>
        <w:rPr>
          <w:rFonts w:ascii="Times New Roman" w:eastAsia="Times New Roman" w:hAnsi="Times New Roman" w:cs="Times New Roman"/>
          <w:color w:val="000000"/>
          <w:sz w:val="28"/>
          <w:szCs w:val="28"/>
        </w:rPr>
      </w:pPr>
      <w:r w:rsidRPr="00F31E9E">
        <w:rPr>
          <w:rFonts w:ascii="Times New Roman" w:eastAsia="Times New Roman" w:hAnsi="Times New Roman" w:cs="Times New Roman"/>
          <w:b/>
          <w:bCs/>
          <w:color w:val="000000"/>
          <w:sz w:val="28"/>
          <w:szCs w:val="28"/>
        </w:rPr>
        <w:t>Pure acid-base</w:t>
      </w:r>
      <w:r w:rsidRPr="00AA739A">
        <w:rPr>
          <w:rFonts w:ascii="Times New Roman" w:eastAsia="Times New Roman" w:hAnsi="Times New Roman" w:cs="Times New Roman"/>
          <w:color w:val="000000"/>
          <w:sz w:val="28"/>
          <w:szCs w:val="28"/>
        </w:rPr>
        <w:t> reactions are </w:t>
      </w:r>
      <w:r w:rsidRPr="00F31E9E">
        <w:rPr>
          <w:rFonts w:ascii="Times New Roman" w:eastAsia="Times New Roman" w:hAnsi="Times New Roman" w:cs="Times New Roman"/>
          <w:b/>
          <w:bCs/>
          <w:color w:val="000000"/>
          <w:sz w:val="28"/>
          <w:szCs w:val="28"/>
        </w:rPr>
        <w:t>vertical</w:t>
      </w:r>
      <w:r w:rsidRPr="00AA739A">
        <w:rPr>
          <w:rFonts w:ascii="Times New Roman" w:eastAsia="Times New Roman" w:hAnsi="Times New Roman" w:cs="Times New Roman"/>
          <w:color w:val="000000"/>
          <w:sz w:val="28"/>
          <w:szCs w:val="28"/>
        </w:rPr>
        <w:t> lines - these do not depend on potential</w:t>
      </w:r>
    </w:p>
    <w:p w:rsidR="00AA739A" w:rsidRPr="00AA739A" w:rsidRDefault="00AA739A" w:rsidP="00AA739A">
      <w:pPr>
        <w:numPr>
          <w:ilvl w:val="1"/>
          <w:numId w:val="3"/>
        </w:numPr>
        <w:shd w:val="clear" w:color="auto" w:fill="FFFFFF"/>
        <w:spacing w:before="60" w:after="60" w:line="240" w:lineRule="auto"/>
        <w:jc w:val="both"/>
        <w:rPr>
          <w:rFonts w:ascii="Times New Roman" w:eastAsia="Times New Roman" w:hAnsi="Times New Roman" w:cs="Times New Roman"/>
          <w:color w:val="000000"/>
          <w:sz w:val="28"/>
          <w:szCs w:val="28"/>
        </w:rPr>
      </w:pPr>
      <w:r w:rsidRPr="00AA739A">
        <w:rPr>
          <w:rFonts w:ascii="Times New Roman" w:eastAsia="Times New Roman" w:hAnsi="Times New Roman" w:cs="Times New Roman"/>
          <w:color w:val="000000"/>
          <w:sz w:val="28"/>
          <w:szCs w:val="28"/>
        </w:rPr>
        <w:lastRenderedPageBreak/>
        <w:t>Reactions that are </w:t>
      </w:r>
      <w:r w:rsidRPr="00F31E9E">
        <w:rPr>
          <w:rFonts w:ascii="Times New Roman" w:eastAsia="Times New Roman" w:hAnsi="Times New Roman" w:cs="Times New Roman"/>
          <w:b/>
          <w:bCs/>
          <w:color w:val="000000"/>
          <w:sz w:val="28"/>
          <w:szCs w:val="28"/>
        </w:rPr>
        <w:t>both</w:t>
      </w:r>
      <w:r w:rsidRPr="00AA739A">
        <w:rPr>
          <w:rFonts w:ascii="Times New Roman" w:eastAsia="Times New Roman" w:hAnsi="Times New Roman" w:cs="Times New Roman"/>
          <w:color w:val="000000"/>
          <w:sz w:val="28"/>
          <w:szCs w:val="28"/>
        </w:rPr>
        <w:t xml:space="preserve"> acid-base and </w:t>
      </w:r>
      <w:proofErr w:type="spellStart"/>
      <w:r w:rsidRPr="00AA739A">
        <w:rPr>
          <w:rFonts w:ascii="Times New Roman" w:eastAsia="Times New Roman" w:hAnsi="Times New Roman" w:cs="Times New Roman"/>
          <w:color w:val="000000"/>
          <w:sz w:val="28"/>
          <w:szCs w:val="28"/>
        </w:rPr>
        <w:t>redox</w:t>
      </w:r>
      <w:proofErr w:type="spellEnd"/>
      <w:r w:rsidRPr="00AA739A">
        <w:rPr>
          <w:rFonts w:ascii="Times New Roman" w:eastAsia="Times New Roman" w:hAnsi="Times New Roman" w:cs="Times New Roman"/>
          <w:color w:val="000000"/>
          <w:sz w:val="28"/>
          <w:szCs w:val="28"/>
        </w:rPr>
        <w:t xml:space="preserve"> have a slope of -0.0592 V/pH x # H</w:t>
      </w:r>
      <w:r w:rsidRPr="00AA739A">
        <w:rPr>
          <w:rFonts w:ascii="Times New Roman" w:eastAsia="Times New Roman" w:hAnsi="Times New Roman" w:cs="Times New Roman"/>
          <w:color w:val="000000"/>
          <w:sz w:val="28"/>
          <w:szCs w:val="28"/>
          <w:vertAlign w:val="superscript"/>
        </w:rPr>
        <w:t>+</w:t>
      </w:r>
      <w:r w:rsidRPr="00AA739A">
        <w:rPr>
          <w:rFonts w:ascii="Times New Roman" w:eastAsia="Times New Roman" w:hAnsi="Times New Roman" w:cs="Times New Roman"/>
          <w:color w:val="000000"/>
          <w:sz w:val="28"/>
          <w:szCs w:val="28"/>
        </w:rPr>
        <w:t>⁄# e</w:t>
      </w:r>
      <w:r w:rsidRPr="00AA739A">
        <w:rPr>
          <w:rFonts w:ascii="Times New Roman" w:eastAsia="Times New Roman" w:hAnsi="Times New Roman" w:cs="Times New Roman"/>
          <w:color w:val="000000"/>
          <w:sz w:val="28"/>
          <w:szCs w:val="28"/>
          <w:vertAlign w:val="superscript"/>
        </w:rPr>
        <w:t>-</w:t>
      </w:r>
      <w:r w:rsidRPr="00AA739A">
        <w:rPr>
          <w:rFonts w:ascii="Times New Roman" w:eastAsia="Times New Roman" w:hAnsi="Times New Roman" w:cs="Times New Roman"/>
          <w:color w:val="000000"/>
          <w:sz w:val="28"/>
          <w:szCs w:val="28"/>
        </w:rPr>
        <w:t>)</w:t>
      </w:r>
    </w:p>
    <w:p w:rsidR="00AA739A" w:rsidRPr="00F31E9E" w:rsidRDefault="00AA739A" w:rsidP="00AA739A">
      <w:pPr>
        <w:shd w:val="clear" w:color="auto" w:fill="FFFFFF"/>
        <w:spacing w:before="60" w:after="60" w:line="240" w:lineRule="auto"/>
        <w:jc w:val="both"/>
        <w:rPr>
          <w:rFonts w:ascii="Times New Roman" w:eastAsia="Times New Roman" w:hAnsi="Times New Roman" w:cs="Times New Roman"/>
          <w:color w:val="000000"/>
          <w:sz w:val="28"/>
          <w:szCs w:val="28"/>
        </w:rPr>
      </w:pPr>
      <w:proofErr w:type="spellStart"/>
      <w:r w:rsidRPr="00F31E9E">
        <w:rPr>
          <w:rFonts w:ascii="Times New Roman" w:eastAsia="Times New Roman" w:hAnsi="Times New Roman" w:cs="Times New Roman"/>
          <w:color w:val="000000"/>
          <w:sz w:val="28"/>
          <w:szCs w:val="28"/>
        </w:rPr>
        <w:t>Pourbaix</w:t>
      </w:r>
      <w:proofErr w:type="spellEnd"/>
      <w:r w:rsidRPr="00F31E9E">
        <w:rPr>
          <w:rFonts w:ascii="Times New Roman" w:eastAsia="Times New Roman" w:hAnsi="Times New Roman" w:cs="Times New Roman"/>
          <w:color w:val="000000"/>
          <w:sz w:val="28"/>
          <w:szCs w:val="28"/>
        </w:rPr>
        <w:t xml:space="preserve"> diagrams were constructed using common leaching agents like </w:t>
      </w:r>
      <w:proofErr w:type="spellStart"/>
      <w:r w:rsidRPr="00F31E9E">
        <w:rPr>
          <w:rFonts w:ascii="Times New Roman" w:eastAsia="Times New Roman" w:hAnsi="Times New Roman" w:cs="Times New Roman"/>
          <w:color w:val="000000"/>
          <w:sz w:val="28"/>
          <w:szCs w:val="28"/>
        </w:rPr>
        <w:t>HCl</w:t>
      </w:r>
      <w:proofErr w:type="spellEnd"/>
      <w:r w:rsidRPr="00F31E9E">
        <w:rPr>
          <w:rFonts w:ascii="Times New Roman" w:eastAsia="Times New Roman" w:hAnsi="Times New Roman" w:cs="Times New Roman"/>
          <w:color w:val="000000"/>
          <w:sz w:val="28"/>
          <w:szCs w:val="28"/>
        </w:rPr>
        <w:t>, HNO3</w:t>
      </w:r>
      <w:proofErr w:type="gramStart"/>
      <w:r w:rsidRPr="00F31E9E">
        <w:rPr>
          <w:rFonts w:ascii="Times New Roman" w:eastAsia="Times New Roman" w:hAnsi="Times New Roman" w:cs="Times New Roman"/>
          <w:color w:val="000000"/>
          <w:sz w:val="28"/>
          <w:szCs w:val="28"/>
        </w:rPr>
        <w:t>,H2SO4</w:t>
      </w:r>
      <w:proofErr w:type="gramEnd"/>
      <w:r w:rsidRPr="00F31E9E">
        <w:rPr>
          <w:rFonts w:ascii="Times New Roman" w:eastAsia="Times New Roman" w:hAnsi="Times New Roman" w:cs="Times New Roman"/>
          <w:color w:val="000000"/>
          <w:sz w:val="28"/>
          <w:szCs w:val="28"/>
        </w:rPr>
        <w:t>.</w:t>
      </w:r>
    </w:p>
    <w:p w:rsidR="00AA739A" w:rsidRPr="00F31E9E" w:rsidRDefault="00AA739A" w:rsidP="00AA739A">
      <w:pPr>
        <w:shd w:val="clear" w:color="auto" w:fill="FFFFFF"/>
        <w:spacing w:before="60" w:after="60" w:line="240" w:lineRule="auto"/>
        <w:jc w:val="both"/>
        <w:rPr>
          <w:rFonts w:ascii="Times New Roman" w:hAnsi="Times New Roman" w:cs="Times New Roman"/>
          <w:sz w:val="28"/>
          <w:szCs w:val="28"/>
        </w:rPr>
      </w:pPr>
      <w:r w:rsidRPr="00F31E9E">
        <w:rPr>
          <w:rFonts w:ascii="Times New Roman" w:eastAsia="Times New Roman" w:hAnsi="Times New Roman" w:cs="Times New Roman"/>
          <w:color w:val="000000"/>
          <w:sz w:val="28"/>
          <w:szCs w:val="28"/>
        </w:rPr>
        <w:t xml:space="preserve">Then it is tested on different pH </w:t>
      </w:r>
      <w:proofErr w:type="gramStart"/>
      <w:r w:rsidRPr="00F31E9E">
        <w:rPr>
          <w:rFonts w:ascii="Times New Roman" w:eastAsia="Times New Roman" w:hAnsi="Times New Roman" w:cs="Times New Roman"/>
          <w:color w:val="000000"/>
          <w:sz w:val="28"/>
          <w:szCs w:val="28"/>
        </w:rPr>
        <w:t>ranges .</w:t>
      </w:r>
      <w:proofErr w:type="gramEnd"/>
      <w:r w:rsidRPr="00F31E9E">
        <w:rPr>
          <w:rFonts w:ascii="Times New Roman" w:hAnsi="Times New Roman" w:cs="Times New Roman"/>
          <w:sz w:val="28"/>
          <w:szCs w:val="28"/>
        </w:rPr>
        <w:t xml:space="preserve"> The </w:t>
      </w:r>
      <w:proofErr w:type="spellStart"/>
      <w:r w:rsidRPr="00F31E9E">
        <w:rPr>
          <w:rFonts w:ascii="Times New Roman" w:hAnsi="Times New Roman" w:cs="Times New Roman"/>
          <w:sz w:val="28"/>
          <w:szCs w:val="28"/>
        </w:rPr>
        <w:t>Pourbaix</w:t>
      </w:r>
      <w:proofErr w:type="spellEnd"/>
      <w:r w:rsidRPr="00F31E9E">
        <w:rPr>
          <w:rFonts w:ascii="Times New Roman" w:hAnsi="Times New Roman" w:cs="Times New Roman"/>
          <w:sz w:val="28"/>
          <w:szCs w:val="28"/>
        </w:rPr>
        <w:t xml:space="preserve"> </w:t>
      </w:r>
      <w:proofErr w:type="gramStart"/>
      <w:r w:rsidRPr="00F31E9E">
        <w:rPr>
          <w:rFonts w:ascii="Times New Roman" w:hAnsi="Times New Roman" w:cs="Times New Roman"/>
          <w:sz w:val="28"/>
          <w:szCs w:val="28"/>
        </w:rPr>
        <w:t>diagram  shows</w:t>
      </w:r>
      <w:proofErr w:type="gramEnd"/>
      <w:r w:rsidRPr="00F31E9E">
        <w:rPr>
          <w:rFonts w:ascii="Times New Roman" w:hAnsi="Times New Roman" w:cs="Times New Roman"/>
          <w:sz w:val="28"/>
          <w:szCs w:val="28"/>
        </w:rPr>
        <w:t xml:space="preserve"> that gallium can be leached both by acidic leaching and/or by alkali leaching though different species of gallium ion. Hence, reasonably it can be concluded that gallium can be leached either from Ga2O3 or from NaGaO2 using higher concentration of mineral acids or </w:t>
      </w:r>
      <w:proofErr w:type="spellStart"/>
      <w:r w:rsidRPr="00F31E9E">
        <w:rPr>
          <w:rFonts w:ascii="Times New Roman" w:hAnsi="Times New Roman" w:cs="Times New Roman"/>
          <w:sz w:val="28"/>
          <w:szCs w:val="28"/>
        </w:rPr>
        <w:t>NaOH</w:t>
      </w:r>
      <w:proofErr w:type="spellEnd"/>
      <w:r w:rsidRPr="00F31E9E">
        <w:rPr>
          <w:rFonts w:ascii="Times New Roman" w:hAnsi="Times New Roman" w:cs="Times New Roman"/>
          <w:sz w:val="28"/>
          <w:szCs w:val="28"/>
        </w:rPr>
        <w:t xml:space="preserve">. The leaching of gallium can be enhanced with higher temperature. Through oxidative leaching, the gallium-leaching goal also can be achieved with moderate range of acidity and higher temperature. </w:t>
      </w:r>
      <w:proofErr w:type="gramStart"/>
      <w:r w:rsidRPr="00F31E9E">
        <w:rPr>
          <w:rFonts w:ascii="Times New Roman" w:hAnsi="Times New Roman" w:cs="Times New Roman"/>
          <w:sz w:val="28"/>
          <w:szCs w:val="28"/>
        </w:rPr>
        <w:t xml:space="preserve">The values of standard free energy of formation in the </w:t>
      </w:r>
      <w:proofErr w:type="spellStart"/>
      <w:r w:rsidRPr="00F31E9E">
        <w:rPr>
          <w:rFonts w:ascii="Times New Roman" w:hAnsi="Times New Roman" w:cs="Times New Roman"/>
          <w:sz w:val="28"/>
          <w:szCs w:val="28"/>
        </w:rPr>
        <w:t>Eqs</w:t>
      </w:r>
      <w:proofErr w:type="spellEnd"/>
      <w:r w:rsidRPr="00F31E9E">
        <w:rPr>
          <w:rFonts w:ascii="Times New Roman" w:hAnsi="Times New Roman" w:cs="Times New Roman"/>
          <w:sz w:val="28"/>
          <w:szCs w:val="28"/>
        </w:rPr>
        <w:t>.</w:t>
      </w:r>
      <w:proofErr w:type="gramEnd"/>
      <w:r w:rsidRPr="00F31E9E">
        <w:rPr>
          <w:rFonts w:ascii="Times New Roman" w:hAnsi="Times New Roman" w:cs="Times New Roman"/>
          <w:sz w:val="28"/>
          <w:szCs w:val="28"/>
        </w:rPr>
        <w:t xml:space="preserve"> 8–11 are negative, indicates that, both acid and base leaching of the NaGaO2 are spontaneously feasible.</w:t>
      </w:r>
    </w:p>
    <w:p w:rsidR="00AA739A" w:rsidRPr="00F31E9E" w:rsidRDefault="00AA739A" w:rsidP="00AA739A">
      <w:pPr>
        <w:shd w:val="clear" w:color="auto" w:fill="FFFFFF"/>
        <w:spacing w:before="60" w:after="60" w:line="240" w:lineRule="auto"/>
        <w:jc w:val="both"/>
        <w:rPr>
          <w:rFonts w:ascii="Times New Roman" w:hAnsi="Times New Roman" w:cs="Times New Roman"/>
          <w:sz w:val="28"/>
          <w:szCs w:val="28"/>
        </w:rPr>
      </w:pPr>
    </w:p>
    <w:p w:rsidR="00AA739A" w:rsidRPr="00F31E9E" w:rsidRDefault="00AA739A" w:rsidP="00AA739A">
      <w:pPr>
        <w:shd w:val="clear" w:color="auto" w:fill="FFFFFF"/>
        <w:spacing w:before="60" w:after="60" w:line="240" w:lineRule="auto"/>
        <w:jc w:val="both"/>
        <w:rPr>
          <w:rFonts w:ascii="Times New Roman" w:eastAsia="Times New Roman" w:hAnsi="Times New Roman" w:cs="Times New Roman"/>
          <w:color w:val="000000"/>
          <w:sz w:val="28"/>
          <w:szCs w:val="28"/>
        </w:rPr>
      </w:pPr>
      <w:proofErr w:type="gramStart"/>
      <w:r w:rsidRPr="00F31E9E">
        <w:rPr>
          <w:rFonts w:ascii="Times New Roman" w:eastAsia="Times New Roman" w:hAnsi="Times New Roman" w:cs="Times New Roman"/>
          <w:color w:val="000000"/>
          <w:sz w:val="28"/>
          <w:szCs w:val="28"/>
        </w:rPr>
        <w:t>So ,</w:t>
      </w:r>
      <w:proofErr w:type="gramEnd"/>
      <w:r w:rsidRPr="00F31E9E">
        <w:rPr>
          <w:rFonts w:ascii="Times New Roman" w:eastAsia="Times New Roman" w:hAnsi="Times New Roman" w:cs="Times New Roman"/>
          <w:color w:val="000000"/>
          <w:sz w:val="28"/>
          <w:szCs w:val="28"/>
        </w:rPr>
        <w:t xml:space="preserve"> through this article </w:t>
      </w:r>
      <w:r w:rsidR="00B409C8" w:rsidRPr="00F31E9E">
        <w:rPr>
          <w:rFonts w:ascii="Times New Roman" w:eastAsia="Times New Roman" w:hAnsi="Times New Roman" w:cs="Times New Roman"/>
          <w:color w:val="000000"/>
          <w:sz w:val="28"/>
          <w:szCs w:val="28"/>
        </w:rPr>
        <w:t xml:space="preserve">we found out how to recycle </w:t>
      </w:r>
      <w:proofErr w:type="spellStart"/>
      <w:r w:rsidR="00B409C8" w:rsidRPr="00F31E9E">
        <w:rPr>
          <w:rFonts w:ascii="Times New Roman" w:eastAsia="Times New Roman" w:hAnsi="Times New Roman" w:cs="Times New Roman"/>
          <w:color w:val="000000"/>
          <w:sz w:val="28"/>
          <w:szCs w:val="28"/>
        </w:rPr>
        <w:t>GaN</w:t>
      </w:r>
      <w:proofErr w:type="spellEnd"/>
      <w:r w:rsidR="00B409C8" w:rsidRPr="00F31E9E">
        <w:rPr>
          <w:rFonts w:ascii="Times New Roman" w:eastAsia="Times New Roman" w:hAnsi="Times New Roman" w:cs="Times New Roman"/>
          <w:color w:val="000000"/>
          <w:sz w:val="28"/>
          <w:szCs w:val="28"/>
        </w:rPr>
        <w:t xml:space="preserve"> material-through oxidative roasting and leaching . We found out the validity and feasibility of both these </w:t>
      </w:r>
      <w:proofErr w:type="spellStart"/>
      <w:r w:rsidR="00B409C8" w:rsidRPr="00F31E9E">
        <w:rPr>
          <w:rFonts w:ascii="Times New Roman" w:eastAsia="Times New Roman" w:hAnsi="Times New Roman" w:cs="Times New Roman"/>
          <w:color w:val="000000"/>
          <w:sz w:val="28"/>
          <w:szCs w:val="28"/>
        </w:rPr>
        <w:t>processes.Further</w:t>
      </w:r>
      <w:proofErr w:type="spellEnd"/>
      <w:r w:rsidR="00B409C8" w:rsidRPr="00F31E9E">
        <w:rPr>
          <w:rFonts w:ascii="Times New Roman" w:eastAsia="Times New Roman" w:hAnsi="Times New Roman" w:cs="Times New Roman"/>
          <w:color w:val="000000"/>
          <w:sz w:val="28"/>
          <w:szCs w:val="28"/>
        </w:rPr>
        <w:t xml:space="preserve"> tests that can be carried out are maybe the </w:t>
      </w:r>
      <w:proofErr w:type="spellStart"/>
      <w:r w:rsidR="00B409C8" w:rsidRPr="00F31E9E">
        <w:rPr>
          <w:rFonts w:ascii="Times New Roman" w:eastAsia="Times New Roman" w:hAnsi="Times New Roman" w:cs="Times New Roman"/>
          <w:color w:val="000000"/>
          <w:sz w:val="28"/>
          <w:szCs w:val="28"/>
        </w:rPr>
        <w:t>calcination</w:t>
      </w:r>
      <w:proofErr w:type="spellEnd"/>
      <w:r w:rsidR="00B409C8" w:rsidRPr="00F31E9E">
        <w:rPr>
          <w:rFonts w:ascii="Times New Roman" w:eastAsia="Times New Roman" w:hAnsi="Times New Roman" w:cs="Times New Roman"/>
          <w:color w:val="000000"/>
          <w:sz w:val="28"/>
          <w:szCs w:val="28"/>
        </w:rPr>
        <w:t xml:space="preserve"> aspect may be explored and more refined search for the correct leaching agent to increase </w:t>
      </w:r>
      <w:proofErr w:type="spellStart"/>
      <w:r w:rsidR="00B409C8" w:rsidRPr="00F31E9E">
        <w:rPr>
          <w:rFonts w:ascii="Times New Roman" w:eastAsia="Times New Roman" w:hAnsi="Times New Roman" w:cs="Times New Roman"/>
          <w:color w:val="000000"/>
          <w:sz w:val="28"/>
          <w:szCs w:val="28"/>
        </w:rPr>
        <w:t>effectiveness.</w:t>
      </w:r>
      <w:r w:rsidR="00F31E9E" w:rsidRPr="00F31E9E">
        <w:rPr>
          <w:rFonts w:ascii="Times New Roman" w:eastAsia="Times New Roman" w:hAnsi="Times New Roman" w:cs="Times New Roman"/>
          <w:color w:val="000000"/>
          <w:sz w:val="28"/>
          <w:szCs w:val="28"/>
        </w:rPr>
        <w:t>Experiments</w:t>
      </w:r>
      <w:proofErr w:type="spellEnd"/>
      <w:r w:rsidR="00F31E9E" w:rsidRPr="00F31E9E">
        <w:rPr>
          <w:rFonts w:ascii="Times New Roman" w:eastAsia="Times New Roman" w:hAnsi="Times New Roman" w:cs="Times New Roman"/>
          <w:color w:val="000000"/>
          <w:sz w:val="28"/>
          <w:szCs w:val="28"/>
        </w:rPr>
        <w:t xml:space="preserve"> regarding leaching time using acidic and basic conditions need to be carried out to find out the best possible method to make the process more </w:t>
      </w:r>
      <w:proofErr w:type="gramStart"/>
      <w:r w:rsidR="00F31E9E" w:rsidRPr="00F31E9E">
        <w:rPr>
          <w:rFonts w:ascii="Times New Roman" w:eastAsia="Times New Roman" w:hAnsi="Times New Roman" w:cs="Times New Roman"/>
          <w:color w:val="000000"/>
          <w:sz w:val="28"/>
          <w:szCs w:val="28"/>
        </w:rPr>
        <w:t>targeted .</w:t>
      </w:r>
      <w:proofErr w:type="gramEnd"/>
    </w:p>
    <w:p w:rsidR="008438C9" w:rsidRPr="00F31E9E" w:rsidRDefault="008438C9" w:rsidP="0016187D">
      <w:pPr>
        <w:pStyle w:val="NormalWeb"/>
        <w:shd w:val="clear" w:color="auto" w:fill="FFFFFF"/>
        <w:spacing w:before="136" w:beforeAutospacing="0" w:after="408" w:afterAutospacing="0"/>
        <w:rPr>
          <w:spacing w:val="-3"/>
          <w:sz w:val="28"/>
          <w:szCs w:val="28"/>
        </w:rPr>
      </w:pPr>
    </w:p>
    <w:p w:rsidR="0016187D" w:rsidRPr="00F31E9E" w:rsidRDefault="0016187D" w:rsidP="0016187D">
      <w:pPr>
        <w:pStyle w:val="NormalWeb"/>
        <w:shd w:val="clear" w:color="auto" w:fill="FFFFFF"/>
        <w:spacing w:before="136" w:beforeAutospacing="0" w:after="408" w:afterAutospacing="0"/>
        <w:rPr>
          <w:spacing w:val="-3"/>
          <w:sz w:val="28"/>
          <w:szCs w:val="28"/>
        </w:rPr>
      </w:pPr>
    </w:p>
    <w:p w:rsidR="0016187D" w:rsidRPr="00F31E9E" w:rsidRDefault="0016187D">
      <w:pPr>
        <w:rPr>
          <w:rFonts w:ascii="Times New Roman" w:hAnsi="Times New Roman" w:cs="Times New Roman"/>
          <w:sz w:val="28"/>
          <w:szCs w:val="28"/>
        </w:rPr>
      </w:pPr>
    </w:p>
    <w:sectPr w:rsidR="0016187D" w:rsidRPr="00F31E9E" w:rsidSect="00B50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23C"/>
    <w:multiLevelType w:val="multilevel"/>
    <w:tmpl w:val="ABA6A9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26084B01"/>
    <w:multiLevelType w:val="hybridMultilevel"/>
    <w:tmpl w:val="D410168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389F6E64"/>
    <w:multiLevelType w:val="multilevel"/>
    <w:tmpl w:val="212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B19C2"/>
    <w:multiLevelType w:val="multilevel"/>
    <w:tmpl w:val="A7FE3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761E"/>
    <w:rsid w:val="0016187D"/>
    <w:rsid w:val="003E44AF"/>
    <w:rsid w:val="0078704F"/>
    <w:rsid w:val="0081761E"/>
    <w:rsid w:val="008438C9"/>
    <w:rsid w:val="0096092F"/>
    <w:rsid w:val="00AA739A"/>
    <w:rsid w:val="00B409C8"/>
    <w:rsid w:val="00B50B2E"/>
    <w:rsid w:val="00D8175E"/>
    <w:rsid w:val="00E84192"/>
    <w:rsid w:val="00F31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8C9"/>
    <w:rPr>
      <w:b/>
      <w:bCs/>
    </w:rPr>
  </w:style>
  <w:style w:type="paragraph" w:styleId="ListParagraph">
    <w:name w:val="List Paragraph"/>
    <w:basedOn w:val="Normal"/>
    <w:uiPriority w:val="34"/>
    <w:qFormat/>
    <w:rsid w:val="00AA739A"/>
    <w:pPr>
      <w:ind w:left="720"/>
      <w:contextualSpacing/>
    </w:pPr>
  </w:style>
</w:styles>
</file>

<file path=word/webSettings.xml><?xml version="1.0" encoding="utf-8"?>
<w:webSettings xmlns:r="http://schemas.openxmlformats.org/officeDocument/2006/relationships" xmlns:w="http://schemas.openxmlformats.org/wordprocessingml/2006/main">
  <w:divs>
    <w:div w:id="547491376">
      <w:bodyDiv w:val="1"/>
      <w:marLeft w:val="0"/>
      <w:marRight w:val="0"/>
      <w:marTop w:val="0"/>
      <w:marBottom w:val="0"/>
      <w:divBdr>
        <w:top w:val="none" w:sz="0" w:space="0" w:color="auto"/>
        <w:left w:val="none" w:sz="0" w:space="0" w:color="auto"/>
        <w:bottom w:val="none" w:sz="0" w:space="0" w:color="auto"/>
        <w:right w:val="none" w:sz="0" w:space="0" w:color="auto"/>
      </w:divBdr>
    </w:div>
    <w:div w:id="748118871">
      <w:bodyDiv w:val="1"/>
      <w:marLeft w:val="0"/>
      <w:marRight w:val="0"/>
      <w:marTop w:val="0"/>
      <w:marBottom w:val="0"/>
      <w:divBdr>
        <w:top w:val="none" w:sz="0" w:space="0" w:color="auto"/>
        <w:left w:val="none" w:sz="0" w:space="0" w:color="auto"/>
        <w:bottom w:val="none" w:sz="0" w:space="0" w:color="auto"/>
        <w:right w:val="none" w:sz="0" w:space="0" w:color="auto"/>
      </w:divBdr>
    </w:div>
    <w:div w:id="848176099">
      <w:bodyDiv w:val="1"/>
      <w:marLeft w:val="0"/>
      <w:marRight w:val="0"/>
      <w:marTop w:val="0"/>
      <w:marBottom w:val="0"/>
      <w:divBdr>
        <w:top w:val="none" w:sz="0" w:space="0" w:color="auto"/>
        <w:left w:val="none" w:sz="0" w:space="0" w:color="auto"/>
        <w:bottom w:val="none" w:sz="0" w:space="0" w:color="auto"/>
        <w:right w:val="none" w:sz="0" w:space="0" w:color="auto"/>
      </w:divBdr>
    </w:div>
    <w:div w:id="1073509704">
      <w:bodyDiv w:val="1"/>
      <w:marLeft w:val="0"/>
      <w:marRight w:val="0"/>
      <w:marTop w:val="0"/>
      <w:marBottom w:val="0"/>
      <w:divBdr>
        <w:top w:val="none" w:sz="0" w:space="0" w:color="auto"/>
        <w:left w:val="none" w:sz="0" w:space="0" w:color="auto"/>
        <w:bottom w:val="none" w:sz="0" w:space="0" w:color="auto"/>
        <w:right w:val="none" w:sz="0" w:space="0" w:color="auto"/>
      </w:divBdr>
    </w:div>
    <w:div w:id="1500971671">
      <w:bodyDiv w:val="1"/>
      <w:marLeft w:val="0"/>
      <w:marRight w:val="0"/>
      <w:marTop w:val="0"/>
      <w:marBottom w:val="0"/>
      <w:divBdr>
        <w:top w:val="none" w:sz="0" w:space="0" w:color="auto"/>
        <w:left w:val="none" w:sz="0" w:space="0" w:color="auto"/>
        <w:bottom w:val="none" w:sz="0" w:space="0" w:color="auto"/>
        <w:right w:val="none" w:sz="0" w:space="0" w:color="auto"/>
      </w:divBdr>
    </w:div>
    <w:div w:id="1723745171">
      <w:bodyDiv w:val="1"/>
      <w:marLeft w:val="0"/>
      <w:marRight w:val="0"/>
      <w:marTop w:val="0"/>
      <w:marBottom w:val="0"/>
      <w:divBdr>
        <w:top w:val="none" w:sz="0" w:space="0" w:color="auto"/>
        <w:left w:val="none" w:sz="0" w:space="0" w:color="auto"/>
        <w:bottom w:val="none" w:sz="0" w:space="0" w:color="auto"/>
        <w:right w:val="none" w:sz="0" w:space="0" w:color="auto"/>
      </w:divBdr>
    </w:div>
    <w:div w:id="17273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940C1-55E4-4908-B11E-ECF4FF9D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TRIYASHA</dc:creator>
  <cp:lastModifiedBy>TRIYASHA</cp:lastModifiedBy>
  <cp:revision>5</cp:revision>
  <dcterms:created xsi:type="dcterms:W3CDTF">2019-04-23T19:29:00Z</dcterms:created>
  <dcterms:modified xsi:type="dcterms:W3CDTF">2019-04-24T06:55:00Z</dcterms:modified>
</cp:coreProperties>
</file>