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299A" w:rsidRPr="00D43754" w:rsidRDefault="000043B8" w:rsidP="00D4375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r w:rsidRPr="00D43754">
        <w:rPr>
          <w:rFonts w:ascii="Times New Roman" w:hAnsi="Times New Roman" w:cs="Times New Roman"/>
          <w:b/>
          <w:sz w:val="32"/>
          <w:szCs w:val="32"/>
        </w:rPr>
        <w:t>Assignment 15.3:</w:t>
      </w:r>
    </w:p>
    <w:bookmarkEnd w:id="0"/>
    <w:p w:rsidR="000043B8" w:rsidRPr="00D43754" w:rsidRDefault="000043B8">
      <w:pPr>
        <w:rPr>
          <w:rFonts w:ascii="Times New Roman" w:hAnsi="Times New Roman" w:cs="Times New Roman"/>
          <w:b/>
          <w:sz w:val="32"/>
          <w:szCs w:val="32"/>
        </w:rPr>
      </w:pPr>
      <w:r w:rsidRPr="00D43754">
        <w:rPr>
          <w:rFonts w:ascii="Times New Roman" w:hAnsi="Times New Roman" w:cs="Times New Roman"/>
          <w:b/>
          <w:sz w:val="32"/>
          <w:szCs w:val="32"/>
        </w:rPr>
        <w:t>Hadoop Deployment Layout:</w:t>
      </w:r>
    </w:p>
    <w:p w:rsidR="000043B8" w:rsidRPr="00D43754" w:rsidRDefault="000043B8" w:rsidP="000043B8">
      <w:pPr>
        <w:shd w:val="clear" w:color="auto" w:fill="FFFFFF"/>
        <w:spacing w:before="120" w:after="240" w:line="230" w:lineRule="atLeast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43754">
        <w:rPr>
          <w:rFonts w:ascii="Times New Roman" w:eastAsia="Times New Roman" w:hAnsi="Times New Roman" w:cs="Times New Roman"/>
          <w:color w:val="000000"/>
          <w:sz w:val="32"/>
          <w:szCs w:val="32"/>
        </w:rPr>
        <w:t>We need to divide Hadoop up into packages that can be independently upgraded. The list of packages should include:</w:t>
      </w:r>
    </w:p>
    <w:p w:rsidR="000043B8" w:rsidRPr="00D43754" w:rsidRDefault="000043B8" w:rsidP="000043B8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43754">
        <w:rPr>
          <w:rFonts w:ascii="Times New Roman" w:eastAsia="Times New Roman" w:hAnsi="Times New Roman" w:cs="Times New Roman"/>
          <w:color w:val="000000"/>
          <w:sz w:val="32"/>
          <w:szCs w:val="32"/>
        </w:rPr>
        <w:t>Hadoop Common - Common including the native code and required jar files.</w:t>
      </w:r>
    </w:p>
    <w:p w:rsidR="000043B8" w:rsidRPr="00D43754" w:rsidRDefault="000043B8" w:rsidP="000043B8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43754">
        <w:rPr>
          <w:rFonts w:ascii="Times New Roman" w:eastAsia="Times New Roman" w:hAnsi="Times New Roman" w:cs="Times New Roman"/>
          <w:color w:val="000000"/>
          <w:sz w:val="32"/>
          <w:szCs w:val="32"/>
        </w:rPr>
        <w:t>HDFS Client - HDFS jars, scripts, and shared libraries.</w:t>
      </w:r>
    </w:p>
    <w:p w:rsidR="000043B8" w:rsidRPr="00D43754" w:rsidRDefault="000043B8" w:rsidP="000043B8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4375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HDFS Server - </w:t>
      </w:r>
      <w:proofErr w:type="spellStart"/>
      <w:r w:rsidRPr="00D43754">
        <w:rPr>
          <w:rFonts w:ascii="Times New Roman" w:eastAsia="Times New Roman" w:hAnsi="Times New Roman" w:cs="Times New Roman"/>
          <w:color w:val="000000"/>
          <w:sz w:val="32"/>
          <w:szCs w:val="32"/>
        </w:rPr>
        <w:t>jsvc</w:t>
      </w:r>
      <w:proofErr w:type="spellEnd"/>
      <w:r w:rsidRPr="00D4375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executable</w:t>
      </w:r>
    </w:p>
    <w:p w:rsidR="000043B8" w:rsidRPr="00D43754" w:rsidRDefault="000043B8" w:rsidP="000043B8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43754">
        <w:rPr>
          <w:rFonts w:ascii="Times New Roman" w:eastAsia="Times New Roman" w:hAnsi="Times New Roman" w:cs="Times New Roman"/>
          <w:color w:val="000000"/>
          <w:sz w:val="32"/>
          <w:szCs w:val="32"/>
        </w:rPr>
        <w:t>Yarn Client - Yarn client jars and scripts</w:t>
      </w:r>
    </w:p>
    <w:p w:rsidR="000043B8" w:rsidRPr="00D43754" w:rsidRDefault="000043B8" w:rsidP="000043B8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43754">
        <w:rPr>
          <w:rFonts w:ascii="Times New Roman" w:eastAsia="Times New Roman" w:hAnsi="Times New Roman" w:cs="Times New Roman"/>
          <w:color w:val="000000"/>
          <w:sz w:val="32"/>
          <w:szCs w:val="32"/>
        </w:rPr>
        <w:t>Yarn Server - Yarn server jars and scripts</w:t>
      </w:r>
    </w:p>
    <w:p w:rsidR="000043B8" w:rsidRPr="00D43754" w:rsidRDefault="000043B8" w:rsidP="000043B8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D43754">
        <w:rPr>
          <w:rFonts w:ascii="Times New Roman" w:eastAsia="Times New Roman" w:hAnsi="Times New Roman" w:cs="Times New Roman"/>
          <w:color w:val="000000"/>
          <w:sz w:val="32"/>
          <w:szCs w:val="32"/>
        </w:rPr>
        <w:t>MapReduce</w:t>
      </w:r>
      <w:proofErr w:type="spellEnd"/>
      <w:r w:rsidRPr="00D4375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- </w:t>
      </w:r>
      <w:proofErr w:type="spellStart"/>
      <w:r w:rsidRPr="00D43754">
        <w:rPr>
          <w:rFonts w:ascii="Times New Roman" w:eastAsia="Times New Roman" w:hAnsi="Times New Roman" w:cs="Times New Roman"/>
          <w:color w:val="000000"/>
          <w:sz w:val="32"/>
          <w:szCs w:val="32"/>
        </w:rPr>
        <w:t>MapReduce</w:t>
      </w:r>
      <w:proofErr w:type="spellEnd"/>
      <w:r w:rsidRPr="00D4375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jars, scripts, and shared libraries</w:t>
      </w:r>
    </w:p>
    <w:p w:rsidR="000043B8" w:rsidRPr="00D43754" w:rsidRDefault="000043B8" w:rsidP="000043B8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43754">
        <w:rPr>
          <w:rFonts w:ascii="Times New Roman" w:eastAsia="Times New Roman" w:hAnsi="Times New Roman" w:cs="Times New Roman"/>
          <w:color w:val="000000"/>
          <w:sz w:val="32"/>
          <w:szCs w:val="32"/>
        </w:rPr>
        <w:t>LZO - LZ0 codec from github.com/</w:t>
      </w:r>
      <w:proofErr w:type="spellStart"/>
      <w:r w:rsidRPr="00D43754">
        <w:rPr>
          <w:rFonts w:ascii="Times New Roman" w:eastAsia="Times New Roman" w:hAnsi="Times New Roman" w:cs="Times New Roman"/>
          <w:color w:val="000000"/>
          <w:sz w:val="32"/>
          <w:szCs w:val="32"/>
        </w:rPr>
        <w:t>omally</w:t>
      </w:r>
      <w:proofErr w:type="spellEnd"/>
      <w:r w:rsidRPr="00D43754">
        <w:rPr>
          <w:rFonts w:ascii="Times New Roman" w:eastAsia="Times New Roman" w:hAnsi="Times New Roman" w:cs="Times New Roman"/>
          <w:color w:val="000000"/>
          <w:sz w:val="32"/>
          <w:szCs w:val="32"/>
        </w:rPr>
        <w:t>/</w:t>
      </w:r>
      <w:proofErr w:type="spellStart"/>
      <w:r w:rsidRPr="00D43754">
        <w:rPr>
          <w:rFonts w:ascii="Times New Roman" w:eastAsia="Times New Roman" w:hAnsi="Times New Roman" w:cs="Times New Roman"/>
          <w:color w:val="000000"/>
          <w:sz w:val="32"/>
          <w:szCs w:val="32"/>
        </w:rPr>
        <w:t>hadoop</w:t>
      </w:r>
      <w:proofErr w:type="spellEnd"/>
      <w:r w:rsidRPr="00D43754">
        <w:rPr>
          <w:rFonts w:ascii="Times New Roman" w:eastAsia="Times New Roman" w:hAnsi="Times New Roman" w:cs="Times New Roman"/>
          <w:color w:val="000000"/>
          <w:sz w:val="32"/>
          <w:szCs w:val="32"/>
        </w:rPr>
        <w:t>-</w:t>
      </w:r>
      <w:proofErr w:type="spellStart"/>
      <w:r w:rsidRPr="00D43754">
        <w:rPr>
          <w:rFonts w:ascii="Times New Roman" w:eastAsia="Times New Roman" w:hAnsi="Times New Roman" w:cs="Times New Roman"/>
          <w:color w:val="000000"/>
          <w:sz w:val="32"/>
          <w:szCs w:val="32"/>
        </w:rPr>
        <w:t>gpl</w:t>
      </w:r>
      <w:proofErr w:type="spellEnd"/>
      <w:r w:rsidRPr="00D43754">
        <w:rPr>
          <w:rFonts w:ascii="Times New Roman" w:eastAsia="Times New Roman" w:hAnsi="Times New Roman" w:cs="Times New Roman"/>
          <w:color w:val="000000"/>
          <w:sz w:val="32"/>
          <w:szCs w:val="32"/>
        </w:rPr>
        <w:t>-compression</w:t>
      </w:r>
    </w:p>
    <w:p w:rsidR="000043B8" w:rsidRPr="00D43754" w:rsidRDefault="000043B8" w:rsidP="000043B8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4375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Metrics - Plugins for </w:t>
      </w:r>
      <w:proofErr w:type="spellStart"/>
      <w:r w:rsidRPr="00D43754">
        <w:rPr>
          <w:rFonts w:ascii="Times New Roman" w:eastAsia="Times New Roman" w:hAnsi="Times New Roman" w:cs="Times New Roman"/>
          <w:color w:val="000000"/>
          <w:sz w:val="32"/>
          <w:szCs w:val="32"/>
        </w:rPr>
        <w:t>Chukwa</w:t>
      </w:r>
      <w:proofErr w:type="spellEnd"/>
      <w:r w:rsidRPr="00D4375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and Ganglia</w:t>
      </w:r>
    </w:p>
    <w:p w:rsidR="000043B8" w:rsidRPr="00D43754" w:rsidRDefault="000043B8" w:rsidP="000043B8">
      <w:pPr>
        <w:shd w:val="clear" w:color="auto" w:fill="FFFFFF"/>
        <w:spacing w:before="120" w:after="240" w:line="230" w:lineRule="atLeast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43754">
        <w:rPr>
          <w:rFonts w:ascii="Times New Roman" w:eastAsia="Times New Roman" w:hAnsi="Times New Roman" w:cs="Times New Roman"/>
          <w:color w:val="000000"/>
          <w:sz w:val="32"/>
          <w:szCs w:val="32"/>
        </w:rPr>
        <w:t>Packages from other teams will include:</w:t>
      </w:r>
    </w:p>
    <w:p w:rsidR="000043B8" w:rsidRPr="00D43754" w:rsidRDefault="000043B8" w:rsidP="000043B8">
      <w:pPr>
        <w:numPr>
          <w:ilvl w:val="0"/>
          <w:numId w:val="2"/>
        </w:numPr>
        <w:shd w:val="clear" w:color="auto" w:fill="FFFFFF"/>
        <w:spacing w:before="120" w:after="120" w:line="240" w:lineRule="auto"/>
        <w:ind w:left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43754">
        <w:rPr>
          <w:rFonts w:ascii="Times New Roman" w:eastAsia="Times New Roman" w:hAnsi="Times New Roman" w:cs="Times New Roman"/>
          <w:color w:val="000000"/>
          <w:sz w:val="32"/>
          <w:szCs w:val="32"/>
        </w:rPr>
        <w:t>Pig</w:t>
      </w:r>
    </w:p>
    <w:p w:rsidR="000043B8" w:rsidRPr="00D43754" w:rsidRDefault="000043B8" w:rsidP="000043B8">
      <w:pPr>
        <w:numPr>
          <w:ilvl w:val="0"/>
          <w:numId w:val="2"/>
        </w:numPr>
        <w:shd w:val="clear" w:color="auto" w:fill="FFFFFF"/>
        <w:spacing w:before="120" w:after="120" w:line="240" w:lineRule="auto"/>
        <w:ind w:left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43754">
        <w:rPr>
          <w:rFonts w:ascii="Times New Roman" w:eastAsia="Times New Roman" w:hAnsi="Times New Roman" w:cs="Times New Roman"/>
          <w:color w:val="000000"/>
          <w:sz w:val="32"/>
          <w:szCs w:val="32"/>
        </w:rPr>
        <w:t>Hive</w:t>
      </w:r>
    </w:p>
    <w:p w:rsidR="000043B8" w:rsidRPr="00D43754" w:rsidRDefault="000043B8" w:rsidP="000043B8">
      <w:pPr>
        <w:numPr>
          <w:ilvl w:val="0"/>
          <w:numId w:val="2"/>
        </w:numPr>
        <w:shd w:val="clear" w:color="auto" w:fill="FFFFFF"/>
        <w:spacing w:before="120" w:after="120" w:line="240" w:lineRule="auto"/>
        <w:ind w:left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D43754">
        <w:rPr>
          <w:rFonts w:ascii="Times New Roman" w:eastAsia="Times New Roman" w:hAnsi="Times New Roman" w:cs="Times New Roman"/>
          <w:color w:val="000000"/>
          <w:sz w:val="32"/>
          <w:szCs w:val="32"/>
        </w:rPr>
        <w:t>Oozie</w:t>
      </w:r>
      <w:proofErr w:type="spellEnd"/>
      <w:r w:rsidRPr="00D4375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client</w:t>
      </w:r>
    </w:p>
    <w:p w:rsidR="000043B8" w:rsidRPr="00D43754" w:rsidRDefault="000043B8" w:rsidP="000043B8">
      <w:pPr>
        <w:numPr>
          <w:ilvl w:val="0"/>
          <w:numId w:val="2"/>
        </w:numPr>
        <w:shd w:val="clear" w:color="auto" w:fill="FFFFFF"/>
        <w:spacing w:before="120" w:after="120" w:line="240" w:lineRule="auto"/>
        <w:ind w:left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D43754">
        <w:rPr>
          <w:rFonts w:ascii="Times New Roman" w:eastAsia="Times New Roman" w:hAnsi="Times New Roman" w:cs="Times New Roman"/>
          <w:color w:val="000000"/>
          <w:sz w:val="32"/>
          <w:szCs w:val="32"/>
        </w:rPr>
        <w:t>Oozie</w:t>
      </w:r>
      <w:proofErr w:type="spellEnd"/>
      <w:r w:rsidRPr="00D4375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server</w:t>
      </w:r>
    </w:p>
    <w:p w:rsidR="000043B8" w:rsidRPr="00D43754" w:rsidRDefault="000043B8" w:rsidP="000043B8">
      <w:pPr>
        <w:numPr>
          <w:ilvl w:val="0"/>
          <w:numId w:val="2"/>
        </w:numPr>
        <w:shd w:val="clear" w:color="auto" w:fill="FFFFFF"/>
        <w:spacing w:before="120" w:after="120" w:line="240" w:lineRule="auto"/>
        <w:ind w:left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43754">
        <w:rPr>
          <w:rFonts w:ascii="Times New Roman" w:eastAsia="Times New Roman" w:hAnsi="Times New Roman" w:cs="Times New Roman"/>
          <w:color w:val="000000"/>
          <w:sz w:val="32"/>
          <w:szCs w:val="32"/>
        </w:rPr>
        <w:t>Howl client</w:t>
      </w:r>
    </w:p>
    <w:p w:rsidR="000043B8" w:rsidRPr="00D43754" w:rsidRDefault="000043B8" w:rsidP="000043B8">
      <w:pPr>
        <w:numPr>
          <w:ilvl w:val="0"/>
          <w:numId w:val="2"/>
        </w:numPr>
        <w:shd w:val="clear" w:color="auto" w:fill="FFFFFF"/>
        <w:spacing w:before="120" w:after="120" w:line="240" w:lineRule="auto"/>
        <w:ind w:left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43754">
        <w:rPr>
          <w:rFonts w:ascii="Times New Roman" w:eastAsia="Times New Roman" w:hAnsi="Times New Roman" w:cs="Times New Roman"/>
          <w:color w:val="000000"/>
          <w:sz w:val="32"/>
          <w:szCs w:val="32"/>
        </w:rPr>
        <w:t>Howl server</w:t>
      </w:r>
    </w:p>
    <w:p w:rsidR="000043B8" w:rsidRPr="00D43754" w:rsidRDefault="000043B8" w:rsidP="000043B8">
      <w:pPr>
        <w:shd w:val="clear" w:color="auto" w:fill="FFFFFF"/>
        <w:spacing w:before="120" w:after="240" w:line="230" w:lineRule="atLeast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4375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These packages should be deployable with RPM on </w:t>
      </w:r>
      <w:proofErr w:type="spellStart"/>
      <w:r w:rsidRPr="00D43754">
        <w:rPr>
          <w:rFonts w:ascii="Times New Roman" w:eastAsia="Times New Roman" w:hAnsi="Times New Roman" w:cs="Times New Roman"/>
          <w:color w:val="000000"/>
          <w:sz w:val="32"/>
          <w:szCs w:val="32"/>
        </w:rPr>
        <w:t>RedHat</w:t>
      </w:r>
      <w:proofErr w:type="spellEnd"/>
      <w:r w:rsidRPr="00D4375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. We also need a package that depends on a version of each of these packages. In general, we can generate </w:t>
      </w:r>
      <w:proofErr w:type="spellStart"/>
      <w:r w:rsidRPr="00D43754">
        <w:rPr>
          <w:rFonts w:ascii="Times New Roman" w:eastAsia="Times New Roman" w:hAnsi="Times New Roman" w:cs="Times New Roman"/>
          <w:color w:val="000000"/>
          <w:sz w:val="32"/>
          <w:szCs w:val="32"/>
        </w:rPr>
        <w:t>tarballs</w:t>
      </w:r>
      <w:proofErr w:type="spellEnd"/>
      <w:r w:rsidRPr="00D4375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in the new deployment layout.</w:t>
      </w:r>
      <w:r w:rsidR="00F92A8D" w:rsidRPr="00D4375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D4375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Note that some packages, like Pig, which are user facing, will have 2 versions installed in a given deployment. This will be accomplished by modifying the package name and the associated binaries to include the version </w:t>
      </w:r>
      <w:proofErr w:type="spellStart"/>
      <w:r w:rsidRPr="00D43754">
        <w:rPr>
          <w:rFonts w:ascii="Times New Roman" w:eastAsia="Times New Roman" w:hAnsi="Times New Roman" w:cs="Times New Roman"/>
          <w:color w:val="000000"/>
          <w:sz w:val="32"/>
          <w:szCs w:val="32"/>
        </w:rPr>
        <w:t>number.All</w:t>
      </w:r>
      <w:proofErr w:type="spellEnd"/>
      <w:r w:rsidRPr="00D4375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of the following paths are based on a prefix directory that is the root of the installation. Our packages must support having multiple </w:t>
      </w:r>
      <w:r w:rsidRPr="00D43754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 xml:space="preserve">Hadoop stack installation on a computer at the same time. For RPMs, this means that the packages must be </w:t>
      </w:r>
      <w:proofErr w:type="spellStart"/>
      <w:r w:rsidRPr="00D43754">
        <w:rPr>
          <w:rFonts w:ascii="Times New Roman" w:eastAsia="Times New Roman" w:hAnsi="Times New Roman" w:cs="Times New Roman"/>
          <w:color w:val="000000"/>
          <w:sz w:val="32"/>
          <w:szCs w:val="32"/>
        </w:rPr>
        <w:t>relocatable</w:t>
      </w:r>
      <w:proofErr w:type="spellEnd"/>
      <w:r w:rsidRPr="00D4375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and honor the prefix option.</w:t>
      </w:r>
    </w:p>
    <w:p w:rsidR="000043B8" w:rsidRPr="00D43754" w:rsidRDefault="000043B8" w:rsidP="000043B8">
      <w:pPr>
        <w:shd w:val="clear" w:color="auto" w:fill="FFFFFF"/>
        <w:spacing w:before="120" w:after="240" w:line="230" w:lineRule="atLeast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43754">
        <w:rPr>
          <w:rFonts w:ascii="Times New Roman" w:eastAsia="Times New Roman" w:hAnsi="Times New Roman" w:cs="Times New Roman"/>
          <w:color w:val="000000"/>
          <w:sz w:val="32"/>
          <w:szCs w:val="32"/>
        </w:rPr>
        <w:t>Path Configurations:</w:t>
      </w:r>
    </w:p>
    <w:p w:rsidR="000043B8" w:rsidRPr="00D43754" w:rsidRDefault="000043B8" w:rsidP="000043B8">
      <w:pPr>
        <w:shd w:val="clear" w:color="auto" w:fill="FFFFFF"/>
        <w:spacing w:before="120" w:after="240" w:line="230" w:lineRule="atLeast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4375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Path can be configured at compile phase or installation phase. For RPM, it takes advantage of the --relocate directive to allow path reconfiguration at install phase. For </w:t>
      </w:r>
      <w:proofErr w:type="spellStart"/>
      <w:r w:rsidRPr="00D43754">
        <w:rPr>
          <w:rFonts w:ascii="Times New Roman" w:eastAsia="Times New Roman" w:hAnsi="Times New Roman" w:cs="Times New Roman"/>
          <w:color w:val="000000"/>
          <w:sz w:val="32"/>
          <w:szCs w:val="32"/>
        </w:rPr>
        <w:t>Debian</w:t>
      </w:r>
      <w:proofErr w:type="spellEnd"/>
      <w:r w:rsidRPr="00D4375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package, path is configured at compile phase.</w:t>
      </w:r>
    </w:p>
    <w:p w:rsidR="000043B8" w:rsidRPr="00D43754" w:rsidRDefault="000043B8" w:rsidP="000043B8">
      <w:pPr>
        <w:shd w:val="clear" w:color="auto" w:fill="FFFFFF"/>
        <w:spacing w:before="120" w:after="240" w:line="230" w:lineRule="atLeast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43754">
        <w:rPr>
          <w:rFonts w:ascii="Times New Roman" w:eastAsia="Times New Roman" w:hAnsi="Times New Roman" w:cs="Times New Roman"/>
          <w:color w:val="000000"/>
          <w:sz w:val="32"/>
          <w:szCs w:val="32"/>
        </w:rPr>
        <w:t>Build phase parameter:</w:t>
      </w:r>
    </w:p>
    <w:p w:rsidR="000043B8" w:rsidRPr="00D43754" w:rsidRDefault="000043B8" w:rsidP="000043B8">
      <w:pPr>
        <w:numPr>
          <w:ilvl w:val="0"/>
          <w:numId w:val="3"/>
        </w:numPr>
        <w:shd w:val="clear" w:color="auto" w:fill="FFFFFF"/>
        <w:spacing w:before="120" w:after="120" w:line="240" w:lineRule="auto"/>
        <w:ind w:left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D43754">
        <w:rPr>
          <w:rFonts w:ascii="Times New Roman" w:eastAsia="Times New Roman" w:hAnsi="Times New Roman" w:cs="Times New Roman"/>
          <w:color w:val="000000"/>
          <w:sz w:val="32"/>
          <w:szCs w:val="32"/>
        </w:rPr>
        <w:t>package.prefix</w:t>
      </w:r>
      <w:proofErr w:type="spellEnd"/>
      <w:r w:rsidRPr="00D4375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- Location of package prefix (Default /</w:t>
      </w:r>
      <w:proofErr w:type="spellStart"/>
      <w:r w:rsidRPr="00D43754">
        <w:rPr>
          <w:rFonts w:ascii="Times New Roman" w:eastAsia="Times New Roman" w:hAnsi="Times New Roman" w:cs="Times New Roman"/>
          <w:color w:val="000000"/>
          <w:sz w:val="32"/>
          <w:szCs w:val="32"/>
        </w:rPr>
        <w:t>usr</w:t>
      </w:r>
      <w:proofErr w:type="spellEnd"/>
      <w:r w:rsidRPr="00D43754">
        <w:rPr>
          <w:rFonts w:ascii="Times New Roman" w:eastAsia="Times New Roman" w:hAnsi="Times New Roman" w:cs="Times New Roman"/>
          <w:color w:val="000000"/>
          <w:sz w:val="32"/>
          <w:szCs w:val="32"/>
        </w:rPr>
        <w:t>)</w:t>
      </w:r>
    </w:p>
    <w:p w:rsidR="000043B8" w:rsidRPr="00D43754" w:rsidRDefault="000043B8" w:rsidP="000043B8">
      <w:pPr>
        <w:numPr>
          <w:ilvl w:val="0"/>
          <w:numId w:val="3"/>
        </w:numPr>
        <w:shd w:val="clear" w:color="auto" w:fill="FFFFFF"/>
        <w:spacing w:before="120" w:after="120" w:line="240" w:lineRule="auto"/>
        <w:ind w:left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D43754">
        <w:rPr>
          <w:rFonts w:ascii="Times New Roman" w:eastAsia="Times New Roman" w:hAnsi="Times New Roman" w:cs="Times New Roman"/>
          <w:color w:val="000000"/>
          <w:sz w:val="32"/>
          <w:szCs w:val="32"/>
        </w:rPr>
        <w:t>package.conf.dir</w:t>
      </w:r>
      <w:proofErr w:type="spellEnd"/>
      <w:r w:rsidRPr="00D4375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- Location of configuration directory (Default /</w:t>
      </w:r>
      <w:proofErr w:type="spellStart"/>
      <w:r w:rsidRPr="00D43754">
        <w:rPr>
          <w:rFonts w:ascii="Times New Roman" w:eastAsia="Times New Roman" w:hAnsi="Times New Roman" w:cs="Times New Roman"/>
          <w:color w:val="000000"/>
          <w:sz w:val="32"/>
          <w:szCs w:val="32"/>
        </w:rPr>
        <w:t>etc</w:t>
      </w:r>
      <w:proofErr w:type="spellEnd"/>
      <w:r w:rsidRPr="00D43754">
        <w:rPr>
          <w:rFonts w:ascii="Times New Roman" w:eastAsia="Times New Roman" w:hAnsi="Times New Roman" w:cs="Times New Roman"/>
          <w:color w:val="000000"/>
          <w:sz w:val="32"/>
          <w:szCs w:val="32"/>
        </w:rPr>
        <w:t>/</w:t>
      </w:r>
      <w:proofErr w:type="spellStart"/>
      <w:r w:rsidRPr="00D43754">
        <w:rPr>
          <w:rFonts w:ascii="Times New Roman" w:eastAsia="Times New Roman" w:hAnsi="Times New Roman" w:cs="Times New Roman"/>
          <w:color w:val="000000"/>
          <w:sz w:val="32"/>
          <w:szCs w:val="32"/>
        </w:rPr>
        <w:t>hadoop</w:t>
      </w:r>
      <w:proofErr w:type="spellEnd"/>
      <w:r w:rsidRPr="00D43754">
        <w:rPr>
          <w:rFonts w:ascii="Times New Roman" w:eastAsia="Times New Roman" w:hAnsi="Times New Roman" w:cs="Times New Roman"/>
          <w:color w:val="000000"/>
          <w:sz w:val="32"/>
          <w:szCs w:val="32"/>
        </w:rPr>
        <w:t>)</w:t>
      </w:r>
    </w:p>
    <w:p w:rsidR="000043B8" w:rsidRPr="00D43754" w:rsidRDefault="000043B8" w:rsidP="000043B8">
      <w:pPr>
        <w:numPr>
          <w:ilvl w:val="0"/>
          <w:numId w:val="3"/>
        </w:numPr>
        <w:shd w:val="clear" w:color="auto" w:fill="FFFFFF"/>
        <w:spacing w:before="120" w:after="120" w:line="240" w:lineRule="auto"/>
        <w:ind w:left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D43754">
        <w:rPr>
          <w:rFonts w:ascii="Times New Roman" w:eastAsia="Times New Roman" w:hAnsi="Times New Roman" w:cs="Times New Roman"/>
          <w:color w:val="000000"/>
          <w:sz w:val="32"/>
          <w:szCs w:val="32"/>
        </w:rPr>
        <w:t>package.log.dir</w:t>
      </w:r>
      <w:proofErr w:type="spellEnd"/>
      <w:r w:rsidRPr="00D4375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- Location of log directory (Default /</w:t>
      </w:r>
      <w:proofErr w:type="spellStart"/>
      <w:r w:rsidRPr="00D43754">
        <w:rPr>
          <w:rFonts w:ascii="Times New Roman" w:eastAsia="Times New Roman" w:hAnsi="Times New Roman" w:cs="Times New Roman"/>
          <w:color w:val="000000"/>
          <w:sz w:val="32"/>
          <w:szCs w:val="32"/>
        </w:rPr>
        <w:t>var</w:t>
      </w:r>
      <w:proofErr w:type="spellEnd"/>
      <w:r w:rsidRPr="00D43754">
        <w:rPr>
          <w:rFonts w:ascii="Times New Roman" w:eastAsia="Times New Roman" w:hAnsi="Times New Roman" w:cs="Times New Roman"/>
          <w:color w:val="000000"/>
          <w:sz w:val="32"/>
          <w:szCs w:val="32"/>
        </w:rPr>
        <w:t>/log/</w:t>
      </w:r>
      <w:proofErr w:type="spellStart"/>
      <w:r w:rsidRPr="00D43754">
        <w:rPr>
          <w:rFonts w:ascii="Times New Roman" w:eastAsia="Times New Roman" w:hAnsi="Times New Roman" w:cs="Times New Roman"/>
          <w:color w:val="000000"/>
          <w:sz w:val="32"/>
          <w:szCs w:val="32"/>
        </w:rPr>
        <w:t>hadoop</w:t>
      </w:r>
      <w:proofErr w:type="spellEnd"/>
      <w:r w:rsidRPr="00D43754">
        <w:rPr>
          <w:rFonts w:ascii="Times New Roman" w:eastAsia="Times New Roman" w:hAnsi="Times New Roman" w:cs="Times New Roman"/>
          <w:color w:val="000000"/>
          <w:sz w:val="32"/>
          <w:szCs w:val="32"/>
        </w:rPr>
        <w:t>)</w:t>
      </w:r>
    </w:p>
    <w:p w:rsidR="000043B8" w:rsidRPr="00D43754" w:rsidRDefault="000043B8" w:rsidP="000043B8">
      <w:pPr>
        <w:numPr>
          <w:ilvl w:val="0"/>
          <w:numId w:val="3"/>
        </w:numPr>
        <w:shd w:val="clear" w:color="auto" w:fill="FFFFFF"/>
        <w:spacing w:before="120" w:after="120" w:line="240" w:lineRule="auto"/>
        <w:ind w:left="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D43754">
        <w:rPr>
          <w:rFonts w:ascii="Times New Roman" w:eastAsia="Times New Roman" w:hAnsi="Times New Roman" w:cs="Times New Roman"/>
          <w:color w:val="000000"/>
          <w:sz w:val="32"/>
          <w:szCs w:val="32"/>
        </w:rPr>
        <w:t>package.pid.dir</w:t>
      </w:r>
      <w:proofErr w:type="spellEnd"/>
      <w:r w:rsidRPr="00D4375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- Location of </w:t>
      </w:r>
      <w:proofErr w:type="spellStart"/>
      <w:r w:rsidRPr="00D43754">
        <w:rPr>
          <w:rFonts w:ascii="Times New Roman" w:eastAsia="Times New Roman" w:hAnsi="Times New Roman" w:cs="Times New Roman"/>
          <w:color w:val="000000"/>
          <w:sz w:val="32"/>
          <w:szCs w:val="32"/>
        </w:rPr>
        <w:t>pid</w:t>
      </w:r>
      <w:proofErr w:type="spellEnd"/>
      <w:r w:rsidRPr="00D4375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directory (Default /</w:t>
      </w:r>
      <w:proofErr w:type="spellStart"/>
      <w:r w:rsidRPr="00D43754">
        <w:rPr>
          <w:rFonts w:ascii="Times New Roman" w:eastAsia="Times New Roman" w:hAnsi="Times New Roman" w:cs="Times New Roman"/>
          <w:color w:val="000000"/>
          <w:sz w:val="32"/>
          <w:szCs w:val="32"/>
        </w:rPr>
        <w:t>var</w:t>
      </w:r>
      <w:proofErr w:type="spellEnd"/>
      <w:r w:rsidRPr="00D43754">
        <w:rPr>
          <w:rFonts w:ascii="Times New Roman" w:eastAsia="Times New Roman" w:hAnsi="Times New Roman" w:cs="Times New Roman"/>
          <w:color w:val="000000"/>
          <w:sz w:val="32"/>
          <w:szCs w:val="32"/>
        </w:rPr>
        <w:t>/run/</w:t>
      </w:r>
      <w:proofErr w:type="spellStart"/>
      <w:r w:rsidRPr="00D43754">
        <w:rPr>
          <w:rFonts w:ascii="Times New Roman" w:eastAsia="Times New Roman" w:hAnsi="Times New Roman" w:cs="Times New Roman"/>
          <w:color w:val="000000"/>
          <w:sz w:val="32"/>
          <w:szCs w:val="32"/>
        </w:rPr>
        <w:t>hadoop</w:t>
      </w:r>
      <w:proofErr w:type="spellEnd"/>
      <w:r w:rsidRPr="00D43754">
        <w:rPr>
          <w:rFonts w:ascii="Times New Roman" w:eastAsia="Times New Roman" w:hAnsi="Times New Roman" w:cs="Times New Roman"/>
          <w:color w:val="000000"/>
          <w:sz w:val="32"/>
          <w:szCs w:val="32"/>
        </w:rPr>
        <w:t>)</w:t>
      </w:r>
    </w:p>
    <w:p w:rsidR="000043B8" w:rsidRPr="00D43754" w:rsidRDefault="000043B8" w:rsidP="000043B8">
      <w:pPr>
        <w:shd w:val="clear" w:color="auto" w:fill="FFFFFF"/>
        <w:spacing w:before="120" w:after="240" w:line="230" w:lineRule="atLeast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0043B8" w:rsidRPr="00D43754" w:rsidRDefault="000043B8">
      <w:pPr>
        <w:rPr>
          <w:rFonts w:ascii="Times New Roman" w:hAnsi="Times New Roman" w:cs="Times New Roman"/>
          <w:b/>
          <w:sz w:val="32"/>
          <w:szCs w:val="32"/>
        </w:rPr>
      </w:pPr>
    </w:p>
    <w:sectPr w:rsidR="000043B8" w:rsidRPr="00D437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1A5F20"/>
    <w:multiLevelType w:val="multilevel"/>
    <w:tmpl w:val="2550B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45043E"/>
    <w:multiLevelType w:val="multilevel"/>
    <w:tmpl w:val="E34E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461748"/>
    <w:multiLevelType w:val="multilevel"/>
    <w:tmpl w:val="985EF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3B8"/>
    <w:rsid w:val="000043B8"/>
    <w:rsid w:val="00287A1C"/>
    <w:rsid w:val="00417E22"/>
    <w:rsid w:val="00D43754"/>
    <w:rsid w:val="00DA299A"/>
    <w:rsid w:val="00F92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DA31C3-AF3B-48C7-B4AB-D46E050FF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43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718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Mertiya, Renu Renu (Cognizant)</dc:creator>
  <cp:keywords/>
  <dc:description/>
  <cp:lastModifiedBy>., Trisha (Cognizant)</cp:lastModifiedBy>
  <cp:revision>2</cp:revision>
  <dcterms:created xsi:type="dcterms:W3CDTF">2017-05-24T10:29:00Z</dcterms:created>
  <dcterms:modified xsi:type="dcterms:W3CDTF">2017-05-24T10:29:00Z</dcterms:modified>
</cp:coreProperties>
</file>