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667" w:rsidRPr="000211C8" w:rsidRDefault="003634C3">
      <w:pPr>
        <w:rPr>
          <w:rFonts w:ascii="Times New Roman" w:hAnsi="Times New Roman" w:cs="Times New Roman"/>
          <w:sz w:val="28"/>
          <w:szCs w:val="28"/>
        </w:rPr>
      </w:pPr>
      <w:r w:rsidRPr="000211C8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spellStart"/>
      <w:r w:rsidRPr="000211C8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0211C8">
        <w:rPr>
          <w:rFonts w:ascii="Times New Roman" w:hAnsi="Times New Roman" w:cs="Times New Roman"/>
          <w:sz w:val="28"/>
          <w:szCs w:val="28"/>
        </w:rPr>
        <w:t xml:space="preserve"> job that takes configuration from command line. Based on the configuration, it should perform count of words from a document and produce only those words in the output whose count is greater than or equal to the configuration.</w:t>
      </w:r>
    </w:p>
    <w:p w:rsidR="003634C3" w:rsidRDefault="003634C3"/>
    <w:p w:rsidR="003634C3" w:rsidRPr="000211C8" w:rsidRDefault="000211C8">
      <w:pPr>
        <w:rPr>
          <w:rFonts w:ascii="Times New Roman" w:hAnsi="Times New Roman" w:cs="Times New Roman"/>
          <w:b/>
          <w:sz w:val="28"/>
          <w:szCs w:val="28"/>
        </w:rPr>
      </w:pPr>
      <w:r w:rsidRPr="000211C8">
        <w:rPr>
          <w:rFonts w:ascii="Times New Roman" w:hAnsi="Times New Roman" w:cs="Times New Roman"/>
          <w:b/>
          <w:sz w:val="28"/>
          <w:szCs w:val="28"/>
        </w:rPr>
        <w:t>Code:-</w:t>
      </w:r>
    </w:p>
    <w:p w:rsidR="003634C3" w:rsidRDefault="003634C3">
      <w:r>
        <w:rPr>
          <w:noProof/>
        </w:rPr>
        <w:drawing>
          <wp:inline distT="0" distB="0" distL="0" distR="0">
            <wp:extent cx="7043282" cy="5629275"/>
            <wp:effectExtent l="0" t="0" r="5715" b="0"/>
            <wp:docPr id="1" name="Picture 1" descr="C:\Users\612904\Desktop\17.3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esktop\17.3cod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299" cy="56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drawing>
          <wp:inline distT="0" distB="0" distL="0" distR="0" wp14:anchorId="3355500D" wp14:editId="6AECDA03">
            <wp:extent cx="7054215" cy="5638013"/>
            <wp:effectExtent l="0" t="0" r="0" b="1270"/>
            <wp:docPr id="2" name="Picture 2" descr="C:\Users\612904\Desktop\17.3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esktop\17.3cod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160" cy="56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Pr="000211C8" w:rsidRDefault="000211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7D4D68" w:rsidRPr="000211C8">
        <w:rPr>
          <w:rFonts w:ascii="Times New Roman" w:hAnsi="Times New Roman" w:cs="Times New Roman"/>
          <w:sz w:val="28"/>
          <w:szCs w:val="28"/>
        </w:rPr>
        <w:t>et as map only job</w:t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4" name="Picture 4" descr="C:\Users\612904\Desktop\17.3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esktop\17.3cod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7D4D68" w:rsidRPr="000211C8" w:rsidRDefault="007D4D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11C8">
        <w:rPr>
          <w:rFonts w:ascii="Times New Roman" w:hAnsi="Times New Roman" w:cs="Times New Roman"/>
          <w:sz w:val="28"/>
          <w:szCs w:val="28"/>
        </w:rPr>
        <w:t>storing</w:t>
      </w:r>
      <w:proofErr w:type="gramEnd"/>
      <w:r w:rsidRPr="000211C8">
        <w:rPr>
          <w:rFonts w:ascii="Times New Roman" w:hAnsi="Times New Roman" w:cs="Times New Roman"/>
          <w:sz w:val="28"/>
          <w:szCs w:val="28"/>
        </w:rPr>
        <w:t xml:space="preserve"> the words in the </w:t>
      </w:r>
      <w:proofErr w:type="spellStart"/>
      <w:r w:rsidRPr="000211C8">
        <w:rPr>
          <w:rFonts w:ascii="Times New Roman" w:hAnsi="Times New Roman" w:cs="Times New Roman"/>
          <w:sz w:val="28"/>
          <w:szCs w:val="28"/>
        </w:rPr>
        <w:t>hasmap</w:t>
      </w:r>
      <w:proofErr w:type="spellEnd"/>
      <w:r w:rsidRPr="000211C8">
        <w:rPr>
          <w:rFonts w:ascii="Times New Roman" w:hAnsi="Times New Roman" w:cs="Times New Roman"/>
          <w:sz w:val="28"/>
          <w:szCs w:val="28"/>
        </w:rPr>
        <w:t xml:space="preserve"> with the number of occurrences and then passing only those whose values are greater than the given value. In the above example it is 2.</w:t>
      </w:r>
    </w:p>
    <w:p w:rsidR="003634C3" w:rsidRPr="000211C8" w:rsidRDefault="007D4D68">
      <w:pPr>
        <w:rPr>
          <w:rFonts w:ascii="Times New Roman" w:hAnsi="Times New Roman" w:cs="Times New Roman"/>
          <w:sz w:val="28"/>
          <w:szCs w:val="28"/>
        </w:rPr>
      </w:pPr>
      <w:r w:rsidRPr="000211C8">
        <w:rPr>
          <w:rFonts w:ascii="Times New Roman" w:hAnsi="Times New Roman" w:cs="Times New Roman"/>
          <w:sz w:val="28"/>
          <w:szCs w:val="28"/>
        </w:rPr>
        <w:t xml:space="preserve">We can give whatever value we want. </w:t>
      </w:r>
    </w:p>
    <w:p w:rsidR="003634C3" w:rsidRPr="000211C8" w:rsidRDefault="003634C3">
      <w:pPr>
        <w:rPr>
          <w:rFonts w:ascii="Times New Roman" w:hAnsi="Times New Roman" w:cs="Times New Roman"/>
          <w:sz w:val="28"/>
          <w:szCs w:val="28"/>
        </w:rPr>
      </w:pP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>
      <w:r>
        <w:rPr>
          <w:noProof/>
        </w:rPr>
        <w:drawing>
          <wp:inline distT="0" distB="0" distL="0" distR="0">
            <wp:extent cx="7101840" cy="5676077"/>
            <wp:effectExtent l="0" t="0" r="3810" b="1270"/>
            <wp:docPr id="5" name="Picture 5" descr="C:\Users\612904\Desktop\17.3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esktop\17.3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828" cy="56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Pr="000211C8" w:rsidRDefault="003634C3">
      <w:pPr>
        <w:rPr>
          <w:rFonts w:ascii="Times New Roman" w:hAnsi="Times New Roman" w:cs="Times New Roman"/>
          <w:sz w:val="28"/>
          <w:szCs w:val="28"/>
        </w:rPr>
      </w:pPr>
      <w:r w:rsidRPr="000211C8">
        <w:rPr>
          <w:rFonts w:ascii="Times New Roman" w:hAnsi="Times New Roman" w:cs="Times New Roman"/>
          <w:sz w:val="28"/>
          <w:szCs w:val="28"/>
        </w:rPr>
        <w:t>Mentioned the min number of words as 2</w:t>
      </w:r>
      <w:r w:rsidR="007D4D68" w:rsidRPr="000211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4C3" w:rsidRPr="000211C8" w:rsidRDefault="003634C3">
      <w:pPr>
        <w:rPr>
          <w:rFonts w:ascii="Times New Roman" w:hAnsi="Times New Roman" w:cs="Times New Roman"/>
          <w:sz w:val="28"/>
          <w:szCs w:val="28"/>
        </w:rPr>
      </w:pP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Pr="000211C8" w:rsidRDefault="000211C8">
      <w:pPr>
        <w:rPr>
          <w:rFonts w:ascii="Times New Roman" w:hAnsi="Times New Roman" w:cs="Times New Roman"/>
          <w:sz w:val="28"/>
          <w:szCs w:val="28"/>
        </w:rPr>
      </w:pPr>
      <w:r w:rsidRPr="000211C8">
        <w:rPr>
          <w:rFonts w:ascii="Times New Roman" w:hAnsi="Times New Roman" w:cs="Times New Roman"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:-</w:t>
      </w:r>
    </w:p>
    <w:p w:rsidR="003634C3" w:rsidRDefault="003634C3">
      <w:r>
        <w:rPr>
          <w:noProof/>
        </w:rPr>
        <w:drawing>
          <wp:inline distT="0" distB="0" distL="0" distR="0">
            <wp:extent cx="6854190" cy="5486400"/>
            <wp:effectExtent l="0" t="0" r="3810" b="0"/>
            <wp:docPr id="6" name="Picture 6" descr="C:\Users\612904\Desktop\17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esktop\17.3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3634C3"/>
    <w:p w:rsidR="003634C3" w:rsidRDefault="000211C8">
      <w:r>
        <w:t>Input File:-</w:t>
      </w:r>
      <w:r w:rsidR="003634C3">
        <w:rPr>
          <w:noProof/>
        </w:rPr>
        <w:drawing>
          <wp:inline distT="0" distB="0" distL="0" distR="0">
            <wp:extent cx="6987540" cy="5593139"/>
            <wp:effectExtent l="0" t="0" r="3810" b="7620"/>
            <wp:docPr id="7" name="Picture 7" descr="C:\Users\612904\Desktop\17.3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esktop\17.3inputf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811" cy="559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C3" w:rsidRDefault="003634C3"/>
    <w:p w:rsidR="003634C3" w:rsidRPr="000211C8" w:rsidRDefault="003634C3">
      <w:pPr>
        <w:rPr>
          <w:rFonts w:ascii="Times New Roman" w:hAnsi="Times New Roman" w:cs="Times New Roman"/>
          <w:sz w:val="28"/>
          <w:szCs w:val="28"/>
        </w:rPr>
      </w:pPr>
      <w:r w:rsidRPr="000211C8">
        <w:rPr>
          <w:rFonts w:ascii="Times New Roman" w:hAnsi="Times New Roman" w:cs="Times New Roman"/>
          <w:sz w:val="28"/>
          <w:szCs w:val="28"/>
        </w:rPr>
        <w:t>As we can see word “for”, “me” are not present in the output as they appear only once in the file.</w:t>
      </w:r>
      <w:bookmarkStart w:id="0" w:name="_GoBack"/>
      <w:bookmarkEnd w:id="0"/>
    </w:p>
    <w:sectPr w:rsidR="003634C3" w:rsidRPr="000211C8" w:rsidSect="003634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4C3"/>
    <w:rsid w:val="000211C8"/>
    <w:rsid w:val="003634C3"/>
    <w:rsid w:val="00381667"/>
    <w:rsid w:val="007D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0E10C0-9A70-438E-B70D-7FB69ECC2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., Trisha (Cognizant)</cp:lastModifiedBy>
  <cp:revision>2</cp:revision>
  <dcterms:created xsi:type="dcterms:W3CDTF">2017-05-25T04:57:00Z</dcterms:created>
  <dcterms:modified xsi:type="dcterms:W3CDTF">2017-05-25T04:57:00Z</dcterms:modified>
</cp:coreProperties>
</file>