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D1" w:rsidRPr="00393171" w:rsidRDefault="00393171" w:rsidP="000A7743">
      <w:pPr>
        <w:jc w:val="center"/>
        <w:rPr>
          <w:rFonts w:ascii="Times New Roman" w:hAnsi="Times New Roman" w:cs="Times New Roman"/>
          <w:b/>
          <w:sz w:val="36"/>
          <w:szCs w:val="36"/>
          <w:u w:val="single"/>
        </w:rPr>
      </w:pPr>
      <w:r w:rsidRPr="00393171">
        <w:rPr>
          <w:rFonts w:ascii="Times New Roman" w:hAnsi="Times New Roman" w:cs="Times New Roman"/>
          <w:b/>
          <w:sz w:val="36"/>
          <w:szCs w:val="36"/>
          <w:u w:val="single"/>
        </w:rPr>
        <w:t>Assignment 31.3</w:t>
      </w:r>
    </w:p>
    <w:p w:rsidR="000A7743" w:rsidRPr="00393171" w:rsidRDefault="000A7743" w:rsidP="000A7743">
      <w:pPr>
        <w:rPr>
          <w:rFonts w:ascii="Times New Roman" w:hAnsi="Times New Roman" w:cs="Times New Roman"/>
          <w:b/>
          <w:sz w:val="28"/>
          <w:szCs w:val="28"/>
          <w:u w:val="single"/>
        </w:rPr>
      </w:pPr>
    </w:p>
    <w:p w:rsidR="000A7743" w:rsidRPr="00393171" w:rsidRDefault="000A7743" w:rsidP="000A7743">
      <w:pPr>
        <w:rPr>
          <w:rFonts w:ascii="Times New Roman" w:hAnsi="Times New Roman" w:cs="Times New Roman"/>
          <w:b/>
          <w:sz w:val="28"/>
          <w:szCs w:val="28"/>
        </w:rPr>
      </w:pPr>
      <w:r w:rsidRPr="00393171">
        <w:rPr>
          <w:rFonts w:ascii="Times New Roman" w:hAnsi="Times New Roman" w:cs="Times New Roman"/>
          <w:b/>
          <w:sz w:val="28"/>
          <w:szCs w:val="28"/>
        </w:rPr>
        <w:t xml:space="preserve">Explain in brief </w:t>
      </w:r>
    </w:p>
    <w:p w:rsidR="000A7743" w:rsidRPr="00393171" w:rsidRDefault="000A7743" w:rsidP="000A7743">
      <w:pPr>
        <w:rPr>
          <w:rFonts w:ascii="Times New Roman" w:hAnsi="Times New Roman" w:cs="Times New Roman"/>
          <w:b/>
          <w:sz w:val="28"/>
          <w:szCs w:val="28"/>
        </w:rPr>
      </w:pPr>
      <w:r w:rsidRPr="00393171">
        <w:rPr>
          <w:rFonts w:ascii="Times New Roman" w:hAnsi="Times New Roman" w:cs="Times New Roman"/>
          <w:b/>
          <w:sz w:val="28"/>
          <w:szCs w:val="28"/>
        </w:rPr>
        <w:t xml:space="preserve">● </w:t>
      </w:r>
      <w:proofErr w:type="spellStart"/>
      <w:r w:rsidRPr="00393171">
        <w:rPr>
          <w:rFonts w:ascii="Times New Roman" w:hAnsi="Times New Roman" w:cs="Times New Roman"/>
          <w:b/>
          <w:sz w:val="28"/>
          <w:szCs w:val="28"/>
        </w:rPr>
        <w:t>Hbase</w:t>
      </w:r>
      <w:proofErr w:type="spellEnd"/>
      <w:r w:rsidRPr="00393171">
        <w:rPr>
          <w:rFonts w:ascii="Times New Roman" w:hAnsi="Times New Roman" w:cs="Times New Roman"/>
          <w:b/>
          <w:sz w:val="28"/>
          <w:szCs w:val="28"/>
        </w:rPr>
        <w:t xml:space="preserve"> is a schema less database, what does it mean?</w:t>
      </w:r>
    </w:p>
    <w:p w:rsidR="000A7743" w:rsidRPr="00393171" w:rsidRDefault="000A7743" w:rsidP="000A7743">
      <w:pPr>
        <w:rPr>
          <w:rFonts w:ascii="Times New Roman" w:hAnsi="Times New Roman" w:cs="Times New Roman"/>
          <w:sz w:val="28"/>
          <w:szCs w:val="28"/>
        </w:rPr>
      </w:pP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 xml:space="preserve"> is a wide column store and has column families which are roughly equivalent to tables.  The column names can be completely variable and the number of columns can vary by row.</w:t>
      </w:r>
    </w:p>
    <w:p w:rsidR="00C428D4" w:rsidRPr="00393171" w:rsidRDefault="00C428D4" w:rsidP="000A7743">
      <w:pPr>
        <w:rPr>
          <w:rFonts w:ascii="Times New Roman" w:hAnsi="Times New Roman" w:cs="Times New Roman"/>
          <w:sz w:val="28"/>
          <w:szCs w:val="28"/>
        </w:rPr>
      </w:pPr>
      <w:r w:rsidRPr="00393171">
        <w:rPr>
          <w:rFonts w:ascii="Times New Roman" w:hAnsi="Times New Roman" w:cs="Times New Roman"/>
          <w:sz w:val="28"/>
          <w:szCs w:val="28"/>
        </w:rPr>
        <w:t xml:space="preserve">Without </w:t>
      </w: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 xml:space="preserve"> you can’t do table joins – and so is definitely more of a “schema-less” nature.</w:t>
      </w:r>
    </w:p>
    <w:p w:rsidR="00E6592B" w:rsidRPr="00393171" w:rsidRDefault="00E6592B" w:rsidP="00E6592B">
      <w:pPr>
        <w:rPr>
          <w:rFonts w:ascii="Times New Roman" w:hAnsi="Times New Roman" w:cs="Times New Roman"/>
          <w:sz w:val="28"/>
          <w:szCs w:val="28"/>
        </w:rPr>
      </w:pP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 xml:space="preserve"> is a column-oriented database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w:t>
      </w: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w:t>
      </w:r>
    </w:p>
    <w:p w:rsidR="00E6592B" w:rsidRPr="00393171" w:rsidRDefault="00E6592B" w:rsidP="00E6592B">
      <w:pPr>
        <w:rPr>
          <w:rFonts w:ascii="Times New Roman" w:hAnsi="Times New Roman" w:cs="Times New Roman"/>
          <w:sz w:val="28"/>
          <w:szCs w:val="28"/>
        </w:rPr>
      </w:pPr>
    </w:p>
    <w:p w:rsidR="00E6592B" w:rsidRPr="00393171" w:rsidRDefault="00E6592B" w:rsidP="00E6592B">
      <w:pPr>
        <w:rPr>
          <w:rFonts w:ascii="Times New Roman" w:hAnsi="Times New Roman" w:cs="Times New Roman"/>
          <w:b/>
          <w:sz w:val="28"/>
          <w:szCs w:val="28"/>
        </w:rPr>
      </w:pPr>
      <w:r w:rsidRPr="00393171">
        <w:rPr>
          <w:rFonts w:ascii="Times New Roman" w:hAnsi="Times New Roman" w:cs="Times New Roman"/>
          <w:b/>
          <w:sz w:val="28"/>
          <w:szCs w:val="28"/>
        </w:rPr>
        <w:t>Table is a collection of rows.</w:t>
      </w:r>
    </w:p>
    <w:p w:rsidR="00E6592B" w:rsidRPr="00393171" w:rsidRDefault="00E6592B" w:rsidP="00E6592B">
      <w:pPr>
        <w:rPr>
          <w:rFonts w:ascii="Times New Roman" w:hAnsi="Times New Roman" w:cs="Times New Roman"/>
          <w:b/>
          <w:sz w:val="28"/>
          <w:szCs w:val="28"/>
        </w:rPr>
      </w:pPr>
      <w:r w:rsidRPr="00393171">
        <w:rPr>
          <w:rFonts w:ascii="Times New Roman" w:hAnsi="Times New Roman" w:cs="Times New Roman"/>
          <w:b/>
          <w:sz w:val="28"/>
          <w:szCs w:val="28"/>
        </w:rPr>
        <w:t>Row is a collection of column families.</w:t>
      </w:r>
    </w:p>
    <w:p w:rsidR="00E6592B" w:rsidRPr="00393171" w:rsidRDefault="00E6592B" w:rsidP="00E6592B">
      <w:pPr>
        <w:rPr>
          <w:rFonts w:ascii="Times New Roman" w:hAnsi="Times New Roman" w:cs="Times New Roman"/>
          <w:b/>
          <w:sz w:val="28"/>
          <w:szCs w:val="28"/>
        </w:rPr>
      </w:pPr>
      <w:r w:rsidRPr="00393171">
        <w:rPr>
          <w:rFonts w:ascii="Times New Roman" w:hAnsi="Times New Roman" w:cs="Times New Roman"/>
          <w:b/>
          <w:sz w:val="28"/>
          <w:szCs w:val="28"/>
        </w:rPr>
        <w:t>Column family is a collection of columns.</w:t>
      </w:r>
    </w:p>
    <w:p w:rsidR="00C428D4" w:rsidRPr="00393171" w:rsidRDefault="00E6592B" w:rsidP="00E6592B">
      <w:pPr>
        <w:rPr>
          <w:rFonts w:ascii="Times New Roman" w:hAnsi="Times New Roman" w:cs="Times New Roman"/>
          <w:b/>
          <w:sz w:val="28"/>
          <w:szCs w:val="28"/>
        </w:rPr>
      </w:pPr>
      <w:r w:rsidRPr="00393171">
        <w:rPr>
          <w:rFonts w:ascii="Times New Roman" w:hAnsi="Times New Roman" w:cs="Times New Roman"/>
          <w:b/>
          <w:sz w:val="28"/>
          <w:szCs w:val="28"/>
        </w:rPr>
        <w:t>Column is a collection of key value pairs.</w:t>
      </w:r>
    </w:p>
    <w:p w:rsidR="005245C4" w:rsidRPr="00393171" w:rsidRDefault="005245C4" w:rsidP="00E6592B">
      <w:pPr>
        <w:rPr>
          <w:rFonts w:ascii="Times New Roman" w:hAnsi="Times New Roman" w:cs="Times New Roman"/>
          <w:sz w:val="28"/>
          <w:szCs w:val="28"/>
        </w:rPr>
      </w:pPr>
    </w:p>
    <w:p w:rsidR="005245C4" w:rsidRPr="00393171" w:rsidRDefault="005245C4" w:rsidP="00E6592B">
      <w:pPr>
        <w:rPr>
          <w:rFonts w:ascii="Times New Roman" w:hAnsi="Times New Roman" w:cs="Times New Roman"/>
          <w:sz w:val="28"/>
          <w:szCs w:val="28"/>
        </w:rPr>
      </w:pPr>
      <w:r w:rsidRPr="00393171">
        <w:rPr>
          <w:rFonts w:ascii="Times New Roman" w:hAnsi="Times New Roman" w:cs="Times New Roman"/>
          <w:sz w:val="28"/>
          <w:szCs w:val="28"/>
        </w:rPr>
        <w:t xml:space="preserve">What this really means is that the "schema" is stored with the record, not the table. In a RDBMS, the schema is defined and that table has the schema. In </w:t>
      </w: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 xml:space="preserve"> (and other </w:t>
      </w:r>
      <w:proofErr w:type="spellStart"/>
      <w:r w:rsidRPr="00393171">
        <w:rPr>
          <w:rFonts w:ascii="Times New Roman" w:hAnsi="Times New Roman" w:cs="Times New Roman"/>
          <w:sz w:val="28"/>
          <w:szCs w:val="28"/>
        </w:rPr>
        <w:t>BigTable</w:t>
      </w:r>
      <w:proofErr w:type="spellEnd"/>
      <w:r w:rsidRPr="00393171">
        <w:rPr>
          <w:rFonts w:ascii="Times New Roman" w:hAnsi="Times New Roman" w:cs="Times New Roman"/>
          <w:sz w:val="28"/>
          <w:szCs w:val="28"/>
        </w:rPr>
        <w:t xml:space="preserve"> implementations) data is labeled with its types.</w:t>
      </w:r>
    </w:p>
    <w:p w:rsidR="00E6592B" w:rsidRPr="00393171" w:rsidRDefault="00E6592B" w:rsidP="00E6592B">
      <w:pPr>
        <w:rPr>
          <w:rFonts w:ascii="Times New Roman" w:hAnsi="Times New Roman" w:cs="Times New Roman"/>
          <w:sz w:val="28"/>
          <w:szCs w:val="28"/>
        </w:rPr>
      </w:pPr>
    </w:p>
    <w:p w:rsidR="00E6592B" w:rsidRPr="00393171" w:rsidRDefault="007D30ED" w:rsidP="00E6592B">
      <w:pPr>
        <w:rPr>
          <w:rFonts w:ascii="Times New Roman" w:hAnsi="Times New Roman" w:cs="Times New Roman"/>
          <w:b/>
          <w:sz w:val="28"/>
          <w:szCs w:val="28"/>
        </w:rPr>
      </w:pPr>
      <w:r w:rsidRPr="00393171">
        <w:rPr>
          <w:rFonts w:ascii="Times New Roman" w:hAnsi="Times New Roman" w:cs="Times New Roman"/>
          <w:b/>
          <w:sz w:val="28"/>
          <w:szCs w:val="28"/>
        </w:rPr>
        <w:t xml:space="preserve">● </w:t>
      </w:r>
      <w:proofErr w:type="gramStart"/>
      <w:r w:rsidRPr="00393171">
        <w:rPr>
          <w:rFonts w:ascii="Times New Roman" w:hAnsi="Times New Roman" w:cs="Times New Roman"/>
          <w:b/>
          <w:sz w:val="28"/>
          <w:szCs w:val="28"/>
        </w:rPr>
        <w:t>What</w:t>
      </w:r>
      <w:proofErr w:type="gramEnd"/>
      <w:r w:rsidRPr="00393171">
        <w:rPr>
          <w:rFonts w:ascii="Times New Roman" w:hAnsi="Times New Roman" w:cs="Times New Roman"/>
          <w:b/>
          <w:sz w:val="28"/>
          <w:szCs w:val="28"/>
        </w:rPr>
        <w:t xml:space="preserve"> is the minimum number of column family every </w:t>
      </w:r>
      <w:proofErr w:type="spellStart"/>
      <w:r w:rsidRPr="00393171">
        <w:rPr>
          <w:rFonts w:ascii="Times New Roman" w:hAnsi="Times New Roman" w:cs="Times New Roman"/>
          <w:b/>
          <w:sz w:val="28"/>
          <w:szCs w:val="28"/>
        </w:rPr>
        <w:t>Hbase</w:t>
      </w:r>
      <w:proofErr w:type="spellEnd"/>
      <w:r w:rsidRPr="00393171">
        <w:rPr>
          <w:rFonts w:ascii="Times New Roman" w:hAnsi="Times New Roman" w:cs="Times New Roman"/>
          <w:b/>
          <w:sz w:val="28"/>
          <w:szCs w:val="28"/>
        </w:rPr>
        <w:t xml:space="preserve"> table should have?</w:t>
      </w:r>
    </w:p>
    <w:p w:rsidR="007D30ED" w:rsidRPr="00393171" w:rsidRDefault="0090116D" w:rsidP="00E6592B">
      <w:pPr>
        <w:rPr>
          <w:rFonts w:ascii="Times New Roman" w:hAnsi="Times New Roman" w:cs="Times New Roman"/>
          <w:sz w:val="28"/>
          <w:szCs w:val="28"/>
        </w:rPr>
      </w:pPr>
      <w:r w:rsidRPr="00393171">
        <w:rPr>
          <w:rFonts w:ascii="Times New Roman" w:hAnsi="Times New Roman" w:cs="Times New Roman"/>
          <w:sz w:val="28"/>
          <w:szCs w:val="28"/>
        </w:rPr>
        <w:t xml:space="preserve">There is a limit to the number of column families in </w:t>
      </w:r>
      <w:proofErr w:type="spellStart"/>
      <w:r w:rsidRPr="00393171">
        <w:rPr>
          <w:rFonts w:ascii="Times New Roman" w:hAnsi="Times New Roman" w:cs="Times New Roman"/>
          <w:sz w:val="28"/>
          <w:szCs w:val="28"/>
        </w:rPr>
        <w:t>HBase</w:t>
      </w:r>
      <w:proofErr w:type="spellEnd"/>
      <w:r w:rsidRPr="00393171">
        <w:rPr>
          <w:rFonts w:ascii="Times New Roman" w:hAnsi="Times New Roman" w:cs="Times New Roman"/>
          <w:sz w:val="28"/>
          <w:szCs w:val="28"/>
        </w:rPr>
        <w:t xml:space="preserve">. There is one </w:t>
      </w:r>
      <w:proofErr w:type="spellStart"/>
      <w:proofErr w:type="gramStart"/>
      <w:r w:rsidRPr="00393171">
        <w:rPr>
          <w:rFonts w:ascii="Times New Roman" w:hAnsi="Times New Roman" w:cs="Times New Roman"/>
          <w:sz w:val="28"/>
          <w:szCs w:val="28"/>
        </w:rPr>
        <w:t>MemStore</w:t>
      </w:r>
      <w:proofErr w:type="spellEnd"/>
      <w:r w:rsidRPr="00393171">
        <w:rPr>
          <w:rFonts w:ascii="Times New Roman" w:hAnsi="Times New Roman" w:cs="Times New Roman"/>
          <w:sz w:val="28"/>
          <w:szCs w:val="28"/>
        </w:rPr>
        <w:t>(</w:t>
      </w:r>
      <w:proofErr w:type="spellStart"/>
      <w:proofErr w:type="gramEnd"/>
      <w:r w:rsidRPr="00393171">
        <w:rPr>
          <w:rFonts w:ascii="Times New Roman" w:hAnsi="Times New Roman" w:cs="Times New Roman"/>
          <w:sz w:val="28"/>
          <w:szCs w:val="28"/>
        </w:rPr>
        <w:t>Its</w:t>
      </w:r>
      <w:proofErr w:type="spellEnd"/>
      <w:r w:rsidRPr="00393171">
        <w:rPr>
          <w:rFonts w:ascii="Times New Roman" w:hAnsi="Times New Roman" w:cs="Times New Roman"/>
          <w:sz w:val="28"/>
          <w:szCs w:val="28"/>
        </w:rPr>
        <w:t xml:space="preserve"> a write cache which stores new data before writing it into </w:t>
      </w:r>
      <w:proofErr w:type="spellStart"/>
      <w:r w:rsidRPr="00393171">
        <w:rPr>
          <w:rFonts w:ascii="Times New Roman" w:hAnsi="Times New Roman" w:cs="Times New Roman"/>
          <w:sz w:val="28"/>
          <w:szCs w:val="28"/>
        </w:rPr>
        <w:t>Hfiles</w:t>
      </w:r>
      <w:proofErr w:type="spellEnd"/>
      <w:r w:rsidRPr="00393171">
        <w:rPr>
          <w:rFonts w:ascii="Times New Roman" w:hAnsi="Times New Roman" w:cs="Times New Roman"/>
          <w:sz w:val="28"/>
          <w:szCs w:val="28"/>
        </w:rPr>
        <w:t>) per Column Family, when one is full, they all flush.</w:t>
      </w:r>
    </w:p>
    <w:p w:rsidR="003A1014" w:rsidRPr="00393171" w:rsidRDefault="00C42E7A" w:rsidP="003A1014">
      <w:pPr>
        <w:rPr>
          <w:rFonts w:ascii="Times New Roman" w:hAnsi="Times New Roman" w:cs="Times New Roman"/>
          <w:sz w:val="28"/>
          <w:szCs w:val="28"/>
        </w:rPr>
      </w:pPr>
      <w:proofErr w:type="spellStart"/>
      <w:r w:rsidRPr="00393171">
        <w:rPr>
          <w:rFonts w:ascii="Times New Roman" w:hAnsi="Times New Roman" w:cs="Times New Roman"/>
          <w:sz w:val="28"/>
          <w:szCs w:val="28"/>
        </w:rPr>
        <w:lastRenderedPageBreak/>
        <w:t>HBase</w:t>
      </w:r>
      <w:proofErr w:type="spellEnd"/>
      <w:r w:rsidRPr="00393171">
        <w:rPr>
          <w:rFonts w:ascii="Times New Roman" w:hAnsi="Times New Roman" w:cs="Times New Roman"/>
          <w:sz w:val="28"/>
          <w:szCs w:val="28"/>
        </w:rPr>
        <w:t xml:space="preserve"> currently does not do well with anything above two or three column families so keep the number of column families in the schema low. Currently, flushing and compactions are done on a per Region basis</w:t>
      </w:r>
      <w:r w:rsidR="00393171">
        <w:rPr>
          <w:rFonts w:ascii="Times New Roman" w:hAnsi="Times New Roman" w:cs="Times New Roman"/>
          <w:sz w:val="28"/>
          <w:szCs w:val="28"/>
        </w:rPr>
        <w:t xml:space="preserve"> therefore</w:t>
      </w:r>
      <w:r w:rsidRPr="00393171">
        <w:rPr>
          <w:rFonts w:ascii="Times New Roman" w:hAnsi="Times New Roman" w:cs="Times New Roman"/>
          <w:sz w:val="28"/>
          <w:szCs w:val="28"/>
        </w:rPr>
        <w:t xml:space="preserve"> if one column </w:t>
      </w:r>
      <w:bookmarkStart w:id="0" w:name="_GoBack"/>
      <w:bookmarkEnd w:id="0"/>
      <w:r w:rsidRPr="00393171">
        <w:rPr>
          <w:rFonts w:ascii="Times New Roman" w:hAnsi="Times New Roman" w:cs="Times New Roman"/>
          <w:sz w:val="28"/>
          <w:szCs w:val="28"/>
        </w:rPr>
        <w:t>family is carrying the bulk of the data bringing on flushes, the adjacent families will also be flushed though the amount of data they carry is small.</w:t>
      </w:r>
    </w:p>
    <w:p w:rsidR="003A1014" w:rsidRPr="00393171" w:rsidRDefault="003A1014" w:rsidP="003A1014">
      <w:pPr>
        <w:rPr>
          <w:rFonts w:ascii="Times New Roman" w:hAnsi="Times New Roman" w:cs="Times New Roman"/>
          <w:sz w:val="28"/>
          <w:szCs w:val="28"/>
        </w:rPr>
      </w:pPr>
    </w:p>
    <w:p w:rsidR="003A1014" w:rsidRPr="00393171" w:rsidRDefault="003A1014" w:rsidP="003A1014">
      <w:pPr>
        <w:pStyle w:val="ListParagraph"/>
        <w:numPr>
          <w:ilvl w:val="0"/>
          <w:numId w:val="2"/>
        </w:numPr>
        <w:rPr>
          <w:rFonts w:ascii="Times New Roman" w:hAnsi="Times New Roman" w:cs="Times New Roman"/>
          <w:sz w:val="28"/>
          <w:szCs w:val="28"/>
        </w:rPr>
      </w:pPr>
      <w:r w:rsidRPr="00393171">
        <w:rPr>
          <w:rFonts w:ascii="Times New Roman" w:hAnsi="Times New Roman" w:cs="Times New Roman"/>
          <w:b/>
          <w:sz w:val="28"/>
          <w:szCs w:val="28"/>
        </w:rPr>
        <w:t xml:space="preserve">What is the benefit of using connection pool in </w:t>
      </w:r>
      <w:proofErr w:type="spellStart"/>
      <w:r w:rsidRPr="00393171">
        <w:rPr>
          <w:rFonts w:ascii="Times New Roman" w:hAnsi="Times New Roman" w:cs="Times New Roman"/>
          <w:b/>
          <w:sz w:val="28"/>
          <w:szCs w:val="28"/>
        </w:rPr>
        <w:t>Hbase</w:t>
      </w:r>
      <w:proofErr w:type="spellEnd"/>
      <w:r w:rsidRPr="00393171">
        <w:rPr>
          <w:rFonts w:ascii="Times New Roman" w:hAnsi="Times New Roman" w:cs="Times New Roman"/>
          <w:b/>
          <w:sz w:val="28"/>
          <w:szCs w:val="28"/>
        </w:rPr>
        <w:t>?</w:t>
      </w:r>
    </w:p>
    <w:p w:rsidR="003A1014" w:rsidRPr="00393171" w:rsidRDefault="003A1014" w:rsidP="003A1014">
      <w:pPr>
        <w:rPr>
          <w:rFonts w:ascii="Times New Roman" w:hAnsi="Times New Roman" w:cs="Times New Roman"/>
          <w:sz w:val="28"/>
          <w:szCs w:val="28"/>
        </w:rPr>
      </w:pPr>
    </w:p>
    <w:p w:rsidR="00903560" w:rsidRPr="00393171" w:rsidRDefault="00903560" w:rsidP="00903560">
      <w:pPr>
        <w:rPr>
          <w:rFonts w:ascii="Times New Roman" w:hAnsi="Times New Roman" w:cs="Times New Roman"/>
          <w:sz w:val="28"/>
          <w:szCs w:val="28"/>
        </w:rPr>
      </w:pPr>
      <w:r w:rsidRPr="00393171">
        <w:rPr>
          <w:rFonts w:ascii="Times New Roman" w:hAnsi="Times New Roman" w:cs="Times New Roman"/>
          <w:sz w:val="28"/>
          <w:szCs w:val="28"/>
        </w:rPr>
        <w:t xml:space="preserve">For applications which require high-end multithreaded access (e.g., web-servers or application servers that may serve many application threads in a single JVM), we can pre-create an </w:t>
      </w:r>
      <w:proofErr w:type="spellStart"/>
      <w:r w:rsidRPr="00393171">
        <w:rPr>
          <w:rFonts w:ascii="Times New Roman" w:hAnsi="Times New Roman" w:cs="Times New Roman"/>
          <w:sz w:val="28"/>
          <w:szCs w:val="28"/>
        </w:rPr>
        <w:t>HConnection</w:t>
      </w:r>
      <w:proofErr w:type="spellEnd"/>
      <w:r w:rsidRPr="00393171">
        <w:rPr>
          <w:rFonts w:ascii="Times New Roman" w:hAnsi="Times New Roman" w:cs="Times New Roman"/>
          <w:sz w:val="28"/>
          <w:szCs w:val="28"/>
        </w:rPr>
        <w:t>, as shown in the following example:</w:t>
      </w:r>
    </w:p>
    <w:p w:rsidR="00903560" w:rsidRPr="00393171" w:rsidRDefault="00903560" w:rsidP="00903560">
      <w:pPr>
        <w:rPr>
          <w:rFonts w:ascii="Times New Roman" w:hAnsi="Times New Roman" w:cs="Times New Roman"/>
          <w:sz w:val="28"/>
          <w:szCs w:val="28"/>
        </w:rPr>
      </w:pPr>
    </w:p>
    <w:p w:rsidR="00903560" w:rsidRPr="00393171" w:rsidRDefault="00903560" w:rsidP="00903560">
      <w:pPr>
        <w:rPr>
          <w:rFonts w:ascii="Times New Roman" w:hAnsi="Times New Roman" w:cs="Times New Roman"/>
          <w:sz w:val="28"/>
          <w:szCs w:val="28"/>
        </w:rPr>
      </w:pPr>
      <w:r w:rsidRPr="00393171">
        <w:rPr>
          <w:rFonts w:ascii="Times New Roman" w:hAnsi="Times New Roman" w:cs="Times New Roman"/>
          <w:sz w:val="28"/>
          <w:szCs w:val="28"/>
        </w:rPr>
        <w:t xml:space="preserve">Pre-Creating a </w:t>
      </w:r>
      <w:proofErr w:type="spellStart"/>
      <w:r w:rsidRPr="00393171">
        <w:rPr>
          <w:rFonts w:ascii="Times New Roman" w:hAnsi="Times New Roman" w:cs="Times New Roman"/>
          <w:sz w:val="28"/>
          <w:szCs w:val="28"/>
        </w:rPr>
        <w:t>HConnection</w:t>
      </w:r>
      <w:proofErr w:type="spellEnd"/>
    </w:p>
    <w:p w:rsidR="00903560" w:rsidRPr="00393171" w:rsidRDefault="00903560" w:rsidP="00903560">
      <w:pPr>
        <w:rPr>
          <w:rFonts w:ascii="Times New Roman" w:hAnsi="Times New Roman" w:cs="Times New Roman"/>
          <w:sz w:val="28"/>
          <w:szCs w:val="28"/>
        </w:rPr>
      </w:pPr>
      <w:r w:rsidRPr="00393171">
        <w:rPr>
          <w:rFonts w:ascii="Times New Roman" w:hAnsi="Times New Roman" w:cs="Times New Roman"/>
          <w:sz w:val="28"/>
          <w:szCs w:val="28"/>
        </w:rPr>
        <w:t xml:space="preserve">// </w:t>
      </w:r>
      <w:proofErr w:type="gramStart"/>
      <w:r w:rsidRPr="00393171">
        <w:rPr>
          <w:rFonts w:ascii="Times New Roman" w:hAnsi="Times New Roman" w:cs="Times New Roman"/>
          <w:sz w:val="28"/>
          <w:szCs w:val="28"/>
        </w:rPr>
        <w:t>Create</w:t>
      </w:r>
      <w:proofErr w:type="gramEnd"/>
      <w:r w:rsidRPr="00393171">
        <w:rPr>
          <w:rFonts w:ascii="Times New Roman" w:hAnsi="Times New Roman" w:cs="Times New Roman"/>
          <w:sz w:val="28"/>
          <w:szCs w:val="28"/>
        </w:rPr>
        <w:t xml:space="preserve"> a connection to the cluster.</w:t>
      </w:r>
    </w:p>
    <w:p w:rsidR="00903560" w:rsidRPr="00393171" w:rsidRDefault="00903560" w:rsidP="00903560">
      <w:pPr>
        <w:rPr>
          <w:rFonts w:ascii="Times New Roman" w:hAnsi="Times New Roman" w:cs="Times New Roman"/>
          <w:sz w:val="28"/>
          <w:szCs w:val="28"/>
        </w:rPr>
      </w:pPr>
      <w:proofErr w:type="spellStart"/>
      <w:r w:rsidRPr="00393171">
        <w:rPr>
          <w:rFonts w:ascii="Times New Roman" w:hAnsi="Times New Roman" w:cs="Times New Roman"/>
          <w:sz w:val="28"/>
          <w:szCs w:val="28"/>
        </w:rPr>
        <w:t>HConnection</w:t>
      </w:r>
      <w:proofErr w:type="spellEnd"/>
      <w:r w:rsidRPr="00393171">
        <w:rPr>
          <w:rFonts w:ascii="Times New Roman" w:hAnsi="Times New Roman" w:cs="Times New Roman"/>
          <w:sz w:val="28"/>
          <w:szCs w:val="28"/>
        </w:rPr>
        <w:t xml:space="preserve"> connection = </w:t>
      </w:r>
      <w:proofErr w:type="spellStart"/>
      <w:proofErr w:type="gramStart"/>
      <w:r w:rsidRPr="00393171">
        <w:rPr>
          <w:rFonts w:ascii="Times New Roman" w:hAnsi="Times New Roman" w:cs="Times New Roman"/>
          <w:sz w:val="28"/>
          <w:szCs w:val="28"/>
        </w:rPr>
        <w:t>HConnectionManager.createConnection</w:t>
      </w:r>
      <w:proofErr w:type="spellEnd"/>
      <w:r w:rsidRPr="00393171">
        <w:rPr>
          <w:rFonts w:ascii="Times New Roman" w:hAnsi="Times New Roman" w:cs="Times New Roman"/>
          <w:sz w:val="28"/>
          <w:szCs w:val="28"/>
        </w:rPr>
        <w:t>(</w:t>
      </w:r>
      <w:proofErr w:type="gramEnd"/>
      <w:r w:rsidRPr="00393171">
        <w:rPr>
          <w:rFonts w:ascii="Times New Roman" w:hAnsi="Times New Roman" w:cs="Times New Roman"/>
          <w:sz w:val="28"/>
          <w:szCs w:val="28"/>
        </w:rPr>
        <w:t>Configuration);</w:t>
      </w:r>
    </w:p>
    <w:p w:rsidR="00903560" w:rsidRPr="00393171" w:rsidRDefault="00903560" w:rsidP="00903560">
      <w:pPr>
        <w:rPr>
          <w:rFonts w:ascii="Times New Roman" w:hAnsi="Times New Roman" w:cs="Times New Roman"/>
          <w:sz w:val="28"/>
          <w:szCs w:val="28"/>
        </w:rPr>
      </w:pPr>
      <w:proofErr w:type="spellStart"/>
      <w:r w:rsidRPr="00393171">
        <w:rPr>
          <w:rFonts w:ascii="Times New Roman" w:hAnsi="Times New Roman" w:cs="Times New Roman"/>
          <w:sz w:val="28"/>
          <w:szCs w:val="28"/>
        </w:rPr>
        <w:t>HTableInterface</w:t>
      </w:r>
      <w:proofErr w:type="spellEnd"/>
      <w:r w:rsidRPr="00393171">
        <w:rPr>
          <w:rFonts w:ascii="Times New Roman" w:hAnsi="Times New Roman" w:cs="Times New Roman"/>
          <w:sz w:val="28"/>
          <w:szCs w:val="28"/>
        </w:rPr>
        <w:t xml:space="preserve"> table = </w:t>
      </w:r>
      <w:proofErr w:type="spellStart"/>
      <w:proofErr w:type="gramStart"/>
      <w:r w:rsidRPr="00393171">
        <w:rPr>
          <w:rFonts w:ascii="Times New Roman" w:hAnsi="Times New Roman" w:cs="Times New Roman"/>
          <w:sz w:val="28"/>
          <w:szCs w:val="28"/>
        </w:rPr>
        <w:t>connection.getTable</w:t>
      </w:r>
      <w:proofErr w:type="spellEnd"/>
      <w:r w:rsidRPr="00393171">
        <w:rPr>
          <w:rFonts w:ascii="Times New Roman" w:hAnsi="Times New Roman" w:cs="Times New Roman"/>
          <w:sz w:val="28"/>
          <w:szCs w:val="28"/>
        </w:rPr>
        <w:t>(</w:t>
      </w:r>
      <w:proofErr w:type="gramEnd"/>
      <w:r w:rsidRPr="00393171">
        <w:rPr>
          <w:rFonts w:ascii="Times New Roman" w:hAnsi="Times New Roman" w:cs="Times New Roman"/>
          <w:sz w:val="28"/>
          <w:szCs w:val="28"/>
        </w:rPr>
        <w:t>"</w:t>
      </w:r>
      <w:proofErr w:type="spellStart"/>
      <w:r w:rsidRPr="00393171">
        <w:rPr>
          <w:rFonts w:ascii="Times New Roman" w:hAnsi="Times New Roman" w:cs="Times New Roman"/>
          <w:sz w:val="28"/>
          <w:szCs w:val="28"/>
        </w:rPr>
        <w:t>myTable</w:t>
      </w:r>
      <w:proofErr w:type="spellEnd"/>
      <w:r w:rsidRPr="00393171">
        <w:rPr>
          <w:rFonts w:ascii="Times New Roman" w:hAnsi="Times New Roman" w:cs="Times New Roman"/>
          <w:sz w:val="28"/>
          <w:szCs w:val="28"/>
        </w:rPr>
        <w:t>");</w:t>
      </w:r>
    </w:p>
    <w:p w:rsidR="00903560" w:rsidRPr="00393171" w:rsidRDefault="00903560" w:rsidP="00903560">
      <w:pPr>
        <w:rPr>
          <w:rFonts w:ascii="Times New Roman" w:hAnsi="Times New Roman" w:cs="Times New Roman"/>
          <w:sz w:val="28"/>
          <w:szCs w:val="28"/>
        </w:rPr>
      </w:pPr>
      <w:r w:rsidRPr="00393171">
        <w:rPr>
          <w:rFonts w:ascii="Times New Roman" w:hAnsi="Times New Roman" w:cs="Times New Roman"/>
          <w:sz w:val="28"/>
          <w:szCs w:val="28"/>
        </w:rPr>
        <w:t>// use table as needed, the table returned is lightweight</w:t>
      </w:r>
    </w:p>
    <w:p w:rsidR="00903560" w:rsidRPr="00393171" w:rsidRDefault="00903560" w:rsidP="00903560">
      <w:pPr>
        <w:rPr>
          <w:rFonts w:ascii="Times New Roman" w:hAnsi="Times New Roman" w:cs="Times New Roman"/>
          <w:sz w:val="28"/>
          <w:szCs w:val="28"/>
        </w:rPr>
      </w:pPr>
      <w:proofErr w:type="spellStart"/>
      <w:proofErr w:type="gramStart"/>
      <w:r w:rsidRPr="00393171">
        <w:rPr>
          <w:rFonts w:ascii="Times New Roman" w:hAnsi="Times New Roman" w:cs="Times New Roman"/>
          <w:sz w:val="28"/>
          <w:szCs w:val="28"/>
        </w:rPr>
        <w:t>table.close</w:t>
      </w:r>
      <w:proofErr w:type="spellEnd"/>
      <w:r w:rsidRPr="00393171">
        <w:rPr>
          <w:rFonts w:ascii="Times New Roman" w:hAnsi="Times New Roman" w:cs="Times New Roman"/>
          <w:sz w:val="28"/>
          <w:szCs w:val="28"/>
        </w:rPr>
        <w:t>(</w:t>
      </w:r>
      <w:proofErr w:type="gramEnd"/>
      <w:r w:rsidRPr="00393171">
        <w:rPr>
          <w:rFonts w:ascii="Times New Roman" w:hAnsi="Times New Roman" w:cs="Times New Roman"/>
          <w:sz w:val="28"/>
          <w:szCs w:val="28"/>
        </w:rPr>
        <w:t>);</w:t>
      </w:r>
    </w:p>
    <w:p w:rsidR="00903560" w:rsidRPr="00393171" w:rsidRDefault="00903560" w:rsidP="00903560">
      <w:pPr>
        <w:rPr>
          <w:rFonts w:ascii="Times New Roman" w:hAnsi="Times New Roman" w:cs="Times New Roman"/>
          <w:sz w:val="28"/>
          <w:szCs w:val="28"/>
        </w:rPr>
      </w:pPr>
      <w:r w:rsidRPr="00393171">
        <w:rPr>
          <w:rFonts w:ascii="Times New Roman" w:hAnsi="Times New Roman" w:cs="Times New Roman"/>
          <w:sz w:val="28"/>
          <w:szCs w:val="28"/>
        </w:rPr>
        <w:t>// use the connection for other access to the cluster</w:t>
      </w:r>
    </w:p>
    <w:p w:rsidR="003A1014" w:rsidRPr="00393171" w:rsidRDefault="00903560" w:rsidP="00903560">
      <w:pPr>
        <w:rPr>
          <w:rFonts w:ascii="Times New Roman" w:hAnsi="Times New Roman" w:cs="Times New Roman"/>
          <w:sz w:val="28"/>
          <w:szCs w:val="28"/>
        </w:rPr>
      </w:pPr>
      <w:proofErr w:type="spellStart"/>
      <w:proofErr w:type="gramStart"/>
      <w:r w:rsidRPr="00393171">
        <w:rPr>
          <w:rFonts w:ascii="Times New Roman" w:hAnsi="Times New Roman" w:cs="Times New Roman"/>
          <w:sz w:val="28"/>
          <w:szCs w:val="28"/>
        </w:rPr>
        <w:t>connection.close</w:t>
      </w:r>
      <w:proofErr w:type="spellEnd"/>
      <w:r w:rsidRPr="00393171">
        <w:rPr>
          <w:rFonts w:ascii="Times New Roman" w:hAnsi="Times New Roman" w:cs="Times New Roman"/>
          <w:sz w:val="28"/>
          <w:szCs w:val="28"/>
        </w:rPr>
        <w:t>(</w:t>
      </w:r>
      <w:proofErr w:type="gramEnd"/>
      <w:r w:rsidRPr="00393171">
        <w:rPr>
          <w:rFonts w:ascii="Times New Roman" w:hAnsi="Times New Roman" w:cs="Times New Roman"/>
          <w:sz w:val="28"/>
          <w:szCs w:val="28"/>
        </w:rPr>
        <w:t>);</w:t>
      </w:r>
    </w:p>
    <w:p w:rsidR="00903560" w:rsidRPr="00393171" w:rsidRDefault="00903560" w:rsidP="00903560">
      <w:pPr>
        <w:rPr>
          <w:rFonts w:ascii="Times New Roman" w:hAnsi="Times New Roman" w:cs="Times New Roman"/>
          <w:sz w:val="28"/>
          <w:szCs w:val="28"/>
        </w:rPr>
      </w:pPr>
    </w:p>
    <w:p w:rsidR="00903560" w:rsidRPr="00393171" w:rsidRDefault="004D6907" w:rsidP="00903560">
      <w:pPr>
        <w:rPr>
          <w:rFonts w:ascii="Times New Roman" w:hAnsi="Times New Roman" w:cs="Times New Roman"/>
          <w:sz w:val="28"/>
          <w:szCs w:val="28"/>
        </w:rPr>
      </w:pPr>
      <w:r w:rsidRPr="00393171">
        <w:rPr>
          <w:rFonts w:ascii="Times New Roman" w:hAnsi="Times New Roman" w:cs="Times New Roman"/>
          <w:sz w:val="28"/>
          <w:szCs w:val="28"/>
        </w:rPr>
        <w:t xml:space="preserve">Connections are "heavy" objects that are expensive to create, but thread-safe. Table, Admin, and </w:t>
      </w:r>
      <w:proofErr w:type="spellStart"/>
      <w:r w:rsidRPr="00393171">
        <w:rPr>
          <w:rFonts w:ascii="Times New Roman" w:hAnsi="Times New Roman" w:cs="Times New Roman"/>
          <w:sz w:val="28"/>
          <w:szCs w:val="28"/>
        </w:rPr>
        <w:t>BufferedMutatator</w:t>
      </w:r>
      <w:proofErr w:type="spellEnd"/>
      <w:r w:rsidRPr="00393171">
        <w:rPr>
          <w:rFonts w:ascii="Times New Roman" w:hAnsi="Times New Roman" w:cs="Times New Roman"/>
          <w:sz w:val="28"/>
          <w:szCs w:val="28"/>
        </w:rPr>
        <w:t xml:space="preserve"> objects are lightweight and not necessarily thread-safe. Connection objects don't necessarily translate to a single "connection", and can multiplex behind the scenes.</w:t>
      </w:r>
    </w:p>
    <w:sectPr w:rsidR="00903560" w:rsidRPr="0039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5F23"/>
    <w:multiLevelType w:val="hybridMultilevel"/>
    <w:tmpl w:val="FB2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F2330"/>
    <w:multiLevelType w:val="hybridMultilevel"/>
    <w:tmpl w:val="32C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43"/>
    <w:rsid w:val="000A7743"/>
    <w:rsid w:val="001019D1"/>
    <w:rsid w:val="00393171"/>
    <w:rsid w:val="003A1014"/>
    <w:rsid w:val="004D6907"/>
    <w:rsid w:val="005245C4"/>
    <w:rsid w:val="007D30ED"/>
    <w:rsid w:val="0090116D"/>
    <w:rsid w:val="00903560"/>
    <w:rsid w:val="00C428D4"/>
    <w:rsid w:val="00C42E7A"/>
    <w:rsid w:val="00E6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0ABF1-D7AF-4692-B994-7CC080CC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0940">
      <w:bodyDiv w:val="1"/>
      <w:marLeft w:val="0"/>
      <w:marRight w:val="0"/>
      <w:marTop w:val="0"/>
      <w:marBottom w:val="0"/>
      <w:divBdr>
        <w:top w:val="none" w:sz="0" w:space="0" w:color="auto"/>
        <w:left w:val="none" w:sz="0" w:space="0" w:color="auto"/>
        <w:bottom w:val="none" w:sz="0" w:space="0" w:color="auto"/>
        <w:right w:val="none" w:sz="0" w:space="0" w:color="auto"/>
      </w:divBdr>
      <w:divsChild>
        <w:div w:id="4438829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244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 Trisha (Cognizant)</cp:lastModifiedBy>
  <cp:revision>2</cp:revision>
  <dcterms:created xsi:type="dcterms:W3CDTF">2017-05-23T09:27:00Z</dcterms:created>
  <dcterms:modified xsi:type="dcterms:W3CDTF">2017-05-23T09:27:00Z</dcterms:modified>
</cp:coreProperties>
</file>