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9558" w14:textId="374F7934" w:rsidR="00890D91" w:rsidRDefault="00B768EE" w:rsidP="00B768EE">
      <w:pPr>
        <w:jc w:val="center"/>
        <w:rPr>
          <w:sz w:val="56"/>
          <w:szCs w:val="56"/>
        </w:rPr>
      </w:pPr>
      <w:r w:rsidRPr="00B768EE">
        <w:rPr>
          <w:sz w:val="56"/>
          <w:szCs w:val="56"/>
        </w:rPr>
        <w:t>Report</w:t>
      </w:r>
    </w:p>
    <w:p w14:paraId="22B8CD1B" w14:textId="7F69F351" w:rsidR="00B768EE" w:rsidRDefault="00B768EE" w:rsidP="00B768EE">
      <w:pPr>
        <w:rPr>
          <w:sz w:val="40"/>
          <w:szCs w:val="40"/>
        </w:rPr>
      </w:pPr>
      <w:r>
        <w:rPr>
          <w:sz w:val="40"/>
          <w:szCs w:val="40"/>
        </w:rPr>
        <w:t>Problem statement –</w:t>
      </w:r>
    </w:p>
    <w:p w14:paraId="5FB03D8A" w14:textId="6F3CD203" w:rsidR="00B768EE" w:rsidRDefault="00B768EE" w:rsidP="00B768EE">
      <w:pPr>
        <w:rPr>
          <w:sz w:val="32"/>
          <w:szCs w:val="32"/>
        </w:rPr>
      </w:pPr>
      <w:r w:rsidRPr="00B768EE">
        <w:rPr>
          <w:sz w:val="32"/>
          <w:szCs w:val="32"/>
        </w:rPr>
        <w:t xml:space="preserve">“AI-Based Real-Time Stress and Trauma Assessment Module for Victims/Complainants Accessing NHAA (14566) </w:t>
      </w:r>
      <w:r>
        <w:rPr>
          <w:sz w:val="32"/>
          <w:szCs w:val="32"/>
        </w:rPr>
        <w:t xml:space="preserve">and </w:t>
      </w:r>
      <w:r w:rsidRPr="00B768EE">
        <w:rPr>
          <w:sz w:val="32"/>
          <w:szCs w:val="32"/>
        </w:rPr>
        <w:t>Integrated Portal”</w:t>
      </w:r>
      <w:r>
        <w:rPr>
          <w:sz w:val="32"/>
          <w:szCs w:val="32"/>
        </w:rPr>
        <w:t>.</w:t>
      </w:r>
    </w:p>
    <w:p w14:paraId="55F804AF" w14:textId="51B1E815" w:rsidR="00B768EE" w:rsidRDefault="00B768EE" w:rsidP="00B768EE">
      <w:pPr>
        <w:pStyle w:val="ListParagraph"/>
        <w:numPr>
          <w:ilvl w:val="0"/>
          <w:numId w:val="1"/>
        </w:numPr>
        <w:rPr>
          <w:sz w:val="32"/>
          <w:szCs w:val="32"/>
        </w:rPr>
      </w:pPr>
      <w:r>
        <w:rPr>
          <w:sz w:val="32"/>
          <w:szCs w:val="32"/>
        </w:rPr>
        <w:t>Introduction –</w:t>
      </w:r>
    </w:p>
    <w:p w14:paraId="13C79AF0" w14:textId="77777777" w:rsidR="00B768EE" w:rsidRPr="00B768EE" w:rsidRDefault="00B768EE" w:rsidP="00B768EE">
      <w:pPr>
        <w:pStyle w:val="ListParagraph"/>
        <w:rPr>
          <w:sz w:val="32"/>
          <w:szCs w:val="32"/>
        </w:rPr>
      </w:pPr>
    </w:p>
    <w:p w14:paraId="26968E5C" w14:textId="77777777" w:rsidR="00B768EE" w:rsidRDefault="00B768EE" w:rsidP="00B768EE">
      <w:pPr>
        <w:pStyle w:val="ListParagraph"/>
        <w:rPr>
          <w:sz w:val="28"/>
          <w:szCs w:val="28"/>
        </w:rPr>
      </w:pPr>
      <w:r w:rsidRPr="00B768EE">
        <w:rPr>
          <w:sz w:val="28"/>
          <w:szCs w:val="28"/>
        </w:rPr>
        <w:t>Victims or complainants accessing a grievance-redressal system may experience significant emotional stress while reporting or following up on an incident. The National Helpline Against Atrocities (NHAA), available through 14566, was established to facilitate grievance redressal and awareness regarding legal protections for SC/ST communities. The system also supports complaint registration and tracking.</w:t>
      </w:r>
    </w:p>
    <w:p w14:paraId="2107B751" w14:textId="60E75AE3" w:rsidR="00B768EE" w:rsidRDefault="00B768EE" w:rsidP="00B768EE">
      <w:pPr>
        <w:pStyle w:val="ListParagraph"/>
        <w:rPr>
          <w:sz w:val="28"/>
          <w:szCs w:val="28"/>
        </w:rPr>
      </w:pPr>
      <w:r w:rsidRPr="00B768EE">
        <w:rPr>
          <w:sz w:val="28"/>
          <w:szCs w:val="28"/>
        </w:rPr>
        <w:t>PS 26093 proposes adding an AI-based real-time stress and trauma assessment module to the NHAA integrated portal. The purpose would be to identify indications of emotional distress during the interaction and provide appropriate supportive responses or escalation to human assistance.</w:t>
      </w:r>
    </w:p>
    <w:p w14:paraId="7C3EBC2A" w14:textId="77777777" w:rsidR="00B768EE" w:rsidRDefault="00B768EE" w:rsidP="00B768EE">
      <w:pPr>
        <w:pStyle w:val="ListParagraph"/>
        <w:rPr>
          <w:sz w:val="28"/>
          <w:szCs w:val="28"/>
        </w:rPr>
      </w:pPr>
    </w:p>
    <w:p w14:paraId="47A0AEF5" w14:textId="4BB35874" w:rsidR="00B768EE" w:rsidRPr="00CA1E72" w:rsidRDefault="00B768EE" w:rsidP="00B768EE">
      <w:pPr>
        <w:pStyle w:val="ListParagraph"/>
        <w:numPr>
          <w:ilvl w:val="0"/>
          <w:numId w:val="1"/>
        </w:numPr>
        <w:rPr>
          <w:b/>
          <w:bCs/>
          <w:sz w:val="28"/>
          <w:szCs w:val="28"/>
        </w:rPr>
      </w:pPr>
      <w:r w:rsidRPr="00CA1E72">
        <w:rPr>
          <w:b/>
          <w:bCs/>
          <w:sz w:val="28"/>
          <w:szCs w:val="28"/>
        </w:rPr>
        <w:t>Why does this problem exist?</w:t>
      </w:r>
    </w:p>
    <w:p w14:paraId="705F055F" w14:textId="636A0B08" w:rsidR="00B768EE" w:rsidRDefault="00B768EE" w:rsidP="00B768EE">
      <w:pPr>
        <w:pStyle w:val="ListParagraph"/>
        <w:numPr>
          <w:ilvl w:val="0"/>
          <w:numId w:val="2"/>
        </w:numPr>
        <w:rPr>
          <w:sz w:val="28"/>
          <w:szCs w:val="28"/>
        </w:rPr>
      </w:pPr>
      <w:r>
        <w:rPr>
          <w:sz w:val="28"/>
          <w:szCs w:val="28"/>
        </w:rPr>
        <w:t xml:space="preserve">Victims may experience emotional </w:t>
      </w:r>
      <w:proofErr w:type="gramStart"/>
      <w:r>
        <w:rPr>
          <w:sz w:val="28"/>
          <w:szCs w:val="28"/>
        </w:rPr>
        <w:t>distress .</w:t>
      </w:r>
      <w:proofErr w:type="gramEnd"/>
    </w:p>
    <w:p w14:paraId="1658A2ED" w14:textId="1D8519FB" w:rsidR="00B768EE" w:rsidRDefault="00B768EE" w:rsidP="00B768EE">
      <w:pPr>
        <w:pStyle w:val="ListParagraph"/>
        <w:numPr>
          <w:ilvl w:val="0"/>
          <w:numId w:val="2"/>
        </w:numPr>
        <w:rPr>
          <w:sz w:val="28"/>
          <w:szCs w:val="28"/>
        </w:rPr>
      </w:pPr>
      <w:r>
        <w:rPr>
          <w:sz w:val="28"/>
          <w:szCs w:val="28"/>
        </w:rPr>
        <w:t>The complaint process can be stressful.</w:t>
      </w:r>
    </w:p>
    <w:p w14:paraId="0F6D719A" w14:textId="33E58733" w:rsidR="00B768EE" w:rsidRDefault="00B768EE" w:rsidP="00B768EE">
      <w:pPr>
        <w:pStyle w:val="ListParagraph"/>
        <w:numPr>
          <w:ilvl w:val="0"/>
          <w:numId w:val="2"/>
        </w:numPr>
        <w:rPr>
          <w:sz w:val="28"/>
          <w:szCs w:val="28"/>
        </w:rPr>
      </w:pPr>
      <w:r>
        <w:rPr>
          <w:sz w:val="28"/>
          <w:szCs w:val="28"/>
        </w:rPr>
        <w:t xml:space="preserve">Existing grievance system primarily </w:t>
      </w:r>
      <w:proofErr w:type="gramStart"/>
      <w:r>
        <w:rPr>
          <w:sz w:val="28"/>
          <w:szCs w:val="28"/>
        </w:rPr>
        <w:t>focus</w:t>
      </w:r>
      <w:proofErr w:type="gramEnd"/>
      <w:r>
        <w:rPr>
          <w:sz w:val="28"/>
          <w:szCs w:val="28"/>
        </w:rPr>
        <w:t xml:space="preserve"> on the complaint.</w:t>
      </w:r>
    </w:p>
    <w:p w14:paraId="65571888" w14:textId="25B8337E" w:rsidR="00B768EE" w:rsidRDefault="00B768EE" w:rsidP="00B768EE">
      <w:pPr>
        <w:pStyle w:val="ListParagraph"/>
        <w:numPr>
          <w:ilvl w:val="0"/>
          <w:numId w:val="2"/>
        </w:numPr>
        <w:rPr>
          <w:sz w:val="28"/>
          <w:szCs w:val="28"/>
        </w:rPr>
      </w:pPr>
      <w:r>
        <w:rPr>
          <w:sz w:val="28"/>
          <w:szCs w:val="28"/>
        </w:rPr>
        <w:t>Need for timely identification.</w:t>
      </w:r>
    </w:p>
    <w:p w14:paraId="4F6D23FB" w14:textId="53029C3F" w:rsidR="00B768EE" w:rsidRDefault="00B768EE" w:rsidP="00B768EE">
      <w:pPr>
        <w:pStyle w:val="ListParagraph"/>
        <w:numPr>
          <w:ilvl w:val="0"/>
          <w:numId w:val="2"/>
        </w:numPr>
        <w:rPr>
          <w:sz w:val="28"/>
          <w:szCs w:val="28"/>
        </w:rPr>
      </w:pPr>
      <w:r>
        <w:rPr>
          <w:sz w:val="28"/>
          <w:szCs w:val="28"/>
        </w:rPr>
        <w:t>Large – scale accessibility.</w:t>
      </w:r>
    </w:p>
    <w:p w14:paraId="1CDB1E70" w14:textId="77777777" w:rsidR="00B768EE" w:rsidRDefault="00B768EE" w:rsidP="00B768EE">
      <w:pPr>
        <w:pStyle w:val="ListParagraph"/>
        <w:ind w:left="1440"/>
        <w:rPr>
          <w:sz w:val="28"/>
          <w:szCs w:val="28"/>
        </w:rPr>
      </w:pPr>
    </w:p>
    <w:p w14:paraId="7E4CB067" w14:textId="3C7CD409" w:rsidR="00B768EE" w:rsidRPr="00CA1E72" w:rsidRDefault="00B768EE" w:rsidP="00B768EE">
      <w:pPr>
        <w:pStyle w:val="ListParagraph"/>
        <w:numPr>
          <w:ilvl w:val="0"/>
          <w:numId w:val="1"/>
        </w:numPr>
        <w:rPr>
          <w:b/>
          <w:bCs/>
          <w:sz w:val="28"/>
          <w:szCs w:val="28"/>
        </w:rPr>
      </w:pPr>
      <w:r w:rsidRPr="00CA1E72">
        <w:rPr>
          <w:b/>
          <w:bCs/>
          <w:sz w:val="28"/>
          <w:szCs w:val="28"/>
        </w:rPr>
        <w:t xml:space="preserve">Main causes of stress and trauma in this context </w:t>
      </w:r>
    </w:p>
    <w:p w14:paraId="5C242C6C" w14:textId="6DA8E3B4" w:rsidR="00B768EE" w:rsidRDefault="00B768EE" w:rsidP="00B768EE">
      <w:pPr>
        <w:pStyle w:val="ListParagraph"/>
        <w:numPr>
          <w:ilvl w:val="0"/>
          <w:numId w:val="3"/>
        </w:numPr>
        <w:rPr>
          <w:sz w:val="28"/>
          <w:szCs w:val="28"/>
        </w:rPr>
      </w:pPr>
      <w:r>
        <w:rPr>
          <w:sz w:val="28"/>
          <w:szCs w:val="28"/>
        </w:rPr>
        <w:t>Experience or discrimination or atrocity.</w:t>
      </w:r>
    </w:p>
    <w:p w14:paraId="0D129181" w14:textId="1097F11C" w:rsidR="00B768EE" w:rsidRDefault="00B768EE" w:rsidP="00B768EE">
      <w:pPr>
        <w:pStyle w:val="ListParagraph"/>
        <w:numPr>
          <w:ilvl w:val="0"/>
          <w:numId w:val="3"/>
        </w:numPr>
        <w:rPr>
          <w:sz w:val="28"/>
          <w:szCs w:val="28"/>
        </w:rPr>
      </w:pPr>
      <w:r>
        <w:rPr>
          <w:sz w:val="28"/>
          <w:szCs w:val="28"/>
        </w:rPr>
        <w:t>Fear or insecurity after an incident.</w:t>
      </w:r>
    </w:p>
    <w:p w14:paraId="74358AD9" w14:textId="5B500073" w:rsidR="00B768EE" w:rsidRDefault="00B768EE" w:rsidP="00B768EE">
      <w:pPr>
        <w:pStyle w:val="ListParagraph"/>
        <w:numPr>
          <w:ilvl w:val="0"/>
          <w:numId w:val="3"/>
        </w:numPr>
        <w:rPr>
          <w:sz w:val="28"/>
          <w:szCs w:val="28"/>
        </w:rPr>
      </w:pPr>
      <w:r>
        <w:rPr>
          <w:sz w:val="28"/>
          <w:szCs w:val="28"/>
        </w:rPr>
        <w:t xml:space="preserve">Harassment, </w:t>
      </w:r>
      <w:proofErr w:type="gramStart"/>
      <w:r>
        <w:rPr>
          <w:sz w:val="28"/>
          <w:szCs w:val="28"/>
        </w:rPr>
        <w:t>intimidation  or</w:t>
      </w:r>
      <w:proofErr w:type="gramEnd"/>
      <w:r>
        <w:rPr>
          <w:sz w:val="28"/>
          <w:szCs w:val="28"/>
        </w:rPr>
        <w:t xml:space="preserve"> social pressure.</w:t>
      </w:r>
    </w:p>
    <w:p w14:paraId="2DF1C0B8" w14:textId="3EB5479B" w:rsidR="00B768EE" w:rsidRDefault="00B768EE" w:rsidP="00B768EE">
      <w:pPr>
        <w:pStyle w:val="ListParagraph"/>
        <w:numPr>
          <w:ilvl w:val="0"/>
          <w:numId w:val="3"/>
        </w:numPr>
        <w:rPr>
          <w:sz w:val="28"/>
          <w:szCs w:val="28"/>
        </w:rPr>
      </w:pPr>
      <w:r>
        <w:rPr>
          <w:sz w:val="28"/>
          <w:szCs w:val="28"/>
        </w:rPr>
        <w:t>Difficulty communication the incident.</w:t>
      </w:r>
    </w:p>
    <w:p w14:paraId="5A6A430E" w14:textId="495FF8A3" w:rsidR="00B768EE" w:rsidRDefault="00B768EE" w:rsidP="00B768EE">
      <w:pPr>
        <w:pStyle w:val="ListParagraph"/>
        <w:numPr>
          <w:ilvl w:val="0"/>
          <w:numId w:val="3"/>
        </w:numPr>
        <w:rPr>
          <w:sz w:val="28"/>
          <w:szCs w:val="28"/>
        </w:rPr>
      </w:pPr>
      <w:r>
        <w:rPr>
          <w:sz w:val="28"/>
          <w:szCs w:val="28"/>
        </w:rPr>
        <w:t xml:space="preserve">Concern about receiving justice or </w:t>
      </w:r>
      <w:proofErr w:type="gramStart"/>
      <w:r>
        <w:rPr>
          <w:sz w:val="28"/>
          <w:szCs w:val="28"/>
        </w:rPr>
        <w:t>protection .</w:t>
      </w:r>
      <w:proofErr w:type="gramEnd"/>
    </w:p>
    <w:p w14:paraId="7D75FAB0" w14:textId="065376E8" w:rsidR="00B768EE" w:rsidRPr="00CA1E72" w:rsidRDefault="00CA1E72" w:rsidP="00B768EE">
      <w:pPr>
        <w:pStyle w:val="ListParagraph"/>
        <w:numPr>
          <w:ilvl w:val="0"/>
          <w:numId w:val="1"/>
        </w:numPr>
        <w:rPr>
          <w:b/>
          <w:bCs/>
          <w:sz w:val="28"/>
          <w:szCs w:val="28"/>
        </w:rPr>
      </w:pPr>
      <w:r w:rsidRPr="00CA1E72">
        <w:rPr>
          <w:b/>
          <w:bCs/>
          <w:sz w:val="28"/>
          <w:szCs w:val="28"/>
        </w:rPr>
        <w:lastRenderedPageBreak/>
        <w:t>Proposed solution-</w:t>
      </w:r>
    </w:p>
    <w:p w14:paraId="64E030EE" w14:textId="77777777" w:rsidR="00CA1E72" w:rsidRPr="00CA1E72" w:rsidRDefault="00CA1E72" w:rsidP="00CA1E72">
      <w:pPr>
        <w:pStyle w:val="ListParagraph"/>
        <w:rPr>
          <w:sz w:val="28"/>
          <w:szCs w:val="28"/>
        </w:rPr>
      </w:pPr>
      <w:r w:rsidRPr="00CA1E72">
        <w:rPr>
          <w:sz w:val="28"/>
          <w:szCs w:val="28"/>
        </w:rPr>
        <w:t>propose an AI-powered assessment module integrated with the NHAA portal.</w:t>
      </w:r>
    </w:p>
    <w:p w14:paraId="07C20B75" w14:textId="77777777" w:rsidR="00CA1E72" w:rsidRPr="00CA1E72" w:rsidRDefault="00CA1E72" w:rsidP="00CA1E72">
      <w:pPr>
        <w:pStyle w:val="ListParagraph"/>
        <w:rPr>
          <w:sz w:val="28"/>
          <w:szCs w:val="28"/>
        </w:rPr>
      </w:pPr>
    </w:p>
    <w:p w14:paraId="0C77F264" w14:textId="77777777" w:rsidR="004C116E" w:rsidRDefault="00CA1E72" w:rsidP="004C116E">
      <w:pPr>
        <w:pStyle w:val="ListParagraph"/>
        <w:rPr>
          <w:sz w:val="28"/>
          <w:szCs w:val="28"/>
        </w:rPr>
      </w:pPr>
      <w:r w:rsidRPr="00CA1E72">
        <w:rPr>
          <w:sz w:val="28"/>
          <w:szCs w:val="28"/>
        </w:rPr>
        <w:t>Basic workflow:</w:t>
      </w:r>
    </w:p>
    <w:p w14:paraId="7666F7C2" w14:textId="221EA3A0" w:rsidR="00CA1E72" w:rsidRPr="004C116E" w:rsidRDefault="00CA1E72" w:rsidP="004C116E">
      <w:pPr>
        <w:pStyle w:val="ListParagraph"/>
        <w:rPr>
          <w:sz w:val="28"/>
          <w:szCs w:val="28"/>
        </w:rPr>
      </w:pPr>
      <w:r w:rsidRPr="004C116E">
        <w:rPr>
          <w:sz w:val="28"/>
          <w:szCs w:val="28"/>
        </w:rPr>
        <w:t>Victim/Complainant → NHAA 14566/Portal → AI Assessment → Stress Indicator → Appropriate Support/Escalation → Human Officer</w:t>
      </w:r>
    </w:p>
    <w:p w14:paraId="781B4E53" w14:textId="16E274CA" w:rsidR="00CA1E72" w:rsidRPr="00CA1E72" w:rsidRDefault="00CA1E72" w:rsidP="00CA1E72">
      <w:pPr>
        <w:pStyle w:val="ListParagraph"/>
        <w:rPr>
          <w:sz w:val="28"/>
          <w:szCs w:val="28"/>
        </w:rPr>
      </w:pPr>
      <w:r w:rsidRPr="00CA1E72">
        <w:rPr>
          <w:sz w:val="28"/>
          <w:szCs w:val="28"/>
        </w:rPr>
        <w:t xml:space="preserve">The module could </w:t>
      </w:r>
      <w:r>
        <w:rPr>
          <w:sz w:val="28"/>
          <w:szCs w:val="28"/>
        </w:rPr>
        <w:t xml:space="preserve">analysis </w:t>
      </w:r>
      <w:r w:rsidRPr="00CA1E72">
        <w:rPr>
          <w:sz w:val="28"/>
          <w:szCs w:val="28"/>
        </w:rPr>
        <w:t>permitted interaction data and use an assessment model to identify possible indicators of distress.</w:t>
      </w:r>
    </w:p>
    <w:p w14:paraId="4A98AD41" w14:textId="77777777" w:rsidR="00CA1E72" w:rsidRPr="00CA1E72" w:rsidRDefault="00CA1E72" w:rsidP="00CA1E72">
      <w:pPr>
        <w:pStyle w:val="ListParagraph"/>
        <w:rPr>
          <w:sz w:val="28"/>
          <w:szCs w:val="28"/>
        </w:rPr>
      </w:pPr>
    </w:p>
    <w:p w14:paraId="7058C47F" w14:textId="77777777" w:rsidR="004C116E" w:rsidRDefault="00CA1E72" w:rsidP="004C116E">
      <w:pPr>
        <w:pStyle w:val="ListParagraph"/>
        <w:rPr>
          <w:sz w:val="28"/>
          <w:szCs w:val="28"/>
        </w:rPr>
      </w:pPr>
      <w:r w:rsidRPr="00CA1E72">
        <w:rPr>
          <w:sz w:val="28"/>
          <w:szCs w:val="28"/>
        </w:rPr>
        <w:t>The system could then:</w:t>
      </w:r>
    </w:p>
    <w:p w14:paraId="16443F74" w14:textId="48A801C5" w:rsidR="00CA1E72" w:rsidRPr="004C116E" w:rsidRDefault="00CA1E72" w:rsidP="004C116E">
      <w:pPr>
        <w:pStyle w:val="ListParagraph"/>
        <w:numPr>
          <w:ilvl w:val="0"/>
          <w:numId w:val="8"/>
        </w:numPr>
        <w:rPr>
          <w:sz w:val="28"/>
          <w:szCs w:val="28"/>
        </w:rPr>
      </w:pPr>
      <w:r w:rsidRPr="004C116E">
        <w:rPr>
          <w:sz w:val="28"/>
          <w:szCs w:val="28"/>
        </w:rPr>
        <w:t>Assess the user's reported emotional state.</w:t>
      </w:r>
    </w:p>
    <w:p w14:paraId="53430760" w14:textId="1A18266D" w:rsidR="00CA1E72" w:rsidRPr="00CA1E72" w:rsidRDefault="00CA1E72" w:rsidP="00CA1E72">
      <w:pPr>
        <w:pStyle w:val="ListParagraph"/>
        <w:numPr>
          <w:ilvl w:val="0"/>
          <w:numId w:val="4"/>
        </w:numPr>
        <w:rPr>
          <w:sz w:val="28"/>
          <w:szCs w:val="28"/>
        </w:rPr>
      </w:pPr>
      <w:r w:rsidRPr="00CA1E72">
        <w:rPr>
          <w:sz w:val="28"/>
          <w:szCs w:val="28"/>
        </w:rPr>
        <w:t>Generate a non-diagnostic stress/trauma indicator.</w:t>
      </w:r>
    </w:p>
    <w:p w14:paraId="4D7EDD98" w14:textId="2B86DB6C" w:rsidR="00CA1E72" w:rsidRPr="00CA1E72" w:rsidRDefault="00CA1E72" w:rsidP="00CA1E72">
      <w:pPr>
        <w:pStyle w:val="ListParagraph"/>
        <w:numPr>
          <w:ilvl w:val="0"/>
          <w:numId w:val="4"/>
        </w:numPr>
        <w:rPr>
          <w:sz w:val="28"/>
          <w:szCs w:val="28"/>
        </w:rPr>
      </w:pPr>
      <w:r w:rsidRPr="00CA1E72">
        <w:rPr>
          <w:sz w:val="28"/>
          <w:szCs w:val="28"/>
        </w:rPr>
        <w:t>Alert or recommend human intervention when appropriate.</w:t>
      </w:r>
    </w:p>
    <w:p w14:paraId="1707E364" w14:textId="6F9C7E12" w:rsidR="00CA1E72" w:rsidRPr="00CA1E72" w:rsidRDefault="00CA1E72" w:rsidP="00CA1E72">
      <w:pPr>
        <w:pStyle w:val="ListParagraph"/>
        <w:numPr>
          <w:ilvl w:val="0"/>
          <w:numId w:val="4"/>
        </w:numPr>
        <w:rPr>
          <w:sz w:val="28"/>
          <w:szCs w:val="28"/>
        </w:rPr>
      </w:pPr>
      <w:r w:rsidRPr="00CA1E72">
        <w:rPr>
          <w:sz w:val="28"/>
          <w:szCs w:val="28"/>
        </w:rPr>
        <w:t>Provide supportive information and guidance.</w:t>
      </w:r>
    </w:p>
    <w:p w14:paraId="24AB3EA2" w14:textId="619D6F73" w:rsidR="00CA1E72" w:rsidRPr="00CA1E72" w:rsidRDefault="00CA1E72" w:rsidP="00CA1E72">
      <w:pPr>
        <w:pStyle w:val="ListParagraph"/>
        <w:numPr>
          <w:ilvl w:val="0"/>
          <w:numId w:val="4"/>
        </w:numPr>
        <w:rPr>
          <w:sz w:val="28"/>
          <w:szCs w:val="28"/>
        </w:rPr>
      </w:pPr>
      <w:r w:rsidRPr="00CA1E72">
        <w:rPr>
          <w:sz w:val="28"/>
          <w:szCs w:val="28"/>
        </w:rPr>
        <w:t>Maintain privacy and security of sensitive information.</w:t>
      </w:r>
    </w:p>
    <w:p w14:paraId="588E9562" w14:textId="6FC972CE" w:rsidR="00CA1E72" w:rsidRPr="00CA1E72" w:rsidRDefault="00CA1E72" w:rsidP="00CA1E72">
      <w:pPr>
        <w:pStyle w:val="ListParagraph"/>
        <w:numPr>
          <w:ilvl w:val="0"/>
          <w:numId w:val="4"/>
        </w:numPr>
        <w:rPr>
          <w:sz w:val="28"/>
          <w:szCs w:val="28"/>
        </w:rPr>
      </w:pPr>
      <w:r w:rsidRPr="00CA1E72">
        <w:rPr>
          <w:sz w:val="28"/>
          <w:szCs w:val="28"/>
        </w:rPr>
        <w:t>Allow authorized personnel to monitor relevant cases.</w:t>
      </w:r>
    </w:p>
    <w:p w14:paraId="7105A3D8" w14:textId="77777777" w:rsidR="00CA1E72" w:rsidRPr="00CA1E72" w:rsidRDefault="00CA1E72" w:rsidP="00CA1E72">
      <w:pPr>
        <w:pStyle w:val="ListParagraph"/>
        <w:rPr>
          <w:sz w:val="28"/>
          <w:szCs w:val="28"/>
        </w:rPr>
      </w:pPr>
    </w:p>
    <w:p w14:paraId="26F4226F" w14:textId="006B8E1C" w:rsidR="00CA1E72" w:rsidRDefault="00CA1E72" w:rsidP="00CA1E72">
      <w:pPr>
        <w:pStyle w:val="ListParagraph"/>
        <w:rPr>
          <w:sz w:val="28"/>
          <w:szCs w:val="28"/>
        </w:rPr>
      </w:pPr>
      <w:r w:rsidRPr="00CA1E72">
        <w:rPr>
          <w:sz w:val="28"/>
          <w:szCs w:val="28"/>
        </w:rPr>
        <w:t xml:space="preserve">The AI should not be presented as a medical or psychological diagnosis. It should function as an </w:t>
      </w:r>
      <w:proofErr w:type="gramStart"/>
      <w:r w:rsidRPr="00CA1E72">
        <w:rPr>
          <w:sz w:val="28"/>
          <w:szCs w:val="28"/>
        </w:rPr>
        <w:t>assistance</w:t>
      </w:r>
      <w:proofErr w:type="gramEnd"/>
      <w:r w:rsidRPr="00CA1E72">
        <w:rPr>
          <w:sz w:val="28"/>
          <w:szCs w:val="28"/>
        </w:rPr>
        <w:t xml:space="preserve"> and early-identification tool.</w:t>
      </w:r>
    </w:p>
    <w:p w14:paraId="3154F4C8" w14:textId="77777777" w:rsidR="00CA1E72" w:rsidRDefault="00CA1E72" w:rsidP="00CA1E72">
      <w:pPr>
        <w:pStyle w:val="ListParagraph"/>
        <w:rPr>
          <w:sz w:val="28"/>
          <w:szCs w:val="28"/>
        </w:rPr>
      </w:pPr>
    </w:p>
    <w:p w14:paraId="1345DCFB" w14:textId="24D7FE86" w:rsidR="00CA1E72" w:rsidRDefault="00CA1E72" w:rsidP="00CA1E72">
      <w:pPr>
        <w:pStyle w:val="ListParagraph"/>
        <w:numPr>
          <w:ilvl w:val="0"/>
          <w:numId w:val="1"/>
        </w:numPr>
        <w:rPr>
          <w:b/>
          <w:bCs/>
          <w:sz w:val="28"/>
          <w:szCs w:val="28"/>
        </w:rPr>
      </w:pPr>
      <w:r w:rsidRPr="00CA1E72">
        <w:rPr>
          <w:b/>
          <w:bCs/>
          <w:sz w:val="28"/>
          <w:szCs w:val="28"/>
        </w:rPr>
        <w:t xml:space="preserve">Benefits of the project </w:t>
      </w:r>
    </w:p>
    <w:p w14:paraId="619FBC98" w14:textId="77777777" w:rsidR="00CA1E72" w:rsidRDefault="00CA1E72" w:rsidP="00CA1E72">
      <w:pPr>
        <w:pStyle w:val="ListParagraph"/>
        <w:ind w:left="786"/>
        <w:rPr>
          <w:b/>
          <w:bCs/>
          <w:sz w:val="28"/>
          <w:szCs w:val="28"/>
        </w:rPr>
      </w:pPr>
    </w:p>
    <w:p w14:paraId="1E41AEE4" w14:textId="77A59ECC" w:rsidR="00CA1E72" w:rsidRPr="00CA1E72" w:rsidRDefault="00CA1E72" w:rsidP="00CA1E72">
      <w:pPr>
        <w:pStyle w:val="ListParagraph"/>
        <w:numPr>
          <w:ilvl w:val="0"/>
          <w:numId w:val="6"/>
        </w:numPr>
        <w:rPr>
          <w:b/>
          <w:bCs/>
          <w:sz w:val="28"/>
          <w:szCs w:val="28"/>
        </w:rPr>
      </w:pPr>
      <w:r>
        <w:rPr>
          <w:sz w:val="28"/>
          <w:szCs w:val="28"/>
        </w:rPr>
        <w:t>Better victim support.</w:t>
      </w:r>
    </w:p>
    <w:p w14:paraId="0B75B929" w14:textId="1BE6490B" w:rsidR="00CA1E72" w:rsidRPr="00CA1E72" w:rsidRDefault="00CA1E72" w:rsidP="00CA1E72">
      <w:pPr>
        <w:pStyle w:val="ListParagraph"/>
        <w:numPr>
          <w:ilvl w:val="0"/>
          <w:numId w:val="6"/>
        </w:numPr>
        <w:rPr>
          <w:b/>
          <w:bCs/>
          <w:sz w:val="28"/>
          <w:szCs w:val="28"/>
        </w:rPr>
      </w:pPr>
      <w:r>
        <w:rPr>
          <w:sz w:val="28"/>
          <w:szCs w:val="28"/>
        </w:rPr>
        <w:t>Early identification of distress.</w:t>
      </w:r>
    </w:p>
    <w:p w14:paraId="771C8424" w14:textId="356AB5AF" w:rsidR="00CA1E72" w:rsidRPr="00CA1E72" w:rsidRDefault="00CA1E72" w:rsidP="00CA1E72">
      <w:pPr>
        <w:pStyle w:val="ListParagraph"/>
        <w:numPr>
          <w:ilvl w:val="0"/>
          <w:numId w:val="6"/>
        </w:numPr>
        <w:rPr>
          <w:b/>
          <w:bCs/>
          <w:sz w:val="28"/>
          <w:szCs w:val="28"/>
        </w:rPr>
      </w:pPr>
      <w:r>
        <w:rPr>
          <w:sz w:val="28"/>
          <w:szCs w:val="28"/>
        </w:rPr>
        <w:t>Improve grievance experience.</w:t>
      </w:r>
    </w:p>
    <w:p w14:paraId="1FC0758F" w14:textId="607D4970" w:rsidR="00CA1E72" w:rsidRDefault="00CA1E72" w:rsidP="00CA1E72">
      <w:pPr>
        <w:pStyle w:val="ListParagraph"/>
        <w:numPr>
          <w:ilvl w:val="0"/>
          <w:numId w:val="6"/>
        </w:numPr>
        <w:rPr>
          <w:sz w:val="28"/>
          <w:szCs w:val="28"/>
        </w:rPr>
      </w:pPr>
      <w:r w:rsidRPr="00CA1E72">
        <w:rPr>
          <w:sz w:val="28"/>
          <w:szCs w:val="28"/>
        </w:rPr>
        <w:t xml:space="preserve">Better </w:t>
      </w:r>
      <w:proofErr w:type="gramStart"/>
      <w:r w:rsidRPr="00CA1E72">
        <w:rPr>
          <w:sz w:val="28"/>
          <w:szCs w:val="28"/>
        </w:rPr>
        <w:t xml:space="preserve">prioritization </w:t>
      </w:r>
      <w:r>
        <w:rPr>
          <w:sz w:val="28"/>
          <w:szCs w:val="28"/>
        </w:rPr>
        <w:t>.</w:t>
      </w:r>
      <w:proofErr w:type="gramEnd"/>
    </w:p>
    <w:p w14:paraId="173389AD" w14:textId="6C1C3D00" w:rsidR="00CA1E72" w:rsidRDefault="00CA1E72" w:rsidP="00CA1E72">
      <w:pPr>
        <w:pStyle w:val="ListParagraph"/>
        <w:numPr>
          <w:ilvl w:val="0"/>
          <w:numId w:val="6"/>
        </w:numPr>
        <w:rPr>
          <w:sz w:val="28"/>
          <w:szCs w:val="28"/>
        </w:rPr>
      </w:pPr>
      <w:r>
        <w:rPr>
          <w:sz w:val="28"/>
          <w:szCs w:val="28"/>
        </w:rPr>
        <w:t>Smart automation.</w:t>
      </w:r>
    </w:p>
    <w:p w14:paraId="1800244D" w14:textId="590B9424" w:rsidR="00CA1E72" w:rsidRDefault="00CA1E72" w:rsidP="00CA1E72">
      <w:pPr>
        <w:pStyle w:val="ListParagraph"/>
        <w:numPr>
          <w:ilvl w:val="0"/>
          <w:numId w:val="6"/>
        </w:numPr>
        <w:rPr>
          <w:sz w:val="28"/>
          <w:szCs w:val="28"/>
        </w:rPr>
      </w:pPr>
      <w:r>
        <w:rPr>
          <w:sz w:val="28"/>
          <w:szCs w:val="28"/>
        </w:rPr>
        <w:t>Scalable solution.</w:t>
      </w:r>
    </w:p>
    <w:p w14:paraId="08D87D9D" w14:textId="3CA486E9" w:rsidR="00CA1E72" w:rsidRDefault="00CA1E72" w:rsidP="00CA1E72">
      <w:pPr>
        <w:pStyle w:val="ListParagraph"/>
        <w:numPr>
          <w:ilvl w:val="0"/>
          <w:numId w:val="6"/>
        </w:numPr>
        <w:rPr>
          <w:sz w:val="28"/>
          <w:szCs w:val="28"/>
        </w:rPr>
      </w:pPr>
      <w:r>
        <w:rPr>
          <w:sz w:val="28"/>
          <w:szCs w:val="28"/>
        </w:rPr>
        <w:t>Multilingual potential.</w:t>
      </w:r>
    </w:p>
    <w:p w14:paraId="1E78050E" w14:textId="77777777" w:rsidR="004C116E" w:rsidRDefault="004C116E" w:rsidP="004C116E">
      <w:pPr>
        <w:pStyle w:val="ListParagraph"/>
        <w:ind w:left="1506"/>
        <w:rPr>
          <w:sz w:val="28"/>
          <w:szCs w:val="28"/>
        </w:rPr>
      </w:pPr>
    </w:p>
    <w:p w14:paraId="219B65FD" w14:textId="35E33304" w:rsidR="00CA1E72" w:rsidRPr="00CA1E72" w:rsidRDefault="00CA1E72" w:rsidP="00CA1E72">
      <w:pPr>
        <w:pStyle w:val="ListParagraph"/>
        <w:numPr>
          <w:ilvl w:val="0"/>
          <w:numId w:val="1"/>
        </w:numPr>
        <w:rPr>
          <w:sz w:val="28"/>
          <w:szCs w:val="28"/>
        </w:rPr>
      </w:pPr>
      <w:r>
        <w:rPr>
          <w:b/>
          <w:bCs/>
          <w:sz w:val="28"/>
          <w:szCs w:val="28"/>
        </w:rPr>
        <w:t xml:space="preserve">Why should we choose this problem statement </w:t>
      </w:r>
    </w:p>
    <w:p w14:paraId="039EA8E2" w14:textId="40D48F1A" w:rsidR="00CA1E72" w:rsidRDefault="00CA1E72" w:rsidP="00CA1E72">
      <w:pPr>
        <w:pStyle w:val="ListParagraph"/>
        <w:numPr>
          <w:ilvl w:val="0"/>
          <w:numId w:val="7"/>
        </w:numPr>
        <w:rPr>
          <w:sz w:val="28"/>
          <w:szCs w:val="28"/>
        </w:rPr>
      </w:pPr>
      <w:r>
        <w:rPr>
          <w:sz w:val="28"/>
          <w:szCs w:val="28"/>
        </w:rPr>
        <w:t>Strong social impact</w:t>
      </w:r>
    </w:p>
    <w:p w14:paraId="5A0046ED" w14:textId="51E994B0" w:rsidR="00CA1E72" w:rsidRDefault="00CA1E72" w:rsidP="00CA1E72">
      <w:pPr>
        <w:pStyle w:val="ListParagraph"/>
        <w:numPr>
          <w:ilvl w:val="0"/>
          <w:numId w:val="7"/>
        </w:numPr>
        <w:rPr>
          <w:sz w:val="28"/>
          <w:szCs w:val="28"/>
        </w:rPr>
      </w:pPr>
      <w:r>
        <w:rPr>
          <w:sz w:val="28"/>
          <w:szCs w:val="28"/>
        </w:rPr>
        <w:t xml:space="preserve">Strong smart automation connection </w:t>
      </w:r>
    </w:p>
    <w:p w14:paraId="791F31BF" w14:textId="043526BA" w:rsidR="00CA1E72" w:rsidRDefault="00CA1E72" w:rsidP="00CA1E72">
      <w:pPr>
        <w:pStyle w:val="ListParagraph"/>
        <w:numPr>
          <w:ilvl w:val="0"/>
          <w:numId w:val="7"/>
        </w:numPr>
        <w:rPr>
          <w:sz w:val="28"/>
          <w:szCs w:val="28"/>
        </w:rPr>
      </w:pPr>
      <w:r>
        <w:rPr>
          <w:sz w:val="28"/>
          <w:szCs w:val="28"/>
        </w:rPr>
        <w:t>Good demonstration potential</w:t>
      </w:r>
    </w:p>
    <w:p w14:paraId="61C32DE9" w14:textId="00E5A11F" w:rsidR="00CA1E72" w:rsidRDefault="00CA1E72" w:rsidP="00CA1E72">
      <w:pPr>
        <w:pStyle w:val="ListParagraph"/>
        <w:numPr>
          <w:ilvl w:val="0"/>
          <w:numId w:val="7"/>
        </w:numPr>
        <w:rPr>
          <w:sz w:val="28"/>
          <w:szCs w:val="28"/>
        </w:rPr>
      </w:pPr>
      <w:r>
        <w:rPr>
          <w:sz w:val="28"/>
          <w:szCs w:val="28"/>
        </w:rPr>
        <w:t xml:space="preserve">Can be built as a working prototype </w:t>
      </w:r>
    </w:p>
    <w:p w14:paraId="0CB535F7" w14:textId="77777777" w:rsidR="00CA1E72" w:rsidRPr="00CA1E72" w:rsidRDefault="00CA1E72" w:rsidP="00CA1E72">
      <w:pPr>
        <w:rPr>
          <w:sz w:val="28"/>
          <w:szCs w:val="28"/>
        </w:rPr>
      </w:pPr>
    </w:p>
    <w:p w14:paraId="6EBFFCE3" w14:textId="7B4A7947" w:rsidR="00CA1E72" w:rsidRPr="00CA1E72" w:rsidRDefault="00CA1E72" w:rsidP="00CA1E72">
      <w:pPr>
        <w:pStyle w:val="ListParagraph"/>
        <w:numPr>
          <w:ilvl w:val="0"/>
          <w:numId w:val="1"/>
        </w:numPr>
        <w:rPr>
          <w:sz w:val="28"/>
          <w:szCs w:val="28"/>
        </w:rPr>
      </w:pPr>
      <w:r>
        <w:rPr>
          <w:b/>
          <w:bCs/>
          <w:sz w:val="28"/>
          <w:szCs w:val="28"/>
        </w:rPr>
        <w:t>Expected impact</w:t>
      </w:r>
    </w:p>
    <w:p w14:paraId="6DA70FC3" w14:textId="77777777" w:rsidR="00CA1E72" w:rsidRDefault="00CA1E72" w:rsidP="00CA1E72">
      <w:pPr>
        <w:pStyle w:val="ListParagraph"/>
        <w:ind w:left="786"/>
        <w:rPr>
          <w:sz w:val="28"/>
          <w:szCs w:val="28"/>
        </w:rPr>
      </w:pPr>
      <w:r w:rsidRPr="00CA1E72">
        <w:rPr>
          <w:sz w:val="28"/>
          <w:szCs w:val="28"/>
        </w:rPr>
        <w:t>The proposed system can add a human-support layer to an existing grievance-redressal ecosystem.</w:t>
      </w:r>
    </w:p>
    <w:p w14:paraId="0E8194C7" w14:textId="2F51BC06" w:rsidR="00CA1E72" w:rsidRPr="00CA1E72" w:rsidRDefault="00CA1E72" w:rsidP="00CA1E72">
      <w:pPr>
        <w:pStyle w:val="ListParagraph"/>
        <w:ind w:left="786"/>
        <w:rPr>
          <w:sz w:val="28"/>
          <w:szCs w:val="28"/>
        </w:rPr>
      </w:pPr>
      <w:r w:rsidRPr="00CA1E72">
        <w:rPr>
          <w:sz w:val="28"/>
          <w:szCs w:val="28"/>
        </w:rPr>
        <w:t>Instead of viewing a complaint only as a case to be registered and tracked, the system could also recognize that the person submitting the complaint may require appropriate support during the process.</w:t>
      </w:r>
    </w:p>
    <w:p w14:paraId="43AC589E" w14:textId="77777777" w:rsidR="00CA1E72" w:rsidRPr="00CA1E72" w:rsidRDefault="00CA1E72" w:rsidP="00CA1E72">
      <w:pPr>
        <w:pStyle w:val="ListParagraph"/>
        <w:ind w:left="786"/>
        <w:rPr>
          <w:sz w:val="28"/>
          <w:szCs w:val="28"/>
        </w:rPr>
      </w:pPr>
      <w:r w:rsidRPr="00CA1E72">
        <w:rPr>
          <w:sz w:val="28"/>
          <w:szCs w:val="28"/>
        </w:rPr>
        <w:t>NHAA already provides grievance redressal and tracking, and government sources report substantial usage of the helpline. As of July 30, 2025, the government reported 6,34,066 calls received through NHAA.</w:t>
      </w:r>
    </w:p>
    <w:p w14:paraId="041148AA" w14:textId="6A915A1F" w:rsidR="00CA1E72" w:rsidRDefault="00CA1E72" w:rsidP="00CA1E72">
      <w:pPr>
        <w:pStyle w:val="ListParagraph"/>
        <w:ind w:left="786"/>
        <w:rPr>
          <w:sz w:val="28"/>
          <w:szCs w:val="28"/>
        </w:rPr>
      </w:pPr>
      <w:r w:rsidRPr="00CA1E72">
        <w:rPr>
          <w:sz w:val="28"/>
          <w:szCs w:val="28"/>
        </w:rPr>
        <w:t>This demonstrates why an additional intelligent support mechanism could be meaningful at scale.</w:t>
      </w:r>
    </w:p>
    <w:p w14:paraId="69BE564E" w14:textId="77777777" w:rsidR="004C116E" w:rsidRDefault="004C116E" w:rsidP="004C116E">
      <w:pPr>
        <w:rPr>
          <w:sz w:val="28"/>
          <w:szCs w:val="28"/>
        </w:rPr>
      </w:pPr>
    </w:p>
    <w:p w14:paraId="5CDAE017" w14:textId="03CB0031" w:rsidR="00B768EE" w:rsidRPr="004C116E" w:rsidRDefault="004C116E" w:rsidP="004C116E">
      <w:pPr>
        <w:pStyle w:val="ListParagraph"/>
        <w:numPr>
          <w:ilvl w:val="0"/>
          <w:numId w:val="1"/>
        </w:numPr>
        <w:rPr>
          <w:sz w:val="32"/>
          <w:szCs w:val="32"/>
        </w:rPr>
      </w:pPr>
      <w:r>
        <w:rPr>
          <w:b/>
          <w:bCs/>
          <w:sz w:val="32"/>
          <w:szCs w:val="32"/>
        </w:rPr>
        <w:t>Conclusion –</w:t>
      </w:r>
    </w:p>
    <w:p w14:paraId="5ED78C54" w14:textId="77777777" w:rsidR="004C116E" w:rsidRPr="004C116E" w:rsidRDefault="004C116E" w:rsidP="004C116E">
      <w:pPr>
        <w:pStyle w:val="ListParagraph"/>
        <w:ind w:left="786"/>
        <w:rPr>
          <w:sz w:val="32"/>
          <w:szCs w:val="32"/>
        </w:rPr>
      </w:pPr>
    </w:p>
    <w:p w14:paraId="1D9F6433" w14:textId="77777777" w:rsidR="004C116E" w:rsidRPr="004C116E" w:rsidRDefault="004C116E" w:rsidP="004C116E">
      <w:pPr>
        <w:pStyle w:val="ListParagraph"/>
        <w:ind w:left="786"/>
        <w:rPr>
          <w:sz w:val="28"/>
          <w:szCs w:val="28"/>
        </w:rPr>
      </w:pPr>
      <w:r w:rsidRPr="004C116E">
        <w:rPr>
          <w:sz w:val="28"/>
          <w:szCs w:val="28"/>
        </w:rPr>
        <w:t>PS 26093 is a strong Smart Automation problem statement because it combines AI, software engineering, social impact, government services, and human-</w:t>
      </w:r>
      <w:proofErr w:type="spellStart"/>
      <w:r w:rsidRPr="004C116E">
        <w:rPr>
          <w:sz w:val="28"/>
          <w:szCs w:val="28"/>
        </w:rPr>
        <w:t>centered</w:t>
      </w:r>
      <w:proofErr w:type="spellEnd"/>
      <w:r w:rsidRPr="004C116E">
        <w:rPr>
          <w:sz w:val="28"/>
          <w:szCs w:val="28"/>
        </w:rPr>
        <w:t xml:space="preserve"> technology.</w:t>
      </w:r>
    </w:p>
    <w:p w14:paraId="5AE6A4F5" w14:textId="77777777" w:rsidR="004F19C4" w:rsidRDefault="004C116E" w:rsidP="004C116E">
      <w:pPr>
        <w:pStyle w:val="ListParagraph"/>
        <w:ind w:left="786"/>
        <w:rPr>
          <w:sz w:val="28"/>
          <w:szCs w:val="28"/>
        </w:rPr>
      </w:pPr>
      <w:r w:rsidRPr="004C116E">
        <w:rPr>
          <w:sz w:val="28"/>
          <w:szCs w:val="28"/>
        </w:rPr>
        <w:t>Our team should consider this topic because it provides an opportunity to develop a practical prototype that does more than automate a routine task. It aims to make an existing grievance system more responsive, intelligent, accessible, and supportive while keeping human officials involved in important decisions</w:t>
      </w:r>
    </w:p>
    <w:p w14:paraId="07562FC5" w14:textId="77777777" w:rsidR="00306AEE" w:rsidRPr="00306AEE" w:rsidRDefault="00306AEE" w:rsidP="00306AEE">
      <w:pPr>
        <w:rPr>
          <w:b/>
          <w:bCs/>
          <w:sz w:val="32"/>
          <w:szCs w:val="32"/>
        </w:rPr>
      </w:pPr>
      <w:r w:rsidRPr="00306AEE">
        <w:rPr>
          <w:rFonts w:ascii="Segoe UI Emoji" w:hAnsi="Segoe UI Emoji" w:cs="Segoe UI Emoji"/>
          <w:b/>
          <w:bCs/>
          <w:sz w:val="32"/>
          <w:szCs w:val="32"/>
        </w:rPr>
        <w:t>🛠️</w:t>
      </w:r>
      <w:r w:rsidRPr="00306AEE">
        <w:rPr>
          <w:b/>
          <w:bCs/>
          <w:sz w:val="32"/>
          <w:szCs w:val="32"/>
        </w:rPr>
        <w:t xml:space="preserve"> Step-by-Step Access for AI Developers</w:t>
      </w:r>
    </w:p>
    <w:p w14:paraId="107346CD" w14:textId="77777777" w:rsidR="00306AEE" w:rsidRPr="00306AEE" w:rsidRDefault="00306AEE" w:rsidP="00306AEE">
      <w:pPr>
        <w:rPr>
          <w:b/>
          <w:bCs/>
          <w:sz w:val="32"/>
          <w:szCs w:val="32"/>
        </w:rPr>
      </w:pPr>
      <w:r w:rsidRPr="00306AEE">
        <w:rPr>
          <w:b/>
          <w:bCs/>
          <w:sz w:val="32"/>
          <w:szCs w:val="32"/>
        </w:rPr>
        <w:t>Step 1: Create an Account on the ABDM Sandbox</w:t>
      </w:r>
    </w:p>
    <w:p w14:paraId="316FDCB9" w14:textId="77777777" w:rsidR="00306AEE" w:rsidRPr="00306AEE" w:rsidRDefault="00306AEE" w:rsidP="00306AEE">
      <w:pPr>
        <w:rPr>
          <w:sz w:val="32"/>
          <w:szCs w:val="32"/>
        </w:rPr>
      </w:pPr>
      <w:r w:rsidRPr="00306AEE">
        <w:rPr>
          <w:sz w:val="32"/>
          <w:szCs w:val="32"/>
        </w:rPr>
        <w:t>Before you can integrate with NHA frameworks or register for advanced tools like BODH, your organization or development entity must join the sandbox.</w:t>
      </w:r>
    </w:p>
    <w:p w14:paraId="2B736C2A" w14:textId="77777777" w:rsidR="00306AEE" w:rsidRPr="00306AEE" w:rsidRDefault="00306AEE" w:rsidP="00306AEE">
      <w:pPr>
        <w:numPr>
          <w:ilvl w:val="0"/>
          <w:numId w:val="10"/>
        </w:numPr>
        <w:rPr>
          <w:sz w:val="32"/>
          <w:szCs w:val="32"/>
        </w:rPr>
      </w:pPr>
      <w:r w:rsidRPr="00306AEE">
        <w:rPr>
          <w:sz w:val="32"/>
          <w:szCs w:val="32"/>
        </w:rPr>
        <w:t>Go to the official ABDM Sandbox Portal.</w:t>
      </w:r>
    </w:p>
    <w:p w14:paraId="060961A0" w14:textId="77777777" w:rsidR="00306AEE" w:rsidRPr="00306AEE" w:rsidRDefault="00306AEE" w:rsidP="00306AEE">
      <w:pPr>
        <w:numPr>
          <w:ilvl w:val="0"/>
          <w:numId w:val="10"/>
        </w:numPr>
        <w:rPr>
          <w:sz w:val="32"/>
          <w:szCs w:val="32"/>
        </w:rPr>
      </w:pPr>
      <w:r w:rsidRPr="00306AEE">
        <w:rPr>
          <w:sz w:val="32"/>
          <w:szCs w:val="32"/>
        </w:rPr>
        <w:t xml:space="preserve">Register your application/company profile to obtain a </w:t>
      </w:r>
      <w:r w:rsidRPr="00306AEE">
        <w:rPr>
          <w:b/>
          <w:bCs/>
          <w:sz w:val="32"/>
          <w:szCs w:val="32"/>
        </w:rPr>
        <w:t>Developer ID</w:t>
      </w:r>
      <w:r w:rsidRPr="00306AEE">
        <w:rPr>
          <w:sz w:val="32"/>
          <w:szCs w:val="32"/>
        </w:rPr>
        <w:t xml:space="preserve"> and client credentials.</w:t>
      </w:r>
    </w:p>
    <w:p w14:paraId="30F2ECDA" w14:textId="77777777" w:rsidR="00306AEE" w:rsidRPr="00306AEE" w:rsidRDefault="00306AEE" w:rsidP="00306AEE">
      <w:pPr>
        <w:numPr>
          <w:ilvl w:val="0"/>
          <w:numId w:val="10"/>
        </w:numPr>
        <w:rPr>
          <w:sz w:val="32"/>
          <w:szCs w:val="32"/>
        </w:rPr>
      </w:pPr>
      <w:r w:rsidRPr="00306AEE">
        <w:rPr>
          <w:sz w:val="32"/>
          <w:szCs w:val="32"/>
        </w:rPr>
        <w:lastRenderedPageBreak/>
        <w:t xml:space="preserve">Access the API documentation and Postman collections to understand the mandatory healthcare standards required for Indian deployments—such as </w:t>
      </w:r>
      <w:r w:rsidRPr="00306AEE">
        <w:rPr>
          <w:b/>
          <w:bCs/>
          <w:sz w:val="32"/>
          <w:szCs w:val="32"/>
        </w:rPr>
        <w:t>HL7 FHIR R4</w:t>
      </w:r>
      <w:r w:rsidRPr="00306AEE">
        <w:rPr>
          <w:sz w:val="32"/>
          <w:szCs w:val="32"/>
        </w:rPr>
        <w:t xml:space="preserve">, </w:t>
      </w:r>
      <w:r w:rsidRPr="00306AEE">
        <w:rPr>
          <w:b/>
          <w:bCs/>
          <w:sz w:val="32"/>
          <w:szCs w:val="32"/>
        </w:rPr>
        <w:t>SNOMED CT</w:t>
      </w:r>
      <w:r w:rsidRPr="00306AEE">
        <w:rPr>
          <w:sz w:val="32"/>
          <w:szCs w:val="32"/>
        </w:rPr>
        <w:t>, and data encryption.</w:t>
      </w:r>
    </w:p>
    <w:p w14:paraId="727523BC" w14:textId="77777777" w:rsidR="00306AEE" w:rsidRPr="00306AEE" w:rsidRDefault="00306AEE" w:rsidP="00306AEE">
      <w:pPr>
        <w:rPr>
          <w:b/>
          <w:bCs/>
          <w:sz w:val="32"/>
          <w:szCs w:val="32"/>
        </w:rPr>
      </w:pPr>
      <w:r w:rsidRPr="00306AEE">
        <w:rPr>
          <w:b/>
          <w:bCs/>
          <w:sz w:val="32"/>
          <w:szCs w:val="32"/>
        </w:rPr>
        <w:t>Step 2: Access the BODH Benchmarking Platform</w:t>
      </w:r>
    </w:p>
    <w:p w14:paraId="12E8DA83" w14:textId="77777777" w:rsidR="00306AEE" w:rsidRPr="00306AEE" w:rsidRDefault="00306AEE" w:rsidP="00306AEE">
      <w:pPr>
        <w:rPr>
          <w:sz w:val="32"/>
          <w:szCs w:val="32"/>
        </w:rPr>
      </w:pPr>
      <w:r w:rsidRPr="00306AEE">
        <w:rPr>
          <w:sz w:val="32"/>
          <w:szCs w:val="32"/>
        </w:rPr>
        <w:t>Once you have an established developer footprint within the ecosystem, you can utilize BODH to benchmark medical imaging, diagnostics, or clinical models (e.g., cataract detection, diabetic retinopathy, or bone age density):</w:t>
      </w:r>
    </w:p>
    <w:p w14:paraId="0A1386C5" w14:textId="77777777" w:rsidR="00306AEE" w:rsidRPr="00306AEE" w:rsidRDefault="00306AEE" w:rsidP="00306AEE">
      <w:pPr>
        <w:numPr>
          <w:ilvl w:val="0"/>
          <w:numId w:val="11"/>
        </w:numPr>
        <w:rPr>
          <w:sz w:val="32"/>
          <w:szCs w:val="32"/>
        </w:rPr>
      </w:pPr>
      <w:r w:rsidRPr="00306AEE">
        <w:rPr>
          <w:sz w:val="32"/>
          <w:szCs w:val="32"/>
        </w:rPr>
        <w:t xml:space="preserve">Navigate to the </w:t>
      </w:r>
      <w:r w:rsidRPr="00306AEE">
        <w:rPr>
          <w:b/>
          <w:bCs/>
          <w:sz w:val="32"/>
          <w:szCs w:val="32"/>
        </w:rPr>
        <w:t>BODH Portal</w:t>
      </w:r>
      <w:r w:rsidRPr="00306AEE">
        <w:rPr>
          <w:sz w:val="32"/>
          <w:szCs w:val="32"/>
        </w:rPr>
        <w:t xml:space="preserve"> managed by </w:t>
      </w:r>
      <w:hyperlink r:id="rId5" w:tgtFrame="_blank" w:history="1">
        <w:r w:rsidRPr="00306AEE">
          <w:rPr>
            <w:rStyle w:val="Hyperlink"/>
            <w:sz w:val="32"/>
            <w:szCs w:val="32"/>
          </w:rPr>
          <w:t>IIT Kanpur &amp; NHA</w:t>
        </w:r>
      </w:hyperlink>
      <w:r w:rsidRPr="00306AEE">
        <w:rPr>
          <w:sz w:val="32"/>
          <w:szCs w:val="32"/>
        </w:rPr>
        <w:t>.</w:t>
      </w:r>
    </w:p>
    <w:p w14:paraId="2A25E95E" w14:textId="77777777" w:rsidR="00306AEE" w:rsidRPr="00306AEE" w:rsidRDefault="00306AEE" w:rsidP="00306AEE">
      <w:pPr>
        <w:numPr>
          <w:ilvl w:val="0"/>
          <w:numId w:val="11"/>
        </w:numPr>
        <w:rPr>
          <w:sz w:val="32"/>
          <w:szCs w:val="32"/>
        </w:rPr>
      </w:pPr>
      <w:r w:rsidRPr="00306AEE">
        <w:rPr>
          <w:sz w:val="32"/>
          <w:szCs w:val="32"/>
        </w:rPr>
        <w:t>Submit an institutional or developer query detailing your AI model's scope, current training parameters, and intended clinical utility.</w:t>
      </w:r>
    </w:p>
    <w:p w14:paraId="0B767EAA" w14:textId="77777777" w:rsidR="00306AEE" w:rsidRPr="00306AEE" w:rsidRDefault="00306AEE" w:rsidP="00306AEE">
      <w:pPr>
        <w:numPr>
          <w:ilvl w:val="0"/>
          <w:numId w:val="11"/>
        </w:numPr>
        <w:rPr>
          <w:sz w:val="32"/>
          <w:szCs w:val="32"/>
        </w:rPr>
      </w:pPr>
      <w:r w:rsidRPr="00306AEE">
        <w:rPr>
          <w:sz w:val="32"/>
          <w:szCs w:val="32"/>
        </w:rPr>
        <w:t xml:space="preserve">Upon approval, you will gain access to the </w:t>
      </w:r>
      <w:r w:rsidRPr="00306AEE">
        <w:rPr>
          <w:b/>
          <w:bCs/>
          <w:sz w:val="32"/>
          <w:szCs w:val="32"/>
        </w:rPr>
        <w:t>Secure Model Evaluation Sandbox</w:t>
      </w:r>
      <w:r w:rsidRPr="00306AEE">
        <w:rPr>
          <w:sz w:val="32"/>
          <w:szCs w:val="32"/>
        </w:rPr>
        <w:t>.</w:t>
      </w:r>
    </w:p>
    <w:p w14:paraId="5BE5E61F" w14:textId="77777777" w:rsidR="00306AEE" w:rsidRPr="00306AEE" w:rsidRDefault="00306AEE" w:rsidP="00306AEE">
      <w:pPr>
        <w:rPr>
          <w:b/>
          <w:bCs/>
          <w:sz w:val="32"/>
          <w:szCs w:val="32"/>
        </w:rPr>
      </w:pPr>
      <w:r w:rsidRPr="00306AEE">
        <w:rPr>
          <w:b/>
          <w:bCs/>
          <w:sz w:val="32"/>
          <w:szCs w:val="32"/>
        </w:rPr>
        <w:t>Step 3: Implement the Federated Learning Workflow</w:t>
      </w:r>
    </w:p>
    <w:p w14:paraId="1DBA0D1A" w14:textId="77777777" w:rsidR="00306AEE" w:rsidRPr="00306AEE" w:rsidRDefault="00306AEE" w:rsidP="00306AEE">
      <w:pPr>
        <w:rPr>
          <w:sz w:val="32"/>
          <w:szCs w:val="32"/>
        </w:rPr>
      </w:pPr>
      <w:r w:rsidRPr="00306AEE">
        <w:rPr>
          <w:sz w:val="32"/>
          <w:szCs w:val="32"/>
        </w:rPr>
        <w:t>Instead of pulling a traditional static dataset, you will interact with the BODH system via the following pipeline:</w:t>
      </w:r>
    </w:p>
    <w:p w14:paraId="0595701F" w14:textId="77777777" w:rsidR="00306AEE" w:rsidRPr="00306AEE" w:rsidRDefault="00306AEE" w:rsidP="00306AEE">
      <w:pPr>
        <w:numPr>
          <w:ilvl w:val="0"/>
          <w:numId w:val="12"/>
        </w:numPr>
        <w:rPr>
          <w:sz w:val="32"/>
          <w:szCs w:val="32"/>
        </w:rPr>
      </w:pPr>
      <w:r w:rsidRPr="00306AEE">
        <w:rPr>
          <w:b/>
          <w:bCs/>
          <w:sz w:val="32"/>
          <w:szCs w:val="32"/>
        </w:rPr>
        <w:t>Model Packaging:</w:t>
      </w:r>
      <w:r w:rsidRPr="00306AEE">
        <w:rPr>
          <w:sz w:val="32"/>
          <w:szCs w:val="32"/>
        </w:rPr>
        <w:t xml:space="preserve"> Format your AI algorithm into containerized code adhering to NHA data sharing and interoperability protocols.</w:t>
      </w:r>
    </w:p>
    <w:p w14:paraId="50FB084A" w14:textId="77777777" w:rsidR="00306AEE" w:rsidRPr="00306AEE" w:rsidRDefault="00306AEE" w:rsidP="00306AEE">
      <w:pPr>
        <w:numPr>
          <w:ilvl w:val="0"/>
          <w:numId w:val="12"/>
        </w:numPr>
        <w:rPr>
          <w:sz w:val="32"/>
          <w:szCs w:val="32"/>
        </w:rPr>
      </w:pPr>
      <w:r w:rsidRPr="00306AEE">
        <w:rPr>
          <w:b/>
          <w:bCs/>
          <w:sz w:val="32"/>
          <w:szCs w:val="32"/>
        </w:rPr>
        <w:t>Remote Execution:</w:t>
      </w:r>
      <w:r w:rsidRPr="00306AEE">
        <w:rPr>
          <w:sz w:val="32"/>
          <w:szCs w:val="32"/>
        </w:rPr>
        <w:t xml:space="preserve"> The platform pushes your model to the federated nodes where anonymized real-world data is hosted securely at the source.</w:t>
      </w:r>
    </w:p>
    <w:p w14:paraId="4979CD1C" w14:textId="77777777" w:rsidR="00306AEE" w:rsidRPr="00306AEE" w:rsidRDefault="00306AEE" w:rsidP="00306AEE">
      <w:pPr>
        <w:numPr>
          <w:ilvl w:val="0"/>
          <w:numId w:val="12"/>
        </w:numPr>
        <w:rPr>
          <w:sz w:val="32"/>
          <w:szCs w:val="32"/>
        </w:rPr>
      </w:pPr>
      <w:r w:rsidRPr="00306AEE">
        <w:rPr>
          <w:b/>
          <w:bCs/>
          <w:sz w:val="32"/>
          <w:szCs w:val="32"/>
        </w:rPr>
        <w:t>Weights &amp; Metrics:</w:t>
      </w:r>
      <w:r w:rsidRPr="00306AEE">
        <w:rPr>
          <w:sz w:val="32"/>
          <w:szCs w:val="32"/>
        </w:rPr>
        <w:t xml:space="preserve"> The system computes the performance metrics locally, cryptographically audits the results, and passes the updated model weights and performance leaderboards back to you.</w:t>
      </w:r>
    </w:p>
    <w:p w14:paraId="47123DEF" w14:textId="77777777" w:rsidR="007A1FE3" w:rsidRPr="007A1FE3" w:rsidRDefault="007A1FE3" w:rsidP="007A1FE3">
      <w:pPr>
        <w:rPr>
          <w:sz w:val="32"/>
          <w:szCs w:val="32"/>
        </w:rPr>
      </w:pPr>
      <w:r w:rsidRPr="007A1FE3">
        <w:rPr>
          <w:sz w:val="32"/>
          <w:szCs w:val="32"/>
        </w:rPr>
        <w:t xml:space="preserve">AI Mode conversation: how we can access </w:t>
      </w:r>
      <w:proofErr w:type="spellStart"/>
      <w:r w:rsidRPr="007A1FE3">
        <w:rPr>
          <w:sz w:val="32"/>
          <w:szCs w:val="32"/>
        </w:rPr>
        <w:t>nhaa</w:t>
      </w:r>
      <w:proofErr w:type="spellEnd"/>
      <w:r w:rsidRPr="007A1FE3">
        <w:rPr>
          <w:sz w:val="32"/>
          <w:szCs w:val="32"/>
        </w:rPr>
        <w:t xml:space="preserve"> ai tool</w:t>
      </w:r>
    </w:p>
    <w:p w14:paraId="21DEC74D" w14:textId="77777777" w:rsidR="007A1FE3" w:rsidRPr="007A1FE3" w:rsidRDefault="007A1FE3" w:rsidP="007A1FE3">
      <w:pPr>
        <w:rPr>
          <w:sz w:val="32"/>
          <w:szCs w:val="32"/>
        </w:rPr>
      </w:pPr>
      <w:r w:rsidRPr="007A1FE3">
        <w:rPr>
          <w:sz w:val="32"/>
          <w:szCs w:val="32"/>
        </w:rPr>
        <w:lastRenderedPageBreak/>
        <w:t xml:space="preserve">how we can access </w:t>
      </w:r>
      <w:proofErr w:type="spellStart"/>
      <w:r w:rsidRPr="007A1FE3">
        <w:rPr>
          <w:sz w:val="32"/>
          <w:szCs w:val="32"/>
        </w:rPr>
        <w:t>nhaa</w:t>
      </w:r>
      <w:proofErr w:type="spellEnd"/>
      <w:r w:rsidRPr="007A1FE3">
        <w:rPr>
          <w:sz w:val="32"/>
          <w:szCs w:val="32"/>
        </w:rPr>
        <w:t xml:space="preserve"> ai tool</w:t>
      </w:r>
    </w:p>
    <w:p w14:paraId="7A90A7C4" w14:textId="77777777" w:rsidR="007A1FE3" w:rsidRPr="007A1FE3" w:rsidRDefault="007A1FE3" w:rsidP="007A1FE3">
      <w:pPr>
        <w:rPr>
          <w:sz w:val="32"/>
          <w:szCs w:val="32"/>
        </w:rPr>
      </w:pPr>
      <w:r w:rsidRPr="007A1FE3">
        <w:rPr>
          <w:sz w:val="32"/>
          <w:szCs w:val="32"/>
        </w:rPr>
        <w:t xml:space="preserve">To access the AI tools related to these organizations, you must first identify whether you are looking for the </w:t>
      </w:r>
      <w:r w:rsidRPr="007A1FE3">
        <w:rPr>
          <w:b/>
          <w:bCs/>
          <w:sz w:val="32"/>
          <w:szCs w:val="32"/>
        </w:rPr>
        <w:t>National Highways Authority of India (NHAI)</w:t>
      </w:r>
      <w:r w:rsidRPr="007A1FE3">
        <w:rPr>
          <w:sz w:val="32"/>
          <w:szCs w:val="32"/>
        </w:rPr>
        <w:t xml:space="preserve"> or the </w:t>
      </w:r>
      <w:r w:rsidRPr="007A1FE3">
        <w:rPr>
          <w:b/>
          <w:bCs/>
          <w:sz w:val="32"/>
          <w:szCs w:val="32"/>
        </w:rPr>
        <w:t>National Health Authority (NHA)</w:t>
      </w:r>
      <w:r w:rsidRPr="007A1FE3">
        <w:rPr>
          <w:sz w:val="32"/>
          <w:szCs w:val="32"/>
        </w:rPr>
        <w:t>, as both have separate digital ecosystems.</w:t>
      </w:r>
    </w:p>
    <w:p w14:paraId="1A80FF65" w14:textId="77777777" w:rsidR="007A1FE3" w:rsidRPr="007A1FE3" w:rsidRDefault="007A1FE3" w:rsidP="007A1FE3">
      <w:pPr>
        <w:rPr>
          <w:sz w:val="32"/>
          <w:szCs w:val="32"/>
        </w:rPr>
      </w:pPr>
      <w:r w:rsidRPr="007A1FE3">
        <w:rPr>
          <w:sz w:val="32"/>
          <w:szCs w:val="32"/>
        </w:rPr>
        <w:t>Here is how you can access the respective portals depending on your needs:</w:t>
      </w:r>
    </w:p>
    <w:p w14:paraId="61D27C76" w14:textId="77777777" w:rsidR="007A1FE3" w:rsidRPr="007A1FE3" w:rsidRDefault="007A1FE3" w:rsidP="007A1FE3">
      <w:pPr>
        <w:rPr>
          <w:b/>
          <w:bCs/>
          <w:sz w:val="32"/>
          <w:szCs w:val="32"/>
        </w:rPr>
      </w:pPr>
      <w:r w:rsidRPr="007A1FE3">
        <w:rPr>
          <w:b/>
          <w:bCs/>
          <w:sz w:val="32"/>
          <w:szCs w:val="32"/>
        </w:rPr>
        <w:t>1. NHAI AI Hub (National Highways Authority of India)</w:t>
      </w:r>
    </w:p>
    <w:p w14:paraId="62FDB29A" w14:textId="77777777" w:rsidR="007A1FE3" w:rsidRPr="007A1FE3" w:rsidRDefault="007A1FE3" w:rsidP="007A1FE3">
      <w:pPr>
        <w:rPr>
          <w:sz w:val="32"/>
          <w:szCs w:val="32"/>
        </w:rPr>
      </w:pPr>
      <w:r w:rsidRPr="007A1FE3">
        <w:rPr>
          <w:sz w:val="32"/>
          <w:szCs w:val="32"/>
        </w:rPr>
        <w:t>If you are trying to access the official AI infrastructure for highway analytics and infrastructure monitoring:</w:t>
      </w:r>
    </w:p>
    <w:p w14:paraId="39B9A1D3" w14:textId="77777777" w:rsidR="007A1FE3" w:rsidRPr="007A1FE3" w:rsidRDefault="007A1FE3" w:rsidP="007A1FE3">
      <w:pPr>
        <w:numPr>
          <w:ilvl w:val="0"/>
          <w:numId w:val="13"/>
        </w:numPr>
        <w:rPr>
          <w:sz w:val="32"/>
          <w:szCs w:val="32"/>
        </w:rPr>
      </w:pPr>
      <w:r w:rsidRPr="007A1FE3">
        <w:rPr>
          <w:b/>
          <w:bCs/>
          <w:sz w:val="32"/>
          <w:szCs w:val="32"/>
        </w:rPr>
        <w:t>Visit the Portal:</w:t>
      </w:r>
      <w:r w:rsidRPr="007A1FE3">
        <w:rPr>
          <w:sz w:val="32"/>
          <w:szCs w:val="32"/>
        </w:rPr>
        <w:t xml:space="preserve"> Open the official </w:t>
      </w:r>
      <w:hyperlink r:id="rId6" w:tgtFrame="_blank" w:history="1">
        <w:r w:rsidRPr="007A1FE3">
          <w:rPr>
            <w:rStyle w:val="Hyperlink"/>
            <w:sz w:val="32"/>
            <w:szCs w:val="32"/>
          </w:rPr>
          <w:t>NHAI AI Hub Sign-In Page</w:t>
        </w:r>
      </w:hyperlink>
      <w:r w:rsidRPr="007A1FE3">
        <w:rPr>
          <w:sz w:val="32"/>
          <w:szCs w:val="32"/>
        </w:rPr>
        <w:t>.</w:t>
      </w:r>
    </w:p>
    <w:p w14:paraId="2181FA5D" w14:textId="77777777" w:rsidR="007A1FE3" w:rsidRPr="007A1FE3" w:rsidRDefault="007A1FE3" w:rsidP="007A1FE3">
      <w:pPr>
        <w:numPr>
          <w:ilvl w:val="0"/>
          <w:numId w:val="13"/>
        </w:numPr>
        <w:rPr>
          <w:sz w:val="32"/>
          <w:szCs w:val="32"/>
        </w:rPr>
      </w:pPr>
      <w:r w:rsidRPr="007A1FE3">
        <w:rPr>
          <w:b/>
          <w:bCs/>
          <w:sz w:val="32"/>
          <w:szCs w:val="32"/>
        </w:rPr>
        <w:t>Enter Credentials:</w:t>
      </w:r>
      <w:r w:rsidRPr="007A1FE3">
        <w:rPr>
          <w:sz w:val="32"/>
          <w:szCs w:val="32"/>
        </w:rPr>
        <w:t xml:space="preserve"> Provide your official work email address.</w:t>
      </w:r>
    </w:p>
    <w:p w14:paraId="126E8C0B" w14:textId="77777777" w:rsidR="007A1FE3" w:rsidRPr="007A1FE3" w:rsidRDefault="007A1FE3" w:rsidP="007A1FE3">
      <w:pPr>
        <w:numPr>
          <w:ilvl w:val="0"/>
          <w:numId w:val="13"/>
        </w:numPr>
        <w:rPr>
          <w:sz w:val="32"/>
          <w:szCs w:val="32"/>
        </w:rPr>
      </w:pPr>
      <w:r w:rsidRPr="007A1FE3">
        <w:rPr>
          <w:b/>
          <w:bCs/>
          <w:sz w:val="32"/>
          <w:szCs w:val="32"/>
        </w:rPr>
        <w:t>Authentication:</w:t>
      </w:r>
      <w:r w:rsidRPr="007A1FE3">
        <w:rPr>
          <w:sz w:val="32"/>
          <w:szCs w:val="32"/>
        </w:rPr>
        <w:t xml:space="preserve"> The system will send a secure sign-in link or a 6-digit verification code directly to your email to grant access without needing a password. [</w:t>
      </w:r>
      <w:hyperlink r:id="rId7" w:history="1">
        <w:r w:rsidRPr="007A1FE3">
          <w:rPr>
            <w:rStyle w:val="Hyperlink"/>
            <w:sz w:val="32"/>
            <w:szCs w:val="32"/>
          </w:rPr>
          <w:t>1</w:t>
        </w:r>
      </w:hyperlink>
      <w:r w:rsidRPr="007A1FE3">
        <w:rPr>
          <w:sz w:val="32"/>
          <w:szCs w:val="32"/>
        </w:rPr>
        <w:t>]</w:t>
      </w:r>
    </w:p>
    <w:p w14:paraId="35FF35B3" w14:textId="77777777" w:rsidR="007A1FE3" w:rsidRPr="007A1FE3" w:rsidRDefault="007A1FE3" w:rsidP="007A1FE3">
      <w:pPr>
        <w:rPr>
          <w:b/>
          <w:bCs/>
          <w:sz w:val="32"/>
          <w:szCs w:val="32"/>
        </w:rPr>
      </w:pPr>
      <w:r w:rsidRPr="007A1FE3">
        <w:rPr>
          <w:b/>
          <w:bCs/>
          <w:sz w:val="32"/>
          <w:szCs w:val="32"/>
        </w:rPr>
        <w:t>2. NHA Health AI Tools &amp; Platforms (National Health Authority)</w:t>
      </w:r>
    </w:p>
    <w:p w14:paraId="1ABBD43E" w14:textId="77777777" w:rsidR="007A1FE3" w:rsidRPr="007A1FE3" w:rsidRDefault="007A1FE3" w:rsidP="007A1FE3">
      <w:pPr>
        <w:rPr>
          <w:sz w:val="32"/>
          <w:szCs w:val="32"/>
        </w:rPr>
      </w:pPr>
      <w:r w:rsidRPr="007A1FE3">
        <w:rPr>
          <w:sz w:val="32"/>
          <w:szCs w:val="32"/>
        </w:rPr>
        <w:t>If you are looking for India's digital health ecosystem AI tools under the Ayushman Bharat Digital Mission (ABDM), these systems are categorized by their specific use cases: [</w:t>
      </w:r>
      <w:hyperlink r:id="rId8" w:history="1">
        <w:r w:rsidRPr="007A1FE3">
          <w:rPr>
            <w:rStyle w:val="Hyperlink"/>
            <w:sz w:val="32"/>
            <w:szCs w:val="32"/>
          </w:rPr>
          <w:t>1</w:t>
        </w:r>
      </w:hyperlink>
      <w:r w:rsidRPr="007A1FE3">
        <w:rPr>
          <w:sz w:val="32"/>
          <w:szCs w:val="32"/>
        </w:rPr>
        <w:t>]</w:t>
      </w:r>
    </w:p>
    <w:p w14:paraId="32CA1B8D" w14:textId="77777777" w:rsidR="007A1FE3" w:rsidRPr="007A1FE3" w:rsidRDefault="007A1FE3" w:rsidP="007A1FE3">
      <w:pPr>
        <w:numPr>
          <w:ilvl w:val="0"/>
          <w:numId w:val="14"/>
        </w:numPr>
        <w:rPr>
          <w:sz w:val="32"/>
          <w:szCs w:val="32"/>
        </w:rPr>
      </w:pPr>
      <w:r w:rsidRPr="007A1FE3">
        <w:rPr>
          <w:b/>
          <w:bCs/>
          <w:sz w:val="32"/>
          <w:szCs w:val="32"/>
        </w:rPr>
        <w:t>BODH (Benchmarking Open Data Platform for Health AI):</w:t>
      </w:r>
      <w:r w:rsidRPr="007A1FE3">
        <w:rPr>
          <w:sz w:val="32"/>
          <w:szCs w:val="32"/>
        </w:rPr>
        <w:t xml:space="preserve"> Developed by the National Health Authority in collaboration with IIT Kanpur, </w:t>
      </w:r>
      <w:hyperlink r:id="rId9" w:tgtFrame="_blank" w:history="1">
        <w:r w:rsidRPr="007A1FE3">
          <w:rPr>
            <w:rStyle w:val="Hyperlink"/>
            <w:sz w:val="32"/>
            <w:szCs w:val="32"/>
          </w:rPr>
          <w:t>BODH</w:t>
        </w:r>
      </w:hyperlink>
      <w:r w:rsidRPr="007A1FE3">
        <w:rPr>
          <w:sz w:val="32"/>
          <w:szCs w:val="32"/>
        </w:rPr>
        <w:t xml:space="preserve"> is an open data benchmarking platform used by AI developers and innovators to test medical AI models (like cataract or diabetic retinopathy detection). Healthcare developers can access it through official institutional partnerships under the Ayushman Bharat frameworks. [</w:t>
      </w:r>
      <w:hyperlink r:id="rId10" w:history="1">
        <w:r w:rsidRPr="007A1FE3">
          <w:rPr>
            <w:rStyle w:val="Hyperlink"/>
            <w:sz w:val="32"/>
            <w:szCs w:val="32"/>
          </w:rPr>
          <w:t>1</w:t>
        </w:r>
      </w:hyperlink>
      <w:r w:rsidRPr="007A1FE3">
        <w:rPr>
          <w:sz w:val="32"/>
          <w:szCs w:val="32"/>
        </w:rPr>
        <w:t xml:space="preserve">, </w:t>
      </w:r>
      <w:hyperlink r:id="rId11" w:history="1">
        <w:r w:rsidRPr="007A1FE3">
          <w:rPr>
            <w:rStyle w:val="Hyperlink"/>
            <w:sz w:val="32"/>
            <w:szCs w:val="32"/>
          </w:rPr>
          <w:t>2</w:t>
        </w:r>
      </w:hyperlink>
      <w:r w:rsidRPr="007A1FE3">
        <w:rPr>
          <w:sz w:val="32"/>
          <w:szCs w:val="32"/>
        </w:rPr>
        <w:t>]</w:t>
      </w:r>
    </w:p>
    <w:p w14:paraId="0E8FBF93" w14:textId="77777777" w:rsidR="007A1FE3" w:rsidRPr="007A1FE3" w:rsidRDefault="007A1FE3" w:rsidP="007A1FE3">
      <w:pPr>
        <w:numPr>
          <w:ilvl w:val="0"/>
          <w:numId w:val="14"/>
        </w:numPr>
        <w:rPr>
          <w:sz w:val="32"/>
          <w:szCs w:val="32"/>
        </w:rPr>
      </w:pPr>
      <w:r w:rsidRPr="007A1FE3">
        <w:rPr>
          <w:b/>
          <w:bCs/>
          <w:sz w:val="32"/>
          <w:szCs w:val="32"/>
        </w:rPr>
        <w:t>SAHI Framework:</w:t>
      </w:r>
      <w:r w:rsidRPr="007A1FE3">
        <w:rPr>
          <w:sz w:val="32"/>
          <w:szCs w:val="32"/>
        </w:rPr>
        <w:t xml:space="preserve"> If you need to access guidelines, governance structures, or technical recommendations for </w:t>
      </w:r>
      <w:r w:rsidRPr="007A1FE3">
        <w:rPr>
          <w:sz w:val="32"/>
          <w:szCs w:val="32"/>
        </w:rPr>
        <w:lastRenderedPageBreak/>
        <w:t xml:space="preserve">deploying healthcare AI, you can reference the </w:t>
      </w:r>
      <w:hyperlink r:id="rId12" w:tgtFrame="_blank" w:history="1">
        <w:r w:rsidRPr="007A1FE3">
          <w:rPr>
            <w:rStyle w:val="Hyperlink"/>
            <w:sz w:val="32"/>
            <w:szCs w:val="32"/>
          </w:rPr>
          <w:t>SAHI (Strategy for Artificial Intelligence in Healthcare for India)</w:t>
        </w:r>
      </w:hyperlink>
      <w:r w:rsidRPr="007A1FE3">
        <w:rPr>
          <w:sz w:val="32"/>
          <w:szCs w:val="32"/>
        </w:rPr>
        <w:t xml:space="preserve"> blueprint issued by the ministry. [</w:t>
      </w:r>
      <w:hyperlink r:id="rId13" w:history="1">
        <w:r w:rsidRPr="007A1FE3">
          <w:rPr>
            <w:rStyle w:val="Hyperlink"/>
            <w:sz w:val="32"/>
            <w:szCs w:val="32"/>
          </w:rPr>
          <w:t>1</w:t>
        </w:r>
      </w:hyperlink>
      <w:r w:rsidRPr="007A1FE3">
        <w:rPr>
          <w:sz w:val="32"/>
          <w:szCs w:val="32"/>
        </w:rPr>
        <w:t>]</w:t>
      </w:r>
    </w:p>
    <w:p w14:paraId="3BB52B97" w14:textId="77777777" w:rsidR="007A1FE3" w:rsidRPr="007A1FE3" w:rsidRDefault="007A1FE3" w:rsidP="007A1FE3">
      <w:pPr>
        <w:numPr>
          <w:ilvl w:val="0"/>
          <w:numId w:val="14"/>
        </w:numPr>
        <w:rPr>
          <w:sz w:val="32"/>
          <w:szCs w:val="32"/>
        </w:rPr>
      </w:pPr>
      <w:r w:rsidRPr="007A1FE3">
        <w:rPr>
          <w:b/>
          <w:bCs/>
          <w:sz w:val="32"/>
          <w:szCs w:val="32"/>
        </w:rPr>
        <w:t>Clinical &amp; Telemedicine Tools:</w:t>
      </w:r>
      <w:r w:rsidRPr="007A1FE3">
        <w:rPr>
          <w:sz w:val="32"/>
          <w:szCs w:val="32"/>
        </w:rPr>
        <w:t xml:space="preserve"> AI tools like </w:t>
      </w:r>
      <w:proofErr w:type="spellStart"/>
      <w:r w:rsidRPr="007A1FE3">
        <w:rPr>
          <w:b/>
          <w:bCs/>
          <w:sz w:val="32"/>
          <w:szCs w:val="32"/>
        </w:rPr>
        <w:t>eSanjeevani</w:t>
      </w:r>
      <w:proofErr w:type="spellEnd"/>
      <w:r w:rsidRPr="007A1FE3">
        <w:rPr>
          <w:b/>
          <w:bCs/>
          <w:sz w:val="32"/>
          <w:szCs w:val="32"/>
        </w:rPr>
        <w:t xml:space="preserve"> CDSS</w:t>
      </w:r>
      <w:r w:rsidRPr="007A1FE3">
        <w:rPr>
          <w:sz w:val="32"/>
          <w:szCs w:val="32"/>
        </w:rPr>
        <w:t xml:space="preserve"> (Clinical Decision Support System) or </w:t>
      </w:r>
      <w:proofErr w:type="spellStart"/>
      <w:r w:rsidRPr="007A1FE3">
        <w:rPr>
          <w:b/>
          <w:bCs/>
          <w:sz w:val="32"/>
          <w:szCs w:val="32"/>
        </w:rPr>
        <w:t>MadhuNetrAI</w:t>
      </w:r>
      <w:proofErr w:type="spellEnd"/>
      <w:r w:rsidRPr="007A1FE3">
        <w:rPr>
          <w:sz w:val="32"/>
          <w:szCs w:val="32"/>
        </w:rPr>
        <w:t xml:space="preserve"> (retinal triage) are embedded directly within the official public health workflows for registered medical practitioners and frontline workers. [</w:t>
      </w:r>
      <w:hyperlink r:id="rId14" w:history="1">
        <w:r w:rsidRPr="007A1FE3">
          <w:rPr>
            <w:rStyle w:val="Hyperlink"/>
            <w:sz w:val="32"/>
            <w:szCs w:val="32"/>
          </w:rPr>
          <w:t>1</w:t>
        </w:r>
      </w:hyperlink>
      <w:r w:rsidRPr="007A1FE3">
        <w:rPr>
          <w:sz w:val="32"/>
          <w:szCs w:val="32"/>
        </w:rPr>
        <w:t xml:space="preserve">, </w:t>
      </w:r>
      <w:hyperlink r:id="rId15" w:history="1">
        <w:r w:rsidRPr="007A1FE3">
          <w:rPr>
            <w:rStyle w:val="Hyperlink"/>
            <w:sz w:val="32"/>
            <w:szCs w:val="32"/>
          </w:rPr>
          <w:t>2</w:t>
        </w:r>
      </w:hyperlink>
      <w:r w:rsidRPr="007A1FE3">
        <w:rPr>
          <w:sz w:val="32"/>
          <w:szCs w:val="32"/>
        </w:rPr>
        <w:t>]</w:t>
      </w:r>
    </w:p>
    <w:p w14:paraId="30561ABF" w14:textId="77777777" w:rsidR="007A1FE3" w:rsidRPr="007A1FE3" w:rsidRDefault="007A1FE3" w:rsidP="007A1FE3">
      <w:pPr>
        <w:numPr>
          <w:ilvl w:val="0"/>
          <w:numId w:val="14"/>
        </w:numPr>
        <w:rPr>
          <w:sz w:val="32"/>
          <w:szCs w:val="32"/>
        </w:rPr>
      </w:pPr>
      <w:r w:rsidRPr="007A1FE3">
        <w:rPr>
          <w:b/>
          <w:bCs/>
          <w:sz w:val="32"/>
          <w:szCs w:val="32"/>
        </w:rPr>
        <w:t>NHA Digital Academy:</w:t>
      </w:r>
      <w:r w:rsidRPr="007A1FE3">
        <w:rPr>
          <w:sz w:val="32"/>
          <w:szCs w:val="32"/>
        </w:rPr>
        <w:t xml:space="preserve"> If you want to learn how to operate or integrate these digital health solutions, you can log in to the public </w:t>
      </w:r>
      <w:hyperlink r:id="rId16" w:tgtFrame="_blank" w:history="1">
        <w:r w:rsidRPr="007A1FE3">
          <w:rPr>
            <w:rStyle w:val="Hyperlink"/>
            <w:sz w:val="32"/>
            <w:szCs w:val="32"/>
          </w:rPr>
          <w:t>NHA Digital Academy LMS</w:t>
        </w:r>
      </w:hyperlink>
      <w:r w:rsidRPr="007A1FE3">
        <w:rPr>
          <w:sz w:val="32"/>
          <w:szCs w:val="32"/>
        </w:rPr>
        <w:t xml:space="preserve"> to take certified courses in Digital Health and Health Informatics. [</w:t>
      </w:r>
      <w:hyperlink r:id="rId17" w:history="1">
        <w:r w:rsidRPr="007A1FE3">
          <w:rPr>
            <w:rStyle w:val="Hyperlink"/>
            <w:sz w:val="32"/>
            <w:szCs w:val="32"/>
          </w:rPr>
          <w:t>1</w:t>
        </w:r>
      </w:hyperlink>
      <w:r w:rsidRPr="007A1FE3">
        <w:rPr>
          <w:sz w:val="32"/>
          <w:szCs w:val="32"/>
        </w:rPr>
        <w:t>]</w:t>
      </w:r>
    </w:p>
    <w:p w14:paraId="724CD186" w14:textId="77777777" w:rsidR="007A1FE3" w:rsidRPr="007A1FE3" w:rsidRDefault="007A1FE3" w:rsidP="007A1FE3">
      <w:pPr>
        <w:rPr>
          <w:sz w:val="32"/>
          <w:szCs w:val="32"/>
        </w:rPr>
      </w:pPr>
      <w:r w:rsidRPr="007A1FE3">
        <w:rPr>
          <w:sz w:val="32"/>
          <w:szCs w:val="32"/>
        </w:rPr>
        <w:t xml:space="preserve">Please let me know if you are a </w:t>
      </w:r>
      <w:r w:rsidRPr="007A1FE3">
        <w:rPr>
          <w:b/>
          <w:bCs/>
          <w:sz w:val="32"/>
          <w:szCs w:val="32"/>
        </w:rPr>
        <w:t>healthcare provider</w:t>
      </w:r>
      <w:r w:rsidRPr="007A1FE3">
        <w:rPr>
          <w:sz w:val="32"/>
          <w:szCs w:val="32"/>
        </w:rPr>
        <w:t xml:space="preserve">, a </w:t>
      </w:r>
      <w:r w:rsidRPr="007A1FE3">
        <w:rPr>
          <w:b/>
          <w:bCs/>
          <w:sz w:val="32"/>
          <w:szCs w:val="32"/>
        </w:rPr>
        <w:t>highway official</w:t>
      </w:r>
      <w:r w:rsidRPr="007A1FE3">
        <w:rPr>
          <w:sz w:val="32"/>
          <w:szCs w:val="32"/>
        </w:rPr>
        <w:t xml:space="preserve">, or an </w:t>
      </w:r>
      <w:r w:rsidRPr="007A1FE3">
        <w:rPr>
          <w:b/>
          <w:bCs/>
          <w:sz w:val="32"/>
          <w:szCs w:val="32"/>
        </w:rPr>
        <w:t>AI developer</w:t>
      </w:r>
      <w:r w:rsidRPr="007A1FE3">
        <w:rPr>
          <w:sz w:val="32"/>
          <w:szCs w:val="32"/>
        </w:rPr>
        <w:t xml:space="preserve"> so I can guide you to the exact registration page or API integration steps you need!</w:t>
      </w:r>
    </w:p>
    <w:p w14:paraId="080EEE1B" w14:textId="77777777" w:rsidR="007A1FE3" w:rsidRPr="007A1FE3" w:rsidRDefault="007A1FE3" w:rsidP="007A1FE3">
      <w:pPr>
        <w:rPr>
          <w:sz w:val="32"/>
          <w:szCs w:val="32"/>
        </w:rPr>
      </w:pPr>
      <w:r w:rsidRPr="007A1FE3">
        <w:rPr>
          <w:sz w:val="32"/>
          <w:szCs w:val="32"/>
        </w:rPr>
        <w:t xml:space="preserve">AI can make mistakes, so double-check responses </w:t>
      </w:r>
    </w:p>
    <w:p w14:paraId="3FD12EFE" w14:textId="54125D32" w:rsidR="007A1FE3" w:rsidRPr="007A1FE3" w:rsidRDefault="007A1FE3" w:rsidP="007A1FE3">
      <w:pPr>
        <w:numPr>
          <w:ilvl w:val="0"/>
          <w:numId w:val="15"/>
        </w:numPr>
        <w:rPr>
          <w:sz w:val="32"/>
          <w:szCs w:val="32"/>
        </w:rPr>
      </w:pPr>
      <w:r w:rsidRPr="007A1FE3">
        <w:rPr>
          <w:sz w:val="32"/>
          <w:szCs w:val="32"/>
        </w:rPr>
        <w:drawing>
          <wp:inline distT="0" distB="0" distL="0" distR="0" wp14:anchorId="45130808" wp14:editId="5AE9BD5C">
            <wp:extent cx="152400" cy="152400"/>
            <wp:effectExtent l="0" t="0" r="0" b="0"/>
            <wp:docPr id="10018510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7048E0E" w14:textId="77777777" w:rsidR="007A1FE3" w:rsidRPr="007A1FE3" w:rsidRDefault="007A1FE3" w:rsidP="007A1FE3">
      <w:pPr>
        <w:rPr>
          <w:sz w:val="32"/>
          <w:szCs w:val="32"/>
        </w:rPr>
      </w:pPr>
      <w:r w:rsidRPr="007A1FE3">
        <w:rPr>
          <w:sz w:val="32"/>
          <w:szCs w:val="32"/>
        </w:rPr>
        <w:t>PIB</w:t>
      </w:r>
    </w:p>
    <w:p w14:paraId="64CA895F" w14:textId="77777777" w:rsidR="007A1FE3" w:rsidRPr="007A1FE3" w:rsidRDefault="007A1FE3" w:rsidP="007A1FE3">
      <w:pPr>
        <w:rPr>
          <w:sz w:val="32"/>
          <w:szCs w:val="32"/>
        </w:rPr>
      </w:pPr>
      <w:r w:rsidRPr="007A1FE3">
        <w:rPr>
          <w:sz w:val="32"/>
          <w:szCs w:val="32"/>
        </w:rPr>
        <w:t>NHA showcases use of artificial intelligence to ... - PIB</w:t>
      </w:r>
    </w:p>
    <w:p w14:paraId="4904FCFE" w14:textId="77777777" w:rsidR="007A1FE3" w:rsidRPr="007A1FE3" w:rsidRDefault="007A1FE3" w:rsidP="007A1FE3">
      <w:pPr>
        <w:rPr>
          <w:sz w:val="32"/>
          <w:szCs w:val="32"/>
        </w:rPr>
      </w:pPr>
      <w:r w:rsidRPr="007A1FE3">
        <w:rPr>
          <w:sz w:val="32"/>
          <w:szCs w:val="32"/>
        </w:rPr>
        <w:t>31 Oct 2025 — NHA's proactive adoption of AI-based tools and data analytics continues to play a pivotal role in ensuring that public resources a...</w:t>
      </w:r>
    </w:p>
    <w:p w14:paraId="5F6A834C" w14:textId="25E8D106" w:rsidR="007A1FE3" w:rsidRPr="007A1FE3" w:rsidRDefault="007A1FE3" w:rsidP="007A1FE3">
      <w:pPr>
        <w:rPr>
          <w:sz w:val="32"/>
          <w:szCs w:val="32"/>
        </w:rPr>
      </w:pPr>
      <w:r w:rsidRPr="007A1FE3">
        <w:rPr>
          <w:sz w:val="32"/>
          <w:szCs w:val="32"/>
        </w:rPr>
        <w:drawing>
          <wp:inline distT="0" distB="0" distL="0" distR="0" wp14:anchorId="0627F92B" wp14:editId="194923A3">
            <wp:extent cx="647700" cy="647700"/>
            <wp:effectExtent l="0" t="0" r="0" b="0"/>
            <wp:docPr id="2052394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43BF173" w14:textId="7A09DC54" w:rsidR="007A1FE3" w:rsidRPr="007A1FE3" w:rsidRDefault="007A1FE3" w:rsidP="007A1FE3">
      <w:pPr>
        <w:numPr>
          <w:ilvl w:val="0"/>
          <w:numId w:val="15"/>
        </w:numPr>
        <w:rPr>
          <w:sz w:val="32"/>
          <w:szCs w:val="32"/>
        </w:rPr>
      </w:pPr>
      <w:r w:rsidRPr="007A1FE3">
        <w:rPr>
          <w:sz w:val="32"/>
          <w:szCs w:val="32"/>
        </w:rPr>
        <w:drawing>
          <wp:inline distT="0" distB="0" distL="0" distR="0" wp14:anchorId="468EAD6E" wp14:editId="161335F6">
            <wp:extent cx="190500" cy="190500"/>
            <wp:effectExtent l="0" t="0" r="0" b="0"/>
            <wp:docPr id="2071314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AAA7F66" w14:textId="3B203F03" w:rsidR="007A1FE3" w:rsidRPr="007A1FE3" w:rsidRDefault="007A1FE3" w:rsidP="007A1FE3">
      <w:pPr>
        <w:rPr>
          <w:sz w:val="32"/>
          <w:szCs w:val="32"/>
        </w:rPr>
      </w:pPr>
      <w:r w:rsidRPr="007A1FE3">
        <w:rPr>
          <w:sz w:val="32"/>
          <w:szCs w:val="32"/>
        </w:rPr>
        <w:drawing>
          <wp:inline distT="0" distB="0" distL="0" distR="0" wp14:anchorId="6AA02163" wp14:editId="2D3A92D8">
            <wp:extent cx="99060" cy="99060"/>
            <wp:effectExtent l="0" t="0" r="0" b="0"/>
            <wp:docPr id="417464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
    <w:p w14:paraId="59E655DA" w14:textId="77777777" w:rsidR="007A1FE3" w:rsidRPr="007A1FE3" w:rsidRDefault="007A1FE3" w:rsidP="007A1FE3">
      <w:pPr>
        <w:rPr>
          <w:sz w:val="32"/>
          <w:szCs w:val="32"/>
        </w:rPr>
      </w:pPr>
      <w:proofErr w:type="spellStart"/>
      <w:r w:rsidRPr="007A1FE3">
        <w:rPr>
          <w:sz w:val="32"/>
          <w:szCs w:val="32"/>
        </w:rPr>
        <w:t>LinkedIn·Dr</w:t>
      </w:r>
      <w:proofErr w:type="spellEnd"/>
      <w:r w:rsidRPr="007A1FE3">
        <w:rPr>
          <w:sz w:val="32"/>
          <w:szCs w:val="32"/>
        </w:rPr>
        <w:t xml:space="preserve"> Neelesh Bhandari</w:t>
      </w:r>
    </w:p>
    <w:p w14:paraId="74787850" w14:textId="77777777" w:rsidR="007A1FE3" w:rsidRPr="007A1FE3" w:rsidRDefault="007A1FE3" w:rsidP="007A1FE3">
      <w:pPr>
        <w:rPr>
          <w:sz w:val="32"/>
          <w:szCs w:val="32"/>
        </w:rPr>
      </w:pPr>
      <w:r w:rsidRPr="007A1FE3">
        <w:rPr>
          <w:sz w:val="32"/>
          <w:szCs w:val="32"/>
        </w:rPr>
        <w:lastRenderedPageBreak/>
        <w:t>IIT Kanpur and NHA Launch BODH for AI Algorithm Testing</w:t>
      </w:r>
    </w:p>
    <w:p w14:paraId="4CAC9963" w14:textId="77777777" w:rsidR="007A1FE3" w:rsidRPr="007A1FE3" w:rsidRDefault="007A1FE3" w:rsidP="007A1FE3">
      <w:pPr>
        <w:rPr>
          <w:sz w:val="32"/>
          <w:szCs w:val="32"/>
        </w:rPr>
      </w:pPr>
      <w:r w:rsidRPr="007A1FE3">
        <w:rPr>
          <w:sz w:val="32"/>
          <w:szCs w:val="32"/>
        </w:rPr>
        <w:t>19 Feb 2026 — ai is revolutionizing healthcare whether it is diagnostics. risk prediction imaging or clinical decision support new AI tools are ...</w:t>
      </w:r>
    </w:p>
    <w:p w14:paraId="14853C6A" w14:textId="77777777" w:rsidR="007A1FE3" w:rsidRPr="007A1FE3" w:rsidRDefault="007A1FE3" w:rsidP="007A1FE3">
      <w:pPr>
        <w:rPr>
          <w:rStyle w:val="Hyperlink"/>
          <w:sz w:val="32"/>
          <w:szCs w:val="32"/>
        </w:rPr>
      </w:pPr>
      <w:r w:rsidRPr="007A1FE3">
        <w:rPr>
          <w:sz w:val="32"/>
          <w:szCs w:val="32"/>
        </w:rPr>
        <w:fldChar w:fldCharType="begin"/>
      </w:r>
      <w:r w:rsidRPr="007A1FE3">
        <w:rPr>
          <w:sz w:val="32"/>
          <w:szCs w:val="32"/>
        </w:rPr>
        <w:instrText>HYPERLINK "https://www.linkedin.com/posts/neeleshbhandari_abdm-indiaai-bodh-activity-7430178075931381760-7LV9" \t "_blank"</w:instrText>
      </w:r>
      <w:r w:rsidRPr="007A1FE3">
        <w:rPr>
          <w:sz w:val="32"/>
          <w:szCs w:val="32"/>
        </w:rPr>
      </w:r>
      <w:r w:rsidRPr="007A1FE3">
        <w:rPr>
          <w:sz w:val="32"/>
          <w:szCs w:val="32"/>
        </w:rPr>
        <w:fldChar w:fldCharType="separate"/>
      </w:r>
    </w:p>
    <w:p w14:paraId="566B72FE" w14:textId="07D929F2" w:rsidR="007A1FE3" w:rsidRPr="007A1FE3" w:rsidRDefault="007A1FE3" w:rsidP="007A1FE3">
      <w:pPr>
        <w:rPr>
          <w:rStyle w:val="Hyperlink"/>
          <w:sz w:val="32"/>
          <w:szCs w:val="32"/>
        </w:rPr>
      </w:pPr>
      <w:r w:rsidRPr="007A1FE3">
        <w:rPr>
          <w:rStyle w:val="Hyperlink"/>
          <w:sz w:val="32"/>
          <w:szCs w:val="32"/>
        </w:rPr>
        <w:drawing>
          <wp:inline distT="0" distB="0" distL="0" distR="0" wp14:anchorId="1C2DB74C" wp14:editId="6C0B4814">
            <wp:extent cx="1341120" cy="746760"/>
            <wp:effectExtent l="0" t="0" r="0" b="0"/>
            <wp:docPr id="244219119" name="Picture 12" descr="IIT Kanpur and NHA Launch BODH for AI Algorithm Testing by Dr Neelesh Bhandari on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IT Kanpur and NHA Launch BODH for AI Algorithm Testing by Dr Neelesh Bhandari on Linked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1120" cy="746760"/>
                    </a:xfrm>
                    <a:prstGeom prst="rect">
                      <a:avLst/>
                    </a:prstGeom>
                    <a:noFill/>
                    <a:ln>
                      <a:noFill/>
                    </a:ln>
                  </pic:spPr>
                </pic:pic>
              </a:graphicData>
            </a:graphic>
          </wp:inline>
        </w:drawing>
      </w:r>
    </w:p>
    <w:p w14:paraId="732754DC" w14:textId="77777777" w:rsidR="007A1FE3" w:rsidRPr="007A1FE3" w:rsidRDefault="007A1FE3" w:rsidP="007A1FE3">
      <w:pPr>
        <w:rPr>
          <w:rStyle w:val="Hyperlink"/>
          <w:sz w:val="32"/>
          <w:szCs w:val="32"/>
        </w:rPr>
      </w:pPr>
      <w:r w:rsidRPr="007A1FE3">
        <w:rPr>
          <w:rStyle w:val="Hyperlink"/>
          <w:sz w:val="32"/>
          <w:szCs w:val="32"/>
        </w:rPr>
        <w:t>2:13</w:t>
      </w:r>
    </w:p>
    <w:p w14:paraId="46EF6CEA" w14:textId="77777777" w:rsidR="007A1FE3" w:rsidRPr="007A1FE3" w:rsidRDefault="007A1FE3" w:rsidP="007A1FE3">
      <w:pPr>
        <w:rPr>
          <w:sz w:val="32"/>
          <w:szCs w:val="32"/>
        </w:rPr>
      </w:pPr>
      <w:r w:rsidRPr="007A1FE3">
        <w:rPr>
          <w:sz w:val="32"/>
          <w:szCs w:val="32"/>
        </w:rPr>
        <w:fldChar w:fldCharType="end"/>
      </w:r>
    </w:p>
    <w:p w14:paraId="6A32238C" w14:textId="73583664" w:rsidR="007A1FE3" w:rsidRPr="007A1FE3" w:rsidRDefault="007A1FE3" w:rsidP="007A1FE3">
      <w:pPr>
        <w:numPr>
          <w:ilvl w:val="0"/>
          <w:numId w:val="15"/>
        </w:numPr>
        <w:rPr>
          <w:sz w:val="32"/>
          <w:szCs w:val="32"/>
        </w:rPr>
      </w:pPr>
      <w:r w:rsidRPr="007A1FE3">
        <w:rPr>
          <w:sz w:val="32"/>
          <w:szCs w:val="32"/>
        </w:rPr>
        <w:drawing>
          <wp:inline distT="0" distB="0" distL="0" distR="0" wp14:anchorId="20DD9A68" wp14:editId="5729A2D2">
            <wp:extent cx="190500" cy="190500"/>
            <wp:effectExtent l="0" t="0" r="0" b="0"/>
            <wp:docPr id="2047698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08AAA32" w14:textId="70490E0F" w:rsidR="007A1FE3" w:rsidRPr="007A1FE3" w:rsidRDefault="007A1FE3" w:rsidP="007A1FE3">
      <w:pPr>
        <w:rPr>
          <w:sz w:val="32"/>
          <w:szCs w:val="32"/>
        </w:rPr>
      </w:pPr>
      <w:r w:rsidRPr="007A1FE3">
        <w:rPr>
          <w:sz w:val="32"/>
          <w:szCs w:val="32"/>
        </w:rPr>
        <w:drawing>
          <wp:inline distT="0" distB="0" distL="0" distR="0" wp14:anchorId="7079394E" wp14:editId="06331213">
            <wp:extent cx="99060" cy="99060"/>
            <wp:effectExtent l="0" t="0" r="0" b="0"/>
            <wp:docPr id="250821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p>
    <w:p w14:paraId="02B00F11" w14:textId="77777777" w:rsidR="007A1FE3" w:rsidRPr="007A1FE3" w:rsidRDefault="007A1FE3" w:rsidP="007A1FE3">
      <w:pPr>
        <w:rPr>
          <w:sz w:val="32"/>
          <w:szCs w:val="32"/>
        </w:rPr>
      </w:pPr>
      <w:proofErr w:type="spellStart"/>
      <w:r w:rsidRPr="007A1FE3">
        <w:rPr>
          <w:sz w:val="32"/>
          <w:szCs w:val="32"/>
        </w:rPr>
        <w:t>LinkedIn·National</w:t>
      </w:r>
      <w:proofErr w:type="spellEnd"/>
      <w:r w:rsidRPr="007A1FE3">
        <w:rPr>
          <w:sz w:val="32"/>
          <w:szCs w:val="32"/>
        </w:rPr>
        <w:t xml:space="preserve"> Health Authority (NHA)</w:t>
      </w:r>
    </w:p>
    <w:p w14:paraId="373EBCEB" w14:textId="77777777" w:rsidR="007A1FE3" w:rsidRPr="007A1FE3" w:rsidRDefault="007A1FE3" w:rsidP="007A1FE3">
      <w:pPr>
        <w:rPr>
          <w:sz w:val="32"/>
          <w:szCs w:val="32"/>
        </w:rPr>
      </w:pPr>
      <w:r w:rsidRPr="007A1FE3">
        <w:rPr>
          <w:sz w:val="32"/>
          <w:szCs w:val="32"/>
        </w:rPr>
        <w:t>India's AI in Healthcare Framework: SAHI | National Health ...</w:t>
      </w:r>
    </w:p>
    <w:p w14:paraId="7CE2509F" w14:textId="77777777" w:rsidR="007A1FE3" w:rsidRPr="007A1FE3" w:rsidRDefault="007A1FE3" w:rsidP="007A1FE3">
      <w:pPr>
        <w:rPr>
          <w:sz w:val="32"/>
          <w:szCs w:val="32"/>
        </w:rPr>
      </w:pPr>
      <w:r w:rsidRPr="007A1FE3">
        <w:rPr>
          <w:sz w:val="32"/>
          <w:szCs w:val="32"/>
        </w:rPr>
        <w:t>19 Feb 2026 — There is a need for an overarching framework to guide AIS adoption and integration into healthcare delivery across the country. In...</w:t>
      </w:r>
    </w:p>
    <w:p w14:paraId="113BDF06" w14:textId="77777777" w:rsidR="007A1FE3" w:rsidRPr="007A1FE3" w:rsidRDefault="007A1FE3" w:rsidP="007A1FE3">
      <w:pPr>
        <w:rPr>
          <w:rStyle w:val="Hyperlink"/>
          <w:sz w:val="32"/>
          <w:szCs w:val="32"/>
        </w:rPr>
      </w:pPr>
      <w:r w:rsidRPr="007A1FE3">
        <w:rPr>
          <w:sz w:val="32"/>
          <w:szCs w:val="32"/>
        </w:rPr>
        <w:fldChar w:fldCharType="begin"/>
      </w:r>
      <w:r w:rsidRPr="007A1FE3">
        <w:rPr>
          <w:sz w:val="32"/>
          <w:szCs w:val="32"/>
        </w:rPr>
        <w:instrText>HYPERLINK "https://www.linkedin.com/posts/ayushmannha_sahi-ai-indiaaiimpactsummit2026-activity-7430180491464568832-XDVx" \t "_blank"</w:instrText>
      </w:r>
      <w:r w:rsidRPr="007A1FE3">
        <w:rPr>
          <w:sz w:val="32"/>
          <w:szCs w:val="32"/>
        </w:rPr>
      </w:r>
      <w:r w:rsidRPr="007A1FE3">
        <w:rPr>
          <w:sz w:val="32"/>
          <w:szCs w:val="32"/>
        </w:rPr>
        <w:fldChar w:fldCharType="separate"/>
      </w:r>
    </w:p>
    <w:p w14:paraId="40E79503" w14:textId="03C8CE09" w:rsidR="007A1FE3" w:rsidRPr="007A1FE3" w:rsidRDefault="007A1FE3" w:rsidP="007A1FE3">
      <w:pPr>
        <w:rPr>
          <w:rStyle w:val="Hyperlink"/>
          <w:sz w:val="32"/>
          <w:szCs w:val="32"/>
        </w:rPr>
      </w:pPr>
      <w:r w:rsidRPr="007A1FE3">
        <w:rPr>
          <w:rStyle w:val="Hyperlink"/>
          <w:sz w:val="32"/>
          <w:szCs w:val="32"/>
        </w:rPr>
        <w:drawing>
          <wp:inline distT="0" distB="0" distL="0" distR="0" wp14:anchorId="75986802" wp14:editId="6FED75B0">
            <wp:extent cx="1341120" cy="746760"/>
            <wp:effectExtent l="0" t="0" r="0" b="0"/>
            <wp:docPr id="1952987129" name="Picture 9" descr="India's AI in Healthcare Framework: SAHI | National Health ... by National Health Authority (NHA) on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ndia's AI in Healthcare Framework: SAHI | National Health ... by National Health Authority (NHA) on Linked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1120" cy="746760"/>
                    </a:xfrm>
                    <a:prstGeom prst="rect">
                      <a:avLst/>
                    </a:prstGeom>
                    <a:noFill/>
                    <a:ln>
                      <a:noFill/>
                    </a:ln>
                  </pic:spPr>
                </pic:pic>
              </a:graphicData>
            </a:graphic>
          </wp:inline>
        </w:drawing>
      </w:r>
    </w:p>
    <w:p w14:paraId="0F4C77E6" w14:textId="77777777" w:rsidR="007A1FE3" w:rsidRPr="007A1FE3" w:rsidRDefault="007A1FE3" w:rsidP="007A1FE3">
      <w:pPr>
        <w:rPr>
          <w:rStyle w:val="Hyperlink"/>
          <w:sz w:val="32"/>
          <w:szCs w:val="32"/>
        </w:rPr>
      </w:pPr>
      <w:r w:rsidRPr="007A1FE3">
        <w:rPr>
          <w:rStyle w:val="Hyperlink"/>
          <w:sz w:val="32"/>
          <w:szCs w:val="32"/>
        </w:rPr>
        <w:t>1:57</w:t>
      </w:r>
    </w:p>
    <w:p w14:paraId="03A063F0" w14:textId="77777777" w:rsidR="007A1FE3" w:rsidRPr="007A1FE3" w:rsidRDefault="007A1FE3" w:rsidP="007A1FE3">
      <w:pPr>
        <w:rPr>
          <w:sz w:val="32"/>
          <w:szCs w:val="32"/>
        </w:rPr>
      </w:pPr>
      <w:r w:rsidRPr="007A1FE3">
        <w:rPr>
          <w:sz w:val="32"/>
          <w:szCs w:val="32"/>
        </w:rPr>
        <w:fldChar w:fldCharType="end"/>
      </w:r>
    </w:p>
    <w:p w14:paraId="3B269633" w14:textId="77777777" w:rsidR="007A1FE3" w:rsidRPr="007A1FE3" w:rsidRDefault="007A1FE3" w:rsidP="007A1FE3">
      <w:pPr>
        <w:rPr>
          <w:sz w:val="32"/>
          <w:szCs w:val="32"/>
        </w:rPr>
      </w:pPr>
      <w:r w:rsidRPr="007A1FE3">
        <w:rPr>
          <w:sz w:val="32"/>
          <w:szCs w:val="32"/>
        </w:rPr>
        <w:t>Show all</w:t>
      </w:r>
    </w:p>
    <w:p w14:paraId="525CFC37" w14:textId="77777777" w:rsidR="007A1FE3" w:rsidRPr="007A1FE3" w:rsidRDefault="007A1FE3" w:rsidP="007A1FE3">
      <w:pPr>
        <w:rPr>
          <w:sz w:val="32"/>
          <w:szCs w:val="32"/>
        </w:rPr>
      </w:pPr>
      <w:r w:rsidRPr="007A1FE3">
        <w:rPr>
          <w:sz w:val="32"/>
          <w:szCs w:val="32"/>
        </w:rPr>
        <w:t>as ai developer</w:t>
      </w:r>
    </w:p>
    <w:p w14:paraId="5444B414" w14:textId="77777777" w:rsidR="007A1FE3" w:rsidRPr="007A1FE3" w:rsidRDefault="007A1FE3" w:rsidP="007A1FE3">
      <w:pPr>
        <w:rPr>
          <w:sz w:val="32"/>
          <w:szCs w:val="32"/>
        </w:rPr>
      </w:pPr>
      <w:r w:rsidRPr="007A1FE3">
        <w:rPr>
          <w:sz w:val="32"/>
          <w:szCs w:val="32"/>
        </w:rPr>
        <w:lastRenderedPageBreak/>
        <w:t xml:space="preserve">As an AI developer looking to build, test, or validate healthcare AI models within India's digital health infrastructure, your entry point is the </w:t>
      </w:r>
      <w:r w:rsidRPr="007A1FE3">
        <w:rPr>
          <w:b/>
          <w:bCs/>
          <w:sz w:val="32"/>
          <w:szCs w:val="32"/>
        </w:rPr>
        <w:t>BODH (Benchmarking Open Data Platform for Health AI)</w:t>
      </w:r>
      <w:r w:rsidRPr="007A1FE3">
        <w:rPr>
          <w:sz w:val="32"/>
          <w:szCs w:val="32"/>
        </w:rPr>
        <w:t xml:space="preserve"> platform. This framework was launched by the National Health Authority (NHA) in collaboration with IIT Kanpur to allow developers to safely test their algorithms against real-world, diverse Indian health datasets.</w:t>
      </w:r>
    </w:p>
    <w:p w14:paraId="6ABD44E5" w14:textId="77777777" w:rsidR="007A1FE3" w:rsidRPr="007A1FE3" w:rsidRDefault="007A1FE3" w:rsidP="007A1FE3">
      <w:pPr>
        <w:rPr>
          <w:sz w:val="32"/>
          <w:szCs w:val="32"/>
        </w:rPr>
      </w:pPr>
      <w:r w:rsidRPr="007A1FE3">
        <w:rPr>
          <w:sz w:val="32"/>
          <w:szCs w:val="32"/>
        </w:rPr>
        <w:t xml:space="preserve">Because the platform protects patient privacy using a </w:t>
      </w:r>
      <w:r w:rsidRPr="007A1FE3">
        <w:rPr>
          <w:b/>
          <w:bCs/>
          <w:sz w:val="32"/>
          <w:szCs w:val="32"/>
        </w:rPr>
        <w:t>federated learning architecture</w:t>
      </w:r>
      <w:r w:rsidRPr="007A1FE3">
        <w:rPr>
          <w:sz w:val="32"/>
          <w:szCs w:val="32"/>
        </w:rPr>
        <w:t>, you do not download raw data. Instead, you submit your model to train and evaluate on-site, receiving only the validated results, performance metrics, and leaderboard rankings.</w:t>
      </w:r>
    </w:p>
    <w:p w14:paraId="7A08F907" w14:textId="77777777" w:rsidR="007A1FE3" w:rsidRPr="007A1FE3" w:rsidRDefault="007A1FE3" w:rsidP="007A1FE3">
      <w:pPr>
        <w:rPr>
          <w:sz w:val="32"/>
          <w:szCs w:val="32"/>
        </w:rPr>
      </w:pPr>
      <w:r w:rsidRPr="007A1FE3">
        <w:rPr>
          <w:sz w:val="32"/>
          <w:szCs w:val="32"/>
        </w:rPr>
        <w:pict w14:anchorId="72DB0C89">
          <v:rect id="_x0000_i1085" style="width:0;height:1.5pt" o:hralign="center" o:hrstd="t" o:hr="t" fillcolor="#a0a0a0" stroked="f"/>
        </w:pict>
      </w:r>
    </w:p>
    <w:p w14:paraId="45467AB4" w14:textId="77777777" w:rsidR="007A1FE3" w:rsidRPr="007A1FE3" w:rsidRDefault="007A1FE3" w:rsidP="007A1FE3">
      <w:pPr>
        <w:rPr>
          <w:b/>
          <w:bCs/>
          <w:sz w:val="32"/>
          <w:szCs w:val="32"/>
        </w:rPr>
      </w:pPr>
      <w:r w:rsidRPr="007A1FE3">
        <w:rPr>
          <w:rFonts w:ascii="Segoe UI Emoji" w:hAnsi="Segoe UI Emoji" w:cs="Segoe UI Emoji"/>
          <w:b/>
          <w:bCs/>
          <w:sz w:val="32"/>
          <w:szCs w:val="32"/>
        </w:rPr>
        <w:t>🛠️</w:t>
      </w:r>
      <w:r w:rsidRPr="007A1FE3">
        <w:rPr>
          <w:b/>
          <w:bCs/>
          <w:sz w:val="32"/>
          <w:szCs w:val="32"/>
        </w:rPr>
        <w:t xml:space="preserve"> Step-by-Step Access for AI Developers</w:t>
      </w:r>
    </w:p>
    <w:p w14:paraId="3BDE1A4A" w14:textId="77777777" w:rsidR="007A1FE3" w:rsidRPr="007A1FE3" w:rsidRDefault="007A1FE3" w:rsidP="007A1FE3">
      <w:pPr>
        <w:rPr>
          <w:b/>
          <w:bCs/>
          <w:sz w:val="32"/>
          <w:szCs w:val="32"/>
        </w:rPr>
      </w:pPr>
      <w:r w:rsidRPr="007A1FE3">
        <w:rPr>
          <w:b/>
          <w:bCs/>
          <w:sz w:val="32"/>
          <w:szCs w:val="32"/>
        </w:rPr>
        <w:t>Step 1: Create an Account on the ABDM Sandbox</w:t>
      </w:r>
    </w:p>
    <w:p w14:paraId="52A36CFC" w14:textId="77777777" w:rsidR="007A1FE3" w:rsidRPr="007A1FE3" w:rsidRDefault="007A1FE3" w:rsidP="007A1FE3">
      <w:pPr>
        <w:rPr>
          <w:sz w:val="32"/>
          <w:szCs w:val="32"/>
        </w:rPr>
      </w:pPr>
      <w:r w:rsidRPr="007A1FE3">
        <w:rPr>
          <w:sz w:val="32"/>
          <w:szCs w:val="32"/>
        </w:rPr>
        <w:t>Before you can integrate with NHA frameworks or register for advanced tools like BODH, your organization or development entity must join the sandbox.</w:t>
      </w:r>
    </w:p>
    <w:p w14:paraId="6298F329" w14:textId="77777777" w:rsidR="007A1FE3" w:rsidRPr="007A1FE3" w:rsidRDefault="007A1FE3" w:rsidP="007A1FE3">
      <w:pPr>
        <w:numPr>
          <w:ilvl w:val="0"/>
          <w:numId w:val="16"/>
        </w:numPr>
        <w:rPr>
          <w:sz w:val="32"/>
          <w:szCs w:val="32"/>
        </w:rPr>
      </w:pPr>
      <w:r w:rsidRPr="007A1FE3">
        <w:rPr>
          <w:sz w:val="32"/>
          <w:szCs w:val="32"/>
        </w:rPr>
        <w:t>Go to the official ABDM Sandbox Portal.</w:t>
      </w:r>
    </w:p>
    <w:p w14:paraId="20B55027" w14:textId="77777777" w:rsidR="007A1FE3" w:rsidRPr="007A1FE3" w:rsidRDefault="007A1FE3" w:rsidP="007A1FE3">
      <w:pPr>
        <w:numPr>
          <w:ilvl w:val="0"/>
          <w:numId w:val="16"/>
        </w:numPr>
        <w:rPr>
          <w:sz w:val="32"/>
          <w:szCs w:val="32"/>
        </w:rPr>
      </w:pPr>
      <w:r w:rsidRPr="007A1FE3">
        <w:rPr>
          <w:sz w:val="32"/>
          <w:szCs w:val="32"/>
        </w:rPr>
        <w:t xml:space="preserve">Register your application/company profile to obtain a </w:t>
      </w:r>
      <w:r w:rsidRPr="007A1FE3">
        <w:rPr>
          <w:b/>
          <w:bCs/>
          <w:sz w:val="32"/>
          <w:szCs w:val="32"/>
        </w:rPr>
        <w:t>Developer ID</w:t>
      </w:r>
      <w:r w:rsidRPr="007A1FE3">
        <w:rPr>
          <w:sz w:val="32"/>
          <w:szCs w:val="32"/>
        </w:rPr>
        <w:t xml:space="preserve"> and client credentials.</w:t>
      </w:r>
    </w:p>
    <w:p w14:paraId="66D09CFE" w14:textId="77777777" w:rsidR="007A1FE3" w:rsidRPr="007A1FE3" w:rsidRDefault="007A1FE3" w:rsidP="007A1FE3">
      <w:pPr>
        <w:numPr>
          <w:ilvl w:val="0"/>
          <w:numId w:val="16"/>
        </w:numPr>
        <w:rPr>
          <w:sz w:val="32"/>
          <w:szCs w:val="32"/>
        </w:rPr>
      </w:pPr>
      <w:r w:rsidRPr="007A1FE3">
        <w:rPr>
          <w:sz w:val="32"/>
          <w:szCs w:val="32"/>
        </w:rPr>
        <w:t xml:space="preserve">Access the API documentation and Postman collections to understand the mandatory healthcare standards required for Indian deployments—such as </w:t>
      </w:r>
      <w:r w:rsidRPr="007A1FE3">
        <w:rPr>
          <w:b/>
          <w:bCs/>
          <w:sz w:val="32"/>
          <w:szCs w:val="32"/>
        </w:rPr>
        <w:t>HL7 FHIR R4</w:t>
      </w:r>
      <w:r w:rsidRPr="007A1FE3">
        <w:rPr>
          <w:sz w:val="32"/>
          <w:szCs w:val="32"/>
        </w:rPr>
        <w:t xml:space="preserve">, </w:t>
      </w:r>
      <w:r w:rsidRPr="007A1FE3">
        <w:rPr>
          <w:b/>
          <w:bCs/>
          <w:sz w:val="32"/>
          <w:szCs w:val="32"/>
        </w:rPr>
        <w:t>SNOMED CT</w:t>
      </w:r>
      <w:r w:rsidRPr="007A1FE3">
        <w:rPr>
          <w:sz w:val="32"/>
          <w:szCs w:val="32"/>
        </w:rPr>
        <w:t>, and data encryption.</w:t>
      </w:r>
    </w:p>
    <w:p w14:paraId="6C239848" w14:textId="77777777" w:rsidR="007A1FE3" w:rsidRPr="007A1FE3" w:rsidRDefault="007A1FE3" w:rsidP="007A1FE3">
      <w:pPr>
        <w:rPr>
          <w:b/>
          <w:bCs/>
          <w:sz w:val="32"/>
          <w:szCs w:val="32"/>
        </w:rPr>
      </w:pPr>
      <w:r w:rsidRPr="007A1FE3">
        <w:rPr>
          <w:b/>
          <w:bCs/>
          <w:sz w:val="32"/>
          <w:szCs w:val="32"/>
        </w:rPr>
        <w:t>Step 2: Access the BODH Benchmarking Platform</w:t>
      </w:r>
    </w:p>
    <w:p w14:paraId="2C960475" w14:textId="77777777" w:rsidR="007A1FE3" w:rsidRPr="007A1FE3" w:rsidRDefault="007A1FE3" w:rsidP="007A1FE3">
      <w:pPr>
        <w:rPr>
          <w:sz w:val="32"/>
          <w:szCs w:val="32"/>
        </w:rPr>
      </w:pPr>
      <w:r w:rsidRPr="007A1FE3">
        <w:rPr>
          <w:sz w:val="32"/>
          <w:szCs w:val="32"/>
        </w:rPr>
        <w:t xml:space="preserve">Once you have an established developer footprint within the ecosystem, you can utilize BODH to benchmark medical imaging, </w:t>
      </w:r>
      <w:r w:rsidRPr="007A1FE3">
        <w:rPr>
          <w:sz w:val="32"/>
          <w:szCs w:val="32"/>
        </w:rPr>
        <w:lastRenderedPageBreak/>
        <w:t>diagnostics, or clinical models (e.g., cataract detection, diabetic retinopathy, or bone age density):</w:t>
      </w:r>
    </w:p>
    <w:p w14:paraId="1235D18D" w14:textId="77777777" w:rsidR="007A1FE3" w:rsidRPr="007A1FE3" w:rsidRDefault="007A1FE3" w:rsidP="007A1FE3">
      <w:pPr>
        <w:numPr>
          <w:ilvl w:val="0"/>
          <w:numId w:val="17"/>
        </w:numPr>
        <w:rPr>
          <w:sz w:val="32"/>
          <w:szCs w:val="32"/>
        </w:rPr>
      </w:pPr>
      <w:r w:rsidRPr="007A1FE3">
        <w:rPr>
          <w:sz w:val="32"/>
          <w:szCs w:val="32"/>
        </w:rPr>
        <w:t xml:space="preserve">Navigate to the </w:t>
      </w:r>
      <w:r w:rsidRPr="007A1FE3">
        <w:rPr>
          <w:b/>
          <w:bCs/>
          <w:sz w:val="32"/>
          <w:szCs w:val="32"/>
        </w:rPr>
        <w:t>BODH Portal</w:t>
      </w:r>
      <w:r w:rsidRPr="007A1FE3">
        <w:rPr>
          <w:sz w:val="32"/>
          <w:szCs w:val="32"/>
        </w:rPr>
        <w:t xml:space="preserve"> managed by </w:t>
      </w:r>
      <w:hyperlink r:id="rId25" w:tgtFrame="_blank" w:history="1">
        <w:r w:rsidRPr="007A1FE3">
          <w:rPr>
            <w:rStyle w:val="Hyperlink"/>
            <w:sz w:val="32"/>
            <w:szCs w:val="32"/>
          </w:rPr>
          <w:t>IIT Kanpur &amp; NHA</w:t>
        </w:r>
      </w:hyperlink>
      <w:r w:rsidRPr="007A1FE3">
        <w:rPr>
          <w:sz w:val="32"/>
          <w:szCs w:val="32"/>
        </w:rPr>
        <w:t>.</w:t>
      </w:r>
    </w:p>
    <w:p w14:paraId="35B4C7EB" w14:textId="77777777" w:rsidR="007A1FE3" w:rsidRPr="007A1FE3" w:rsidRDefault="007A1FE3" w:rsidP="007A1FE3">
      <w:pPr>
        <w:numPr>
          <w:ilvl w:val="0"/>
          <w:numId w:val="17"/>
        </w:numPr>
        <w:rPr>
          <w:sz w:val="32"/>
          <w:szCs w:val="32"/>
        </w:rPr>
      </w:pPr>
      <w:r w:rsidRPr="007A1FE3">
        <w:rPr>
          <w:sz w:val="32"/>
          <w:szCs w:val="32"/>
        </w:rPr>
        <w:t>Submit an institutional or developer query detailing your AI model's scope, current training parameters, and intended clinical utility.</w:t>
      </w:r>
    </w:p>
    <w:p w14:paraId="736656F6" w14:textId="77777777" w:rsidR="007A1FE3" w:rsidRPr="007A1FE3" w:rsidRDefault="007A1FE3" w:rsidP="007A1FE3">
      <w:pPr>
        <w:numPr>
          <w:ilvl w:val="0"/>
          <w:numId w:val="17"/>
        </w:numPr>
        <w:rPr>
          <w:sz w:val="32"/>
          <w:szCs w:val="32"/>
        </w:rPr>
      </w:pPr>
      <w:r w:rsidRPr="007A1FE3">
        <w:rPr>
          <w:sz w:val="32"/>
          <w:szCs w:val="32"/>
        </w:rPr>
        <w:t xml:space="preserve">Upon approval, you will gain access to the </w:t>
      </w:r>
      <w:r w:rsidRPr="007A1FE3">
        <w:rPr>
          <w:b/>
          <w:bCs/>
          <w:sz w:val="32"/>
          <w:szCs w:val="32"/>
        </w:rPr>
        <w:t>Secure Model Evaluation Sandbox</w:t>
      </w:r>
      <w:r w:rsidRPr="007A1FE3">
        <w:rPr>
          <w:sz w:val="32"/>
          <w:szCs w:val="32"/>
        </w:rPr>
        <w:t>.</w:t>
      </w:r>
    </w:p>
    <w:p w14:paraId="38231E58" w14:textId="77777777" w:rsidR="007A1FE3" w:rsidRPr="007A1FE3" w:rsidRDefault="007A1FE3" w:rsidP="007A1FE3">
      <w:pPr>
        <w:rPr>
          <w:b/>
          <w:bCs/>
          <w:sz w:val="32"/>
          <w:szCs w:val="32"/>
        </w:rPr>
      </w:pPr>
      <w:r w:rsidRPr="007A1FE3">
        <w:rPr>
          <w:b/>
          <w:bCs/>
          <w:sz w:val="32"/>
          <w:szCs w:val="32"/>
        </w:rPr>
        <w:t>Step 3: Implement the Federated Learning Workflow</w:t>
      </w:r>
    </w:p>
    <w:p w14:paraId="364FDCED" w14:textId="77777777" w:rsidR="007A1FE3" w:rsidRPr="007A1FE3" w:rsidRDefault="007A1FE3" w:rsidP="007A1FE3">
      <w:pPr>
        <w:rPr>
          <w:sz w:val="32"/>
          <w:szCs w:val="32"/>
        </w:rPr>
      </w:pPr>
      <w:r w:rsidRPr="007A1FE3">
        <w:rPr>
          <w:sz w:val="32"/>
          <w:szCs w:val="32"/>
        </w:rPr>
        <w:t>Instead of pulling a traditional static dataset, you will interact with the BODH system via the following pipeline:</w:t>
      </w:r>
    </w:p>
    <w:p w14:paraId="30DB4A76" w14:textId="77777777" w:rsidR="007A1FE3" w:rsidRPr="007A1FE3" w:rsidRDefault="007A1FE3" w:rsidP="007A1FE3">
      <w:pPr>
        <w:numPr>
          <w:ilvl w:val="0"/>
          <w:numId w:val="18"/>
        </w:numPr>
        <w:rPr>
          <w:sz w:val="32"/>
          <w:szCs w:val="32"/>
        </w:rPr>
      </w:pPr>
      <w:r w:rsidRPr="007A1FE3">
        <w:rPr>
          <w:b/>
          <w:bCs/>
          <w:sz w:val="32"/>
          <w:szCs w:val="32"/>
        </w:rPr>
        <w:t>Model Packaging:</w:t>
      </w:r>
      <w:r w:rsidRPr="007A1FE3">
        <w:rPr>
          <w:sz w:val="32"/>
          <w:szCs w:val="32"/>
        </w:rPr>
        <w:t xml:space="preserve"> Format your AI algorithm into containerized code adhering to NHA data sharing and interoperability protocols.</w:t>
      </w:r>
    </w:p>
    <w:p w14:paraId="67C46CF4" w14:textId="77777777" w:rsidR="007A1FE3" w:rsidRPr="007A1FE3" w:rsidRDefault="007A1FE3" w:rsidP="007A1FE3">
      <w:pPr>
        <w:numPr>
          <w:ilvl w:val="0"/>
          <w:numId w:val="18"/>
        </w:numPr>
        <w:rPr>
          <w:sz w:val="32"/>
          <w:szCs w:val="32"/>
        </w:rPr>
      </w:pPr>
      <w:r w:rsidRPr="007A1FE3">
        <w:rPr>
          <w:b/>
          <w:bCs/>
          <w:sz w:val="32"/>
          <w:szCs w:val="32"/>
        </w:rPr>
        <w:t>Remote Execution:</w:t>
      </w:r>
      <w:r w:rsidRPr="007A1FE3">
        <w:rPr>
          <w:sz w:val="32"/>
          <w:szCs w:val="32"/>
        </w:rPr>
        <w:t xml:space="preserve"> The platform pushes your model to the federated nodes where anonymized real-world data is hosted securely at the source.</w:t>
      </w:r>
    </w:p>
    <w:p w14:paraId="7594AF8B" w14:textId="77777777" w:rsidR="007A1FE3" w:rsidRPr="007A1FE3" w:rsidRDefault="007A1FE3" w:rsidP="007A1FE3">
      <w:pPr>
        <w:numPr>
          <w:ilvl w:val="0"/>
          <w:numId w:val="18"/>
        </w:numPr>
        <w:rPr>
          <w:sz w:val="32"/>
          <w:szCs w:val="32"/>
        </w:rPr>
      </w:pPr>
      <w:r w:rsidRPr="007A1FE3">
        <w:rPr>
          <w:b/>
          <w:bCs/>
          <w:sz w:val="32"/>
          <w:szCs w:val="32"/>
        </w:rPr>
        <w:t>Weights &amp; Metrics:</w:t>
      </w:r>
      <w:r w:rsidRPr="007A1FE3">
        <w:rPr>
          <w:sz w:val="32"/>
          <w:szCs w:val="32"/>
        </w:rPr>
        <w:t xml:space="preserve"> The system computes the performance metrics locally, cryptographically audits the results, and passes the updated model weights and performance leaderboards back to you.</w:t>
      </w:r>
    </w:p>
    <w:p w14:paraId="641F5EB5" w14:textId="77777777" w:rsidR="007A1FE3" w:rsidRPr="007A1FE3" w:rsidRDefault="007A1FE3" w:rsidP="007A1FE3">
      <w:pPr>
        <w:rPr>
          <w:sz w:val="32"/>
          <w:szCs w:val="32"/>
        </w:rPr>
      </w:pPr>
      <w:r w:rsidRPr="007A1FE3">
        <w:rPr>
          <w:sz w:val="32"/>
          <w:szCs w:val="32"/>
        </w:rPr>
        <w:pict w14:anchorId="587CCEB1">
          <v:rect id="_x0000_i1086" style="width:0;height:1.5pt" o:hralign="center" o:hrstd="t" o:hr="t" fillcolor="#a0a0a0" stroked="f"/>
        </w:pict>
      </w:r>
    </w:p>
    <w:p w14:paraId="22811F4C" w14:textId="77777777" w:rsidR="007A1FE3" w:rsidRPr="007A1FE3" w:rsidRDefault="007A1FE3" w:rsidP="007A1FE3">
      <w:pPr>
        <w:rPr>
          <w:b/>
          <w:bCs/>
          <w:sz w:val="32"/>
          <w:szCs w:val="32"/>
        </w:rPr>
      </w:pPr>
      <w:r w:rsidRPr="007A1FE3">
        <w:rPr>
          <w:rFonts w:ascii="Segoe UI Emoji" w:hAnsi="Segoe UI Emoji" w:cs="Segoe UI Emoji"/>
          <w:b/>
          <w:bCs/>
          <w:sz w:val="32"/>
          <w:szCs w:val="32"/>
        </w:rPr>
        <w:t>📋</w:t>
      </w:r>
      <w:r w:rsidRPr="007A1FE3">
        <w:rPr>
          <w:b/>
          <w:bCs/>
          <w:sz w:val="32"/>
          <w:szCs w:val="32"/>
        </w:rPr>
        <w:t xml:space="preserve"> Technical Compliance for Your AI Models</w:t>
      </w:r>
    </w:p>
    <w:p w14:paraId="4E9A5C68" w14:textId="77777777" w:rsidR="007A1FE3" w:rsidRPr="007A1FE3" w:rsidRDefault="007A1FE3" w:rsidP="007A1FE3">
      <w:pPr>
        <w:rPr>
          <w:sz w:val="32"/>
          <w:szCs w:val="32"/>
        </w:rPr>
      </w:pPr>
      <w:r w:rsidRPr="007A1FE3">
        <w:rPr>
          <w:sz w:val="32"/>
          <w:szCs w:val="32"/>
        </w:rPr>
        <w:t xml:space="preserve">To ensure your AI solution is accepted for benchmarking or future integration into tools like </w:t>
      </w:r>
      <w:proofErr w:type="spellStart"/>
      <w:r w:rsidRPr="007A1FE3">
        <w:rPr>
          <w:sz w:val="32"/>
          <w:szCs w:val="32"/>
        </w:rPr>
        <w:t>eSanjeevani</w:t>
      </w:r>
      <w:proofErr w:type="spellEnd"/>
      <w:r w:rsidRPr="007A1FE3">
        <w:rPr>
          <w:sz w:val="32"/>
          <w:szCs w:val="32"/>
        </w:rPr>
        <w:t xml:space="preserve"> or public health triage workflows, you must align with the </w:t>
      </w:r>
      <w:r w:rsidRPr="007A1FE3">
        <w:rPr>
          <w:b/>
          <w:bCs/>
          <w:sz w:val="32"/>
          <w:szCs w:val="32"/>
        </w:rPr>
        <w:t>SAHI (Strategy for Artificial Intelligence in Healthcare for India)</w:t>
      </w:r>
      <w:r w:rsidRPr="007A1FE3">
        <w:rPr>
          <w:sz w:val="32"/>
          <w:szCs w:val="32"/>
        </w:rPr>
        <w:t xml:space="preserve"> framework.</w:t>
      </w:r>
    </w:p>
    <w:p w14:paraId="12D7EBA8" w14:textId="77777777" w:rsidR="007A1FE3" w:rsidRPr="007A1FE3" w:rsidRDefault="007A1FE3" w:rsidP="007A1FE3">
      <w:pPr>
        <w:rPr>
          <w:sz w:val="32"/>
          <w:szCs w:val="32"/>
        </w:rPr>
      </w:pPr>
      <w:r w:rsidRPr="007A1FE3">
        <w:rPr>
          <w:sz w:val="32"/>
          <w:szCs w:val="32"/>
        </w:rPr>
        <w:lastRenderedPageBreak/>
        <w:t>Your development roadmap should meet these three primary benchmarks:</w:t>
      </w:r>
    </w:p>
    <w:p w14:paraId="007858C3" w14:textId="77777777" w:rsidR="007A1FE3" w:rsidRPr="007A1FE3" w:rsidRDefault="007A1FE3" w:rsidP="007A1FE3">
      <w:pPr>
        <w:numPr>
          <w:ilvl w:val="0"/>
          <w:numId w:val="19"/>
        </w:numPr>
        <w:rPr>
          <w:sz w:val="32"/>
          <w:szCs w:val="32"/>
        </w:rPr>
      </w:pPr>
      <w:r w:rsidRPr="007A1FE3">
        <w:rPr>
          <w:b/>
          <w:bCs/>
          <w:sz w:val="32"/>
          <w:szCs w:val="32"/>
        </w:rPr>
        <w:t>Interoperability:</w:t>
      </w:r>
      <w:r w:rsidRPr="007A1FE3">
        <w:rPr>
          <w:sz w:val="32"/>
          <w:szCs w:val="32"/>
        </w:rPr>
        <w:t xml:space="preserve"> Data inputs must use the machine-readable </w:t>
      </w:r>
      <w:r w:rsidRPr="007A1FE3">
        <w:rPr>
          <w:b/>
          <w:bCs/>
          <w:sz w:val="32"/>
          <w:szCs w:val="32"/>
        </w:rPr>
        <w:t>National Health Claims Exchange (NHCX)</w:t>
      </w:r>
      <w:r w:rsidRPr="007A1FE3">
        <w:rPr>
          <w:sz w:val="32"/>
          <w:szCs w:val="32"/>
        </w:rPr>
        <w:t xml:space="preserve"> or ABDM FHIR schemas.</w:t>
      </w:r>
    </w:p>
    <w:p w14:paraId="23F1E451" w14:textId="77777777" w:rsidR="007A1FE3" w:rsidRPr="007A1FE3" w:rsidRDefault="007A1FE3" w:rsidP="007A1FE3">
      <w:pPr>
        <w:numPr>
          <w:ilvl w:val="0"/>
          <w:numId w:val="19"/>
        </w:numPr>
        <w:rPr>
          <w:sz w:val="32"/>
          <w:szCs w:val="32"/>
        </w:rPr>
      </w:pPr>
      <w:r w:rsidRPr="007A1FE3">
        <w:rPr>
          <w:b/>
          <w:bCs/>
          <w:sz w:val="32"/>
          <w:szCs w:val="32"/>
        </w:rPr>
        <w:t>Privacy Controls:</w:t>
      </w:r>
      <w:r w:rsidRPr="007A1FE3">
        <w:rPr>
          <w:sz w:val="32"/>
          <w:szCs w:val="32"/>
        </w:rPr>
        <w:t xml:space="preserve"> Algorithms must never require or attempt to reverse-engineer individual patient identities.</w:t>
      </w:r>
    </w:p>
    <w:p w14:paraId="11D0C91A" w14:textId="77777777" w:rsidR="007A1FE3" w:rsidRPr="007A1FE3" w:rsidRDefault="007A1FE3" w:rsidP="007A1FE3">
      <w:pPr>
        <w:numPr>
          <w:ilvl w:val="0"/>
          <w:numId w:val="19"/>
        </w:numPr>
        <w:rPr>
          <w:sz w:val="32"/>
          <w:szCs w:val="32"/>
        </w:rPr>
      </w:pPr>
      <w:r w:rsidRPr="007A1FE3">
        <w:rPr>
          <w:b/>
          <w:bCs/>
          <w:sz w:val="32"/>
          <w:szCs w:val="32"/>
        </w:rPr>
        <w:t>Bias Testing:</w:t>
      </w:r>
      <w:r w:rsidRPr="007A1FE3">
        <w:rPr>
          <w:sz w:val="32"/>
          <w:szCs w:val="32"/>
        </w:rPr>
        <w:t xml:space="preserve"> Models must account for diverse demographic variations across India's public and private health networks.</w:t>
      </w:r>
    </w:p>
    <w:p w14:paraId="3AB0EE3E" w14:textId="7549F389" w:rsidR="004C116E" w:rsidRDefault="00F00FA8" w:rsidP="004F19C4">
      <w:pPr>
        <w:rPr>
          <w:sz w:val="32"/>
          <w:szCs w:val="32"/>
        </w:rPr>
      </w:pPr>
      <w:r>
        <w:rPr>
          <w:sz w:val="32"/>
          <w:szCs w:val="32"/>
        </w:rPr>
        <w:t>T</w:t>
      </w:r>
      <w:r w:rsidRPr="00F00FA8">
        <w:rPr>
          <w:sz w:val="32"/>
          <w:szCs w:val="32"/>
        </w:rPr>
        <w:t>hree core AI technologies applied to healthcare, using everyday examples to show how they work.</w:t>
      </w:r>
    </w:p>
    <w:p w14:paraId="4F6D1B5E" w14:textId="77777777" w:rsidR="00645121" w:rsidRPr="00645121" w:rsidRDefault="00645121" w:rsidP="00645121">
      <w:pPr>
        <w:rPr>
          <w:b/>
          <w:bCs/>
          <w:sz w:val="32"/>
          <w:szCs w:val="32"/>
        </w:rPr>
      </w:pPr>
      <w:r w:rsidRPr="00645121">
        <w:rPr>
          <w:rFonts w:ascii="Segoe UI Emoji" w:hAnsi="Segoe UI Emoji" w:cs="Segoe UI Emoji"/>
          <w:b/>
          <w:bCs/>
          <w:sz w:val="32"/>
          <w:szCs w:val="32"/>
        </w:rPr>
        <w:t>🖼️</w:t>
      </w:r>
      <w:r w:rsidRPr="00645121">
        <w:rPr>
          <w:b/>
          <w:bCs/>
          <w:sz w:val="32"/>
          <w:szCs w:val="32"/>
        </w:rPr>
        <w:t xml:space="preserve"> 1. Computer Vision for Radiology</w:t>
      </w:r>
    </w:p>
    <w:p w14:paraId="27BFB732" w14:textId="77777777" w:rsidR="00645121" w:rsidRPr="00645121" w:rsidRDefault="00645121" w:rsidP="00645121">
      <w:pPr>
        <w:rPr>
          <w:sz w:val="32"/>
          <w:szCs w:val="32"/>
        </w:rPr>
      </w:pPr>
      <w:r w:rsidRPr="00645121">
        <w:rPr>
          <w:b/>
          <w:bCs/>
          <w:sz w:val="32"/>
          <w:szCs w:val="32"/>
        </w:rPr>
        <w:t>What it means:</w:t>
      </w:r>
      <w:r w:rsidRPr="00645121">
        <w:rPr>
          <w:sz w:val="32"/>
          <w:szCs w:val="32"/>
        </w:rPr>
        <w:t xml:space="preserve"> Computer vision is a type of AI that trains computers to "see" and interpret the visual world. In radiology, it acts like an automated second pair of eyes for doctors looking at medical images like X-rays, CT scans, and MRIs.</w:t>
      </w:r>
    </w:p>
    <w:p w14:paraId="00E3CF09" w14:textId="77777777" w:rsidR="00645121" w:rsidRPr="00645121" w:rsidRDefault="00645121" w:rsidP="00645121">
      <w:pPr>
        <w:numPr>
          <w:ilvl w:val="0"/>
          <w:numId w:val="20"/>
        </w:numPr>
        <w:rPr>
          <w:sz w:val="32"/>
          <w:szCs w:val="32"/>
        </w:rPr>
      </w:pPr>
      <w:r w:rsidRPr="00645121">
        <w:rPr>
          <w:b/>
          <w:bCs/>
          <w:sz w:val="32"/>
          <w:szCs w:val="32"/>
        </w:rPr>
        <w:t>How it works:</w:t>
      </w:r>
      <w:r w:rsidRPr="00645121">
        <w:rPr>
          <w:sz w:val="32"/>
          <w:szCs w:val="32"/>
        </w:rPr>
        <w:t xml:space="preserve"> Instead of looking at a picture as just shapes and </w:t>
      </w:r>
      <w:proofErr w:type="spellStart"/>
      <w:r w:rsidRPr="00645121">
        <w:rPr>
          <w:sz w:val="32"/>
          <w:szCs w:val="32"/>
        </w:rPr>
        <w:t>colors</w:t>
      </w:r>
      <w:proofErr w:type="spellEnd"/>
      <w:r w:rsidRPr="00645121">
        <w:rPr>
          <w:sz w:val="32"/>
          <w:szCs w:val="32"/>
        </w:rPr>
        <w:t>, the AI reads the pixels to detect tiny patterns that a human eye might miss.</w:t>
      </w:r>
    </w:p>
    <w:p w14:paraId="3E8A45E4" w14:textId="77777777" w:rsidR="00645121" w:rsidRPr="00645121" w:rsidRDefault="00645121" w:rsidP="00645121">
      <w:pPr>
        <w:numPr>
          <w:ilvl w:val="0"/>
          <w:numId w:val="20"/>
        </w:numPr>
        <w:rPr>
          <w:sz w:val="32"/>
          <w:szCs w:val="32"/>
        </w:rPr>
      </w:pPr>
      <w:r w:rsidRPr="00645121">
        <w:rPr>
          <w:b/>
          <w:bCs/>
          <w:sz w:val="32"/>
          <w:szCs w:val="32"/>
        </w:rPr>
        <w:t>Everyday Example:</w:t>
      </w:r>
      <w:r w:rsidRPr="00645121">
        <w:rPr>
          <w:sz w:val="32"/>
          <w:szCs w:val="32"/>
        </w:rPr>
        <w:t xml:space="preserve"> Think of it like your smartphone camera auto-focusing on a face, but instead of finding a face, the AI finds a microscopic fracture in a bone or a tiny </w:t>
      </w:r>
      <w:proofErr w:type="spellStart"/>
      <w:r w:rsidRPr="00645121">
        <w:rPr>
          <w:sz w:val="32"/>
          <w:szCs w:val="32"/>
        </w:rPr>
        <w:t>tumor</w:t>
      </w:r>
      <w:proofErr w:type="spellEnd"/>
      <w:r w:rsidRPr="00645121">
        <w:rPr>
          <w:sz w:val="32"/>
          <w:szCs w:val="32"/>
        </w:rPr>
        <w:t xml:space="preserve"> in a lung scan.</w:t>
      </w:r>
    </w:p>
    <w:p w14:paraId="59A80974" w14:textId="77777777" w:rsidR="00645121" w:rsidRPr="00645121" w:rsidRDefault="00645121" w:rsidP="00645121">
      <w:pPr>
        <w:numPr>
          <w:ilvl w:val="0"/>
          <w:numId w:val="20"/>
        </w:numPr>
        <w:rPr>
          <w:sz w:val="32"/>
          <w:szCs w:val="32"/>
        </w:rPr>
      </w:pPr>
      <w:r w:rsidRPr="00645121">
        <w:rPr>
          <w:b/>
          <w:bCs/>
          <w:sz w:val="32"/>
          <w:szCs w:val="32"/>
        </w:rPr>
        <w:t>Developer Focus:</w:t>
      </w:r>
      <w:r w:rsidRPr="00645121">
        <w:rPr>
          <w:sz w:val="32"/>
          <w:szCs w:val="32"/>
        </w:rPr>
        <w:t xml:space="preserve"> For the NHA framework, these models are used to quickly flag urgent cases (like a brain </w:t>
      </w:r>
      <w:proofErr w:type="spellStart"/>
      <w:r w:rsidRPr="00645121">
        <w:rPr>
          <w:sz w:val="32"/>
          <w:szCs w:val="32"/>
        </w:rPr>
        <w:t>hemorrhage</w:t>
      </w:r>
      <w:proofErr w:type="spellEnd"/>
      <w:r w:rsidRPr="00645121">
        <w:rPr>
          <w:sz w:val="32"/>
          <w:szCs w:val="32"/>
        </w:rPr>
        <w:t>) so the radiologist looks at that scan first.</w:t>
      </w:r>
    </w:p>
    <w:p w14:paraId="1E7F9357" w14:textId="77777777" w:rsidR="00645121" w:rsidRPr="00645121" w:rsidRDefault="00645121" w:rsidP="00645121">
      <w:pPr>
        <w:rPr>
          <w:b/>
          <w:bCs/>
          <w:sz w:val="32"/>
          <w:szCs w:val="32"/>
        </w:rPr>
      </w:pPr>
      <w:r w:rsidRPr="00645121">
        <w:rPr>
          <w:rFonts w:ascii="Segoe UI Emoji" w:hAnsi="Segoe UI Emoji" w:cs="Segoe UI Emoji"/>
          <w:b/>
          <w:bCs/>
          <w:sz w:val="32"/>
          <w:szCs w:val="32"/>
        </w:rPr>
        <w:t>📝</w:t>
      </w:r>
      <w:r w:rsidRPr="00645121">
        <w:rPr>
          <w:b/>
          <w:bCs/>
          <w:sz w:val="32"/>
          <w:szCs w:val="32"/>
        </w:rPr>
        <w:t xml:space="preserve"> 2. NLP for Doctor Notes</w:t>
      </w:r>
    </w:p>
    <w:p w14:paraId="1F442F2C" w14:textId="77777777" w:rsidR="00645121" w:rsidRPr="00645121" w:rsidRDefault="00645121" w:rsidP="00645121">
      <w:pPr>
        <w:rPr>
          <w:sz w:val="32"/>
          <w:szCs w:val="32"/>
        </w:rPr>
      </w:pPr>
      <w:r w:rsidRPr="00645121">
        <w:rPr>
          <w:b/>
          <w:bCs/>
          <w:sz w:val="32"/>
          <w:szCs w:val="32"/>
        </w:rPr>
        <w:lastRenderedPageBreak/>
        <w:t>What it means:</w:t>
      </w:r>
      <w:r w:rsidRPr="00645121">
        <w:rPr>
          <w:sz w:val="32"/>
          <w:szCs w:val="32"/>
        </w:rPr>
        <w:t xml:space="preserve"> Natural Language Processing (NLP) is a branch of AI that helps computers understand, interpret, and write human language. "Doctor notes" (or clinical notes) are the messy, unstructured text paragraphs a doctor types out during or after a patient visit.</w:t>
      </w:r>
    </w:p>
    <w:p w14:paraId="15D2782A" w14:textId="77777777" w:rsidR="00645121" w:rsidRPr="00645121" w:rsidRDefault="00645121" w:rsidP="00645121">
      <w:pPr>
        <w:numPr>
          <w:ilvl w:val="0"/>
          <w:numId w:val="21"/>
        </w:numPr>
        <w:rPr>
          <w:sz w:val="32"/>
          <w:szCs w:val="32"/>
        </w:rPr>
      </w:pPr>
      <w:r w:rsidRPr="00645121">
        <w:rPr>
          <w:b/>
          <w:bCs/>
          <w:sz w:val="32"/>
          <w:szCs w:val="32"/>
        </w:rPr>
        <w:t>How it works:</w:t>
      </w:r>
      <w:r w:rsidRPr="00645121">
        <w:rPr>
          <w:sz w:val="32"/>
          <w:szCs w:val="32"/>
        </w:rPr>
        <w:t xml:space="preserve"> Doctors rarely write in perfect, neat sentences; they use abbreviations, medical jargon, and shorthand. NLP reads this messy text and extracts structured data from it.</w:t>
      </w:r>
    </w:p>
    <w:p w14:paraId="46589A2E" w14:textId="77777777" w:rsidR="00645121" w:rsidRPr="00645121" w:rsidRDefault="00645121" w:rsidP="00645121">
      <w:pPr>
        <w:numPr>
          <w:ilvl w:val="0"/>
          <w:numId w:val="21"/>
        </w:numPr>
        <w:rPr>
          <w:sz w:val="32"/>
          <w:szCs w:val="32"/>
        </w:rPr>
      </w:pPr>
      <w:r w:rsidRPr="00645121">
        <w:rPr>
          <w:b/>
          <w:bCs/>
          <w:sz w:val="32"/>
          <w:szCs w:val="32"/>
        </w:rPr>
        <w:t>Everyday Example:</w:t>
      </w:r>
      <w:r w:rsidRPr="00645121">
        <w:rPr>
          <w:sz w:val="32"/>
          <w:szCs w:val="32"/>
        </w:rPr>
        <w:t xml:space="preserve"> Imagine your email app automatically reading a chaotic email from a friend and instantly turning it into a neat calendar event with a time, date, and location. NLP does this by pulling out diagnoses, dosages, and symptoms from a doctor's typed note.</w:t>
      </w:r>
    </w:p>
    <w:p w14:paraId="501FB605" w14:textId="77777777" w:rsidR="00645121" w:rsidRPr="00645121" w:rsidRDefault="00645121" w:rsidP="00645121">
      <w:pPr>
        <w:numPr>
          <w:ilvl w:val="0"/>
          <w:numId w:val="21"/>
        </w:numPr>
        <w:rPr>
          <w:sz w:val="32"/>
          <w:szCs w:val="32"/>
        </w:rPr>
      </w:pPr>
      <w:r w:rsidRPr="00645121">
        <w:rPr>
          <w:b/>
          <w:bCs/>
          <w:sz w:val="32"/>
          <w:szCs w:val="32"/>
        </w:rPr>
        <w:t>Developer Focus:</w:t>
      </w:r>
      <w:r w:rsidRPr="00645121">
        <w:rPr>
          <w:sz w:val="32"/>
          <w:szCs w:val="32"/>
        </w:rPr>
        <w:t xml:space="preserve"> In India's ABDM system, NLP is vital for translating old-school typed text into structured, standardized medical codes (like SNOMED CT) so different hospital systems can understand the data seamlessly.</w:t>
      </w:r>
    </w:p>
    <w:p w14:paraId="6B96B974" w14:textId="77777777" w:rsidR="00645121" w:rsidRPr="00645121" w:rsidRDefault="00645121" w:rsidP="00645121">
      <w:pPr>
        <w:rPr>
          <w:b/>
          <w:bCs/>
          <w:sz w:val="32"/>
          <w:szCs w:val="32"/>
        </w:rPr>
      </w:pPr>
      <w:r w:rsidRPr="00645121">
        <w:rPr>
          <w:rFonts w:ascii="Segoe UI Emoji" w:hAnsi="Segoe UI Emoji" w:cs="Segoe UI Emoji"/>
          <w:b/>
          <w:bCs/>
          <w:sz w:val="32"/>
          <w:szCs w:val="32"/>
        </w:rPr>
        <w:t>📈</w:t>
      </w:r>
      <w:r w:rsidRPr="00645121">
        <w:rPr>
          <w:b/>
          <w:bCs/>
          <w:sz w:val="32"/>
          <w:szCs w:val="32"/>
        </w:rPr>
        <w:t xml:space="preserve"> 3. Predictive Analytics</w:t>
      </w:r>
    </w:p>
    <w:p w14:paraId="1055769A" w14:textId="77777777" w:rsidR="00645121" w:rsidRPr="00645121" w:rsidRDefault="00645121" w:rsidP="00645121">
      <w:pPr>
        <w:rPr>
          <w:sz w:val="32"/>
          <w:szCs w:val="32"/>
        </w:rPr>
      </w:pPr>
      <w:r w:rsidRPr="00645121">
        <w:rPr>
          <w:b/>
          <w:bCs/>
          <w:sz w:val="32"/>
          <w:szCs w:val="32"/>
        </w:rPr>
        <w:t>What it means:</w:t>
      </w:r>
      <w:r w:rsidRPr="00645121">
        <w:rPr>
          <w:sz w:val="32"/>
          <w:szCs w:val="32"/>
        </w:rPr>
        <w:t xml:space="preserve"> Predictive analytics uses historical health data, statistical algorithms, and machine learning to estimate the likelihood of future outcomes.</w:t>
      </w:r>
    </w:p>
    <w:p w14:paraId="39B3B54E" w14:textId="77777777" w:rsidR="00645121" w:rsidRPr="00645121" w:rsidRDefault="00645121" w:rsidP="00645121">
      <w:pPr>
        <w:numPr>
          <w:ilvl w:val="0"/>
          <w:numId w:val="22"/>
        </w:numPr>
        <w:rPr>
          <w:sz w:val="32"/>
          <w:szCs w:val="32"/>
        </w:rPr>
      </w:pPr>
      <w:r w:rsidRPr="00645121">
        <w:rPr>
          <w:b/>
          <w:bCs/>
          <w:sz w:val="32"/>
          <w:szCs w:val="32"/>
        </w:rPr>
        <w:t>How it works:</w:t>
      </w:r>
      <w:r w:rsidRPr="00645121">
        <w:rPr>
          <w:sz w:val="32"/>
          <w:szCs w:val="32"/>
        </w:rPr>
        <w:t xml:space="preserve"> The AI looks at thousands of past patient journeys to find hidden correlations and patterns, then applies those rules to a current patient to predict what might happen next.</w:t>
      </w:r>
    </w:p>
    <w:p w14:paraId="3E3F567D" w14:textId="77777777" w:rsidR="00645121" w:rsidRPr="00645121" w:rsidRDefault="00645121" w:rsidP="00645121">
      <w:pPr>
        <w:numPr>
          <w:ilvl w:val="0"/>
          <w:numId w:val="22"/>
        </w:numPr>
        <w:rPr>
          <w:sz w:val="32"/>
          <w:szCs w:val="32"/>
        </w:rPr>
      </w:pPr>
      <w:r w:rsidRPr="00645121">
        <w:rPr>
          <w:b/>
          <w:bCs/>
          <w:sz w:val="32"/>
          <w:szCs w:val="32"/>
        </w:rPr>
        <w:t>Everyday Example:</w:t>
      </w:r>
      <w:r w:rsidRPr="00645121">
        <w:rPr>
          <w:sz w:val="32"/>
          <w:szCs w:val="32"/>
        </w:rPr>
        <w:t xml:space="preserve"> This is exactly like the weather app on your phone predicting a 90% chance of rain based on current humidity, wind, and past weather patterns—but </w:t>
      </w:r>
      <w:r w:rsidRPr="00645121">
        <w:rPr>
          <w:sz w:val="32"/>
          <w:szCs w:val="32"/>
        </w:rPr>
        <w:lastRenderedPageBreak/>
        <w:t>applied to a patient's risk of developing a disease or needing re-admission to a hospital.</w:t>
      </w:r>
    </w:p>
    <w:p w14:paraId="1EE5DB7E" w14:textId="77777777" w:rsidR="00645121" w:rsidRPr="00645121" w:rsidRDefault="00645121" w:rsidP="00645121">
      <w:pPr>
        <w:numPr>
          <w:ilvl w:val="0"/>
          <w:numId w:val="22"/>
        </w:numPr>
        <w:rPr>
          <w:sz w:val="32"/>
          <w:szCs w:val="32"/>
        </w:rPr>
      </w:pPr>
      <w:r w:rsidRPr="00645121">
        <w:rPr>
          <w:b/>
          <w:bCs/>
          <w:sz w:val="32"/>
          <w:szCs w:val="32"/>
        </w:rPr>
        <w:t>Developer Focus:</w:t>
      </w:r>
      <w:r w:rsidRPr="00645121">
        <w:rPr>
          <w:sz w:val="32"/>
          <w:szCs w:val="32"/>
        </w:rPr>
        <w:t xml:space="preserve"> Public health agencies use this to predict disease outbreaks in specific regions, while hospitals use it to predict which patients are at high risk of sudden heart failure or sepsis before it actually happens.</w:t>
      </w:r>
    </w:p>
    <w:p w14:paraId="732241B1" w14:textId="77777777" w:rsidR="00645121" w:rsidRPr="00645121" w:rsidRDefault="00645121" w:rsidP="00645121">
      <w:pPr>
        <w:rPr>
          <w:sz w:val="32"/>
          <w:szCs w:val="32"/>
        </w:rPr>
      </w:pPr>
      <w:r w:rsidRPr="00645121">
        <w:rPr>
          <w:sz w:val="32"/>
          <w:szCs w:val="32"/>
        </w:rPr>
        <w:pict w14:anchorId="4528F5DE">
          <v:rect id="_x0000_i1103" style="width:0;height:1.5pt" o:hralign="center" o:hrstd="t" o:hr="t" fillcolor="#a0a0a0" stroked="f"/>
        </w:pict>
      </w:r>
    </w:p>
    <w:p w14:paraId="6AC7704F" w14:textId="77777777" w:rsidR="00F00FA8" w:rsidRPr="004F19C4" w:rsidRDefault="00F00FA8" w:rsidP="004F19C4">
      <w:pPr>
        <w:rPr>
          <w:sz w:val="32"/>
          <w:szCs w:val="32"/>
        </w:rPr>
      </w:pPr>
    </w:p>
    <w:p w14:paraId="7E4A7F37" w14:textId="52C8AC31" w:rsidR="002B2748" w:rsidRPr="002B2748" w:rsidRDefault="002B2748" w:rsidP="002B2748">
      <w:pPr>
        <w:pStyle w:val="ListParagraph"/>
        <w:ind w:left="786"/>
        <w:rPr>
          <w:sz w:val="32"/>
          <w:szCs w:val="32"/>
        </w:rPr>
      </w:pPr>
      <w:r>
        <w:rPr>
          <w:sz w:val="32"/>
          <w:szCs w:val="32"/>
        </w:rPr>
        <w:t xml:space="preserve">   </w:t>
      </w:r>
    </w:p>
    <w:p w14:paraId="469C26EF" w14:textId="61C2B695" w:rsidR="002B2748" w:rsidRPr="002B2748" w:rsidRDefault="002B2748" w:rsidP="002B2748">
      <w:pPr>
        <w:rPr>
          <w:sz w:val="32"/>
          <w:szCs w:val="32"/>
        </w:rPr>
      </w:pPr>
    </w:p>
    <w:sectPr w:rsidR="002B2748" w:rsidRPr="002B2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98A"/>
    <w:multiLevelType w:val="multilevel"/>
    <w:tmpl w:val="226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C291E"/>
    <w:multiLevelType w:val="multilevel"/>
    <w:tmpl w:val="5F54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81E53"/>
    <w:multiLevelType w:val="hybridMultilevel"/>
    <w:tmpl w:val="0A327A0E"/>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3" w15:restartNumberingAfterBreak="0">
    <w:nsid w:val="142A355B"/>
    <w:multiLevelType w:val="multilevel"/>
    <w:tmpl w:val="31C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65C56"/>
    <w:multiLevelType w:val="hybridMultilevel"/>
    <w:tmpl w:val="18CEF0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10042D2"/>
    <w:multiLevelType w:val="multilevel"/>
    <w:tmpl w:val="825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C743D"/>
    <w:multiLevelType w:val="multilevel"/>
    <w:tmpl w:val="1BB0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24063"/>
    <w:multiLevelType w:val="multilevel"/>
    <w:tmpl w:val="9DAA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E5060"/>
    <w:multiLevelType w:val="multilevel"/>
    <w:tmpl w:val="8B9C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11BA"/>
    <w:multiLevelType w:val="hybridMultilevel"/>
    <w:tmpl w:val="75EECA7A"/>
    <w:lvl w:ilvl="0" w:tplc="15F250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43A5666"/>
    <w:multiLevelType w:val="multilevel"/>
    <w:tmpl w:val="9D9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A6A20"/>
    <w:multiLevelType w:val="multilevel"/>
    <w:tmpl w:val="2FF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C5AE3"/>
    <w:multiLevelType w:val="hybridMultilevel"/>
    <w:tmpl w:val="DCDECAFE"/>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abstractNum w:abstractNumId="13" w15:restartNumberingAfterBreak="0">
    <w:nsid w:val="49DF3493"/>
    <w:multiLevelType w:val="multilevel"/>
    <w:tmpl w:val="3A8A2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2B63B8"/>
    <w:multiLevelType w:val="hybridMultilevel"/>
    <w:tmpl w:val="3730A3D8"/>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30438E"/>
    <w:multiLevelType w:val="hybridMultilevel"/>
    <w:tmpl w:val="A6E2B1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BA7248E"/>
    <w:multiLevelType w:val="multilevel"/>
    <w:tmpl w:val="4888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5975C1"/>
    <w:multiLevelType w:val="hybridMultilevel"/>
    <w:tmpl w:val="87C4F2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2C07BEC"/>
    <w:multiLevelType w:val="multilevel"/>
    <w:tmpl w:val="E316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664F48"/>
    <w:multiLevelType w:val="hybridMultilevel"/>
    <w:tmpl w:val="A88C8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3FA1DC3"/>
    <w:multiLevelType w:val="multilevel"/>
    <w:tmpl w:val="EC6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23562"/>
    <w:multiLevelType w:val="hybridMultilevel"/>
    <w:tmpl w:val="438CD62A"/>
    <w:lvl w:ilvl="0" w:tplc="40090001">
      <w:start w:val="1"/>
      <w:numFmt w:val="bullet"/>
      <w:lvlText w:val=""/>
      <w:lvlJc w:val="left"/>
      <w:pPr>
        <w:ind w:left="1506" w:hanging="360"/>
      </w:pPr>
      <w:rPr>
        <w:rFonts w:ascii="Symbol" w:hAnsi="Symbol"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num w:numId="1" w16cid:durableId="1890418286">
    <w:abstractNumId w:val="14"/>
  </w:num>
  <w:num w:numId="2" w16cid:durableId="1900707417">
    <w:abstractNumId w:val="17"/>
  </w:num>
  <w:num w:numId="3" w16cid:durableId="632637727">
    <w:abstractNumId w:val="15"/>
  </w:num>
  <w:num w:numId="4" w16cid:durableId="452137917">
    <w:abstractNumId w:val="19"/>
  </w:num>
  <w:num w:numId="5" w16cid:durableId="759563036">
    <w:abstractNumId w:val="9"/>
  </w:num>
  <w:num w:numId="6" w16cid:durableId="274943679">
    <w:abstractNumId w:val="12"/>
  </w:num>
  <w:num w:numId="7" w16cid:durableId="1162617994">
    <w:abstractNumId w:val="21"/>
  </w:num>
  <w:num w:numId="8" w16cid:durableId="1044060732">
    <w:abstractNumId w:val="4"/>
  </w:num>
  <w:num w:numId="9" w16cid:durableId="494957812">
    <w:abstractNumId w:val="2"/>
  </w:num>
  <w:num w:numId="10" w16cid:durableId="450782615">
    <w:abstractNumId w:val="16"/>
  </w:num>
  <w:num w:numId="11" w16cid:durableId="831720615">
    <w:abstractNumId w:val="7"/>
  </w:num>
  <w:num w:numId="12" w16cid:durableId="1544755740">
    <w:abstractNumId w:val="3"/>
  </w:num>
  <w:num w:numId="13" w16cid:durableId="701056759">
    <w:abstractNumId w:val="0"/>
  </w:num>
  <w:num w:numId="14" w16cid:durableId="1619947955">
    <w:abstractNumId w:val="10"/>
  </w:num>
  <w:num w:numId="15" w16cid:durableId="1332023079">
    <w:abstractNumId w:val="5"/>
  </w:num>
  <w:num w:numId="16" w16cid:durableId="729042385">
    <w:abstractNumId w:val="13"/>
  </w:num>
  <w:num w:numId="17" w16cid:durableId="25837696">
    <w:abstractNumId w:val="1"/>
  </w:num>
  <w:num w:numId="18" w16cid:durableId="1189416966">
    <w:abstractNumId w:val="6"/>
  </w:num>
  <w:num w:numId="19" w16cid:durableId="319583854">
    <w:abstractNumId w:val="20"/>
  </w:num>
  <w:num w:numId="20" w16cid:durableId="1977837753">
    <w:abstractNumId w:val="8"/>
  </w:num>
  <w:num w:numId="21" w16cid:durableId="435248874">
    <w:abstractNumId w:val="11"/>
  </w:num>
  <w:num w:numId="22" w16cid:durableId="419299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EE"/>
    <w:rsid w:val="002B2748"/>
    <w:rsid w:val="00306AEE"/>
    <w:rsid w:val="004C116E"/>
    <w:rsid w:val="004F19C4"/>
    <w:rsid w:val="005C2A78"/>
    <w:rsid w:val="00645121"/>
    <w:rsid w:val="007248DC"/>
    <w:rsid w:val="007A1FE3"/>
    <w:rsid w:val="00890D91"/>
    <w:rsid w:val="00993574"/>
    <w:rsid w:val="00B768EE"/>
    <w:rsid w:val="00CA1E72"/>
    <w:rsid w:val="00F00F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B640"/>
  <w15:chartTrackingRefBased/>
  <w15:docId w15:val="{2D09167C-0A8A-4E59-B1BE-5412BFFE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8EE"/>
    <w:rPr>
      <w:rFonts w:eastAsiaTheme="majorEastAsia" w:cstheme="majorBidi"/>
      <w:color w:val="272727" w:themeColor="text1" w:themeTint="D8"/>
    </w:rPr>
  </w:style>
  <w:style w:type="paragraph" w:styleId="Title">
    <w:name w:val="Title"/>
    <w:basedOn w:val="Normal"/>
    <w:next w:val="Normal"/>
    <w:link w:val="TitleChar"/>
    <w:uiPriority w:val="10"/>
    <w:qFormat/>
    <w:rsid w:val="00B76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8EE"/>
    <w:pPr>
      <w:spacing w:before="160"/>
      <w:jc w:val="center"/>
    </w:pPr>
    <w:rPr>
      <w:i/>
      <w:iCs/>
      <w:color w:val="404040" w:themeColor="text1" w:themeTint="BF"/>
    </w:rPr>
  </w:style>
  <w:style w:type="character" w:customStyle="1" w:styleId="QuoteChar">
    <w:name w:val="Quote Char"/>
    <w:basedOn w:val="DefaultParagraphFont"/>
    <w:link w:val="Quote"/>
    <w:uiPriority w:val="29"/>
    <w:rsid w:val="00B768EE"/>
    <w:rPr>
      <w:i/>
      <w:iCs/>
      <w:color w:val="404040" w:themeColor="text1" w:themeTint="BF"/>
    </w:rPr>
  </w:style>
  <w:style w:type="paragraph" w:styleId="ListParagraph">
    <w:name w:val="List Paragraph"/>
    <w:basedOn w:val="Normal"/>
    <w:uiPriority w:val="34"/>
    <w:qFormat/>
    <w:rsid w:val="00B768EE"/>
    <w:pPr>
      <w:ind w:left="720"/>
      <w:contextualSpacing/>
    </w:pPr>
  </w:style>
  <w:style w:type="character" w:styleId="IntenseEmphasis">
    <w:name w:val="Intense Emphasis"/>
    <w:basedOn w:val="DefaultParagraphFont"/>
    <w:uiPriority w:val="21"/>
    <w:qFormat/>
    <w:rsid w:val="00B768EE"/>
    <w:rPr>
      <w:i/>
      <w:iCs/>
      <w:color w:val="0F4761" w:themeColor="accent1" w:themeShade="BF"/>
    </w:rPr>
  </w:style>
  <w:style w:type="paragraph" w:styleId="IntenseQuote">
    <w:name w:val="Intense Quote"/>
    <w:basedOn w:val="Normal"/>
    <w:next w:val="Normal"/>
    <w:link w:val="IntenseQuoteChar"/>
    <w:uiPriority w:val="30"/>
    <w:qFormat/>
    <w:rsid w:val="00B76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8EE"/>
    <w:rPr>
      <w:i/>
      <w:iCs/>
      <w:color w:val="0F4761" w:themeColor="accent1" w:themeShade="BF"/>
    </w:rPr>
  </w:style>
  <w:style w:type="character" w:styleId="IntenseReference">
    <w:name w:val="Intense Reference"/>
    <w:basedOn w:val="DefaultParagraphFont"/>
    <w:uiPriority w:val="32"/>
    <w:qFormat/>
    <w:rsid w:val="00B768EE"/>
    <w:rPr>
      <w:b/>
      <w:bCs/>
      <w:smallCaps/>
      <w:color w:val="0F4761" w:themeColor="accent1" w:themeShade="BF"/>
      <w:spacing w:val="5"/>
    </w:rPr>
  </w:style>
  <w:style w:type="character" w:styleId="Hyperlink">
    <w:name w:val="Hyperlink"/>
    <w:basedOn w:val="DefaultParagraphFont"/>
    <w:uiPriority w:val="99"/>
    <w:unhideWhenUsed/>
    <w:rsid w:val="00306AEE"/>
    <w:rPr>
      <w:color w:val="467886" w:themeColor="hyperlink"/>
      <w:u w:val="single"/>
    </w:rPr>
  </w:style>
  <w:style w:type="character" w:styleId="UnresolvedMention">
    <w:name w:val="Unresolved Mention"/>
    <w:basedOn w:val="DefaultParagraphFont"/>
    <w:uiPriority w:val="99"/>
    <w:semiHidden/>
    <w:unhideWhenUsed/>
    <w:rsid w:val="00306A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neeleshbhandari_abdm-indiaai-bodh-activity-7430178075931381760-7LV9" TargetMode="External"/><Relationship Id="rId13" Type="http://schemas.openxmlformats.org/officeDocument/2006/relationships/hyperlink" Target="https://www.linkedin.com/posts/ayushmannha_sahi-ai-indiaaiimpactsummit2026-activity-7430180491464568832-XDVx"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nh-ai.org/" TargetMode="External"/><Relationship Id="rId12" Type="http://schemas.openxmlformats.org/officeDocument/2006/relationships/hyperlink" Target="https://www.linkedin.com/posts/ayushmannha_sahi-ai-indiaaiimpactsummit2026-activity-7430180491464568832-XDVx" TargetMode="External"/><Relationship Id="rId17" Type="http://schemas.openxmlformats.org/officeDocument/2006/relationships/hyperlink" Target="https://lms.nha.gov.in/indexnew.php" TargetMode="External"/><Relationship Id="rId25" Type="http://schemas.openxmlformats.org/officeDocument/2006/relationships/hyperlink" Target="https://www.iitk.ac.in/bodh-at-india-ai-impact-summit-2026" TargetMode="External"/><Relationship Id="rId2" Type="http://schemas.openxmlformats.org/officeDocument/2006/relationships/styles" Target="styles.xml"/><Relationship Id="rId16" Type="http://schemas.openxmlformats.org/officeDocument/2006/relationships/hyperlink" Target="https://lms.nha.gov.in/indexnew.php"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nh-ai.org/" TargetMode="External"/><Relationship Id="rId11" Type="http://schemas.openxmlformats.org/officeDocument/2006/relationships/hyperlink" Target="https://www.linkedin.com/posts/neeleshbhandari_abdm-indiaai-bodh-activity-7430178075931381760-7LV9" TargetMode="External"/><Relationship Id="rId24" Type="http://schemas.openxmlformats.org/officeDocument/2006/relationships/image" Target="media/image7.png"/><Relationship Id="rId5" Type="http://schemas.openxmlformats.org/officeDocument/2006/relationships/hyperlink" Target="https://www.iitk.ac.in/bodh-at-india-ai-impact-summit-2026" TargetMode="External"/><Relationship Id="rId15" Type="http://schemas.openxmlformats.org/officeDocument/2006/relationships/hyperlink" Target="https://www.linkedin.com/posts/analystanand_nhas-continued-commitment-to-leveraging-activity-7428837137585938439-v3T5" TargetMode="External"/><Relationship Id="rId23" Type="http://schemas.openxmlformats.org/officeDocument/2006/relationships/image" Target="media/image6.png"/><Relationship Id="rId10" Type="http://schemas.openxmlformats.org/officeDocument/2006/relationships/hyperlink" Target="https://www.pib.gov.in/PressReleasePage.aspx?PRID=2229226&amp;reg=3&amp;lang=1"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pib.gov.in/PressReleasePage.aspx?PRID=2229226&amp;reg=3&amp;lang=1" TargetMode="External"/><Relationship Id="rId14" Type="http://schemas.openxmlformats.org/officeDocument/2006/relationships/hyperlink" Target="https://www.pib.gov.in/PressNoteDetails.aspx?NoteId=157339&amp;ModuleId=3&amp;reg=3&amp;lang=1"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sahyadrichatap2007@gmail.com</dc:creator>
  <cp:keywords/>
  <dc:description/>
  <cp:lastModifiedBy>sahyadrichatap2007@gmail.com</cp:lastModifiedBy>
  <cp:revision>7</cp:revision>
  <dcterms:created xsi:type="dcterms:W3CDTF">2026-08-22T16:53:00Z</dcterms:created>
  <dcterms:modified xsi:type="dcterms:W3CDTF">2026-08-22T17:52:00Z</dcterms:modified>
</cp:coreProperties>
</file>