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xmlns:wp14="http://schemas.microsoft.com/office/word/2010/wordml" wp14:paraId="7472A2CF" wp14:textId="54A684DB">
      <w:r w:rsidRPr="76A775A6" w:rsidR="76A775A6">
        <w:rPr>
          <w:b w:val="1"/>
          <w:bCs w:val="1"/>
        </w:rPr>
        <w:t xml:space="preserve">Week 4: </w:t>
      </w:r>
      <w:r w:rsidRPr="76A775A6" w:rsidR="76A775A6">
        <w:rPr>
          <w:b w:val="1"/>
          <w:bCs w:val="1"/>
        </w:rPr>
        <w:t>Moqup</w:t>
      </w:r>
      <w:r w:rsidRPr="76A775A6" w:rsidR="76A775A6">
        <w:rPr>
          <w:b w:val="1"/>
          <w:bCs w:val="1"/>
        </w:rPr>
        <w:t xml:space="preserve">  Task-2 https://app.moqups.com/Od7W7gc1TOV8jBSmD2grzVfmLs4zutsW/view/page/aa10d37ac </w:t>
      </w:r>
      <w:r>
        <w:drawing>
          <wp:inline xmlns:wp14="http://schemas.microsoft.com/office/word/2010/wordprocessingDrawing" wp14:editId="1012A926" wp14:anchorId="429EEF68">
            <wp:extent cx="5603777" cy="3170085"/>
            <wp:effectExtent l="0" t="0" r="0" b="0"/>
            <wp:docPr id="124408322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e00a289ba61452d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603777" cy="317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p14:paraId="2C078E63" wp14:textId="3C39CEF0">
      <w:r w:rsidRPr="16A4AF8C" w:rsidR="16A4AF8C">
        <w:rPr>
          <w:b w:val="1"/>
          <w:bCs w:val="1"/>
        </w:rPr>
        <w:t xml:space="preserve">Week 4: </w:t>
      </w:r>
      <w:r w:rsidRPr="16A4AF8C" w:rsidR="16A4AF8C">
        <w:rPr>
          <w:b w:val="1"/>
          <w:bCs w:val="1"/>
        </w:rPr>
        <w:t>Moqup</w:t>
      </w:r>
      <w:r w:rsidRPr="16A4AF8C" w:rsidR="16A4AF8C">
        <w:rPr>
          <w:b w:val="1"/>
          <w:bCs w:val="1"/>
        </w:rPr>
        <w:t xml:space="preserve"> Task-3 https://app.moqups.com/Od7W7gc1TOV8jBSmD2grzVfmLs4zutsW/view/page/a09f9c</w:t>
      </w:r>
      <w:r>
        <w:drawing>
          <wp:inline xmlns:wp14="http://schemas.microsoft.com/office/word/2010/wordprocessingDrawing" wp14:editId="5AED2D5B" wp14:anchorId="18F046D3">
            <wp:extent cx="5630136" cy="3184998"/>
            <wp:effectExtent l="0" t="0" r="0" b="0"/>
            <wp:docPr id="4762347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3de6f1130724b20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630136" cy="3184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intelligence2.xml><?xml version="1.0" encoding="utf-8"?>
<int2:intelligence xmlns:int2="http://schemas.microsoft.com/office/intelligence/2020/intelligence">
  <int2:observations>
    <int2:textHash int2:hashCode="Lg25i78SelHnlg" int2:id="DegYepO3">
      <int2:state int2:type="AugLoop_Text_Critique" int2:value="Rejected"/>
    </int2:textHash>
    <int2:textHash int2:hashCode="vLvXXh29BEx5tT" int2:id="Pdsbumcv">
      <int2:state int2:type="AugLoop_Text_Critique" int2:value="Rejected"/>
    </int2:textHash>
  </int2:observations>
  <int2:intelligenceSettings/>
</int2:intelligenc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44776E37"/>
    <w:rsid w:val="16A4AF8C"/>
    <w:rsid w:val="44776E37"/>
    <w:rsid w:val="5E65E37F"/>
    <w:rsid w:val="76A775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776E37"/>
  <w15:chartTrackingRefBased/>
  <w15:docId w15:val="{BF833164-DF82-40E2-86A4-034161B3BF99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microsoft.com/office/2020/10/relationships/intelligence" Target="intelligence2.xml" Id="R1dd5f8655d064dcd" /><Relationship Type="http://schemas.openxmlformats.org/officeDocument/2006/relationships/image" Target="/media/image3.png" Id="Rce00a289ba61452d" /><Relationship Type="http://schemas.openxmlformats.org/officeDocument/2006/relationships/image" Target="/media/image5.png" Id="R03de6f1130724b20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2025-03-01T13:31:32.6352806Z</dcterms:created>
  <dcterms:modified xsi:type="dcterms:W3CDTF">2025-03-01T14:57:26.4220381Z</dcterms:modified>
  <dc:creator>Trisha Bhatta</dc:creator>
  <lastModifiedBy>Trisha Bhatta</lastModifiedBy>
</coreProperties>
</file>