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9B" w:rsidRDefault="008A0A9B">
      <w:r>
        <w:t>AVL tree visualization.  You will need to give permission to run Adobe Flash.</w:t>
      </w:r>
    </w:p>
    <w:p w:rsidR="007E0014" w:rsidRDefault="008A0A9B">
      <w:bookmarkStart w:id="0" w:name="_GoBack"/>
      <w:bookmarkEnd w:id="0"/>
      <w:r>
        <w:t xml:space="preserve"> </w:t>
      </w:r>
    </w:p>
    <w:p w:rsidR="008A0A9B" w:rsidRDefault="008A0A9B">
      <w:hyperlink r:id="rId4" w:history="1">
        <w:r>
          <w:rPr>
            <w:rStyle w:val="Hyperlink"/>
          </w:rPr>
          <w:t>https://cs.gmu.edu/~kauffman/avltree/</w:t>
        </w:r>
      </w:hyperlink>
    </w:p>
    <w:sectPr w:rsidR="008A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9B"/>
    <w:rsid w:val="007E0014"/>
    <w:rsid w:val="008A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A9EC-5AE8-4425-BF85-953B0665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gmu.edu/~kauffman/avl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1</cp:revision>
  <dcterms:created xsi:type="dcterms:W3CDTF">2019-05-14T19:22:00Z</dcterms:created>
  <dcterms:modified xsi:type="dcterms:W3CDTF">2019-05-14T19:23:00Z</dcterms:modified>
</cp:coreProperties>
</file>