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A15" w:rsidRDefault="00B05A15" w:rsidP="00B05A15">
      <w:pPr>
        <w:spacing w:after="0"/>
        <w:jc w:val="center"/>
        <w:rPr>
          <w:rFonts w:ascii="Times New Roman" w:hAnsi="Times New Roman" w:cs="Times New Roman"/>
          <w:b/>
          <w:sz w:val="24"/>
          <w:szCs w:val="24"/>
        </w:rPr>
      </w:pPr>
      <w:r w:rsidRPr="00A86340">
        <w:rPr>
          <w:rFonts w:ascii="Times New Roman" w:hAnsi="Times New Roman" w:cs="Times New Roman"/>
          <w:b/>
          <w:sz w:val="24"/>
          <w:szCs w:val="24"/>
        </w:rPr>
        <w:t>DHANEKULA INSTITUTE OF ENGINEERING &amp; TECHNOLOGY</w:t>
      </w:r>
    </w:p>
    <w:p w:rsidR="00AA55F9" w:rsidRPr="00A86340" w:rsidRDefault="00AA55F9" w:rsidP="00B05A15">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r w:rsidR="004A7D03">
        <w:rPr>
          <w:rFonts w:ascii="Times New Roman" w:hAnsi="Times New Roman" w:cs="Times New Roman"/>
          <w:b/>
          <w:sz w:val="24"/>
          <w:szCs w:val="24"/>
        </w:rPr>
        <w:t>computer science &amp; engineering</w:t>
      </w:r>
      <w:r w:rsidR="00905A2A">
        <w:rPr>
          <w:rFonts w:ascii="Times New Roman" w:hAnsi="Times New Roman" w:cs="Times New Roman"/>
          <w:b/>
          <w:sz w:val="24"/>
          <w:szCs w:val="24"/>
        </w:rPr>
        <w:t xml:space="preserve"> (AI &amp; ML)</w:t>
      </w:r>
    </w:p>
    <w:p w:rsidR="00AA55F9" w:rsidRPr="00B13663" w:rsidRDefault="00AA55F9" w:rsidP="00AA55F9">
      <w:pPr>
        <w:spacing w:after="0"/>
        <w:jc w:val="center"/>
        <w:rPr>
          <w:rFonts w:ascii="Times New Roman" w:hAnsi="Times New Roman" w:cs="Times New Roman"/>
          <w:b/>
          <w:sz w:val="24"/>
          <w:szCs w:val="24"/>
          <w:u w:val="single"/>
        </w:rPr>
      </w:pPr>
      <w:r w:rsidRPr="00B13663">
        <w:rPr>
          <w:rFonts w:ascii="Times New Roman" w:hAnsi="Times New Roman" w:cs="Times New Roman"/>
          <w:b/>
          <w:sz w:val="24"/>
          <w:szCs w:val="24"/>
          <w:u w:val="single"/>
        </w:rPr>
        <w:t xml:space="preserve">PROGRAM OUTCOMES </w:t>
      </w:r>
      <w:r>
        <w:rPr>
          <w:rFonts w:ascii="Times New Roman" w:hAnsi="Times New Roman" w:cs="Times New Roman"/>
          <w:b/>
          <w:sz w:val="24"/>
          <w:szCs w:val="24"/>
          <w:u w:val="single"/>
        </w:rPr>
        <w:t>&amp;</w:t>
      </w:r>
      <w:r w:rsidRPr="00B13663">
        <w:rPr>
          <w:rFonts w:ascii="Times New Roman" w:hAnsi="Times New Roman" w:cs="Times New Roman"/>
          <w:b/>
          <w:sz w:val="24"/>
          <w:szCs w:val="24"/>
          <w:u w:val="single"/>
        </w:rPr>
        <w:t>PROGRAM SPECIFIC OUTCOMES</w:t>
      </w:r>
    </w:p>
    <w:p w:rsidR="00B05A15" w:rsidRDefault="00905A2A" w:rsidP="00B05A15">
      <w:pPr>
        <w:pBdr>
          <w:bottom w:val="single" w:sz="6" w:space="1" w:color="auto"/>
        </w:pBd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0E0C36" w:rsidRPr="0009692E" w:rsidRDefault="000E0C36" w:rsidP="000D718B">
      <w:pPr>
        <w:spacing w:after="0"/>
        <w:jc w:val="center"/>
        <w:rPr>
          <w:rFonts w:ascii="Times New Roman" w:hAnsi="Times New Roman" w:cs="Times New Roman"/>
          <w:sz w:val="14"/>
          <w:szCs w:val="24"/>
        </w:rPr>
      </w:pPr>
      <w:bookmarkStart w:id="0" w:name="_GoBack"/>
      <w:bookmarkEnd w:id="0"/>
    </w:p>
    <w:p w:rsidR="001707A2" w:rsidRDefault="00AA55F9" w:rsidP="000D718B">
      <w:pPr>
        <w:spacing w:after="0"/>
        <w:jc w:val="center"/>
        <w:rPr>
          <w:rFonts w:ascii="Times New Roman" w:hAnsi="Times New Roman" w:cs="Times New Roman"/>
          <w:b/>
          <w:sz w:val="24"/>
          <w:szCs w:val="24"/>
          <w:u w:val="single"/>
        </w:rPr>
      </w:pPr>
      <w:r w:rsidRPr="00B13663">
        <w:rPr>
          <w:rFonts w:ascii="Times New Roman" w:hAnsi="Times New Roman" w:cs="Times New Roman"/>
          <w:b/>
          <w:sz w:val="24"/>
          <w:szCs w:val="24"/>
          <w:u w:val="single"/>
        </w:rPr>
        <w:t>PROGRAM OUTCOMES</w:t>
      </w:r>
      <w:r>
        <w:rPr>
          <w:rFonts w:ascii="Times New Roman" w:hAnsi="Times New Roman" w:cs="Times New Roman"/>
          <w:b/>
          <w:sz w:val="24"/>
          <w:szCs w:val="24"/>
          <w:u w:val="single"/>
        </w:rPr>
        <w:t xml:space="preserve"> (PO’s)</w:t>
      </w:r>
    </w:p>
    <w:p w:rsidR="00AA55F9" w:rsidRPr="0009692E" w:rsidRDefault="00AA55F9" w:rsidP="000D718B">
      <w:pPr>
        <w:spacing w:after="0"/>
        <w:jc w:val="center"/>
        <w:rPr>
          <w:rFonts w:ascii="Times New Roman" w:hAnsi="Times New Roman" w:cs="Times New Roman"/>
          <w:sz w:val="14"/>
          <w:szCs w:val="24"/>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Engineering knowledge:</w:t>
      </w:r>
      <w:r w:rsidRPr="007C3D0D">
        <w:rPr>
          <w:rFonts w:ascii="Times New Roman" w:hAnsi="Times New Roman" w:cs="Times New Roman"/>
          <w:sz w:val="24"/>
          <w:szCs w:val="20"/>
        </w:rPr>
        <w:t xml:space="preserve"> Apply the knowledge of mathematics, science, engineering fundamentals, and an engineering specialization to the solution of complex engineering problems. </w:t>
      </w:r>
    </w:p>
    <w:p w:rsidR="00166993" w:rsidRPr="007C3D0D" w:rsidRDefault="00166993" w:rsidP="00C81A8E">
      <w:pPr>
        <w:widowControl w:val="0"/>
        <w:autoSpaceDE w:val="0"/>
        <w:autoSpaceDN w:val="0"/>
        <w:adjustRightInd w:val="0"/>
        <w:spacing w:after="0" w:line="240" w:lineRule="auto"/>
        <w:jc w:val="both"/>
        <w:rPr>
          <w:rFonts w:ascii="Times New Roman" w:hAnsi="Times New Roman" w:cs="Times New Roman"/>
          <w:sz w:val="16"/>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Problem analysis</w:t>
      </w:r>
      <w:r w:rsidRPr="007C3D0D">
        <w:rPr>
          <w:rFonts w:ascii="Times New Roman" w:hAnsi="Times New Roman" w:cs="Times New Roman"/>
          <w:sz w:val="24"/>
          <w:szCs w:val="20"/>
        </w:rPr>
        <w:t xml:space="preserve">: Identify, formulate, review research literature, and analyze complex engineering problems reaching substantiated conclusions using first principles of mathematics, natural sciences, and engineering sciences. </w:t>
      </w:r>
    </w:p>
    <w:p w:rsidR="00166993" w:rsidRPr="007C3D0D" w:rsidRDefault="00166993" w:rsidP="00C81A8E">
      <w:pPr>
        <w:widowControl w:val="0"/>
        <w:autoSpaceDE w:val="0"/>
        <w:autoSpaceDN w:val="0"/>
        <w:adjustRightInd w:val="0"/>
        <w:spacing w:after="0" w:line="240" w:lineRule="auto"/>
        <w:jc w:val="both"/>
        <w:rPr>
          <w:rFonts w:ascii="Times New Roman" w:hAnsi="Times New Roman" w:cs="Times New Roman"/>
          <w:sz w:val="16"/>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 xml:space="preserve">Design/development of solutions: </w:t>
      </w:r>
      <w:r w:rsidRPr="007C3D0D">
        <w:rPr>
          <w:rFonts w:ascii="Times New Roman" w:hAnsi="Times New Roman" w:cs="Times New Roman"/>
          <w:sz w:val="24"/>
          <w:szCs w:val="20"/>
        </w:rPr>
        <w:t xml:space="preserve">Design solutions for complex engineering problems and design system components or processes that meet the specified needs with appropriate consideration for the public health and safety, and the cultural, societal, and environmental considerations. </w:t>
      </w:r>
    </w:p>
    <w:p w:rsidR="00166993" w:rsidRPr="007C3D0D" w:rsidRDefault="00166993" w:rsidP="00C81A8E">
      <w:pPr>
        <w:widowControl w:val="0"/>
        <w:autoSpaceDE w:val="0"/>
        <w:autoSpaceDN w:val="0"/>
        <w:adjustRightInd w:val="0"/>
        <w:spacing w:after="0" w:line="240" w:lineRule="auto"/>
        <w:jc w:val="both"/>
        <w:rPr>
          <w:rFonts w:ascii="Times New Roman" w:hAnsi="Times New Roman" w:cs="Times New Roman"/>
          <w:sz w:val="16"/>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Conduct investigations of complex problems:</w:t>
      </w:r>
      <w:r w:rsidRPr="007C3D0D">
        <w:rPr>
          <w:rFonts w:ascii="Times New Roman" w:hAnsi="Times New Roman" w:cs="Times New Roman"/>
          <w:sz w:val="24"/>
          <w:szCs w:val="20"/>
        </w:rPr>
        <w:t xml:space="preserve"> Use research-based knowledge and research methods including design of experiments, analysis and interpretation of data, and synthesis of the information to provide valid conclusions. </w:t>
      </w:r>
    </w:p>
    <w:p w:rsidR="00166993" w:rsidRPr="007C3D0D" w:rsidRDefault="00166993" w:rsidP="00C81A8E">
      <w:pPr>
        <w:widowControl w:val="0"/>
        <w:autoSpaceDE w:val="0"/>
        <w:autoSpaceDN w:val="0"/>
        <w:adjustRightInd w:val="0"/>
        <w:spacing w:after="0" w:line="240" w:lineRule="auto"/>
        <w:jc w:val="both"/>
        <w:rPr>
          <w:rFonts w:ascii="Times New Roman" w:hAnsi="Times New Roman" w:cs="Times New Roman"/>
          <w:sz w:val="18"/>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Modern tool usage:</w:t>
      </w:r>
      <w:r w:rsidRPr="007C3D0D">
        <w:rPr>
          <w:rFonts w:ascii="Times New Roman" w:hAnsi="Times New Roman" w:cs="Times New Roman"/>
          <w:sz w:val="24"/>
          <w:szCs w:val="20"/>
        </w:rPr>
        <w:t xml:space="preserve"> Create, select, and apply appropriate techniques, resources, and modern engineering and IT tools including prediction and modeling to complex engineering activities with an understanding of the limitations. </w:t>
      </w:r>
    </w:p>
    <w:p w:rsidR="00166993" w:rsidRPr="007C3D0D" w:rsidRDefault="00166993" w:rsidP="00C81A8E">
      <w:pPr>
        <w:widowControl w:val="0"/>
        <w:autoSpaceDE w:val="0"/>
        <w:autoSpaceDN w:val="0"/>
        <w:adjustRightInd w:val="0"/>
        <w:spacing w:after="0" w:line="240" w:lineRule="auto"/>
        <w:jc w:val="both"/>
        <w:rPr>
          <w:rFonts w:ascii="Times New Roman" w:hAnsi="Times New Roman" w:cs="Times New Roman"/>
          <w:sz w:val="16"/>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The engineer and society:</w:t>
      </w:r>
      <w:r w:rsidRPr="007C3D0D">
        <w:rPr>
          <w:rFonts w:ascii="Times New Roman" w:hAnsi="Times New Roman" w:cs="Times New Roman"/>
          <w:sz w:val="24"/>
          <w:szCs w:val="20"/>
        </w:rPr>
        <w:t xml:space="preserve"> Apply reasoning informed by the contextual knowledge to assess societal, health, safety, legal and cultural issues and the consequent responsibilities relevant to the professional engineering practice. </w:t>
      </w:r>
    </w:p>
    <w:p w:rsidR="00166993" w:rsidRPr="007C3D0D" w:rsidRDefault="00166993" w:rsidP="00C81A8E">
      <w:pPr>
        <w:widowControl w:val="0"/>
        <w:autoSpaceDE w:val="0"/>
        <w:autoSpaceDN w:val="0"/>
        <w:adjustRightInd w:val="0"/>
        <w:spacing w:after="0" w:line="240" w:lineRule="auto"/>
        <w:jc w:val="both"/>
        <w:rPr>
          <w:rFonts w:ascii="Times New Roman" w:hAnsi="Times New Roman" w:cs="Times New Roman"/>
          <w:sz w:val="16"/>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Environment and sustainability:</w:t>
      </w:r>
      <w:r w:rsidRPr="007C3D0D">
        <w:rPr>
          <w:rFonts w:ascii="Times New Roman" w:hAnsi="Times New Roman" w:cs="Times New Roman"/>
          <w:sz w:val="24"/>
          <w:szCs w:val="20"/>
        </w:rPr>
        <w:t xml:space="preserve"> Understand the impact of the professional engineering solutions in societal and environmental contexts, and demonstrate the knowledge of, and need for sustainable development. </w:t>
      </w:r>
    </w:p>
    <w:p w:rsidR="00166993" w:rsidRPr="007C3D0D" w:rsidRDefault="00166993" w:rsidP="00C81A8E">
      <w:pPr>
        <w:widowControl w:val="0"/>
        <w:autoSpaceDE w:val="0"/>
        <w:autoSpaceDN w:val="0"/>
        <w:adjustRightInd w:val="0"/>
        <w:spacing w:after="0" w:line="240" w:lineRule="auto"/>
        <w:jc w:val="both"/>
        <w:rPr>
          <w:rFonts w:ascii="Times New Roman" w:hAnsi="Times New Roman" w:cs="Times New Roman"/>
          <w:sz w:val="16"/>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Ethics:</w:t>
      </w:r>
      <w:r w:rsidRPr="007C3D0D">
        <w:rPr>
          <w:rFonts w:ascii="Times New Roman" w:hAnsi="Times New Roman" w:cs="Times New Roman"/>
          <w:sz w:val="24"/>
          <w:szCs w:val="20"/>
        </w:rPr>
        <w:t xml:space="preserve"> Apply ethical principles and commit to professional ethics and responsibilities and norms of the engineering practice. </w:t>
      </w:r>
    </w:p>
    <w:p w:rsidR="00C81A8E" w:rsidRPr="007C3D0D" w:rsidRDefault="00C81A8E" w:rsidP="00C81A8E">
      <w:pPr>
        <w:pStyle w:val="ListParagraph"/>
        <w:rPr>
          <w:rFonts w:ascii="Times New Roman" w:hAnsi="Times New Roman" w:cs="Times New Roman"/>
          <w:sz w:val="16"/>
          <w:szCs w:val="20"/>
        </w:rPr>
      </w:pPr>
    </w:p>
    <w:p w:rsidR="0009692E" w:rsidRPr="007C3D0D" w:rsidRDefault="0009692E" w:rsidP="00C81A8E">
      <w:pPr>
        <w:pStyle w:val="ListParagraph"/>
        <w:spacing w:after="0" w:line="240" w:lineRule="auto"/>
        <w:ind w:left="0"/>
        <w:jc w:val="both"/>
        <w:rPr>
          <w:rFonts w:ascii="Times New Roman" w:hAnsi="Times New Roman" w:cs="Times New Roman"/>
          <w:sz w:val="10"/>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Individual and team work:</w:t>
      </w:r>
      <w:r w:rsidRPr="007C3D0D">
        <w:rPr>
          <w:rFonts w:ascii="Times New Roman" w:hAnsi="Times New Roman" w:cs="Times New Roman"/>
          <w:sz w:val="24"/>
          <w:szCs w:val="20"/>
        </w:rPr>
        <w:t xml:space="preserve"> Function effectively as an individual, and as a member or leader in diverse teams, and in multidisciplinary settings. </w:t>
      </w:r>
    </w:p>
    <w:p w:rsidR="00166993" w:rsidRPr="007C3D0D" w:rsidRDefault="00166993" w:rsidP="00C81A8E">
      <w:pPr>
        <w:widowControl w:val="0"/>
        <w:autoSpaceDE w:val="0"/>
        <w:autoSpaceDN w:val="0"/>
        <w:adjustRightInd w:val="0"/>
        <w:spacing w:after="0" w:line="240" w:lineRule="auto"/>
        <w:jc w:val="both"/>
        <w:rPr>
          <w:rFonts w:ascii="Times New Roman" w:hAnsi="Times New Roman" w:cs="Times New Roman"/>
          <w:sz w:val="16"/>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Communication:</w:t>
      </w:r>
      <w:r w:rsidRPr="007C3D0D">
        <w:rPr>
          <w:rFonts w:ascii="Times New Roman" w:hAnsi="Times New Roman" w:cs="Times New Roman"/>
          <w:sz w:val="24"/>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C81A8E" w:rsidRPr="007C3D0D" w:rsidRDefault="00C81A8E" w:rsidP="00C81A8E">
      <w:pPr>
        <w:pStyle w:val="ListParagraph"/>
        <w:rPr>
          <w:rFonts w:ascii="Times New Roman" w:hAnsi="Times New Roman" w:cs="Times New Roman"/>
          <w:sz w:val="16"/>
          <w:szCs w:val="20"/>
        </w:rPr>
      </w:pPr>
    </w:p>
    <w:p w:rsidR="0009692E" w:rsidRPr="007C3D0D" w:rsidRDefault="0009692E" w:rsidP="00C81A8E">
      <w:pPr>
        <w:pStyle w:val="ListParagraph"/>
        <w:spacing w:after="0" w:line="240" w:lineRule="auto"/>
        <w:ind w:left="0"/>
        <w:jc w:val="both"/>
        <w:rPr>
          <w:rFonts w:ascii="Times New Roman" w:hAnsi="Times New Roman" w:cs="Times New Roman"/>
          <w:sz w:val="8"/>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 xml:space="preserve">Project management and finance: </w:t>
      </w:r>
      <w:r w:rsidRPr="007C3D0D">
        <w:rPr>
          <w:rFonts w:ascii="Times New Roman" w:hAnsi="Times New Roman" w:cs="Times New Roman"/>
          <w:sz w:val="24"/>
          <w:szCs w:val="20"/>
        </w:rPr>
        <w:t xml:space="preserve">Demonstrate knowledge and understanding of the engineering and management principles and apply these to one’s own work, as a member and leader in a team, to manage projects and in multidisciplinary environments. </w:t>
      </w:r>
    </w:p>
    <w:p w:rsidR="0009692E" w:rsidRPr="007C3D0D" w:rsidRDefault="0009692E" w:rsidP="00C81A8E">
      <w:pPr>
        <w:pStyle w:val="ListParagraph"/>
        <w:spacing w:after="0" w:line="240" w:lineRule="auto"/>
        <w:ind w:left="0"/>
        <w:jc w:val="both"/>
        <w:rPr>
          <w:rFonts w:ascii="Times New Roman" w:hAnsi="Times New Roman" w:cs="Times New Roman"/>
          <w:sz w:val="16"/>
          <w:szCs w:val="20"/>
        </w:rPr>
      </w:pPr>
    </w:p>
    <w:p w:rsidR="00166993" w:rsidRPr="007C3D0D" w:rsidRDefault="00166993" w:rsidP="00C81A8E">
      <w:pPr>
        <w:widowControl w:val="0"/>
        <w:numPr>
          <w:ilvl w:val="0"/>
          <w:numId w:val="1"/>
        </w:numPr>
        <w:overflowPunct w:val="0"/>
        <w:autoSpaceDE w:val="0"/>
        <w:autoSpaceDN w:val="0"/>
        <w:adjustRightInd w:val="0"/>
        <w:spacing w:after="0" w:line="240" w:lineRule="auto"/>
        <w:ind w:left="0" w:hanging="361"/>
        <w:jc w:val="both"/>
        <w:rPr>
          <w:rFonts w:ascii="Times New Roman" w:hAnsi="Times New Roman" w:cs="Times New Roman"/>
          <w:sz w:val="24"/>
          <w:szCs w:val="20"/>
        </w:rPr>
      </w:pPr>
      <w:r w:rsidRPr="007C3D0D">
        <w:rPr>
          <w:rFonts w:ascii="Times New Roman" w:hAnsi="Times New Roman" w:cs="Times New Roman"/>
          <w:b/>
          <w:sz w:val="24"/>
          <w:szCs w:val="20"/>
        </w:rPr>
        <w:t xml:space="preserve"> Life-long learning:</w:t>
      </w:r>
      <w:r w:rsidRPr="007C3D0D">
        <w:rPr>
          <w:rFonts w:ascii="Times New Roman" w:hAnsi="Times New Roman" w:cs="Times New Roman"/>
          <w:sz w:val="24"/>
          <w:szCs w:val="20"/>
        </w:rPr>
        <w:t xml:space="preserve"> Recognize the need for, and have the preparation and ability to engage in independent and life-long learning in the broadest context of technological change. </w:t>
      </w:r>
    </w:p>
    <w:p w:rsidR="001707A2" w:rsidRDefault="001707A2" w:rsidP="000D718B">
      <w:pPr>
        <w:spacing w:after="0"/>
        <w:jc w:val="center"/>
        <w:rPr>
          <w:rFonts w:ascii="Times New Roman" w:hAnsi="Times New Roman" w:cs="Times New Roman"/>
          <w:sz w:val="24"/>
          <w:szCs w:val="24"/>
        </w:rPr>
      </w:pPr>
    </w:p>
    <w:p w:rsidR="001707A2" w:rsidRDefault="00360DD1" w:rsidP="000D718B">
      <w:pPr>
        <w:spacing w:after="0"/>
        <w:jc w:val="center"/>
        <w:rPr>
          <w:rFonts w:ascii="Times New Roman" w:hAnsi="Times New Roman" w:cs="Times New Roman"/>
          <w:b/>
          <w:sz w:val="24"/>
          <w:szCs w:val="24"/>
          <w:u w:val="single"/>
        </w:rPr>
      </w:pPr>
      <w:r w:rsidRPr="00B13663">
        <w:rPr>
          <w:rFonts w:ascii="Times New Roman" w:hAnsi="Times New Roman" w:cs="Times New Roman"/>
          <w:b/>
          <w:sz w:val="24"/>
          <w:szCs w:val="24"/>
          <w:u w:val="single"/>
        </w:rPr>
        <w:t>PROGRAM SPECIFIC OUTCOMES</w:t>
      </w:r>
      <w:r>
        <w:rPr>
          <w:rFonts w:ascii="Times New Roman" w:hAnsi="Times New Roman" w:cs="Times New Roman"/>
          <w:b/>
          <w:sz w:val="24"/>
          <w:szCs w:val="24"/>
          <w:u w:val="single"/>
        </w:rPr>
        <w:t xml:space="preserve"> (</w:t>
      </w:r>
      <w:proofErr w:type="gramStart"/>
      <w:r>
        <w:rPr>
          <w:rFonts w:ascii="Times New Roman" w:hAnsi="Times New Roman" w:cs="Times New Roman"/>
          <w:b/>
          <w:sz w:val="24"/>
          <w:szCs w:val="24"/>
          <w:u w:val="single"/>
        </w:rPr>
        <w:t>PSO’ s</w:t>
      </w:r>
      <w:proofErr w:type="gramEnd"/>
      <w:r>
        <w:rPr>
          <w:rFonts w:ascii="Times New Roman" w:hAnsi="Times New Roman" w:cs="Times New Roman"/>
          <w:b/>
          <w:sz w:val="24"/>
          <w:szCs w:val="24"/>
          <w:u w:val="single"/>
        </w:rPr>
        <w:t>)</w:t>
      </w:r>
    </w:p>
    <w:p w:rsidR="00360DD1" w:rsidRDefault="00360DD1" w:rsidP="000D718B">
      <w:pPr>
        <w:spacing w:after="0"/>
        <w:jc w:val="center"/>
        <w:rPr>
          <w:rFonts w:ascii="Times New Roman" w:hAnsi="Times New Roman" w:cs="Times New Roman"/>
          <w:sz w:val="24"/>
          <w:szCs w:val="24"/>
        </w:rPr>
      </w:pPr>
    </w:p>
    <w:p w:rsidR="00383597" w:rsidRPr="007C3D0D" w:rsidRDefault="00383597" w:rsidP="004A7D03">
      <w:pPr>
        <w:spacing w:after="0" w:line="360" w:lineRule="auto"/>
        <w:jc w:val="both"/>
        <w:rPr>
          <w:rFonts w:ascii="Times New Roman" w:hAnsi="Times New Roman" w:cs="Times New Roman"/>
          <w:sz w:val="24"/>
          <w:szCs w:val="24"/>
        </w:rPr>
      </w:pPr>
      <w:r w:rsidRPr="007C3D0D">
        <w:rPr>
          <w:rFonts w:ascii="Times New Roman" w:hAnsi="Times New Roman" w:cs="Times New Roman"/>
          <w:sz w:val="24"/>
          <w:szCs w:val="24"/>
        </w:rPr>
        <w:t xml:space="preserve">PSO1:  </w:t>
      </w:r>
      <w:r w:rsidR="004A7D03" w:rsidRPr="007C3D0D">
        <w:rPr>
          <w:rFonts w:ascii="Times New Roman" w:hAnsi="Times New Roman" w:cs="Times New Roman"/>
          <w:sz w:val="24"/>
          <w:szCs w:val="24"/>
        </w:rPr>
        <w:t>Have expertise in algorithms, networking, web applications and software engineering for efficient design of computer-based systems of varying complexity.</w:t>
      </w:r>
    </w:p>
    <w:p w:rsidR="004A7D03" w:rsidRPr="007C3D0D" w:rsidRDefault="004A7D03" w:rsidP="004A7D03">
      <w:pPr>
        <w:spacing w:after="0" w:line="360" w:lineRule="auto"/>
        <w:jc w:val="both"/>
        <w:rPr>
          <w:rFonts w:ascii="Times New Roman" w:hAnsi="Times New Roman" w:cs="Times New Roman"/>
          <w:sz w:val="24"/>
          <w:szCs w:val="24"/>
        </w:rPr>
      </w:pPr>
    </w:p>
    <w:p w:rsidR="00383597" w:rsidRDefault="00383597" w:rsidP="004A7D03">
      <w:pPr>
        <w:spacing w:after="0" w:line="360" w:lineRule="auto"/>
        <w:jc w:val="both"/>
        <w:rPr>
          <w:rFonts w:ascii="Times New Roman" w:hAnsi="Times New Roman" w:cs="Times New Roman"/>
          <w:sz w:val="20"/>
          <w:szCs w:val="20"/>
        </w:rPr>
      </w:pPr>
      <w:r w:rsidRPr="007C3D0D">
        <w:rPr>
          <w:rFonts w:ascii="Times New Roman" w:hAnsi="Times New Roman" w:cs="Times New Roman"/>
          <w:sz w:val="24"/>
          <w:szCs w:val="24"/>
        </w:rPr>
        <w:t xml:space="preserve">PSO2: </w:t>
      </w:r>
      <w:r w:rsidR="004A7D03" w:rsidRPr="007C3D0D">
        <w:rPr>
          <w:rFonts w:ascii="Times New Roman" w:hAnsi="Times New Roman" w:cs="Times New Roman"/>
          <w:sz w:val="24"/>
          <w:szCs w:val="24"/>
        </w:rPr>
        <w:t>Qualify in national international level competitive examinations for successful higher studies and employment</w:t>
      </w:r>
      <w:r w:rsidR="004A7D03" w:rsidRPr="004A7D03">
        <w:rPr>
          <w:rFonts w:ascii="Times New Roman" w:hAnsi="Times New Roman" w:cs="Times New Roman"/>
          <w:sz w:val="20"/>
          <w:szCs w:val="20"/>
        </w:rPr>
        <w:t>.</w:t>
      </w:r>
    </w:p>
    <w:sectPr w:rsidR="00383597" w:rsidSect="000D718B">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C38" w:rsidRDefault="00CC4C38" w:rsidP="00FF517E">
      <w:pPr>
        <w:spacing w:after="0" w:line="240" w:lineRule="auto"/>
      </w:pPr>
      <w:r>
        <w:separator/>
      </w:r>
    </w:p>
  </w:endnote>
  <w:endnote w:type="continuationSeparator" w:id="0">
    <w:p w:rsidR="00CC4C38" w:rsidRDefault="00CC4C38" w:rsidP="00FF5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C38" w:rsidRDefault="00CC4C38" w:rsidP="00FF517E">
      <w:pPr>
        <w:spacing w:after="0" w:line="240" w:lineRule="auto"/>
      </w:pPr>
      <w:r>
        <w:separator/>
      </w:r>
    </w:p>
  </w:footnote>
  <w:footnote w:type="continuationSeparator" w:id="0">
    <w:p w:rsidR="00CC4C38" w:rsidRDefault="00CC4C38" w:rsidP="00FF51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8D7"/>
    <w:multiLevelType w:val="hybridMultilevel"/>
    <w:tmpl w:val="00006BE8"/>
    <w:lvl w:ilvl="0" w:tplc="00005039">
      <w:start w:val="1"/>
      <w:numFmt w:val="decimal"/>
      <w:lvlText w:val="%1."/>
      <w:lvlJc w:val="left"/>
      <w:pPr>
        <w:tabs>
          <w:tab w:val="num" w:pos="450"/>
        </w:tabs>
        <w:ind w:left="450" w:hanging="360"/>
      </w:pPr>
    </w:lvl>
    <w:lvl w:ilvl="1" w:tplc="0000542C">
      <w:start w:val="2"/>
      <w:numFmt w:val="upperLetter"/>
      <w:lvlText w:val="(%2)"/>
      <w:lvlJc w:val="left"/>
      <w:pPr>
        <w:tabs>
          <w:tab w:val="num" w:pos="1080"/>
        </w:tabs>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D718B"/>
    <w:rsid w:val="0009692E"/>
    <w:rsid w:val="000D718B"/>
    <w:rsid w:val="000E0C36"/>
    <w:rsid w:val="00166993"/>
    <w:rsid w:val="001707A2"/>
    <w:rsid w:val="001C34A4"/>
    <w:rsid w:val="00245D82"/>
    <w:rsid w:val="002730E9"/>
    <w:rsid w:val="002B6A86"/>
    <w:rsid w:val="002C5B85"/>
    <w:rsid w:val="00360DD1"/>
    <w:rsid w:val="00383597"/>
    <w:rsid w:val="00426B10"/>
    <w:rsid w:val="004A7D03"/>
    <w:rsid w:val="00584B3B"/>
    <w:rsid w:val="006331E8"/>
    <w:rsid w:val="00717437"/>
    <w:rsid w:val="007C2DDE"/>
    <w:rsid w:val="007C3D0D"/>
    <w:rsid w:val="007E1CF4"/>
    <w:rsid w:val="0083520C"/>
    <w:rsid w:val="00885DA8"/>
    <w:rsid w:val="00905A2A"/>
    <w:rsid w:val="0091551F"/>
    <w:rsid w:val="00945BAF"/>
    <w:rsid w:val="00963451"/>
    <w:rsid w:val="009C39C2"/>
    <w:rsid w:val="009C568D"/>
    <w:rsid w:val="00A2010E"/>
    <w:rsid w:val="00A66EB0"/>
    <w:rsid w:val="00AA55F9"/>
    <w:rsid w:val="00B05A15"/>
    <w:rsid w:val="00B44014"/>
    <w:rsid w:val="00B74736"/>
    <w:rsid w:val="00BA30D1"/>
    <w:rsid w:val="00BD0E51"/>
    <w:rsid w:val="00C81A8E"/>
    <w:rsid w:val="00C8294F"/>
    <w:rsid w:val="00CC4C38"/>
    <w:rsid w:val="00CD0715"/>
    <w:rsid w:val="00CD58CD"/>
    <w:rsid w:val="00DA6D1E"/>
    <w:rsid w:val="00DD466B"/>
    <w:rsid w:val="00E0573A"/>
    <w:rsid w:val="00E25EE9"/>
    <w:rsid w:val="00E417EF"/>
    <w:rsid w:val="00FF51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5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17E"/>
  </w:style>
  <w:style w:type="paragraph" w:styleId="Footer">
    <w:name w:val="footer"/>
    <w:basedOn w:val="Normal"/>
    <w:link w:val="FooterChar"/>
    <w:uiPriority w:val="99"/>
    <w:unhideWhenUsed/>
    <w:rsid w:val="00FF5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17E"/>
  </w:style>
  <w:style w:type="paragraph" w:styleId="ListParagraph">
    <w:name w:val="List Paragraph"/>
    <w:basedOn w:val="Normal"/>
    <w:uiPriority w:val="34"/>
    <w:qFormat/>
    <w:rsid w:val="0009692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Dhanekula Pri</dc:creator>
  <cp:keywords/>
  <dc:description/>
  <cp:lastModifiedBy>DL LAB</cp:lastModifiedBy>
  <cp:revision>21</cp:revision>
  <dcterms:created xsi:type="dcterms:W3CDTF">2017-02-11T14:52:00Z</dcterms:created>
  <dcterms:modified xsi:type="dcterms:W3CDTF">2024-04-02T09:22:00Z</dcterms:modified>
</cp:coreProperties>
</file>