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CommentTok"/>
        </w:rPr>
        <w:t xml:space="preserve">#Part 3</w:t>
      </w:r>
      <w:r>
        <w:br w:type="textWrapping"/>
      </w:r>
      <w:r>
        <w:br w:type="textWrapping"/>
      </w:r>
      <w:r>
        <w:rPr>
          <w:rStyle w:val="CommentTok"/>
        </w:rPr>
        <w:t xml:space="preserve"># library used.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Data Read in.</w:t>
      </w:r>
      <w:r>
        <w:br w:type="textWrapping"/>
      </w:r>
      <w:r>
        <w:rPr>
          <w:rStyle w:val="NormalTok"/>
        </w:rPr>
        <w:t xml:space="preserve">oecd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"OECD_PISA.csv"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Remove unwanted columns.</w:t>
      </w:r>
      <w:r>
        <w:br w:type="textWrapping"/>
      </w:r>
      <w:r>
        <w:rPr>
          <w:rStyle w:val="NormalTok"/>
        </w:rPr>
        <w:t xml:space="preserve">oecd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(ï..LOCATION,SUBJECT,TIME,Value)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oecd</w:t>
      </w:r>
      <w:r>
        <w:br w:type="textWrapping"/>
      </w:r>
      <w:r>
        <w:br w:type="textWrapping"/>
      </w:r>
      <w:r>
        <w:rPr>
          <w:rStyle w:val="CommentTok"/>
        </w:rPr>
        <w:t xml:space="preserve"># change location column name.</w:t>
      </w:r>
      <w:r>
        <w:br w:type="textWrapping"/>
      </w:r>
      <w:r>
        <w:rPr>
          <w:rStyle w:val="NormalTok"/>
        </w:rPr>
        <w:t xml:space="preserve">oecd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oecd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ï..LOCATION</w:t>
      </w:r>
      <w:r>
        <w:br w:type="textWrapping"/>
      </w:r>
      <w:r>
        <w:rPr>
          <w:rStyle w:val="NormalTok"/>
        </w:rPr>
        <w:t xml:space="preserve">oecd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ï..LOCATION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 change location factor abv to full names.</w:t>
      </w:r>
      <w:r>
        <w:br w:type="textWrapping"/>
      </w:r>
      <w:r>
        <w:rPr>
          <w:rStyle w:val="NormalTok"/>
        </w:rPr>
        <w:t xml:space="preserve">countries_vector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"Belgium"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"Switzerland"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"Colombia"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"Costa 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"Czech Republic"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"Denmark"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"Estonia"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"Hungary"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"Indonesia"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"Iceland"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"Israel"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"Italy"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"Lithuania"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"Luxembourg"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"Latvia"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"Mexico"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"Netherlands"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"Norway"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"OECD-Average"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"Portugal"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"Russia"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"Slovak Republic"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"Slovenia"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"Sweden"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(oecd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countries_vector</w:t>
      </w:r>
      <w:r>
        <w:br w:type="textWrapping"/>
      </w:r>
      <w:r>
        <w:br w:type="textWrapping"/>
      </w:r>
      <w:r>
        <w:rPr>
          <w:rStyle w:val="CommentTok"/>
        </w:rPr>
        <w:t xml:space="preserve"># filter rows of G7 countries.</w:t>
      </w:r>
      <w:r>
        <w:br w:type="textWrapping"/>
      </w:r>
      <w:r>
        <w:rPr>
          <w:rStyle w:val="NormalTok"/>
        </w:rPr>
        <w:t xml:space="preserve">g7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"Italy"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oecd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oecd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g7)</w:t>
      </w:r>
      <w:r>
        <w:br w:type="textWrapping"/>
      </w:r>
      <w:r>
        <w:br w:type="textWrapping"/>
      </w:r>
      <w:r>
        <w:rPr>
          <w:rStyle w:val="CommentTok"/>
        </w:rPr>
        <w:t xml:space="preserve"># filter rows with Tot values only.</w:t>
      </w:r>
      <w:r>
        <w:br w:type="textWrapping"/>
      </w:r>
      <w:r>
        <w:rPr>
          <w:rStyle w:val="NormalTok"/>
        </w:rPr>
        <w:t xml:space="preserve">oecd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oecd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missing columns with NA</w:t>
      </w:r>
      <w:r>
        <w:br w:type="textWrapping"/>
      </w:r>
      <w:r>
        <w:rPr>
          <w:rStyle w:val="NormalTok"/>
        </w:rPr>
        <w:t xml:space="preserve">gaps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SUBJECT=</w:t>
      </w:r>
      <w:r>
        <w:rPr>
          <w:rStyle w:val="StringTok"/>
        </w:rPr>
        <w:t xml:space="preserve">"TOT"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Location=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oecd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(oecd,gaps)</w:t>
      </w:r>
      <w:r>
        <w:br w:type="textWrapping"/>
      </w:r>
      <w:r>
        <w:rPr>
          <w:rStyle w:val="CommentTok"/>
        </w:rPr>
        <w:t xml:space="preserve">#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oecd,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(TIME),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Location,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Location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"PISA Reading Performance of G7 Countries"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"#E2EDF3"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'solid'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legend.direction=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2rm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</dc:title>
  <dc:creator/>
  <cp:keywords/>
  <dcterms:created xsi:type="dcterms:W3CDTF">2020-03-23T12:42:38Z</dcterms:created>
  <dcterms:modified xsi:type="dcterms:W3CDTF">2020-03-23T12:42:38Z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