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dxa"/>
        <w:tblCellMar>
          <w:left w:w="0" w:type="dxa"/>
          <w:right w:w="0" w:type="dxa"/>
        </w:tblCellMar>
        <w:tblLook w:val="04A0" w:firstRow="1" w:lastRow="0" w:firstColumn="1" w:lastColumn="0" w:noHBand="0" w:noVBand="1"/>
      </w:tblPr>
      <w:tblGrid>
        <w:gridCol w:w="500"/>
        <w:gridCol w:w="860"/>
        <w:gridCol w:w="575"/>
        <w:gridCol w:w="637"/>
        <w:gridCol w:w="834"/>
        <w:gridCol w:w="834"/>
        <w:gridCol w:w="966"/>
        <w:gridCol w:w="818"/>
        <w:gridCol w:w="710"/>
        <w:gridCol w:w="800"/>
        <w:gridCol w:w="955"/>
        <w:gridCol w:w="645"/>
        <w:gridCol w:w="488"/>
        <w:gridCol w:w="474"/>
        <w:gridCol w:w="96"/>
        <w:gridCol w:w="96"/>
        <w:gridCol w:w="96"/>
        <w:gridCol w:w="96"/>
        <w:gridCol w:w="96"/>
        <w:gridCol w:w="96"/>
        <w:gridCol w:w="96"/>
        <w:gridCol w:w="96"/>
        <w:gridCol w:w="96"/>
        <w:gridCol w:w="96"/>
        <w:gridCol w:w="96"/>
        <w:gridCol w:w="96"/>
        <w:gridCol w:w="96"/>
        <w:gridCol w:w="96"/>
        <w:gridCol w:w="96"/>
        <w:gridCol w:w="96"/>
        <w:gridCol w:w="96"/>
        <w:gridCol w:w="96"/>
        <w:gridCol w:w="96"/>
      </w:tblGrid>
      <w:tr w:rsidR="000F3909" w:rsidRPr="000F3909" w14:paraId="338A576C" w14:textId="77777777" w:rsidTr="000F3909">
        <w:trPr>
          <w:trHeight w:val="315"/>
        </w:trPr>
        <w:tc>
          <w:tcPr>
            <w:tcW w:w="0" w:type="auto"/>
            <w:tcBorders>
              <w:top w:val="single" w:sz="6" w:space="0" w:color="CCCCCC"/>
              <w:left w:val="single" w:sz="6" w:space="0" w:color="CCCCCC"/>
              <w:bottom w:val="single" w:sz="6" w:space="0" w:color="000000"/>
              <w:right w:val="single" w:sz="6" w:space="0" w:color="000000"/>
            </w:tcBorders>
            <w:shd w:val="clear" w:color="auto" w:fill="808080"/>
            <w:tcMar>
              <w:top w:w="30" w:type="dxa"/>
              <w:left w:w="45" w:type="dxa"/>
              <w:bottom w:w="30" w:type="dxa"/>
              <w:right w:w="45" w:type="dxa"/>
            </w:tcMar>
            <w:vAlign w:val="bottom"/>
            <w:hideMark/>
          </w:tcPr>
          <w:p w14:paraId="2F3E9A99" w14:textId="77777777" w:rsidR="000F3909" w:rsidRPr="000F3909" w:rsidRDefault="000F3909" w:rsidP="000F3909">
            <w:pPr>
              <w:spacing w:line="240" w:lineRule="auto"/>
              <w:jc w:val="center"/>
              <w:rPr>
                <w:rFonts w:ascii="Calibri" w:hAnsi="Calibri" w:cs="Calibri"/>
                <w:color w:val="FFFFFF"/>
                <w:sz w:val="16"/>
                <w:szCs w:val="16"/>
              </w:rPr>
            </w:pPr>
            <w:r w:rsidRPr="000F3909">
              <w:rPr>
                <w:rFonts w:ascii="Calibri" w:hAnsi="Calibri" w:cs="Calibri"/>
                <w:color w:val="FFFFFF"/>
                <w:sz w:val="16"/>
                <w:szCs w:val="16"/>
              </w:rPr>
              <w:t>Group #</w:t>
            </w:r>
          </w:p>
        </w:tc>
        <w:tc>
          <w:tcPr>
            <w:tcW w:w="0" w:type="auto"/>
            <w:tcBorders>
              <w:top w:val="single" w:sz="6" w:space="0" w:color="000000"/>
              <w:left w:val="single" w:sz="6" w:space="0" w:color="CCCCCC"/>
              <w:bottom w:val="single" w:sz="6" w:space="0" w:color="000000"/>
              <w:right w:val="single" w:sz="6" w:space="0" w:color="000000"/>
            </w:tcBorders>
            <w:shd w:val="clear" w:color="auto" w:fill="808080"/>
            <w:tcMar>
              <w:top w:w="30" w:type="dxa"/>
              <w:left w:w="45" w:type="dxa"/>
              <w:bottom w:w="30" w:type="dxa"/>
              <w:right w:w="45" w:type="dxa"/>
            </w:tcMar>
            <w:vAlign w:val="bottom"/>
            <w:hideMark/>
          </w:tcPr>
          <w:p w14:paraId="0FBD9BC1" w14:textId="77777777" w:rsidR="000F3909" w:rsidRPr="000F3909" w:rsidRDefault="000F3909" w:rsidP="000F3909">
            <w:pPr>
              <w:spacing w:line="240" w:lineRule="auto"/>
              <w:jc w:val="center"/>
              <w:rPr>
                <w:rFonts w:ascii="Calibri" w:hAnsi="Calibri" w:cs="Calibri"/>
                <w:color w:val="FFFFFF"/>
                <w:sz w:val="16"/>
                <w:szCs w:val="16"/>
              </w:rPr>
            </w:pPr>
            <w:r w:rsidRPr="000F3909">
              <w:rPr>
                <w:rFonts w:ascii="Calibri" w:hAnsi="Calibri" w:cs="Calibri"/>
                <w:color w:val="FFFFFF"/>
                <w:sz w:val="16"/>
                <w:szCs w:val="16"/>
              </w:rPr>
              <w:t>Following Instructions</w:t>
            </w:r>
            <w:r w:rsidRPr="000F3909">
              <w:rPr>
                <w:rFonts w:ascii="Calibri" w:hAnsi="Calibri" w:cs="Calibri"/>
                <w:color w:val="FFFFFF"/>
                <w:sz w:val="16"/>
                <w:szCs w:val="16"/>
              </w:rPr>
              <w:br/>
              <w:t>(11 pts)</w:t>
            </w:r>
          </w:p>
        </w:tc>
        <w:tc>
          <w:tcPr>
            <w:tcW w:w="0" w:type="auto"/>
            <w:tcBorders>
              <w:top w:val="single" w:sz="6" w:space="0" w:color="000000"/>
              <w:left w:val="single" w:sz="6" w:space="0" w:color="CCCCCC"/>
              <w:bottom w:val="single" w:sz="6" w:space="0" w:color="000000"/>
              <w:right w:val="single" w:sz="6" w:space="0" w:color="000000"/>
            </w:tcBorders>
            <w:shd w:val="clear" w:color="auto" w:fill="808080"/>
            <w:tcMar>
              <w:top w:w="30" w:type="dxa"/>
              <w:left w:w="45" w:type="dxa"/>
              <w:bottom w:w="30" w:type="dxa"/>
              <w:right w:w="45" w:type="dxa"/>
            </w:tcMar>
            <w:vAlign w:val="bottom"/>
            <w:hideMark/>
          </w:tcPr>
          <w:p w14:paraId="780CE91E" w14:textId="77777777" w:rsidR="000F3909" w:rsidRPr="000F3909" w:rsidRDefault="000F3909" w:rsidP="000F3909">
            <w:pPr>
              <w:spacing w:line="240" w:lineRule="auto"/>
              <w:jc w:val="center"/>
              <w:rPr>
                <w:rFonts w:ascii="Calibri" w:hAnsi="Calibri" w:cs="Calibri"/>
                <w:color w:val="FFFFFF"/>
                <w:sz w:val="16"/>
                <w:szCs w:val="16"/>
              </w:rPr>
            </w:pPr>
            <w:r w:rsidRPr="000F3909">
              <w:rPr>
                <w:rFonts w:ascii="Calibri" w:hAnsi="Calibri" w:cs="Calibri"/>
                <w:color w:val="FFFFFF"/>
                <w:sz w:val="16"/>
                <w:szCs w:val="16"/>
              </w:rPr>
              <w:t>Writing Quality</w:t>
            </w:r>
            <w:r w:rsidRPr="000F3909">
              <w:rPr>
                <w:rFonts w:ascii="Calibri" w:hAnsi="Calibri" w:cs="Calibri"/>
                <w:color w:val="FFFFFF"/>
                <w:sz w:val="16"/>
                <w:szCs w:val="16"/>
              </w:rPr>
              <w:br/>
              <w:t>(11 pts)</w:t>
            </w:r>
          </w:p>
        </w:tc>
        <w:tc>
          <w:tcPr>
            <w:tcW w:w="0" w:type="auto"/>
            <w:tcBorders>
              <w:top w:val="single" w:sz="6" w:space="0" w:color="000000"/>
              <w:left w:val="single" w:sz="6" w:space="0" w:color="CCCCCC"/>
              <w:bottom w:val="single" w:sz="6" w:space="0" w:color="000000"/>
              <w:right w:val="single" w:sz="6" w:space="0" w:color="000000"/>
            </w:tcBorders>
            <w:shd w:val="clear" w:color="auto" w:fill="808080"/>
            <w:tcMar>
              <w:top w:w="30" w:type="dxa"/>
              <w:left w:w="45" w:type="dxa"/>
              <w:bottom w:w="30" w:type="dxa"/>
              <w:right w:w="45" w:type="dxa"/>
            </w:tcMar>
            <w:vAlign w:val="bottom"/>
            <w:hideMark/>
          </w:tcPr>
          <w:p w14:paraId="225811F8" w14:textId="77777777" w:rsidR="000F3909" w:rsidRPr="000F3909" w:rsidRDefault="000F3909" w:rsidP="000F3909">
            <w:pPr>
              <w:spacing w:line="240" w:lineRule="auto"/>
              <w:jc w:val="center"/>
              <w:rPr>
                <w:rFonts w:ascii="Calibri" w:hAnsi="Calibri" w:cs="Calibri"/>
                <w:color w:val="FFFFFF"/>
                <w:sz w:val="16"/>
                <w:szCs w:val="16"/>
              </w:rPr>
            </w:pPr>
            <w:r w:rsidRPr="000F3909">
              <w:rPr>
                <w:rFonts w:ascii="Calibri" w:hAnsi="Calibri" w:cs="Calibri"/>
                <w:color w:val="FFFFFF"/>
                <w:sz w:val="16"/>
                <w:szCs w:val="16"/>
              </w:rPr>
              <w:t>Abstract</w:t>
            </w:r>
            <w:r w:rsidRPr="000F3909">
              <w:rPr>
                <w:rFonts w:ascii="Calibri" w:hAnsi="Calibri" w:cs="Calibri"/>
                <w:color w:val="FFFFFF"/>
                <w:sz w:val="16"/>
                <w:szCs w:val="16"/>
              </w:rPr>
              <w:br/>
              <w:t>(12 pts)</w:t>
            </w:r>
          </w:p>
        </w:tc>
        <w:tc>
          <w:tcPr>
            <w:tcW w:w="0" w:type="auto"/>
            <w:tcBorders>
              <w:top w:val="single" w:sz="6" w:space="0" w:color="000000"/>
              <w:left w:val="single" w:sz="6" w:space="0" w:color="CCCCCC"/>
              <w:bottom w:val="single" w:sz="6" w:space="0" w:color="000000"/>
              <w:right w:val="single" w:sz="6" w:space="0" w:color="000000"/>
            </w:tcBorders>
            <w:shd w:val="clear" w:color="auto" w:fill="808080"/>
            <w:tcMar>
              <w:top w:w="30" w:type="dxa"/>
              <w:left w:w="45" w:type="dxa"/>
              <w:bottom w:w="30" w:type="dxa"/>
              <w:right w:w="45" w:type="dxa"/>
            </w:tcMar>
            <w:vAlign w:val="bottom"/>
            <w:hideMark/>
          </w:tcPr>
          <w:p w14:paraId="27B62A7E" w14:textId="77777777" w:rsidR="000F3909" w:rsidRPr="000F3909" w:rsidRDefault="000F3909" w:rsidP="000F3909">
            <w:pPr>
              <w:spacing w:line="240" w:lineRule="auto"/>
              <w:jc w:val="center"/>
              <w:rPr>
                <w:rFonts w:ascii="Calibri" w:hAnsi="Calibri" w:cs="Calibri"/>
                <w:color w:val="FFFFFF"/>
                <w:sz w:val="16"/>
                <w:szCs w:val="16"/>
              </w:rPr>
            </w:pPr>
            <w:r w:rsidRPr="000F3909">
              <w:rPr>
                <w:rFonts w:ascii="Calibri" w:hAnsi="Calibri" w:cs="Calibri"/>
                <w:color w:val="FFFFFF"/>
                <w:sz w:val="16"/>
                <w:szCs w:val="16"/>
              </w:rPr>
              <w:t>Data Collection / Cleaning / Exploration</w:t>
            </w:r>
            <w:r w:rsidRPr="000F3909">
              <w:rPr>
                <w:rFonts w:ascii="Calibri" w:hAnsi="Calibri" w:cs="Calibri"/>
                <w:color w:val="FFFFFF"/>
                <w:sz w:val="16"/>
                <w:szCs w:val="16"/>
              </w:rPr>
              <w:br/>
              <w:t>(11 pts)</w:t>
            </w:r>
          </w:p>
        </w:tc>
        <w:tc>
          <w:tcPr>
            <w:tcW w:w="0" w:type="auto"/>
            <w:tcBorders>
              <w:top w:val="single" w:sz="6" w:space="0" w:color="000000"/>
              <w:left w:val="single" w:sz="6" w:space="0" w:color="CCCCCC"/>
              <w:bottom w:val="single" w:sz="6" w:space="0" w:color="000000"/>
              <w:right w:val="single" w:sz="6" w:space="0" w:color="000000"/>
            </w:tcBorders>
            <w:shd w:val="clear" w:color="auto" w:fill="808080"/>
            <w:tcMar>
              <w:top w:w="30" w:type="dxa"/>
              <w:left w:w="45" w:type="dxa"/>
              <w:bottom w:w="30" w:type="dxa"/>
              <w:right w:w="45" w:type="dxa"/>
            </w:tcMar>
            <w:vAlign w:val="bottom"/>
            <w:hideMark/>
          </w:tcPr>
          <w:p w14:paraId="1288DD9F" w14:textId="77777777" w:rsidR="000F3909" w:rsidRPr="000F3909" w:rsidRDefault="000F3909" w:rsidP="000F3909">
            <w:pPr>
              <w:spacing w:line="240" w:lineRule="auto"/>
              <w:jc w:val="center"/>
              <w:rPr>
                <w:rFonts w:ascii="Calibri" w:hAnsi="Calibri" w:cs="Calibri"/>
                <w:color w:val="FFFFFF"/>
                <w:sz w:val="16"/>
                <w:szCs w:val="16"/>
              </w:rPr>
            </w:pPr>
            <w:r w:rsidRPr="000F3909">
              <w:rPr>
                <w:rFonts w:ascii="Calibri" w:hAnsi="Calibri" w:cs="Calibri"/>
                <w:color w:val="FFFFFF"/>
                <w:sz w:val="16"/>
                <w:szCs w:val="16"/>
              </w:rPr>
              <w:t>Data Exploration Insights</w:t>
            </w:r>
            <w:r w:rsidRPr="000F3909">
              <w:rPr>
                <w:rFonts w:ascii="Calibri" w:hAnsi="Calibri" w:cs="Calibri"/>
                <w:color w:val="FFFFFF"/>
                <w:sz w:val="16"/>
                <w:szCs w:val="16"/>
              </w:rPr>
              <w:br/>
              <w:t>(11 pts)</w:t>
            </w:r>
          </w:p>
        </w:tc>
        <w:tc>
          <w:tcPr>
            <w:tcW w:w="0" w:type="auto"/>
            <w:tcBorders>
              <w:top w:val="single" w:sz="6" w:space="0" w:color="000000"/>
              <w:left w:val="single" w:sz="6" w:space="0" w:color="CCCCCC"/>
              <w:bottom w:val="single" w:sz="6" w:space="0" w:color="000000"/>
              <w:right w:val="single" w:sz="6" w:space="0" w:color="000000"/>
            </w:tcBorders>
            <w:shd w:val="clear" w:color="auto" w:fill="808080"/>
            <w:tcMar>
              <w:top w:w="30" w:type="dxa"/>
              <w:left w:w="45" w:type="dxa"/>
              <w:bottom w:w="30" w:type="dxa"/>
              <w:right w:w="45" w:type="dxa"/>
            </w:tcMar>
            <w:vAlign w:val="bottom"/>
            <w:hideMark/>
          </w:tcPr>
          <w:p w14:paraId="27AAD8EE" w14:textId="77777777" w:rsidR="000F3909" w:rsidRPr="000F3909" w:rsidRDefault="000F3909" w:rsidP="000F3909">
            <w:pPr>
              <w:spacing w:line="240" w:lineRule="auto"/>
              <w:jc w:val="center"/>
              <w:rPr>
                <w:rFonts w:ascii="Calibri" w:hAnsi="Calibri" w:cs="Calibri"/>
                <w:color w:val="FFFFFF"/>
                <w:sz w:val="16"/>
                <w:szCs w:val="16"/>
              </w:rPr>
            </w:pPr>
            <w:r w:rsidRPr="000F3909">
              <w:rPr>
                <w:rFonts w:ascii="Calibri" w:hAnsi="Calibri" w:cs="Calibri"/>
                <w:color w:val="FFFFFF"/>
                <w:sz w:val="16"/>
                <w:szCs w:val="16"/>
              </w:rPr>
              <w:t>Methodology</w:t>
            </w:r>
            <w:r w:rsidRPr="000F3909">
              <w:rPr>
                <w:rFonts w:ascii="Calibri" w:hAnsi="Calibri" w:cs="Calibri"/>
                <w:color w:val="FFFFFF"/>
                <w:sz w:val="16"/>
                <w:szCs w:val="16"/>
              </w:rPr>
              <w:br/>
              <w:t>(11 pts)</w:t>
            </w:r>
          </w:p>
        </w:tc>
        <w:tc>
          <w:tcPr>
            <w:tcW w:w="0" w:type="auto"/>
            <w:tcBorders>
              <w:top w:val="single" w:sz="6" w:space="0" w:color="000000"/>
              <w:left w:val="single" w:sz="6" w:space="0" w:color="CCCCCC"/>
              <w:bottom w:val="single" w:sz="6" w:space="0" w:color="000000"/>
              <w:right w:val="single" w:sz="6" w:space="0" w:color="000000"/>
            </w:tcBorders>
            <w:shd w:val="clear" w:color="auto" w:fill="808080"/>
            <w:tcMar>
              <w:top w:w="30" w:type="dxa"/>
              <w:left w:w="45" w:type="dxa"/>
              <w:bottom w:w="30" w:type="dxa"/>
              <w:right w:w="45" w:type="dxa"/>
            </w:tcMar>
            <w:vAlign w:val="bottom"/>
            <w:hideMark/>
          </w:tcPr>
          <w:p w14:paraId="6050F6D4" w14:textId="77777777" w:rsidR="000F3909" w:rsidRPr="000F3909" w:rsidRDefault="000F3909" w:rsidP="000F3909">
            <w:pPr>
              <w:spacing w:line="240" w:lineRule="auto"/>
              <w:jc w:val="center"/>
              <w:rPr>
                <w:rFonts w:ascii="Calibri" w:hAnsi="Calibri" w:cs="Calibri"/>
                <w:color w:val="FFFFFF"/>
                <w:sz w:val="16"/>
                <w:szCs w:val="16"/>
              </w:rPr>
            </w:pPr>
            <w:r w:rsidRPr="000F3909">
              <w:rPr>
                <w:rFonts w:ascii="Calibri" w:hAnsi="Calibri" w:cs="Calibri"/>
                <w:color w:val="FFFFFF"/>
                <w:sz w:val="16"/>
                <w:szCs w:val="16"/>
              </w:rPr>
              <w:t>Predictions</w:t>
            </w:r>
            <w:r w:rsidRPr="000F3909">
              <w:rPr>
                <w:rFonts w:ascii="Calibri" w:hAnsi="Calibri" w:cs="Calibri"/>
                <w:color w:val="FFFFFF"/>
                <w:sz w:val="16"/>
                <w:szCs w:val="16"/>
              </w:rPr>
              <w:br/>
              <w:t>(11 pts)</w:t>
            </w:r>
          </w:p>
        </w:tc>
        <w:tc>
          <w:tcPr>
            <w:tcW w:w="0" w:type="auto"/>
            <w:tcBorders>
              <w:top w:val="single" w:sz="6" w:space="0" w:color="000000"/>
              <w:left w:val="single" w:sz="6" w:space="0" w:color="CCCCCC"/>
              <w:bottom w:val="single" w:sz="6" w:space="0" w:color="000000"/>
              <w:right w:val="single" w:sz="6" w:space="0" w:color="000000"/>
            </w:tcBorders>
            <w:shd w:val="clear" w:color="auto" w:fill="808080"/>
            <w:tcMar>
              <w:top w:w="30" w:type="dxa"/>
              <w:left w:w="45" w:type="dxa"/>
              <w:bottom w:w="30" w:type="dxa"/>
              <w:right w:w="45" w:type="dxa"/>
            </w:tcMar>
            <w:vAlign w:val="bottom"/>
            <w:hideMark/>
          </w:tcPr>
          <w:p w14:paraId="1D1A1116" w14:textId="77777777" w:rsidR="000F3909" w:rsidRPr="000F3909" w:rsidRDefault="000F3909" w:rsidP="000F3909">
            <w:pPr>
              <w:spacing w:line="240" w:lineRule="auto"/>
              <w:jc w:val="center"/>
              <w:rPr>
                <w:rFonts w:ascii="Calibri" w:hAnsi="Calibri" w:cs="Calibri"/>
                <w:color w:val="FFFFFF"/>
                <w:sz w:val="16"/>
                <w:szCs w:val="16"/>
              </w:rPr>
            </w:pPr>
            <w:r w:rsidRPr="000F3909">
              <w:rPr>
                <w:rFonts w:ascii="Calibri" w:hAnsi="Calibri" w:cs="Calibri"/>
                <w:color w:val="FFFFFF"/>
                <w:sz w:val="16"/>
                <w:szCs w:val="16"/>
              </w:rPr>
              <w:t>Inference</w:t>
            </w:r>
            <w:r w:rsidRPr="000F3909">
              <w:rPr>
                <w:rFonts w:ascii="Calibri" w:hAnsi="Calibri" w:cs="Calibri"/>
                <w:color w:val="FFFFFF"/>
                <w:sz w:val="16"/>
                <w:szCs w:val="16"/>
              </w:rPr>
              <w:br/>
              <w:t>(11 pts)</w:t>
            </w:r>
          </w:p>
        </w:tc>
        <w:tc>
          <w:tcPr>
            <w:tcW w:w="0" w:type="auto"/>
            <w:tcBorders>
              <w:top w:val="single" w:sz="6" w:space="0" w:color="000000"/>
              <w:left w:val="single" w:sz="6" w:space="0" w:color="CCCCCC"/>
              <w:bottom w:val="single" w:sz="6" w:space="0" w:color="000000"/>
              <w:right w:val="single" w:sz="6" w:space="0" w:color="000000"/>
            </w:tcBorders>
            <w:shd w:val="clear" w:color="auto" w:fill="808080"/>
            <w:tcMar>
              <w:top w:w="30" w:type="dxa"/>
              <w:left w:w="45" w:type="dxa"/>
              <w:bottom w:w="30" w:type="dxa"/>
              <w:right w:w="45" w:type="dxa"/>
            </w:tcMar>
            <w:vAlign w:val="bottom"/>
            <w:hideMark/>
          </w:tcPr>
          <w:p w14:paraId="0C0E4C51" w14:textId="77777777" w:rsidR="000F3909" w:rsidRPr="000F3909" w:rsidRDefault="000F3909" w:rsidP="000F3909">
            <w:pPr>
              <w:spacing w:line="240" w:lineRule="auto"/>
              <w:jc w:val="center"/>
              <w:rPr>
                <w:rFonts w:ascii="Calibri" w:hAnsi="Calibri" w:cs="Calibri"/>
                <w:color w:val="FFFFFF"/>
                <w:sz w:val="16"/>
                <w:szCs w:val="16"/>
              </w:rPr>
            </w:pPr>
            <w:r w:rsidRPr="000F3909">
              <w:rPr>
                <w:rFonts w:ascii="Calibri" w:hAnsi="Calibri" w:cs="Calibri"/>
                <w:color w:val="FFFFFF"/>
                <w:sz w:val="16"/>
                <w:szCs w:val="16"/>
              </w:rPr>
              <w:t>Conclusion</w:t>
            </w:r>
            <w:r w:rsidRPr="000F3909">
              <w:rPr>
                <w:rFonts w:ascii="Calibri" w:hAnsi="Calibri" w:cs="Calibri"/>
                <w:color w:val="FFFFFF"/>
                <w:sz w:val="16"/>
                <w:szCs w:val="16"/>
              </w:rPr>
              <w:br/>
              <w:t>(11 pts)</w:t>
            </w:r>
          </w:p>
        </w:tc>
        <w:tc>
          <w:tcPr>
            <w:tcW w:w="0" w:type="auto"/>
            <w:tcBorders>
              <w:top w:val="single" w:sz="6" w:space="0" w:color="000000"/>
              <w:left w:val="single" w:sz="6" w:space="0" w:color="CCCCCC"/>
              <w:bottom w:val="single" w:sz="6" w:space="0" w:color="000000"/>
              <w:right w:val="single" w:sz="6" w:space="0" w:color="000000"/>
            </w:tcBorders>
            <w:shd w:val="clear" w:color="auto" w:fill="808080"/>
            <w:tcMar>
              <w:top w:w="30" w:type="dxa"/>
              <w:left w:w="45" w:type="dxa"/>
              <w:bottom w:w="30" w:type="dxa"/>
              <w:right w:w="45" w:type="dxa"/>
            </w:tcMar>
            <w:vAlign w:val="bottom"/>
            <w:hideMark/>
          </w:tcPr>
          <w:p w14:paraId="1B92724E" w14:textId="77777777" w:rsidR="000F3909" w:rsidRPr="000F3909" w:rsidRDefault="000F3909" w:rsidP="000F3909">
            <w:pPr>
              <w:spacing w:line="240" w:lineRule="auto"/>
              <w:jc w:val="center"/>
              <w:rPr>
                <w:rFonts w:ascii="Calibri" w:hAnsi="Calibri" w:cs="Calibri"/>
                <w:color w:val="FFFFFF"/>
                <w:sz w:val="16"/>
                <w:szCs w:val="16"/>
              </w:rPr>
            </w:pPr>
            <w:r w:rsidRPr="000F3909">
              <w:rPr>
                <w:rFonts w:ascii="Calibri" w:hAnsi="Calibri" w:cs="Calibri"/>
                <w:color w:val="FFFFFF"/>
                <w:sz w:val="16"/>
                <w:szCs w:val="16"/>
              </w:rPr>
              <w:t xml:space="preserve">Additional Discretionary </w:t>
            </w:r>
            <w:r w:rsidRPr="000F3909">
              <w:rPr>
                <w:rFonts w:ascii="Calibri" w:hAnsi="Calibri" w:cs="Calibri"/>
                <w:color w:val="FFFFFF"/>
                <w:sz w:val="16"/>
                <w:szCs w:val="16"/>
              </w:rPr>
              <w:br/>
              <w:t>Points</w:t>
            </w:r>
          </w:p>
        </w:tc>
        <w:tc>
          <w:tcPr>
            <w:tcW w:w="0" w:type="auto"/>
            <w:tcBorders>
              <w:top w:val="single" w:sz="6" w:space="0" w:color="000000"/>
              <w:left w:val="single" w:sz="6" w:space="0" w:color="CCCCCC"/>
              <w:bottom w:val="single" w:sz="6" w:space="0" w:color="000000"/>
              <w:right w:val="single" w:sz="6" w:space="0" w:color="000000"/>
            </w:tcBorders>
            <w:shd w:val="clear" w:color="auto" w:fill="808080"/>
            <w:tcMar>
              <w:top w:w="30" w:type="dxa"/>
              <w:left w:w="45" w:type="dxa"/>
              <w:bottom w:w="30" w:type="dxa"/>
              <w:right w:w="45" w:type="dxa"/>
            </w:tcMar>
            <w:vAlign w:val="bottom"/>
            <w:hideMark/>
          </w:tcPr>
          <w:p w14:paraId="5C37DA9F" w14:textId="77777777" w:rsidR="000F3909" w:rsidRPr="000F3909" w:rsidRDefault="000F3909" w:rsidP="000F3909">
            <w:pPr>
              <w:spacing w:line="240" w:lineRule="auto"/>
              <w:jc w:val="center"/>
              <w:rPr>
                <w:rFonts w:ascii="Calibri" w:hAnsi="Calibri" w:cs="Calibri"/>
                <w:color w:val="FFFFFF"/>
                <w:sz w:val="16"/>
                <w:szCs w:val="16"/>
              </w:rPr>
            </w:pPr>
            <w:r w:rsidRPr="000F3909">
              <w:rPr>
                <w:rFonts w:ascii="Calibri" w:hAnsi="Calibri" w:cs="Calibri"/>
                <w:color w:val="FFFFFF"/>
                <w:sz w:val="16"/>
                <w:szCs w:val="16"/>
              </w:rPr>
              <w:t>Numeric Grade</w:t>
            </w:r>
          </w:p>
        </w:tc>
        <w:tc>
          <w:tcPr>
            <w:tcW w:w="0" w:type="auto"/>
            <w:tcBorders>
              <w:top w:val="single" w:sz="6" w:space="0" w:color="000000"/>
              <w:left w:val="single" w:sz="6" w:space="0" w:color="CCCCCC"/>
              <w:bottom w:val="single" w:sz="6" w:space="0" w:color="000000"/>
              <w:right w:val="single" w:sz="6" w:space="0" w:color="000000"/>
            </w:tcBorders>
            <w:shd w:val="clear" w:color="auto" w:fill="808080"/>
            <w:tcMar>
              <w:top w:w="30" w:type="dxa"/>
              <w:left w:w="45" w:type="dxa"/>
              <w:bottom w:w="30" w:type="dxa"/>
              <w:right w:w="45" w:type="dxa"/>
            </w:tcMar>
            <w:vAlign w:val="bottom"/>
            <w:hideMark/>
          </w:tcPr>
          <w:p w14:paraId="65CB001E" w14:textId="77777777" w:rsidR="000F3909" w:rsidRPr="000F3909" w:rsidRDefault="000F3909" w:rsidP="000F3909">
            <w:pPr>
              <w:spacing w:line="240" w:lineRule="auto"/>
              <w:jc w:val="center"/>
              <w:rPr>
                <w:rFonts w:ascii="Calibri" w:hAnsi="Calibri" w:cs="Calibri"/>
                <w:color w:val="FFFFFF"/>
                <w:sz w:val="16"/>
                <w:szCs w:val="16"/>
              </w:rPr>
            </w:pPr>
            <w:r w:rsidRPr="000F3909">
              <w:rPr>
                <w:rFonts w:ascii="Calibri" w:hAnsi="Calibri" w:cs="Calibri"/>
                <w:color w:val="FFFFFF"/>
                <w:sz w:val="16"/>
                <w:szCs w:val="16"/>
              </w:rPr>
              <w:t>Letter Grade</w:t>
            </w:r>
          </w:p>
        </w:tc>
        <w:tc>
          <w:tcPr>
            <w:tcW w:w="0" w:type="auto"/>
            <w:tcBorders>
              <w:top w:val="single" w:sz="6" w:space="0" w:color="000000"/>
              <w:left w:val="single" w:sz="6" w:space="0" w:color="CCCCCC"/>
              <w:bottom w:val="single" w:sz="6" w:space="0" w:color="000000"/>
              <w:right w:val="single" w:sz="6" w:space="0" w:color="000000"/>
            </w:tcBorders>
            <w:shd w:val="clear" w:color="auto" w:fill="808080"/>
            <w:tcMar>
              <w:top w:w="30" w:type="dxa"/>
              <w:left w:w="45" w:type="dxa"/>
              <w:bottom w:w="30" w:type="dxa"/>
              <w:right w:w="45" w:type="dxa"/>
            </w:tcMar>
            <w:vAlign w:val="bottom"/>
            <w:hideMark/>
          </w:tcPr>
          <w:p w14:paraId="37D0707E" w14:textId="77777777" w:rsidR="000F3909" w:rsidRPr="000F3909" w:rsidRDefault="000F3909" w:rsidP="000F3909">
            <w:pPr>
              <w:spacing w:line="240" w:lineRule="auto"/>
              <w:jc w:val="center"/>
              <w:rPr>
                <w:rFonts w:ascii="Calibri" w:hAnsi="Calibri" w:cs="Calibri"/>
                <w:color w:val="FFFFFF"/>
                <w:sz w:val="16"/>
                <w:szCs w:val="16"/>
              </w:rPr>
            </w:pPr>
            <w:r w:rsidRPr="000F3909">
              <w:rPr>
                <w:rFonts w:ascii="Calibri" w:hAnsi="Calibri" w:cs="Calibri"/>
                <w:color w:val="FFFFFF"/>
                <w:sz w:val="16"/>
                <w:szCs w:val="16"/>
              </w:rPr>
              <w:t>Notes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2785356" w14:textId="77777777" w:rsidR="000F3909" w:rsidRPr="000F3909" w:rsidRDefault="000F3909" w:rsidP="000F3909">
            <w:pPr>
              <w:spacing w:line="240" w:lineRule="auto"/>
              <w:jc w:val="center"/>
              <w:rPr>
                <w:rFonts w:ascii="Calibri" w:hAnsi="Calibri" w:cs="Calibri"/>
                <w:color w:val="FFFFFF"/>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D21E19B" w14:textId="77777777" w:rsidR="000F3909" w:rsidRPr="000F3909" w:rsidRDefault="000F3909" w:rsidP="000F3909">
            <w:pPr>
              <w:spacing w:line="240" w:lineRule="auto"/>
              <w:rPr>
                <w:rFonts w:ascii="Times New Roman" w:hAnsi="Times New Roman" w:cs="Times New Roman"/>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7D8EF91" w14:textId="77777777" w:rsidR="000F3909" w:rsidRPr="000F3909" w:rsidRDefault="000F3909" w:rsidP="000F3909">
            <w:pPr>
              <w:spacing w:line="240" w:lineRule="auto"/>
              <w:rPr>
                <w:rFonts w:ascii="Times New Roman" w:hAnsi="Times New Roman" w:cs="Times New Roman"/>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6B7C0B" w14:textId="77777777" w:rsidR="000F3909" w:rsidRPr="000F3909" w:rsidRDefault="000F3909" w:rsidP="000F3909">
            <w:pPr>
              <w:spacing w:line="240" w:lineRule="auto"/>
              <w:rPr>
                <w:rFonts w:ascii="Times New Roman" w:hAnsi="Times New Roman" w:cs="Times New Roman"/>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82A130" w14:textId="77777777" w:rsidR="000F3909" w:rsidRPr="000F3909" w:rsidRDefault="000F3909" w:rsidP="000F3909">
            <w:pPr>
              <w:spacing w:line="240" w:lineRule="auto"/>
              <w:rPr>
                <w:rFonts w:ascii="Times New Roman" w:hAnsi="Times New Roman" w:cs="Times New Roman"/>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6E9D8E" w14:textId="77777777" w:rsidR="000F3909" w:rsidRPr="000F3909" w:rsidRDefault="000F3909" w:rsidP="000F3909">
            <w:pPr>
              <w:spacing w:line="240" w:lineRule="auto"/>
              <w:rPr>
                <w:rFonts w:ascii="Times New Roman" w:hAnsi="Times New Roman" w:cs="Times New Roman"/>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F38CF" w14:textId="77777777" w:rsidR="000F3909" w:rsidRPr="000F3909" w:rsidRDefault="000F3909" w:rsidP="000F3909">
            <w:pPr>
              <w:spacing w:line="240" w:lineRule="auto"/>
              <w:rPr>
                <w:rFonts w:ascii="Times New Roman" w:hAnsi="Times New Roman" w:cs="Times New Roman"/>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535084" w14:textId="77777777" w:rsidR="000F3909" w:rsidRPr="000F3909" w:rsidRDefault="000F3909" w:rsidP="000F3909">
            <w:pPr>
              <w:spacing w:line="240" w:lineRule="auto"/>
              <w:rPr>
                <w:rFonts w:ascii="Times New Roman" w:hAnsi="Times New Roman" w:cs="Times New Roman"/>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44A056" w14:textId="77777777" w:rsidR="000F3909" w:rsidRPr="000F3909" w:rsidRDefault="000F3909" w:rsidP="000F3909">
            <w:pPr>
              <w:spacing w:line="240" w:lineRule="auto"/>
              <w:rPr>
                <w:rFonts w:ascii="Times New Roman" w:hAnsi="Times New Roman" w:cs="Times New Roman"/>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C7C88D" w14:textId="77777777" w:rsidR="000F3909" w:rsidRPr="000F3909" w:rsidRDefault="000F3909" w:rsidP="000F3909">
            <w:pPr>
              <w:spacing w:line="240" w:lineRule="auto"/>
              <w:rPr>
                <w:rFonts w:ascii="Times New Roman" w:hAnsi="Times New Roman" w:cs="Times New Roman"/>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5A3BC" w14:textId="77777777" w:rsidR="000F3909" w:rsidRPr="000F3909" w:rsidRDefault="000F3909" w:rsidP="000F3909">
            <w:pPr>
              <w:spacing w:line="240" w:lineRule="auto"/>
              <w:rPr>
                <w:rFonts w:ascii="Times New Roman" w:hAnsi="Times New Roman" w:cs="Times New Roman"/>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474D53" w14:textId="77777777" w:rsidR="000F3909" w:rsidRPr="000F3909" w:rsidRDefault="000F3909" w:rsidP="000F3909">
            <w:pPr>
              <w:spacing w:line="240" w:lineRule="auto"/>
              <w:rPr>
                <w:rFonts w:ascii="Times New Roman" w:hAnsi="Times New Roman" w:cs="Times New Roman"/>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6E1D75" w14:textId="77777777" w:rsidR="000F3909" w:rsidRPr="000F3909" w:rsidRDefault="000F3909" w:rsidP="000F3909">
            <w:pPr>
              <w:spacing w:line="240" w:lineRule="auto"/>
              <w:rPr>
                <w:rFonts w:ascii="Times New Roman" w:hAnsi="Times New Roman" w:cs="Times New Roman"/>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6CBCBD" w14:textId="77777777" w:rsidR="000F3909" w:rsidRPr="000F3909" w:rsidRDefault="000F3909" w:rsidP="000F3909">
            <w:pPr>
              <w:spacing w:line="240" w:lineRule="auto"/>
              <w:rPr>
                <w:rFonts w:ascii="Times New Roman" w:hAnsi="Times New Roman" w:cs="Times New Roman"/>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917115" w14:textId="77777777" w:rsidR="000F3909" w:rsidRPr="000F3909" w:rsidRDefault="000F3909" w:rsidP="000F3909">
            <w:pPr>
              <w:spacing w:line="240" w:lineRule="auto"/>
              <w:rPr>
                <w:rFonts w:ascii="Times New Roman" w:hAnsi="Times New Roman" w:cs="Times New Roman"/>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AC04F9" w14:textId="77777777" w:rsidR="000F3909" w:rsidRPr="000F3909" w:rsidRDefault="000F3909" w:rsidP="000F3909">
            <w:pPr>
              <w:spacing w:line="240" w:lineRule="auto"/>
              <w:rPr>
                <w:rFonts w:ascii="Times New Roman" w:hAnsi="Times New Roman" w:cs="Times New Roman"/>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47B632" w14:textId="77777777" w:rsidR="000F3909" w:rsidRPr="000F3909" w:rsidRDefault="000F3909" w:rsidP="000F3909">
            <w:pPr>
              <w:spacing w:line="240" w:lineRule="auto"/>
              <w:rPr>
                <w:rFonts w:ascii="Times New Roman" w:hAnsi="Times New Roman" w:cs="Times New Roman"/>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25922E" w14:textId="77777777" w:rsidR="000F3909" w:rsidRPr="000F3909" w:rsidRDefault="000F3909" w:rsidP="000F3909">
            <w:pPr>
              <w:spacing w:line="240" w:lineRule="auto"/>
              <w:rPr>
                <w:rFonts w:ascii="Times New Roman" w:hAnsi="Times New Roman" w:cs="Times New Roman"/>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65A57D" w14:textId="77777777" w:rsidR="000F3909" w:rsidRPr="000F3909" w:rsidRDefault="000F3909" w:rsidP="000F3909">
            <w:pPr>
              <w:spacing w:line="240" w:lineRule="auto"/>
              <w:rPr>
                <w:rFonts w:ascii="Times New Roman" w:hAnsi="Times New Roman" w:cs="Times New Roman"/>
                <w:color w:val="auto"/>
                <w:sz w:val="20"/>
                <w:szCs w:val="20"/>
              </w:rPr>
            </w:pPr>
          </w:p>
        </w:tc>
      </w:tr>
      <w:tr w:rsidR="000F3909" w:rsidRPr="000F3909" w14:paraId="2C850C34" w14:textId="77777777" w:rsidTr="000F390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D4887C0" w14:textId="77777777" w:rsidR="000F3909" w:rsidRPr="000F3909" w:rsidRDefault="000F3909" w:rsidP="000F3909">
            <w:pPr>
              <w:spacing w:line="240" w:lineRule="auto"/>
              <w:jc w:val="center"/>
              <w:rPr>
                <w:rFonts w:ascii="Calibri" w:hAnsi="Calibri" w:cs="Calibri"/>
                <w:color w:val="auto"/>
              </w:rPr>
            </w:pPr>
            <w:r w:rsidRPr="000F3909">
              <w:rPr>
                <w:rFonts w:ascii="Calibri" w:hAnsi="Calibri" w:cs="Calibri"/>
                <w:color w:val="auto"/>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8CBAF6" w14:textId="77777777" w:rsidR="000F3909" w:rsidRPr="000F3909" w:rsidRDefault="000F3909" w:rsidP="000F3909">
            <w:pPr>
              <w:spacing w:line="240" w:lineRule="auto"/>
              <w:jc w:val="right"/>
              <w:rPr>
                <w:color w:val="auto"/>
                <w:sz w:val="20"/>
                <w:szCs w:val="20"/>
              </w:rPr>
            </w:pPr>
            <w:r w:rsidRPr="000F3909">
              <w:rPr>
                <w:color w:val="auto"/>
                <w:sz w:val="20"/>
                <w:szCs w:val="20"/>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ED483C" w14:textId="77777777" w:rsidR="000F3909" w:rsidRPr="000F3909" w:rsidRDefault="000F3909" w:rsidP="000F3909">
            <w:pPr>
              <w:spacing w:line="240" w:lineRule="auto"/>
              <w:jc w:val="right"/>
              <w:rPr>
                <w:color w:val="auto"/>
                <w:sz w:val="20"/>
                <w:szCs w:val="20"/>
              </w:rPr>
            </w:pPr>
            <w:r w:rsidRPr="000F3909">
              <w:rPr>
                <w:color w:val="auto"/>
                <w:sz w:val="20"/>
                <w:szCs w:val="20"/>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F8E99B" w14:textId="77777777" w:rsidR="000F3909" w:rsidRPr="000F3909" w:rsidRDefault="000F3909" w:rsidP="000F3909">
            <w:pPr>
              <w:spacing w:line="240" w:lineRule="auto"/>
              <w:jc w:val="right"/>
              <w:rPr>
                <w:color w:val="auto"/>
                <w:sz w:val="20"/>
                <w:szCs w:val="20"/>
              </w:rPr>
            </w:pPr>
            <w:r w:rsidRPr="000F3909">
              <w:rPr>
                <w:color w:val="auto"/>
                <w:sz w:val="20"/>
                <w:szCs w:val="20"/>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26C7E9" w14:textId="77777777" w:rsidR="000F3909" w:rsidRPr="000F3909" w:rsidRDefault="000F3909" w:rsidP="000F3909">
            <w:pPr>
              <w:spacing w:line="240" w:lineRule="auto"/>
              <w:jc w:val="right"/>
              <w:rPr>
                <w:color w:val="auto"/>
                <w:sz w:val="20"/>
                <w:szCs w:val="20"/>
              </w:rPr>
            </w:pPr>
            <w:r w:rsidRPr="000F3909">
              <w:rPr>
                <w:color w:val="auto"/>
                <w:sz w:val="20"/>
                <w:szCs w:val="20"/>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CFFF00" w14:textId="77777777" w:rsidR="000F3909" w:rsidRPr="000F3909" w:rsidRDefault="000F3909" w:rsidP="000F3909">
            <w:pPr>
              <w:spacing w:line="240" w:lineRule="auto"/>
              <w:jc w:val="right"/>
              <w:rPr>
                <w:color w:val="auto"/>
                <w:sz w:val="20"/>
                <w:szCs w:val="20"/>
              </w:rPr>
            </w:pPr>
            <w:r w:rsidRPr="000F3909">
              <w:rPr>
                <w:color w:val="auto"/>
                <w:sz w:val="20"/>
                <w:szCs w:val="20"/>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76762B" w14:textId="77777777" w:rsidR="000F3909" w:rsidRPr="000F3909" w:rsidRDefault="000F3909" w:rsidP="000F3909">
            <w:pPr>
              <w:spacing w:line="240" w:lineRule="auto"/>
              <w:jc w:val="right"/>
              <w:rPr>
                <w:color w:val="auto"/>
                <w:sz w:val="20"/>
                <w:szCs w:val="20"/>
              </w:rPr>
            </w:pPr>
            <w:r w:rsidRPr="000F3909">
              <w:rPr>
                <w:color w:val="auto"/>
                <w:sz w:val="20"/>
                <w:szCs w:val="20"/>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A04149" w14:textId="77777777" w:rsidR="000F3909" w:rsidRPr="000F3909" w:rsidRDefault="000F3909" w:rsidP="000F3909">
            <w:pPr>
              <w:spacing w:line="240" w:lineRule="auto"/>
              <w:jc w:val="right"/>
              <w:rPr>
                <w:color w:val="auto"/>
                <w:sz w:val="20"/>
                <w:szCs w:val="20"/>
              </w:rPr>
            </w:pPr>
            <w:r w:rsidRPr="000F3909">
              <w:rPr>
                <w:color w:val="auto"/>
                <w:sz w:val="20"/>
                <w:szCs w:val="20"/>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F57C6A" w14:textId="77777777" w:rsidR="000F3909" w:rsidRPr="000F3909" w:rsidRDefault="000F3909" w:rsidP="000F3909">
            <w:pPr>
              <w:spacing w:line="240" w:lineRule="auto"/>
              <w:jc w:val="right"/>
              <w:rPr>
                <w:color w:val="auto"/>
                <w:sz w:val="20"/>
                <w:szCs w:val="20"/>
              </w:rPr>
            </w:pPr>
            <w:r w:rsidRPr="000F3909">
              <w:rPr>
                <w:color w:val="auto"/>
                <w:sz w:val="20"/>
                <w:szCs w:val="20"/>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B2C1C0" w14:textId="77777777" w:rsidR="000F3909" w:rsidRPr="000F3909" w:rsidRDefault="000F3909" w:rsidP="000F3909">
            <w:pPr>
              <w:spacing w:line="240" w:lineRule="auto"/>
              <w:jc w:val="right"/>
              <w:rPr>
                <w:color w:val="auto"/>
                <w:sz w:val="20"/>
                <w:szCs w:val="20"/>
              </w:rPr>
            </w:pPr>
            <w:r w:rsidRPr="000F3909">
              <w:rPr>
                <w:color w:val="auto"/>
                <w:sz w:val="20"/>
                <w:szCs w:val="20"/>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BFDB62" w14:textId="77777777" w:rsidR="000F3909" w:rsidRPr="000F3909" w:rsidRDefault="000F3909" w:rsidP="000F3909">
            <w:pPr>
              <w:spacing w:line="240" w:lineRule="auto"/>
              <w:jc w:val="right"/>
              <w:rPr>
                <w:color w:val="auto"/>
                <w:sz w:val="20"/>
                <w:szCs w:val="20"/>
              </w:rPr>
            </w:pPr>
            <w:r w:rsidRPr="000F3909">
              <w:rPr>
                <w:color w:val="auto"/>
                <w:sz w:val="20"/>
                <w:szCs w:val="20"/>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502987" w14:textId="77777777" w:rsidR="000F3909" w:rsidRPr="000F3909" w:rsidRDefault="000F3909" w:rsidP="000F3909">
            <w:pPr>
              <w:spacing w:line="240" w:lineRule="auto"/>
              <w:jc w:val="right"/>
              <w:rPr>
                <w:color w:val="auto"/>
                <w:sz w:val="20"/>
                <w:szCs w:val="20"/>
              </w:rPr>
            </w:pPr>
            <w:r w:rsidRPr="000F3909">
              <w:rPr>
                <w:color w:val="auto"/>
                <w:sz w:val="20"/>
                <w:szCs w:val="20"/>
              </w:rPr>
              <w:t>97</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A55DB3C" w14:textId="77777777" w:rsidR="000F3909" w:rsidRPr="000F3909" w:rsidRDefault="000F3909" w:rsidP="000F3909">
            <w:pPr>
              <w:spacing w:line="240" w:lineRule="auto"/>
              <w:rPr>
                <w:rFonts w:ascii="Inconsolata" w:hAnsi="Inconsolata"/>
                <w:color w:val="auto"/>
              </w:rPr>
            </w:pPr>
            <w:r w:rsidRPr="000F3909">
              <w:rPr>
                <w:rFonts w:ascii="Inconsolata" w:hAnsi="Inconsolata"/>
                <w:color w:val="auto"/>
              </w:rPr>
              <w: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C879AB" w14:textId="77777777" w:rsidR="000F3909" w:rsidRPr="000F3909" w:rsidRDefault="000F3909" w:rsidP="000F3909">
            <w:pPr>
              <w:spacing w:line="240" w:lineRule="auto"/>
              <w:rPr>
                <w:rFonts w:ascii="Inconsolata" w:hAnsi="Inconsolata"/>
                <w:color w:val="auto"/>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F06C1E" w14:textId="77777777" w:rsidR="000F3909" w:rsidRPr="000F3909" w:rsidRDefault="000F3909" w:rsidP="000F3909">
            <w:pPr>
              <w:spacing w:line="240" w:lineRule="auto"/>
              <w:rPr>
                <w:rFonts w:ascii="Times New Roman" w:hAnsi="Times New Roman" w:cs="Times New Roman"/>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7069F4" w14:textId="77777777" w:rsidR="000F3909" w:rsidRPr="000F3909" w:rsidRDefault="000F3909" w:rsidP="000F3909">
            <w:pPr>
              <w:spacing w:line="240" w:lineRule="auto"/>
              <w:rPr>
                <w:rFonts w:ascii="Times New Roman" w:hAnsi="Times New Roman" w:cs="Times New Roman"/>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9D922D" w14:textId="77777777" w:rsidR="000F3909" w:rsidRPr="000F3909" w:rsidRDefault="000F3909" w:rsidP="000F3909">
            <w:pPr>
              <w:spacing w:line="240" w:lineRule="auto"/>
              <w:rPr>
                <w:rFonts w:ascii="Times New Roman" w:hAnsi="Times New Roman" w:cs="Times New Roman"/>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FDAEB3" w14:textId="77777777" w:rsidR="000F3909" w:rsidRPr="000F3909" w:rsidRDefault="000F3909" w:rsidP="000F3909">
            <w:pPr>
              <w:spacing w:line="240" w:lineRule="auto"/>
              <w:rPr>
                <w:rFonts w:ascii="Times New Roman" w:hAnsi="Times New Roman" w:cs="Times New Roman"/>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23E783" w14:textId="77777777" w:rsidR="000F3909" w:rsidRPr="000F3909" w:rsidRDefault="000F3909" w:rsidP="000F3909">
            <w:pPr>
              <w:spacing w:line="240" w:lineRule="auto"/>
              <w:rPr>
                <w:rFonts w:ascii="Times New Roman" w:hAnsi="Times New Roman" w:cs="Times New Roman"/>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75684D" w14:textId="77777777" w:rsidR="000F3909" w:rsidRPr="000F3909" w:rsidRDefault="000F3909" w:rsidP="000F3909">
            <w:pPr>
              <w:spacing w:line="240" w:lineRule="auto"/>
              <w:rPr>
                <w:rFonts w:ascii="Times New Roman" w:hAnsi="Times New Roman" w:cs="Times New Roman"/>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F3867" w14:textId="77777777" w:rsidR="000F3909" w:rsidRPr="000F3909" w:rsidRDefault="000F3909" w:rsidP="000F3909">
            <w:pPr>
              <w:spacing w:line="240" w:lineRule="auto"/>
              <w:rPr>
                <w:rFonts w:ascii="Times New Roman" w:hAnsi="Times New Roman" w:cs="Times New Roman"/>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938681" w14:textId="77777777" w:rsidR="000F3909" w:rsidRPr="000F3909" w:rsidRDefault="000F3909" w:rsidP="000F3909">
            <w:pPr>
              <w:spacing w:line="240" w:lineRule="auto"/>
              <w:rPr>
                <w:rFonts w:ascii="Times New Roman" w:hAnsi="Times New Roman" w:cs="Times New Roman"/>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9C00D2" w14:textId="77777777" w:rsidR="000F3909" w:rsidRPr="000F3909" w:rsidRDefault="000F3909" w:rsidP="000F3909">
            <w:pPr>
              <w:spacing w:line="240" w:lineRule="auto"/>
              <w:rPr>
                <w:rFonts w:ascii="Times New Roman" w:hAnsi="Times New Roman" w:cs="Times New Roman"/>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D838CD" w14:textId="77777777" w:rsidR="000F3909" w:rsidRPr="000F3909" w:rsidRDefault="000F3909" w:rsidP="000F3909">
            <w:pPr>
              <w:spacing w:line="240" w:lineRule="auto"/>
              <w:rPr>
                <w:rFonts w:ascii="Times New Roman" w:hAnsi="Times New Roman" w:cs="Times New Roman"/>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07F95F" w14:textId="77777777" w:rsidR="000F3909" w:rsidRPr="000F3909" w:rsidRDefault="000F3909" w:rsidP="000F3909">
            <w:pPr>
              <w:spacing w:line="240" w:lineRule="auto"/>
              <w:rPr>
                <w:rFonts w:ascii="Times New Roman" w:hAnsi="Times New Roman" w:cs="Times New Roman"/>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F696BD" w14:textId="77777777" w:rsidR="000F3909" w:rsidRPr="000F3909" w:rsidRDefault="000F3909" w:rsidP="000F3909">
            <w:pPr>
              <w:spacing w:line="240" w:lineRule="auto"/>
              <w:rPr>
                <w:rFonts w:ascii="Times New Roman" w:hAnsi="Times New Roman" w:cs="Times New Roman"/>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01B9B5" w14:textId="77777777" w:rsidR="000F3909" w:rsidRPr="000F3909" w:rsidRDefault="000F3909" w:rsidP="000F3909">
            <w:pPr>
              <w:spacing w:line="240" w:lineRule="auto"/>
              <w:rPr>
                <w:rFonts w:ascii="Times New Roman" w:hAnsi="Times New Roman" w:cs="Times New Roman"/>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3E47EB" w14:textId="77777777" w:rsidR="000F3909" w:rsidRPr="000F3909" w:rsidRDefault="000F3909" w:rsidP="000F3909">
            <w:pPr>
              <w:spacing w:line="240" w:lineRule="auto"/>
              <w:rPr>
                <w:rFonts w:ascii="Times New Roman" w:hAnsi="Times New Roman" w:cs="Times New Roman"/>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59E340" w14:textId="77777777" w:rsidR="000F3909" w:rsidRPr="000F3909" w:rsidRDefault="000F3909" w:rsidP="000F3909">
            <w:pPr>
              <w:spacing w:line="240" w:lineRule="auto"/>
              <w:rPr>
                <w:rFonts w:ascii="Times New Roman" w:hAnsi="Times New Roman" w:cs="Times New Roman"/>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700922" w14:textId="77777777" w:rsidR="000F3909" w:rsidRPr="000F3909" w:rsidRDefault="000F3909" w:rsidP="000F3909">
            <w:pPr>
              <w:spacing w:line="240" w:lineRule="auto"/>
              <w:rPr>
                <w:rFonts w:ascii="Times New Roman" w:hAnsi="Times New Roman" w:cs="Times New Roman"/>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1B32FF" w14:textId="77777777" w:rsidR="000F3909" w:rsidRPr="000F3909" w:rsidRDefault="000F3909" w:rsidP="000F3909">
            <w:pPr>
              <w:spacing w:line="240" w:lineRule="auto"/>
              <w:rPr>
                <w:rFonts w:ascii="Times New Roman" w:hAnsi="Times New Roman" w:cs="Times New Roman"/>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02BB8" w14:textId="77777777" w:rsidR="000F3909" w:rsidRPr="000F3909" w:rsidRDefault="000F3909" w:rsidP="000F3909">
            <w:pPr>
              <w:spacing w:line="240" w:lineRule="auto"/>
              <w:rPr>
                <w:rFonts w:ascii="Times New Roman" w:hAnsi="Times New Roman" w:cs="Times New Roman"/>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19E577" w14:textId="77777777" w:rsidR="000F3909" w:rsidRPr="000F3909" w:rsidRDefault="000F3909" w:rsidP="000F3909">
            <w:pPr>
              <w:spacing w:line="240" w:lineRule="auto"/>
              <w:rPr>
                <w:rFonts w:ascii="Times New Roman" w:hAnsi="Times New Roman" w:cs="Times New Roman"/>
                <w:color w:val="auto"/>
                <w:sz w:val="20"/>
                <w:szCs w:val="20"/>
              </w:rPr>
            </w:pPr>
          </w:p>
        </w:tc>
      </w:tr>
    </w:tbl>
    <w:p w14:paraId="2E35E84C" w14:textId="77777777" w:rsidR="000F3909" w:rsidRDefault="000F3909">
      <w:pPr>
        <w:spacing w:after="160" w:line="360" w:lineRule="auto"/>
        <w:jc w:val="center"/>
        <w:rPr>
          <w:b/>
          <w:bCs/>
        </w:rPr>
      </w:pPr>
    </w:p>
    <w:p w14:paraId="3EFC8A5B" w14:textId="5DC6C9BB" w:rsidR="00A77B3E" w:rsidRDefault="00000000">
      <w:pPr>
        <w:spacing w:after="160" w:line="360" w:lineRule="auto"/>
        <w:jc w:val="center"/>
        <w:rPr>
          <w:b/>
          <w:bCs/>
        </w:rPr>
      </w:pPr>
      <w:r>
        <w:rPr>
          <w:b/>
          <w:bCs/>
        </w:rPr>
        <w:t>TERM PROJECT R</w:t>
      </w:r>
      <w:r w:rsidR="00401C84">
        <w:rPr>
          <w:b/>
          <w:bCs/>
        </w:rPr>
        <w:t>EPORT</w:t>
      </w:r>
    </w:p>
    <w:p w14:paraId="7954A4E4" w14:textId="77777777" w:rsidR="00A77B3E" w:rsidRDefault="00000000">
      <w:pPr>
        <w:spacing w:after="160" w:line="360" w:lineRule="auto"/>
        <w:jc w:val="center"/>
      </w:pPr>
      <w:r>
        <w:rPr>
          <w:b/>
          <w:bCs/>
          <w:sz w:val="44"/>
          <w:szCs w:val="44"/>
        </w:rPr>
        <w:t>STEM Salaries Prediction</w:t>
      </w:r>
    </w:p>
    <w:p w14:paraId="3F46A4E1" w14:textId="77777777" w:rsidR="00A77B3E" w:rsidRDefault="00000000">
      <w:pPr>
        <w:spacing w:after="160" w:line="360" w:lineRule="auto"/>
        <w:jc w:val="center"/>
      </w:pPr>
      <w:r>
        <w:rPr>
          <w:sz w:val="24"/>
          <w:szCs w:val="24"/>
        </w:rPr>
        <w:t xml:space="preserve">  </w:t>
      </w:r>
    </w:p>
    <w:p w14:paraId="143034DE" w14:textId="77777777" w:rsidR="00A77B3E" w:rsidRDefault="00000000">
      <w:pPr>
        <w:spacing w:after="160" w:line="360" w:lineRule="auto"/>
        <w:jc w:val="center"/>
        <w:rPr>
          <w:sz w:val="40"/>
          <w:szCs w:val="40"/>
        </w:rPr>
      </w:pPr>
      <w:r>
        <w:rPr>
          <w:sz w:val="40"/>
          <w:szCs w:val="40"/>
        </w:rPr>
        <w:t>Under the Supervision of</w:t>
      </w:r>
    </w:p>
    <w:p w14:paraId="1868D60F" w14:textId="77777777" w:rsidR="00A77B3E" w:rsidRDefault="00000000">
      <w:pPr>
        <w:spacing w:after="160" w:line="360" w:lineRule="auto"/>
        <w:jc w:val="center"/>
        <w:rPr>
          <w:sz w:val="24"/>
          <w:szCs w:val="24"/>
        </w:rPr>
      </w:pPr>
      <w:r>
        <w:rPr>
          <w:sz w:val="24"/>
          <w:szCs w:val="24"/>
        </w:rPr>
        <w:t>Prof. Willard Williamson</w:t>
      </w:r>
    </w:p>
    <w:p w14:paraId="08E8B3C7" w14:textId="77777777" w:rsidR="00A77B3E" w:rsidRDefault="00000000">
      <w:pPr>
        <w:spacing w:after="160" w:line="360" w:lineRule="auto"/>
        <w:jc w:val="center"/>
        <w:rPr>
          <w:sz w:val="24"/>
          <w:szCs w:val="24"/>
        </w:rPr>
      </w:pPr>
      <w:r>
        <w:rPr>
          <w:noProof/>
        </w:rPr>
        <w:drawing>
          <wp:inline distT="0" distB="0" distL="0" distR="0" wp14:anchorId="43E37A3F" wp14:editId="08D5A126">
            <wp:extent cx="2301240" cy="1630680"/>
            <wp:effectExtent l="0" t="0" r="0" b="0"/>
            <wp:docPr id="1" name="Picture 1" descr="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2301240" cy="1630680"/>
                    </a:xfrm>
                    <a:prstGeom prst="rect">
                      <a:avLst/>
                    </a:prstGeom>
                    <a:noFill/>
                    <a:ln>
                      <a:noFill/>
                    </a:ln>
                  </pic:spPr>
                </pic:pic>
              </a:graphicData>
            </a:graphic>
          </wp:inline>
        </w:drawing>
      </w:r>
    </w:p>
    <w:p w14:paraId="624580DA" w14:textId="77777777" w:rsidR="00A77B3E" w:rsidRDefault="00A77B3E">
      <w:pPr>
        <w:spacing w:after="160" w:line="360" w:lineRule="auto"/>
        <w:jc w:val="center"/>
        <w:rPr>
          <w:sz w:val="24"/>
          <w:szCs w:val="24"/>
        </w:rPr>
      </w:pPr>
    </w:p>
    <w:p w14:paraId="1F6D27CE" w14:textId="77777777" w:rsidR="00A77B3E" w:rsidRDefault="00000000">
      <w:pPr>
        <w:spacing w:after="160" w:line="360" w:lineRule="auto"/>
        <w:jc w:val="center"/>
        <w:rPr>
          <w:sz w:val="24"/>
          <w:szCs w:val="24"/>
        </w:rPr>
      </w:pPr>
      <w:r>
        <w:rPr>
          <w:sz w:val="24"/>
          <w:szCs w:val="24"/>
        </w:rPr>
        <w:t>Syracuse University, Syracuse,</w:t>
      </w:r>
    </w:p>
    <w:p w14:paraId="399CBFEF" w14:textId="77777777" w:rsidR="00A77B3E" w:rsidRDefault="00000000">
      <w:pPr>
        <w:spacing w:after="160" w:line="360" w:lineRule="auto"/>
        <w:jc w:val="center"/>
        <w:rPr>
          <w:sz w:val="24"/>
          <w:szCs w:val="24"/>
        </w:rPr>
      </w:pPr>
      <w:r>
        <w:rPr>
          <w:sz w:val="24"/>
          <w:szCs w:val="24"/>
        </w:rPr>
        <w:t>New York – 13210</w:t>
      </w:r>
    </w:p>
    <w:p w14:paraId="4D7C1335" w14:textId="77777777" w:rsidR="00A77B3E" w:rsidRDefault="00A77B3E">
      <w:pPr>
        <w:spacing w:after="160" w:line="360" w:lineRule="auto"/>
        <w:jc w:val="center"/>
        <w:rPr>
          <w:sz w:val="24"/>
          <w:szCs w:val="24"/>
        </w:rPr>
      </w:pPr>
    </w:p>
    <w:p w14:paraId="2BF9BADC" w14:textId="77777777" w:rsidR="00A77B3E" w:rsidRDefault="00000000">
      <w:pPr>
        <w:spacing w:line="360" w:lineRule="auto"/>
        <w:jc w:val="center"/>
        <w:rPr>
          <w:sz w:val="40"/>
          <w:szCs w:val="40"/>
        </w:rPr>
      </w:pPr>
      <w:r>
        <w:rPr>
          <w:sz w:val="40"/>
          <w:szCs w:val="40"/>
        </w:rPr>
        <w:t>Submitted by Group 4:</w:t>
      </w:r>
    </w:p>
    <w:p w14:paraId="26826543" w14:textId="77777777" w:rsidR="00A77B3E" w:rsidRDefault="00000000">
      <w:pPr>
        <w:spacing w:after="160" w:line="360" w:lineRule="auto"/>
        <w:jc w:val="center"/>
        <w:rPr>
          <w:sz w:val="24"/>
          <w:szCs w:val="24"/>
        </w:rPr>
      </w:pPr>
      <w:proofErr w:type="spellStart"/>
      <w:r>
        <w:rPr>
          <w:sz w:val="24"/>
          <w:szCs w:val="24"/>
        </w:rPr>
        <w:t>Trishla</w:t>
      </w:r>
      <w:proofErr w:type="spellEnd"/>
      <w:r>
        <w:rPr>
          <w:sz w:val="24"/>
          <w:szCs w:val="24"/>
        </w:rPr>
        <w:t xml:space="preserve"> Jain</w:t>
      </w:r>
    </w:p>
    <w:p w14:paraId="73737EEC" w14:textId="77777777" w:rsidR="00A77B3E" w:rsidRDefault="00000000">
      <w:pPr>
        <w:spacing w:after="160" w:line="360" w:lineRule="auto"/>
        <w:jc w:val="center"/>
        <w:rPr>
          <w:sz w:val="24"/>
          <w:szCs w:val="24"/>
        </w:rPr>
      </w:pPr>
      <w:r>
        <w:rPr>
          <w:sz w:val="24"/>
          <w:szCs w:val="24"/>
        </w:rPr>
        <w:t xml:space="preserve">Eric R. </w:t>
      </w:r>
      <w:r w:rsidRPr="005B12F0">
        <w:rPr>
          <w:sz w:val="24"/>
          <w:szCs w:val="24"/>
        </w:rPr>
        <w:t>Pfeiffer</w:t>
      </w:r>
    </w:p>
    <w:p w14:paraId="30D91DCB" w14:textId="77777777" w:rsidR="00A77B3E" w:rsidRDefault="00000000">
      <w:pPr>
        <w:spacing w:after="160" w:line="360" w:lineRule="auto"/>
        <w:jc w:val="center"/>
        <w:rPr>
          <w:sz w:val="24"/>
          <w:szCs w:val="24"/>
        </w:rPr>
      </w:pPr>
      <w:r>
        <w:rPr>
          <w:sz w:val="24"/>
          <w:szCs w:val="24"/>
        </w:rPr>
        <w:t>Kyle McGee</w:t>
      </w:r>
    </w:p>
    <w:p w14:paraId="1458CA8B" w14:textId="77777777" w:rsidR="00A77B3E" w:rsidRDefault="00000000">
      <w:pPr>
        <w:spacing w:after="160" w:line="360" w:lineRule="auto"/>
        <w:jc w:val="center"/>
        <w:rPr>
          <w:sz w:val="24"/>
          <w:szCs w:val="24"/>
        </w:rPr>
      </w:pPr>
      <w:r>
        <w:rPr>
          <w:sz w:val="24"/>
          <w:szCs w:val="24"/>
        </w:rPr>
        <w:lastRenderedPageBreak/>
        <w:t xml:space="preserve">David A. Garcia </w:t>
      </w:r>
    </w:p>
    <w:p w14:paraId="2D5EE926" w14:textId="77777777" w:rsidR="00A77B3E" w:rsidRDefault="00A77B3E">
      <w:pPr>
        <w:spacing w:after="160" w:line="360" w:lineRule="auto"/>
        <w:jc w:val="center"/>
        <w:rPr>
          <w:sz w:val="24"/>
          <w:szCs w:val="24"/>
        </w:rPr>
      </w:pPr>
    </w:p>
    <w:p w14:paraId="2D23288E" w14:textId="77777777" w:rsidR="00A77B3E" w:rsidRDefault="00000000">
      <w:pPr>
        <w:pageBreakBefore/>
        <w:spacing w:line="360" w:lineRule="auto"/>
        <w:jc w:val="center"/>
        <w:rPr>
          <w:b/>
          <w:bCs/>
          <w:sz w:val="32"/>
          <w:szCs w:val="32"/>
          <w:u w:val="single"/>
        </w:rPr>
      </w:pPr>
      <w:r>
        <w:rPr>
          <w:b/>
          <w:bCs/>
          <w:sz w:val="32"/>
          <w:szCs w:val="32"/>
          <w:u w:val="single"/>
        </w:rPr>
        <w:lastRenderedPageBreak/>
        <w:t>Table of Contents</w:t>
      </w:r>
    </w:p>
    <w:p w14:paraId="38D78995" w14:textId="77777777" w:rsidR="00A77B3E" w:rsidRDefault="00A77B3E">
      <w:pPr>
        <w:spacing w:line="360" w:lineRule="auto"/>
        <w:jc w:val="both"/>
        <w:rPr>
          <w:b/>
          <w:bCs/>
          <w:sz w:val="24"/>
          <w:szCs w:val="24"/>
          <w:u w:val="single"/>
        </w:rPr>
      </w:pPr>
    </w:p>
    <w:p w14:paraId="3FC5E33C" w14:textId="77777777" w:rsidR="00A77B3E" w:rsidRDefault="00000000">
      <w:pPr>
        <w:tabs>
          <w:tab w:val="right" w:pos="9360"/>
        </w:tabs>
        <w:spacing w:before="80" w:line="360" w:lineRule="auto"/>
        <w:jc w:val="both"/>
        <w:rPr>
          <w:sz w:val="24"/>
          <w:szCs w:val="24"/>
        </w:rPr>
      </w:pPr>
      <w:hyperlink w:anchor="h.yhevzrfpt16o" w:history="1">
        <w:r w:rsidR="00A77B3E">
          <w:rPr>
            <w:b/>
            <w:bCs/>
            <w:sz w:val="24"/>
            <w:szCs w:val="24"/>
          </w:rPr>
          <w:t xml:space="preserve">1 - </w:t>
        </w:r>
      </w:hyperlink>
      <w:hyperlink w:anchor="h.yhevzrfpt16o" w:history="1">
        <w:r w:rsidR="00A77B3E">
          <w:rPr>
            <w:b/>
            <w:bCs/>
            <w:sz w:val="24"/>
            <w:szCs w:val="24"/>
          </w:rPr>
          <w:t>Abstract</w:t>
        </w:r>
      </w:hyperlink>
      <w:r w:rsidR="00A77B3E">
        <w:rPr>
          <w:b/>
          <w:bCs/>
          <w:sz w:val="24"/>
          <w:szCs w:val="24"/>
        </w:rPr>
        <w:tab/>
      </w:r>
      <w:hyperlink w:anchor="h.yhevzrfpt16o" w:history="1">
        <w:r w:rsidR="00A77B3E">
          <w:rPr>
            <w:b/>
            <w:bCs/>
            <w:sz w:val="24"/>
            <w:szCs w:val="24"/>
          </w:rPr>
          <w:t>3</w:t>
        </w:r>
      </w:hyperlink>
    </w:p>
    <w:p w14:paraId="25AB40ED" w14:textId="77777777" w:rsidR="00A77B3E" w:rsidRDefault="00000000">
      <w:pPr>
        <w:tabs>
          <w:tab w:val="right" w:pos="9360"/>
        </w:tabs>
        <w:spacing w:before="200" w:line="360" w:lineRule="auto"/>
        <w:jc w:val="both"/>
        <w:rPr>
          <w:b/>
          <w:bCs/>
          <w:sz w:val="24"/>
          <w:szCs w:val="24"/>
        </w:rPr>
      </w:pPr>
      <w:hyperlink w:anchor="h.79h0kcct68r8" w:history="1">
        <w:r w:rsidR="00A77B3E">
          <w:rPr>
            <w:b/>
            <w:bCs/>
            <w:sz w:val="24"/>
            <w:szCs w:val="24"/>
          </w:rPr>
          <w:t xml:space="preserve">2 - </w:t>
        </w:r>
      </w:hyperlink>
      <w:hyperlink w:anchor="h.79h0kcct68r8" w:history="1">
        <w:r w:rsidR="00A77B3E">
          <w:rPr>
            <w:b/>
            <w:bCs/>
            <w:sz w:val="24"/>
            <w:szCs w:val="24"/>
          </w:rPr>
          <w:t>Data</w:t>
        </w:r>
      </w:hyperlink>
      <w:hyperlink w:anchor="h.79h0kcct68r8" w:history="1">
        <w:r w:rsidR="00A77B3E">
          <w:rPr>
            <w:b/>
            <w:bCs/>
            <w:sz w:val="24"/>
            <w:szCs w:val="24"/>
          </w:rPr>
          <w:t xml:space="preserve"> </w:t>
        </w:r>
      </w:hyperlink>
      <w:hyperlink w:anchor="h.79h0kcct68r8" w:history="1">
        <w:r w:rsidR="00A77B3E">
          <w:rPr>
            <w:b/>
            <w:bCs/>
            <w:sz w:val="24"/>
            <w:szCs w:val="24"/>
          </w:rPr>
          <w:t>Collection</w:t>
        </w:r>
      </w:hyperlink>
      <w:hyperlink w:anchor="h.79h0kcct68r8" w:history="1">
        <w:r w:rsidR="00A77B3E">
          <w:rPr>
            <w:b/>
            <w:bCs/>
            <w:sz w:val="24"/>
            <w:szCs w:val="24"/>
          </w:rPr>
          <w:t>/</w:t>
        </w:r>
      </w:hyperlink>
      <w:hyperlink w:anchor="h.79h0kcct68r8" w:history="1">
        <w:r w:rsidR="00A77B3E">
          <w:rPr>
            <w:b/>
            <w:bCs/>
            <w:sz w:val="24"/>
            <w:szCs w:val="24"/>
          </w:rPr>
          <w:t>Cleaning</w:t>
        </w:r>
      </w:hyperlink>
      <w:r w:rsidR="00A77B3E">
        <w:rPr>
          <w:b/>
          <w:bCs/>
          <w:sz w:val="24"/>
          <w:szCs w:val="24"/>
        </w:rPr>
        <w:tab/>
      </w:r>
      <w:hyperlink w:anchor="h.79h0kcct68r8" w:history="1">
        <w:r w:rsidR="00A77B3E">
          <w:rPr>
            <w:b/>
            <w:bCs/>
            <w:sz w:val="24"/>
            <w:szCs w:val="24"/>
          </w:rPr>
          <w:t>3</w:t>
        </w:r>
      </w:hyperlink>
    </w:p>
    <w:p w14:paraId="35E68C8E" w14:textId="77777777" w:rsidR="00A77B3E" w:rsidRDefault="00000000">
      <w:pPr>
        <w:tabs>
          <w:tab w:val="right" w:pos="9360"/>
        </w:tabs>
        <w:spacing w:before="200" w:line="360" w:lineRule="auto"/>
        <w:jc w:val="both"/>
        <w:rPr>
          <w:b/>
          <w:bCs/>
          <w:sz w:val="24"/>
          <w:szCs w:val="24"/>
        </w:rPr>
      </w:pPr>
      <w:hyperlink w:anchor="h.1mt04ytwyjkg" w:history="1">
        <w:r w:rsidR="00A77B3E">
          <w:rPr>
            <w:b/>
            <w:bCs/>
            <w:sz w:val="24"/>
            <w:szCs w:val="24"/>
          </w:rPr>
          <w:t xml:space="preserve">3 - </w:t>
        </w:r>
      </w:hyperlink>
      <w:hyperlink w:anchor="h.1mt04ytwyjkg" w:history="1">
        <w:r w:rsidR="00A77B3E">
          <w:rPr>
            <w:b/>
            <w:bCs/>
            <w:sz w:val="24"/>
            <w:szCs w:val="24"/>
          </w:rPr>
          <w:t>Data</w:t>
        </w:r>
      </w:hyperlink>
      <w:hyperlink w:anchor="h.1mt04ytwyjkg" w:history="1">
        <w:r w:rsidR="00A77B3E">
          <w:rPr>
            <w:b/>
            <w:bCs/>
            <w:sz w:val="24"/>
            <w:szCs w:val="24"/>
          </w:rPr>
          <w:t xml:space="preserve"> </w:t>
        </w:r>
      </w:hyperlink>
      <w:hyperlink w:anchor="h.1mt04ytwyjkg" w:history="1">
        <w:r w:rsidR="00A77B3E">
          <w:rPr>
            <w:b/>
            <w:bCs/>
            <w:sz w:val="24"/>
            <w:szCs w:val="24"/>
          </w:rPr>
          <w:t>Exploration</w:t>
        </w:r>
      </w:hyperlink>
      <w:hyperlink w:anchor="h.1mt04ytwyjkg" w:history="1">
        <w:r w:rsidR="00A77B3E">
          <w:rPr>
            <w:b/>
            <w:bCs/>
            <w:sz w:val="24"/>
            <w:szCs w:val="24"/>
          </w:rPr>
          <w:t xml:space="preserve"> </w:t>
        </w:r>
      </w:hyperlink>
      <w:hyperlink w:anchor="h.1mt04ytwyjkg" w:history="1">
        <w:r w:rsidR="00A77B3E">
          <w:rPr>
            <w:b/>
            <w:bCs/>
            <w:sz w:val="24"/>
            <w:szCs w:val="24"/>
          </w:rPr>
          <w:t>Insights</w:t>
        </w:r>
      </w:hyperlink>
      <w:r w:rsidR="00A77B3E">
        <w:rPr>
          <w:b/>
          <w:bCs/>
          <w:sz w:val="24"/>
          <w:szCs w:val="24"/>
        </w:rPr>
        <w:tab/>
      </w:r>
      <w:hyperlink w:anchor="h.1mt04ytwyjkg" w:history="1">
        <w:r w:rsidR="00A77B3E">
          <w:rPr>
            <w:b/>
            <w:bCs/>
            <w:sz w:val="24"/>
            <w:szCs w:val="24"/>
          </w:rPr>
          <w:t>4</w:t>
        </w:r>
      </w:hyperlink>
    </w:p>
    <w:p w14:paraId="68AAEFDC" w14:textId="77777777" w:rsidR="00A77B3E" w:rsidRDefault="00000000">
      <w:pPr>
        <w:tabs>
          <w:tab w:val="right" w:pos="9360"/>
        </w:tabs>
        <w:spacing w:before="200" w:line="360" w:lineRule="auto"/>
        <w:jc w:val="both"/>
        <w:rPr>
          <w:b/>
          <w:bCs/>
          <w:sz w:val="24"/>
          <w:szCs w:val="24"/>
        </w:rPr>
      </w:pPr>
      <w:hyperlink w:anchor="h.dfuf5ypc38d6" w:history="1">
        <w:r w:rsidR="00A77B3E">
          <w:rPr>
            <w:b/>
            <w:bCs/>
            <w:sz w:val="24"/>
            <w:szCs w:val="24"/>
          </w:rPr>
          <w:t xml:space="preserve">4 - </w:t>
        </w:r>
      </w:hyperlink>
      <w:hyperlink w:anchor="h.dfuf5ypc38d6" w:history="1">
        <w:r w:rsidR="00A77B3E">
          <w:rPr>
            <w:b/>
            <w:bCs/>
            <w:sz w:val="24"/>
            <w:szCs w:val="24"/>
          </w:rPr>
          <w:t>Methodology</w:t>
        </w:r>
      </w:hyperlink>
      <w:r w:rsidR="00A77B3E">
        <w:rPr>
          <w:b/>
          <w:bCs/>
          <w:sz w:val="24"/>
          <w:szCs w:val="24"/>
        </w:rPr>
        <w:tab/>
      </w:r>
      <w:hyperlink w:anchor="h.dfuf5ypc38d6" w:history="1">
        <w:r w:rsidR="00A77B3E">
          <w:rPr>
            <w:b/>
            <w:bCs/>
            <w:sz w:val="24"/>
            <w:szCs w:val="24"/>
          </w:rPr>
          <w:t>8</w:t>
        </w:r>
      </w:hyperlink>
    </w:p>
    <w:p w14:paraId="00C0C7AF" w14:textId="77777777" w:rsidR="00A77B3E" w:rsidRDefault="00000000">
      <w:pPr>
        <w:tabs>
          <w:tab w:val="right" w:pos="9360"/>
        </w:tabs>
        <w:spacing w:before="60" w:line="360" w:lineRule="auto"/>
        <w:ind w:left="360"/>
        <w:jc w:val="both"/>
        <w:rPr>
          <w:sz w:val="24"/>
          <w:szCs w:val="24"/>
        </w:rPr>
      </w:pPr>
      <w:hyperlink w:anchor="h.r47xplaxou7i" w:history="1">
        <w:r w:rsidR="00A77B3E">
          <w:rPr>
            <w:sz w:val="24"/>
            <w:szCs w:val="24"/>
          </w:rPr>
          <w:t xml:space="preserve">4.1 - </w:t>
        </w:r>
      </w:hyperlink>
      <w:hyperlink w:anchor="h.r47xplaxou7i" w:history="1">
        <w:r w:rsidR="00A77B3E">
          <w:rPr>
            <w:sz w:val="24"/>
            <w:szCs w:val="24"/>
          </w:rPr>
          <w:t>RF</w:t>
        </w:r>
      </w:hyperlink>
      <w:hyperlink w:anchor="h.r47xplaxou7i" w:history="1">
        <w:r w:rsidR="00A77B3E">
          <w:rPr>
            <w:sz w:val="24"/>
            <w:szCs w:val="24"/>
          </w:rPr>
          <w:t>/</w:t>
        </w:r>
      </w:hyperlink>
      <w:hyperlink w:anchor="h.r47xplaxou7i" w:history="1">
        <w:r w:rsidR="00A77B3E">
          <w:rPr>
            <w:sz w:val="24"/>
            <w:szCs w:val="24"/>
          </w:rPr>
          <w:t>GBT</w:t>
        </w:r>
      </w:hyperlink>
      <w:hyperlink w:anchor="h.r47xplaxou7i" w:history="1">
        <w:r w:rsidR="00A77B3E">
          <w:rPr>
            <w:sz w:val="24"/>
            <w:szCs w:val="24"/>
          </w:rPr>
          <w:t xml:space="preserve"> </w:t>
        </w:r>
      </w:hyperlink>
      <w:hyperlink w:anchor="h.r47xplaxou7i" w:history="1">
        <w:r w:rsidR="00A77B3E">
          <w:rPr>
            <w:sz w:val="24"/>
            <w:szCs w:val="24"/>
          </w:rPr>
          <w:t>Regression</w:t>
        </w:r>
      </w:hyperlink>
      <w:hyperlink w:anchor="h.r47xplaxou7i" w:history="1">
        <w:r w:rsidR="00A77B3E">
          <w:rPr>
            <w:sz w:val="24"/>
            <w:szCs w:val="24"/>
          </w:rPr>
          <w:t xml:space="preserve"> </w:t>
        </w:r>
      </w:hyperlink>
      <w:hyperlink w:anchor="h.r47xplaxou7i" w:history="1">
        <w:r w:rsidR="00A77B3E">
          <w:rPr>
            <w:sz w:val="24"/>
            <w:szCs w:val="24"/>
          </w:rPr>
          <w:t>Methodology</w:t>
        </w:r>
      </w:hyperlink>
      <w:r w:rsidR="00A77B3E">
        <w:rPr>
          <w:sz w:val="24"/>
          <w:szCs w:val="24"/>
        </w:rPr>
        <w:tab/>
      </w:r>
      <w:hyperlink w:anchor="h.r47xplaxou7i" w:history="1">
        <w:r w:rsidR="00A77B3E">
          <w:rPr>
            <w:sz w:val="24"/>
            <w:szCs w:val="24"/>
          </w:rPr>
          <w:t>9</w:t>
        </w:r>
      </w:hyperlink>
    </w:p>
    <w:p w14:paraId="7EB9223E" w14:textId="77777777" w:rsidR="00A77B3E" w:rsidRDefault="00000000">
      <w:pPr>
        <w:tabs>
          <w:tab w:val="right" w:pos="9360"/>
        </w:tabs>
        <w:spacing w:before="60" w:line="360" w:lineRule="auto"/>
        <w:ind w:left="360"/>
        <w:jc w:val="both"/>
        <w:rPr>
          <w:sz w:val="24"/>
          <w:szCs w:val="24"/>
        </w:rPr>
      </w:pPr>
      <w:hyperlink w:anchor="h.dz9ipemvjb0d" w:history="1">
        <w:r w:rsidR="00A77B3E">
          <w:rPr>
            <w:sz w:val="24"/>
            <w:szCs w:val="24"/>
          </w:rPr>
          <w:t xml:space="preserve">4.2 - </w:t>
        </w:r>
      </w:hyperlink>
      <w:hyperlink w:anchor="h.dz9ipemvjb0d" w:history="1">
        <w:r w:rsidR="00A77B3E">
          <w:rPr>
            <w:sz w:val="24"/>
            <w:szCs w:val="24"/>
          </w:rPr>
          <w:t>RF</w:t>
        </w:r>
      </w:hyperlink>
      <w:hyperlink w:anchor="h.dz9ipemvjb0d" w:history="1">
        <w:r w:rsidR="00A77B3E">
          <w:rPr>
            <w:sz w:val="24"/>
            <w:szCs w:val="24"/>
          </w:rPr>
          <w:t>/</w:t>
        </w:r>
      </w:hyperlink>
      <w:hyperlink w:anchor="h.dz9ipemvjb0d" w:history="1">
        <w:r w:rsidR="00A77B3E">
          <w:rPr>
            <w:sz w:val="24"/>
            <w:szCs w:val="24"/>
          </w:rPr>
          <w:t>GBT</w:t>
        </w:r>
      </w:hyperlink>
      <w:hyperlink w:anchor="h.dz9ipemvjb0d" w:history="1">
        <w:r w:rsidR="00A77B3E">
          <w:rPr>
            <w:sz w:val="24"/>
            <w:szCs w:val="24"/>
          </w:rPr>
          <w:t xml:space="preserve"> </w:t>
        </w:r>
      </w:hyperlink>
      <w:hyperlink w:anchor="h.dz9ipemvjb0d" w:history="1">
        <w:r w:rsidR="00A77B3E">
          <w:rPr>
            <w:sz w:val="24"/>
            <w:szCs w:val="24"/>
          </w:rPr>
          <w:t>Classification</w:t>
        </w:r>
      </w:hyperlink>
      <w:hyperlink w:anchor="h.dz9ipemvjb0d" w:history="1">
        <w:r w:rsidR="00A77B3E">
          <w:rPr>
            <w:sz w:val="24"/>
            <w:szCs w:val="24"/>
          </w:rPr>
          <w:t xml:space="preserve"> </w:t>
        </w:r>
      </w:hyperlink>
      <w:hyperlink w:anchor="h.dz9ipemvjb0d" w:history="1">
        <w:r w:rsidR="00A77B3E">
          <w:rPr>
            <w:sz w:val="24"/>
            <w:szCs w:val="24"/>
          </w:rPr>
          <w:t>Methodology</w:t>
        </w:r>
      </w:hyperlink>
      <w:r w:rsidR="00A77B3E">
        <w:rPr>
          <w:sz w:val="24"/>
          <w:szCs w:val="24"/>
        </w:rPr>
        <w:tab/>
      </w:r>
      <w:hyperlink w:anchor="h.dz9ipemvjb0d" w:history="1">
        <w:r w:rsidR="00A77B3E">
          <w:rPr>
            <w:sz w:val="24"/>
            <w:szCs w:val="24"/>
          </w:rPr>
          <w:t>10</w:t>
        </w:r>
      </w:hyperlink>
    </w:p>
    <w:p w14:paraId="1F63A208" w14:textId="77777777" w:rsidR="00A77B3E" w:rsidRDefault="00000000">
      <w:pPr>
        <w:tabs>
          <w:tab w:val="right" w:pos="9360"/>
        </w:tabs>
        <w:spacing w:before="60" w:line="360" w:lineRule="auto"/>
        <w:ind w:left="360"/>
        <w:jc w:val="both"/>
        <w:rPr>
          <w:sz w:val="24"/>
          <w:szCs w:val="24"/>
        </w:rPr>
      </w:pPr>
      <w:hyperlink w:anchor="h.abnuguhsw4mx" w:history="1">
        <w:r w:rsidR="00A77B3E">
          <w:rPr>
            <w:sz w:val="24"/>
            <w:szCs w:val="24"/>
          </w:rPr>
          <w:t xml:space="preserve">4.3 - </w:t>
        </w:r>
      </w:hyperlink>
      <w:hyperlink w:anchor="h.abnuguhsw4mx" w:history="1">
        <w:r w:rsidR="00A77B3E">
          <w:rPr>
            <w:sz w:val="24"/>
            <w:szCs w:val="24"/>
          </w:rPr>
          <w:t>Linear</w:t>
        </w:r>
      </w:hyperlink>
      <w:hyperlink w:anchor="h.abnuguhsw4mx" w:history="1">
        <w:r w:rsidR="00A77B3E">
          <w:rPr>
            <w:sz w:val="24"/>
            <w:szCs w:val="24"/>
          </w:rPr>
          <w:t xml:space="preserve"> </w:t>
        </w:r>
      </w:hyperlink>
      <w:hyperlink w:anchor="h.abnuguhsw4mx" w:history="1">
        <w:r w:rsidR="00A77B3E">
          <w:rPr>
            <w:sz w:val="24"/>
            <w:szCs w:val="24"/>
          </w:rPr>
          <w:t>Regression</w:t>
        </w:r>
      </w:hyperlink>
      <w:hyperlink w:anchor="h.abnuguhsw4mx" w:history="1">
        <w:r w:rsidR="00A77B3E">
          <w:rPr>
            <w:sz w:val="24"/>
            <w:szCs w:val="24"/>
          </w:rPr>
          <w:t xml:space="preserve"> </w:t>
        </w:r>
      </w:hyperlink>
      <w:hyperlink w:anchor="h.abnuguhsw4mx" w:history="1">
        <w:r w:rsidR="00A77B3E">
          <w:rPr>
            <w:sz w:val="24"/>
            <w:szCs w:val="24"/>
          </w:rPr>
          <w:t>Methodology</w:t>
        </w:r>
      </w:hyperlink>
      <w:r w:rsidR="00A77B3E">
        <w:rPr>
          <w:sz w:val="24"/>
          <w:szCs w:val="24"/>
        </w:rPr>
        <w:tab/>
      </w:r>
      <w:hyperlink w:anchor="h.abnuguhsw4mx" w:history="1">
        <w:r w:rsidR="00A77B3E">
          <w:rPr>
            <w:sz w:val="24"/>
            <w:szCs w:val="24"/>
          </w:rPr>
          <w:t>11</w:t>
        </w:r>
      </w:hyperlink>
    </w:p>
    <w:p w14:paraId="4C4BD583" w14:textId="77777777" w:rsidR="00A77B3E" w:rsidRDefault="00000000">
      <w:pPr>
        <w:tabs>
          <w:tab w:val="right" w:pos="9360"/>
        </w:tabs>
        <w:spacing w:before="60" w:line="360" w:lineRule="auto"/>
        <w:ind w:left="360"/>
        <w:jc w:val="both"/>
        <w:rPr>
          <w:sz w:val="24"/>
          <w:szCs w:val="24"/>
        </w:rPr>
      </w:pPr>
      <w:hyperlink w:anchor="h.hoxyzvn7vkt7" w:history="1">
        <w:r w:rsidR="00A77B3E">
          <w:rPr>
            <w:sz w:val="24"/>
            <w:szCs w:val="24"/>
          </w:rPr>
          <w:t xml:space="preserve">4.4 - </w:t>
        </w:r>
      </w:hyperlink>
      <w:hyperlink w:anchor="h.hoxyzvn7vkt7" w:history="1">
        <w:r w:rsidR="00A77B3E">
          <w:rPr>
            <w:sz w:val="24"/>
            <w:szCs w:val="24"/>
          </w:rPr>
          <w:t>Logistic</w:t>
        </w:r>
      </w:hyperlink>
      <w:hyperlink w:anchor="h.hoxyzvn7vkt7" w:history="1">
        <w:r w:rsidR="00A77B3E">
          <w:rPr>
            <w:sz w:val="24"/>
            <w:szCs w:val="24"/>
          </w:rPr>
          <w:t xml:space="preserve"> </w:t>
        </w:r>
      </w:hyperlink>
      <w:hyperlink w:anchor="h.hoxyzvn7vkt7" w:history="1">
        <w:r w:rsidR="00A77B3E">
          <w:rPr>
            <w:sz w:val="24"/>
            <w:szCs w:val="24"/>
          </w:rPr>
          <w:t>Regression</w:t>
        </w:r>
      </w:hyperlink>
      <w:hyperlink w:anchor="h.hoxyzvn7vkt7" w:history="1">
        <w:r w:rsidR="00A77B3E">
          <w:rPr>
            <w:sz w:val="24"/>
            <w:szCs w:val="24"/>
          </w:rPr>
          <w:t xml:space="preserve"> </w:t>
        </w:r>
      </w:hyperlink>
      <w:hyperlink w:anchor="h.hoxyzvn7vkt7" w:history="1">
        <w:r w:rsidR="00A77B3E">
          <w:rPr>
            <w:sz w:val="24"/>
            <w:szCs w:val="24"/>
          </w:rPr>
          <w:t>Methodology</w:t>
        </w:r>
      </w:hyperlink>
      <w:r w:rsidR="00A77B3E">
        <w:rPr>
          <w:sz w:val="24"/>
          <w:szCs w:val="24"/>
        </w:rPr>
        <w:tab/>
      </w:r>
      <w:hyperlink w:anchor="h.hoxyzvn7vkt7" w:history="1">
        <w:r w:rsidR="00A77B3E">
          <w:rPr>
            <w:sz w:val="24"/>
            <w:szCs w:val="24"/>
          </w:rPr>
          <w:t>12</w:t>
        </w:r>
      </w:hyperlink>
    </w:p>
    <w:p w14:paraId="144ADCCE" w14:textId="77777777" w:rsidR="00A77B3E" w:rsidRDefault="00000000">
      <w:pPr>
        <w:tabs>
          <w:tab w:val="right" w:pos="9360"/>
        </w:tabs>
        <w:spacing w:before="200" w:line="360" w:lineRule="auto"/>
        <w:jc w:val="both"/>
        <w:rPr>
          <w:b/>
          <w:bCs/>
          <w:sz w:val="24"/>
          <w:szCs w:val="24"/>
        </w:rPr>
      </w:pPr>
      <w:hyperlink w:anchor="h.gl38vdldtd7x" w:history="1">
        <w:r w:rsidR="00A77B3E">
          <w:rPr>
            <w:b/>
            <w:bCs/>
            <w:sz w:val="24"/>
            <w:szCs w:val="24"/>
          </w:rPr>
          <w:t xml:space="preserve">5 - </w:t>
        </w:r>
      </w:hyperlink>
      <w:hyperlink w:anchor="h.gl38vdldtd7x" w:history="1">
        <w:r w:rsidR="00A77B3E">
          <w:rPr>
            <w:b/>
            <w:bCs/>
            <w:sz w:val="24"/>
            <w:szCs w:val="24"/>
          </w:rPr>
          <w:t>Model</w:t>
        </w:r>
      </w:hyperlink>
      <w:hyperlink w:anchor="h.gl38vdldtd7x" w:history="1">
        <w:r w:rsidR="00A77B3E">
          <w:rPr>
            <w:b/>
            <w:bCs/>
            <w:sz w:val="24"/>
            <w:szCs w:val="24"/>
          </w:rPr>
          <w:t xml:space="preserve"> </w:t>
        </w:r>
      </w:hyperlink>
      <w:hyperlink w:anchor="h.gl38vdldtd7x" w:history="1">
        <w:r w:rsidR="00A77B3E">
          <w:rPr>
            <w:b/>
            <w:bCs/>
            <w:sz w:val="24"/>
            <w:szCs w:val="24"/>
          </w:rPr>
          <w:t>Prediction</w:t>
        </w:r>
      </w:hyperlink>
      <w:r w:rsidR="00A77B3E">
        <w:rPr>
          <w:b/>
          <w:bCs/>
          <w:sz w:val="24"/>
          <w:szCs w:val="24"/>
        </w:rPr>
        <w:tab/>
      </w:r>
      <w:hyperlink w:anchor="h.gl38vdldtd7x" w:history="1">
        <w:r w:rsidR="00A77B3E">
          <w:rPr>
            <w:b/>
            <w:bCs/>
            <w:sz w:val="24"/>
            <w:szCs w:val="24"/>
          </w:rPr>
          <w:t>13</w:t>
        </w:r>
      </w:hyperlink>
    </w:p>
    <w:p w14:paraId="170598FD" w14:textId="77777777" w:rsidR="00A77B3E" w:rsidRDefault="00000000">
      <w:pPr>
        <w:tabs>
          <w:tab w:val="right" w:pos="9360"/>
        </w:tabs>
        <w:spacing w:before="60" w:line="360" w:lineRule="auto"/>
        <w:ind w:left="360"/>
        <w:jc w:val="both"/>
        <w:rPr>
          <w:sz w:val="24"/>
          <w:szCs w:val="24"/>
        </w:rPr>
      </w:pPr>
      <w:hyperlink w:anchor="h.xosb4f5dazb7" w:history="1">
        <w:r w:rsidR="00A77B3E">
          <w:rPr>
            <w:sz w:val="24"/>
            <w:szCs w:val="24"/>
          </w:rPr>
          <w:t xml:space="preserve">5.1 - </w:t>
        </w:r>
      </w:hyperlink>
      <w:hyperlink w:anchor="h.xosb4f5dazb7" w:history="1">
        <w:r w:rsidR="00A77B3E">
          <w:rPr>
            <w:sz w:val="24"/>
            <w:szCs w:val="24"/>
          </w:rPr>
          <w:t>RF</w:t>
        </w:r>
      </w:hyperlink>
      <w:hyperlink w:anchor="h.xosb4f5dazb7" w:history="1">
        <w:r w:rsidR="00A77B3E">
          <w:rPr>
            <w:sz w:val="24"/>
            <w:szCs w:val="24"/>
          </w:rPr>
          <w:t>/</w:t>
        </w:r>
      </w:hyperlink>
      <w:hyperlink w:anchor="h.xosb4f5dazb7" w:history="1">
        <w:r w:rsidR="00A77B3E">
          <w:rPr>
            <w:sz w:val="24"/>
            <w:szCs w:val="24"/>
          </w:rPr>
          <w:t>GBT</w:t>
        </w:r>
      </w:hyperlink>
      <w:hyperlink w:anchor="h.xosb4f5dazb7" w:history="1">
        <w:r w:rsidR="00A77B3E">
          <w:rPr>
            <w:sz w:val="24"/>
            <w:szCs w:val="24"/>
          </w:rPr>
          <w:t xml:space="preserve"> </w:t>
        </w:r>
      </w:hyperlink>
      <w:hyperlink w:anchor="h.xosb4f5dazb7" w:history="1">
        <w:r w:rsidR="00A77B3E">
          <w:rPr>
            <w:sz w:val="24"/>
            <w:szCs w:val="24"/>
          </w:rPr>
          <w:t>Regression</w:t>
        </w:r>
      </w:hyperlink>
      <w:hyperlink w:anchor="h.xosb4f5dazb7" w:history="1">
        <w:r w:rsidR="00A77B3E">
          <w:rPr>
            <w:sz w:val="24"/>
            <w:szCs w:val="24"/>
          </w:rPr>
          <w:t xml:space="preserve"> </w:t>
        </w:r>
      </w:hyperlink>
      <w:hyperlink w:anchor="h.xosb4f5dazb7" w:history="1">
        <w:r w:rsidR="00A77B3E">
          <w:rPr>
            <w:sz w:val="24"/>
            <w:szCs w:val="24"/>
          </w:rPr>
          <w:t>Prediction</w:t>
        </w:r>
      </w:hyperlink>
      <w:hyperlink w:anchor="h.xosb4f5dazb7" w:history="1">
        <w:r w:rsidR="00A77B3E">
          <w:rPr>
            <w:sz w:val="24"/>
            <w:szCs w:val="24"/>
          </w:rPr>
          <w:t xml:space="preserve"> </w:t>
        </w:r>
      </w:hyperlink>
      <w:hyperlink w:anchor="h.xosb4f5dazb7" w:history="1">
        <w:r w:rsidR="00A77B3E">
          <w:rPr>
            <w:sz w:val="24"/>
            <w:szCs w:val="24"/>
          </w:rPr>
          <w:t>of</w:t>
        </w:r>
      </w:hyperlink>
      <w:hyperlink w:anchor="h.xosb4f5dazb7" w:history="1">
        <w:r w:rsidR="00A77B3E">
          <w:rPr>
            <w:sz w:val="24"/>
            <w:szCs w:val="24"/>
          </w:rPr>
          <w:t xml:space="preserve"> </w:t>
        </w:r>
      </w:hyperlink>
      <w:hyperlink w:anchor="h.xosb4f5dazb7" w:history="1">
        <w:r w:rsidR="00A77B3E">
          <w:rPr>
            <w:sz w:val="24"/>
            <w:szCs w:val="24"/>
          </w:rPr>
          <w:t>Base</w:t>
        </w:r>
      </w:hyperlink>
      <w:hyperlink w:anchor="h.xosb4f5dazb7" w:history="1">
        <w:r w:rsidR="00A77B3E">
          <w:rPr>
            <w:sz w:val="24"/>
            <w:szCs w:val="24"/>
          </w:rPr>
          <w:t xml:space="preserve"> </w:t>
        </w:r>
      </w:hyperlink>
      <w:hyperlink w:anchor="h.xosb4f5dazb7" w:history="1">
        <w:r w:rsidR="00A77B3E">
          <w:rPr>
            <w:sz w:val="24"/>
            <w:szCs w:val="24"/>
          </w:rPr>
          <w:t>Salary</w:t>
        </w:r>
      </w:hyperlink>
      <w:r w:rsidR="00A77B3E">
        <w:rPr>
          <w:sz w:val="24"/>
          <w:szCs w:val="24"/>
        </w:rPr>
        <w:tab/>
      </w:r>
      <w:hyperlink w:anchor="h.xosb4f5dazb7" w:history="1">
        <w:r w:rsidR="00A77B3E">
          <w:rPr>
            <w:sz w:val="24"/>
            <w:szCs w:val="24"/>
          </w:rPr>
          <w:t>13</w:t>
        </w:r>
      </w:hyperlink>
    </w:p>
    <w:p w14:paraId="4CCAE6B2" w14:textId="77777777" w:rsidR="00A77B3E" w:rsidRDefault="00000000">
      <w:pPr>
        <w:tabs>
          <w:tab w:val="right" w:pos="9360"/>
        </w:tabs>
        <w:spacing w:before="60" w:line="360" w:lineRule="auto"/>
        <w:ind w:left="360"/>
        <w:jc w:val="both"/>
        <w:rPr>
          <w:sz w:val="24"/>
          <w:szCs w:val="24"/>
        </w:rPr>
      </w:pPr>
      <w:hyperlink w:anchor="h.b6d9i8vjs2ou" w:history="1">
        <w:r w:rsidR="00A77B3E">
          <w:rPr>
            <w:sz w:val="24"/>
            <w:szCs w:val="24"/>
          </w:rPr>
          <w:t xml:space="preserve">5.2 - </w:t>
        </w:r>
      </w:hyperlink>
      <w:hyperlink w:anchor="h.b6d9i8vjs2ou" w:history="1">
        <w:r w:rsidR="00A77B3E">
          <w:rPr>
            <w:sz w:val="24"/>
            <w:szCs w:val="24"/>
          </w:rPr>
          <w:t>RF</w:t>
        </w:r>
      </w:hyperlink>
      <w:hyperlink w:anchor="h.b6d9i8vjs2ou" w:history="1">
        <w:r w:rsidR="00A77B3E">
          <w:rPr>
            <w:sz w:val="24"/>
            <w:szCs w:val="24"/>
          </w:rPr>
          <w:t>/</w:t>
        </w:r>
      </w:hyperlink>
      <w:hyperlink w:anchor="h.b6d9i8vjs2ou" w:history="1">
        <w:r w:rsidR="00A77B3E">
          <w:rPr>
            <w:sz w:val="24"/>
            <w:szCs w:val="24"/>
          </w:rPr>
          <w:t>GBT</w:t>
        </w:r>
      </w:hyperlink>
      <w:hyperlink w:anchor="h.b6d9i8vjs2ou" w:history="1">
        <w:r w:rsidR="00A77B3E">
          <w:rPr>
            <w:sz w:val="24"/>
            <w:szCs w:val="24"/>
          </w:rPr>
          <w:t xml:space="preserve"> </w:t>
        </w:r>
      </w:hyperlink>
      <w:hyperlink w:anchor="h.b6d9i8vjs2ou" w:history="1">
        <w:r w:rsidR="00A77B3E">
          <w:rPr>
            <w:sz w:val="24"/>
            <w:szCs w:val="24"/>
          </w:rPr>
          <w:t>Classification</w:t>
        </w:r>
      </w:hyperlink>
      <w:hyperlink w:anchor="h.b6d9i8vjs2ou" w:history="1">
        <w:r w:rsidR="00A77B3E">
          <w:rPr>
            <w:sz w:val="24"/>
            <w:szCs w:val="24"/>
          </w:rPr>
          <w:t xml:space="preserve"> </w:t>
        </w:r>
      </w:hyperlink>
      <w:hyperlink w:anchor="h.b6d9i8vjs2ou" w:history="1">
        <w:r w:rsidR="00A77B3E">
          <w:rPr>
            <w:sz w:val="24"/>
            <w:szCs w:val="24"/>
          </w:rPr>
          <w:t>Prediction</w:t>
        </w:r>
      </w:hyperlink>
      <w:hyperlink w:anchor="h.b6d9i8vjs2ou" w:history="1">
        <w:r w:rsidR="00A77B3E">
          <w:rPr>
            <w:sz w:val="24"/>
            <w:szCs w:val="24"/>
          </w:rPr>
          <w:t xml:space="preserve"> </w:t>
        </w:r>
      </w:hyperlink>
      <w:hyperlink w:anchor="h.b6d9i8vjs2ou" w:history="1">
        <w:r w:rsidR="00A77B3E">
          <w:rPr>
            <w:sz w:val="24"/>
            <w:szCs w:val="24"/>
          </w:rPr>
          <w:t>of</w:t>
        </w:r>
      </w:hyperlink>
      <w:hyperlink w:anchor="h.b6d9i8vjs2ou" w:history="1">
        <w:r w:rsidR="00A77B3E">
          <w:rPr>
            <w:sz w:val="24"/>
            <w:szCs w:val="24"/>
          </w:rPr>
          <w:t xml:space="preserve"> </w:t>
        </w:r>
      </w:hyperlink>
      <w:hyperlink w:anchor="h.b6d9i8vjs2ou" w:history="1">
        <w:r w:rsidR="00A77B3E">
          <w:rPr>
            <w:sz w:val="24"/>
            <w:szCs w:val="24"/>
          </w:rPr>
          <w:t>Base</w:t>
        </w:r>
      </w:hyperlink>
      <w:hyperlink w:anchor="h.b6d9i8vjs2ou" w:history="1">
        <w:r w:rsidR="00A77B3E">
          <w:rPr>
            <w:sz w:val="24"/>
            <w:szCs w:val="24"/>
          </w:rPr>
          <w:t xml:space="preserve"> </w:t>
        </w:r>
      </w:hyperlink>
      <w:hyperlink w:anchor="h.b6d9i8vjs2ou" w:history="1">
        <w:r w:rsidR="00A77B3E">
          <w:rPr>
            <w:sz w:val="24"/>
            <w:szCs w:val="24"/>
          </w:rPr>
          <w:t>Salary</w:t>
        </w:r>
      </w:hyperlink>
      <w:hyperlink w:anchor="h.b6d9i8vjs2ou" w:history="1">
        <w:r w:rsidR="00A77B3E">
          <w:rPr>
            <w:sz w:val="24"/>
            <w:szCs w:val="24"/>
          </w:rPr>
          <w:t xml:space="preserve"> </w:t>
        </w:r>
      </w:hyperlink>
      <w:hyperlink w:anchor="h.b6d9i8vjs2ou" w:history="1">
        <w:r w:rsidR="00A77B3E">
          <w:rPr>
            <w:sz w:val="24"/>
            <w:szCs w:val="24"/>
          </w:rPr>
          <w:t>Threshold</w:t>
        </w:r>
      </w:hyperlink>
      <w:r w:rsidR="00A77B3E">
        <w:rPr>
          <w:sz w:val="24"/>
          <w:szCs w:val="24"/>
        </w:rPr>
        <w:tab/>
      </w:r>
      <w:hyperlink w:anchor="h.b6d9i8vjs2ou" w:history="1">
        <w:r w:rsidR="00A77B3E">
          <w:rPr>
            <w:sz w:val="24"/>
            <w:szCs w:val="24"/>
          </w:rPr>
          <w:t>13</w:t>
        </w:r>
      </w:hyperlink>
    </w:p>
    <w:p w14:paraId="1F010AC4" w14:textId="77777777" w:rsidR="00A77B3E" w:rsidRDefault="00000000">
      <w:pPr>
        <w:tabs>
          <w:tab w:val="right" w:pos="9360"/>
        </w:tabs>
        <w:spacing w:before="60" w:line="360" w:lineRule="auto"/>
        <w:ind w:left="360"/>
        <w:jc w:val="both"/>
        <w:rPr>
          <w:sz w:val="24"/>
          <w:szCs w:val="24"/>
        </w:rPr>
      </w:pPr>
      <w:hyperlink w:anchor="h.4lm2o5oy1bt4" w:history="1">
        <w:r w:rsidR="00A77B3E">
          <w:rPr>
            <w:sz w:val="24"/>
            <w:szCs w:val="24"/>
          </w:rPr>
          <w:t xml:space="preserve">5.3 - </w:t>
        </w:r>
      </w:hyperlink>
      <w:hyperlink w:anchor="h.4lm2o5oy1bt4" w:history="1">
        <w:r w:rsidR="00A77B3E">
          <w:rPr>
            <w:sz w:val="24"/>
            <w:szCs w:val="24"/>
          </w:rPr>
          <w:t>Linear</w:t>
        </w:r>
      </w:hyperlink>
      <w:hyperlink w:anchor="h.4lm2o5oy1bt4" w:history="1">
        <w:r w:rsidR="00A77B3E">
          <w:rPr>
            <w:sz w:val="24"/>
            <w:szCs w:val="24"/>
          </w:rPr>
          <w:t xml:space="preserve"> </w:t>
        </w:r>
      </w:hyperlink>
      <w:hyperlink w:anchor="h.4lm2o5oy1bt4" w:history="1">
        <w:r w:rsidR="00A77B3E">
          <w:rPr>
            <w:sz w:val="24"/>
            <w:szCs w:val="24"/>
          </w:rPr>
          <w:t>Regression</w:t>
        </w:r>
      </w:hyperlink>
      <w:hyperlink w:anchor="h.4lm2o5oy1bt4" w:history="1">
        <w:r w:rsidR="00A77B3E">
          <w:rPr>
            <w:sz w:val="24"/>
            <w:szCs w:val="24"/>
          </w:rPr>
          <w:t xml:space="preserve"> </w:t>
        </w:r>
      </w:hyperlink>
      <w:hyperlink w:anchor="h.4lm2o5oy1bt4" w:history="1">
        <w:r w:rsidR="00A77B3E">
          <w:rPr>
            <w:sz w:val="24"/>
            <w:szCs w:val="24"/>
          </w:rPr>
          <w:t>Prediction</w:t>
        </w:r>
      </w:hyperlink>
      <w:hyperlink w:anchor="h.4lm2o5oy1bt4" w:history="1">
        <w:r w:rsidR="00A77B3E">
          <w:rPr>
            <w:sz w:val="24"/>
            <w:szCs w:val="24"/>
          </w:rPr>
          <w:t xml:space="preserve"> </w:t>
        </w:r>
      </w:hyperlink>
      <w:hyperlink w:anchor="h.4lm2o5oy1bt4" w:history="1">
        <w:r w:rsidR="00A77B3E">
          <w:rPr>
            <w:sz w:val="24"/>
            <w:szCs w:val="24"/>
          </w:rPr>
          <w:t>of</w:t>
        </w:r>
      </w:hyperlink>
      <w:hyperlink w:anchor="h.4lm2o5oy1bt4" w:history="1">
        <w:r w:rsidR="00A77B3E">
          <w:rPr>
            <w:sz w:val="24"/>
            <w:szCs w:val="24"/>
          </w:rPr>
          <w:t xml:space="preserve"> </w:t>
        </w:r>
      </w:hyperlink>
      <w:hyperlink w:anchor="h.4lm2o5oy1bt4" w:history="1">
        <w:r w:rsidR="00A77B3E">
          <w:rPr>
            <w:sz w:val="24"/>
            <w:szCs w:val="24"/>
          </w:rPr>
          <w:t>Base</w:t>
        </w:r>
      </w:hyperlink>
      <w:hyperlink w:anchor="h.4lm2o5oy1bt4" w:history="1">
        <w:r w:rsidR="00A77B3E">
          <w:rPr>
            <w:sz w:val="24"/>
            <w:szCs w:val="24"/>
          </w:rPr>
          <w:t xml:space="preserve"> </w:t>
        </w:r>
      </w:hyperlink>
      <w:hyperlink w:anchor="h.4lm2o5oy1bt4" w:history="1">
        <w:r w:rsidR="00A77B3E">
          <w:rPr>
            <w:sz w:val="24"/>
            <w:szCs w:val="24"/>
          </w:rPr>
          <w:t>Salary</w:t>
        </w:r>
      </w:hyperlink>
      <w:r w:rsidR="00A77B3E">
        <w:rPr>
          <w:sz w:val="24"/>
          <w:szCs w:val="24"/>
        </w:rPr>
        <w:tab/>
      </w:r>
      <w:hyperlink w:anchor="h.4lm2o5oy1bt4" w:history="1">
        <w:r w:rsidR="00A77B3E">
          <w:rPr>
            <w:sz w:val="24"/>
            <w:szCs w:val="24"/>
          </w:rPr>
          <w:t>14</w:t>
        </w:r>
      </w:hyperlink>
    </w:p>
    <w:p w14:paraId="0606BB5A" w14:textId="77777777" w:rsidR="00A77B3E" w:rsidRDefault="00000000">
      <w:pPr>
        <w:tabs>
          <w:tab w:val="right" w:pos="9360"/>
        </w:tabs>
        <w:spacing w:before="60" w:line="360" w:lineRule="auto"/>
        <w:ind w:left="360"/>
        <w:jc w:val="both"/>
        <w:rPr>
          <w:sz w:val="24"/>
          <w:szCs w:val="24"/>
        </w:rPr>
      </w:pPr>
      <w:hyperlink w:anchor="h.quafn9ha2hi7" w:history="1">
        <w:r w:rsidR="00A77B3E">
          <w:rPr>
            <w:sz w:val="24"/>
            <w:szCs w:val="24"/>
          </w:rPr>
          <w:t xml:space="preserve">5.4 - </w:t>
        </w:r>
      </w:hyperlink>
      <w:hyperlink w:anchor="h.quafn9ha2hi7" w:history="1">
        <w:r w:rsidR="00A77B3E">
          <w:rPr>
            <w:sz w:val="24"/>
            <w:szCs w:val="24"/>
          </w:rPr>
          <w:t>Logistic</w:t>
        </w:r>
      </w:hyperlink>
      <w:hyperlink w:anchor="h.quafn9ha2hi7" w:history="1">
        <w:r w:rsidR="00A77B3E">
          <w:rPr>
            <w:sz w:val="24"/>
            <w:szCs w:val="24"/>
          </w:rPr>
          <w:t xml:space="preserve"> </w:t>
        </w:r>
      </w:hyperlink>
      <w:hyperlink w:anchor="h.quafn9ha2hi7" w:history="1">
        <w:r w:rsidR="00A77B3E">
          <w:rPr>
            <w:sz w:val="24"/>
            <w:szCs w:val="24"/>
          </w:rPr>
          <w:t>Regression</w:t>
        </w:r>
      </w:hyperlink>
      <w:hyperlink w:anchor="h.quafn9ha2hi7" w:history="1">
        <w:r w:rsidR="00A77B3E">
          <w:rPr>
            <w:sz w:val="24"/>
            <w:szCs w:val="24"/>
          </w:rPr>
          <w:t xml:space="preserve"> </w:t>
        </w:r>
      </w:hyperlink>
      <w:hyperlink w:anchor="h.quafn9ha2hi7" w:history="1">
        <w:r w:rsidR="00A77B3E">
          <w:rPr>
            <w:sz w:val="24"/>
            <w:szCs w:val="24"/>
          </w:rPr>
          <w:t>Prediction</w:t>
        </w:r>
      </w:hyperlink>
      <w:hyperlink w:anchor="h.quafn9ha2hi7" w:history="1">
        <w:r w:rsidR="00A77B3E">
          <w:rPr>
            <w:sz w:val="24"/>
            <w:szCs w:val="24"/>
          </w:rPr>
          <w:t xml:space="preserve"> </w:t>
        </w:r>
      </w:hyperlink>
      <w:hyperlink w:anchor="h.quafn9ha2hi7" w:history="1">
        <w:r w:rsidR="00A77B3E">
          <w:rPr>
            <w:sz w:val="24"/>
            <w:szCs w:val="24"/>
          </w:rPr>
          <w:t>of</w:t>
        </w:r>
      </w:hyperlink>
      <w:hyperlink w:anchor="h.quafn9ha2hi7" w:history="1">
        <w:r w:rsidR="00A77B3E">
          <w:rPr>
            <w:sz w:val="24"/>
            <w:szCs w:val="24"/>
          </w:rPr>
          <w:t xml:space="preserve"> </w:t>
        </w:r>
      </w:hyperlink>
      <w:hyperlink w:anchor="h.quafn9ha2hi7" w:history="1">
        <w:r w:rsidR="00A77B3E">
          <w:rPr>
            <w:sz w:val="24"/>
            <w:szCs w:val="24"/>
          </w:rPr>
          <w:t>Base</w:t>
        </w:r>
      </w:hyperlink>
      <w:hyperlink w:anchor="h.quafn9ha2hi7" w:history="1">
        <w:r w:rsidR="00A77B3E">
          <w:rPr>
            <w:sz w:val="24"/>
            <w:szCs w:val="24"/>
          </w:rPr>
          <w:t xml:space="preserve"> </w:t>
        </w:r>
      </w:hyperlink>
      <w:hyperlink w:anchor="h.quafn9ha2hi7" w:history="1">
        <w:r w:rsidR="00A77B3E">
          <w:rPr>
            <w:sz w:val="24"/>
            <w:szCs w:val="24"/>
          </w:rPr>
          <w:t>Salary</w:t>
        </w:r>
      </w:hyperlink>
      <w:hyperlink w:anchor="h.quafn9ha2hi7" w:history="1">
        <w:r w:rsidR="00A77B3E">
          <w:rPr>
            <w:sz w:val="24"/>
            <w:szCs w:val="24"/>
          </w:rPr>
          <w:t xml:space="preserve"> </w:t>
        </w:r>
      </w:hyperlink>
      <w:hyperlink w:anchor="h.quafn9ha2hi7" w:history="1">
        <w:r w:rsidR="00A77B3E">
          <w:rPr>
            <w:sz w:val="24"/>
            <w:szCs w:val="24"/>
          </w:rPr>
          <w:t>Threshold</w:t>
        </w:r>
      </w:hyperlink>
      <w:r w:rsidR="00A77B3E">
        <w:rPr>
          <w:sz w:val="24"/>
          <w:szCs w:val="24"/>
        </w:rPr>
        <w:tab/>
      </w:r>
      <w:hyperlink w:anchor="h.quafn9ha2hi7" w:history="1">
        <w:r w:rsidR="00A77B3E">
          <w:rPr>
            <w:sz w:val="24"/>
            <w:szCs w:val="24"/>
          </w:rPr>
          <w:t>15</w:t>
        </w:r>
      </w:hyperlink>
    </w:p>
    <w:p w14:paraId="4B4E1D5F" w14:textId="77777777" w:rsidR="00A77B3E" w:rsidRDefault="00000000">
      <w:pPr>
        <w:tabs>
          <w:tab w:val="right" w:pos="9360"/>
        </w:tabs>
        <w:spacing w:before="200" w:line="360" w:lineRule="auto"/>
        <w:jc w:val="both"/>
        <w:rPr>
          <w:b/>
          <w:bCs/>
          <w:sz w:val="24"/>
          <w:szCs w:val="24"/>
        </w:rPr>
      </w:pPr>
      <w:hyperlink w:anchor="h.d0kk4ic9ws8p" w:history="1">
        <w:r w:rsidR="00A77B3E">
          <w:rPr>
            <w:b/>
            <w:bCs/>
            <w:sz w:val="24"/>
            <w:szCs w:val="24"/>
          </w:rPr>
          <w:t xml:space="preserve">6 - </w:t>
        </w:r>
      </w:hyperlink>
      <w:hyperlink w:anchor="h.d0kk4ic9ws8p" w:history="1">
        <w:r w:rsidR="00A77B3E">
          <w:rPr>
            <w:b/>
            <w:bCs/>
            <w:sz w:val="24"/>
            <w:szCs w:val="24"/>
          </w:rPr>
          <w:t>Model</w:t>
        </w:r>
      </w:hyperlink>
      <w:hyperlink w:anchor="h.d0kk4ic9ws8p" w:history="1">
        <w:r w:rsidR="00A77B3E">
          <w:rPr>
            <w:b/>
            <w:bCs/>
            <w:sz w:val="24"/>
            <w:szCs w:val="24"/>
          </w:rPr>
          <w:t xml:space="preserve"> </w:t>
        </w:r>
      </w:hyperlink>
      <w:hyperlink w:anchor="h.d0kk4ic9ws8p" w:history="1">
        <w:r w:rsidR="00A77B3E">
          <w:rPr>
            <w:b/>
            <w:bCs/>
            <w:sz w:val="24"/>
            <w:szCs w:val="24"/>
          </w:rPr>
          <w:t>Inference</w:t>
        </w:r>
      </w:hyperlink>
      <w:r w:rsidR="00A77B3E">
        <w:rPr>
          <w:b/>
          <w:bCs/>
          <w:sz w:val="24"/>
          <w:szCs w:val="24"/>
        </w:rPr>
        <w:tab/>
      </w:r>
      <w:hyperlink w:anchor="h.d0kk4ic9ws8p" w:history="1">
        <w:r w:rsidR="00A77B3E">
          <w:rPr>
            <w:b/>
            <w:bCs/>
            <w:sz w:val="24"/>
            <w:szCs w:val="24"/>
          </w:rPr>
          <w:t>15</w:t>
        </w:r>
      </w:hyperlink>
    </w:p>
    <w:p w14:paraId="0EC9AFC3" w14:textId="77777777" w:rsidR="00A77B3E" w:rsidRDefault="00000000">
      <w:pPr>
        <w:tabs>
          <w:tab w:val="right" w:pos="9360"/>
        </w:tabs>
        <w:spacing w:before="60" w:line="360" w:lineRule="auto"/>
        <w:ind w:left="360"/>
        <w:jc w:val="both"/>
        <w:rPr>
          <w:sz w:val="24"/>
          <w:szCs w:val="24"/>
        </w:rPr>
      </w:pPr>
      <w:hyperlink w:anchor="h.qz016zb5eb4y" w:history="1">
        <w:r w:rsidR="00A77B3E">
          <w:rPr>
            <w:sz w:val="24"/>
            <w:szCs w:val="24"/>
          </w:rPr>
          <w:t xml:space="preserve">6.1 - </w:t>
        </w:r>
      </w:hyperlink>
      <w:hyperlink w:anchor="h.qz016zb5eb4y" w:history="1">
        <w:r w:rsidR="00A77B3E">
          <w:rPr>
            <w:sz w:val="24"/>
            <w:szCs w:val="24"/>
          </w:rPr>
          <w:t>RF</w:t>
        </w:r>
      </w:hyperlink>
      <w:hyperlink w:anchor="h.qz016zb5eb4y" w:history="1">
        <w:r w:rsidR="00A77B3E">
          <w:rPr>
            <w:sz w:val="24"/>
            <w:szCs w:val="24"/>
          </w:rPr>
          <w:t>/</w:t>
        </w:r>
      </w:hyperlink>
      <w:hyperlink w:anchor="h.qz016zb5eb4y" w:history="1">
        <w:r w:rsidR="00A77B3E">
          <w:rPr>
            <w:sz w:val="24"/>
            <w:szCs w:val="24"/>
          </w:rPr>
          <w:t>GBT</w:t>
        </w:r>
      </w:hyperlink>
      <w:hyperlink w:anchor="h.qz016zb5eb4y" w:history="1">
        <w:r w:rsidR="00A77B3E">
          <w:rPr>
            <w:sz w:val="24"/>
            <w:szCs w:val="24"/>
          </w:rPr>
          <w:t xml:space="preserve"> </w:t>
        </w:r>
      </w:hyperlink>
      <w:hyperlink w:anchor="h.qz016zb5eb4y" w:history="1">
        <w:r w:rsidR="00A77B3E">
          <w:rPr>
            <w:sz w:val="24"/>
            <w:szCs w:val="24"/>
          </w:rPr>
          <w:t>Regression</w:t>
        </w:r>
      </w:hyperlink>
      <w:hyperlink w:anchor="h.qz016zb5eb4y" w:history="1">
        <w:r w:rsidR="00A77B3E">
          <w:rPr>
            <w:sz w:val="24"/>
            <w:szCs w:val="24"/>
          </w:rPr>
          <w:t xml:space="preserve"> </w:t>
        </w:r>
      </w:hyperlink>
      <w:hyperlink w:anchor="h.qz016zb5eb4y" w:history="1">
        <w:r w:rsidR="00A77B3E">
          <w:rPr>
            <w:sz w:val="24"/>
            <w:szCs w:val="24"/>
          </w:rPr>
          <w:t>Inference</w:t>
        </w:r>
      </w:hyperlink>
      <w:hyperlink w:anchor="h.qz016zb5eb4y" w:history="1">
        <w:r w:rsidR="00A77B3E">
          <w:rPr>
            <w:sz w:val="24"/>
            <w:szCs w:val="24"/>
          </w:rPr>
          <w:t xml:space="preserve"> </w:t>
        </w:r>
      </w:hyperlink>
      <w:hyperlink w:anchor="h.qz016zb5eb4y" w:history="1">
        <w:r w:rsidR="00A77B3E">
          <w:rPr>
            <w:sz w:val="24"/>
            <w:szCs w:val="24"/>
          </w:rPr>
          <w:t>of</w:t>
        </w:r>
      </w:hyperlink>
      <w:hyperlink w:anchor="h.qz016zb5eb4y" w:history="1">
        <w:r w:rsidR="00A77B3E">
          <w:rPr>
            <w:sz w:val="24"/>
            <w:szCs w:val="24"/>
          </w:rPr>
          <w:t xml:space="preserve"> </w:t>
        </w:r>
      </w:hyperlink>
      <w:hyperlink w:anchor="h.qz016zb5eb4y" w:history="1">
        <w:r w:rsidR="00A77B3E">
          <w:rPr>
            <w:sz w:val="24"/>
            <w:szCs w:val="24"/>
          </w:rPr>
          <w:t>Base</w:t>
        </w:r>
      </w:hyperlink>
      <w:hyperlink w:anchor="h.qz016zb5eb4y" w:history="1">
        <w:r w:rsidR="00A77B3E">
          <w:rPr>
            <w:sz w:val="24"/>
            <w:szCs w:val="24"/>
          </w:rPr>
          <w:t xml:space="preserve"> </w:t>
        </w:r>
      </w:hyperlink>
      <w:hyperlink w:anchor="h.qz016zb5eb4y" w:history="1">
        <w:r w:rsidR="00A77B3E">
          <w:rPr>
            <w:sz w:val="24"/>
            <w:szCs w:val="24"/>
          </w:rPr>
          <w:t>Salary</w:t>
        </w:r>
      </w:hyperlink>
      <w:r w:rsidR="00A77B3E">
        <w:rPr>
          <w:sz w:val="24"/>
          <w:szCs w:val="24"/>
        </w:rPr>
        <w:tab/>
      </w:r>
      <w:hyperlink w:anchor="h.qz016zb5eb4y" w:history="1">
        <w:r w:rsidR="00A77B3E">
          <w:rPr>
            <w:sz w:val="24"/>
            <w:szCs w:val="24"/>
          </w:rPr>
          <w:t>15</w:t>
        </w:r>
      </w:hyperlink>
    </w:p>
    <w:p w14:paraId="6A68950B" w14:textId="77777777" w:rsidR="00A77B3E" w:rsidRDefault="00000000">
      <w:pPr>
        <w:tabs>
          <w:tab w:val="right" w:pos="9360"/>
        </w:tabs>
        <w:spacing w:before="60" w:line="360" w:lineRule="auto"/>
        <w:ind w:left="360"/>
        <w:jc w:val="both"/>
        <w:rPr>
          <w:sz w:val="24"/>
          <w:szCs w:val="24"/>
        </w:rPr>
      </w:pPr>
      <w:hyperlink w:anchor="h.uaee8fbmcv6q" w:history="1">
        <w:r w:rsidR="00A77B3E">
          <w:rPr>
            <w:sz w:val="24"/>
            <w:szCs w:val="24"/>
          </w:rPr>
          <w:t xml:space="preserve">6.2 - </w:t>
        </w:r>
      </w:hyperlink>
      <w:hyperlink w:anchor="h.uaee8fbmcv6q" w:history="1">
        <w:r w:rsidR="00A77B3E">
          <w:rPr>
            <w:sz w:val="24"/>
            <w:szCs w:val="24"/>
          </w:rPr>
          <w:t>RF</w:t>
        </w:r>
      </w:hyperlink>
      <w:hyperlink w:anchor="h.uaee8fbmcv6q" w:history="1">
        <w:r w:rsidR="00A77B3E">
          <w:rPr>
            <w:sz w:val="24"/>
            <w:szCs w:val="24"/>
          </w:rPr>
          <w:t>/</w:t>
        </w:r>
      </w:hyperlink>
      <w:hyperlink w:anchor="h.uaee8fbmcv6q" w:history="1">
        <w:r w:rsidR="00A77B3E">
          <w:rPr>
            <w:sz w:val="24"/>
            <w:szCs w:val="24"/>
          </w:rPr>
          <w:t>GBT</w:t>
        </w:r>
      </w:hyperlink>
      <w:hyperlink w:anchor="h.uaee8fbmcv6q" w:history="1">
        <w:r w:rsidR="00A77B3E">
          <w:rPr>
            <w:sz w:val="24"/>
            <w:szCs w:val="24"/>
          </w:rPr>
          <w:t xml:space="preserve"> </w:t>
        </w:r>
      </w:hyperlink>
      <w:hyperlink w:anchor="h.uaee8fbmcv6q" w:history="1">
        <w:r w:rsidR="00A77B3E">
          <w:rPr>
            <w:sz w:val="24"/>
            <w:szCs w:val="24"/>
          </w:rPr>
          <w:t>Classification</w:t>
        </w:r>
      </w:hyperlink>
      <w:hyperlink w:anchor="h.uaee8fbmcv6q" w:history="1">
        <w:r w:rsidR="00A77B3E">
          <w:rPr>
            <w:sz w:val="24"/>
            <w:szCs w:val="24"/>
          </w:rPr>
          <w:t xml:space="preserve"> </w:t>
        </w:r>
      </w:hyperlink>
      <w:hyperlink w:anchor="h.uaee8fbmcv6q" w:history="1">
        <w:r w:rsidR="00A77B3E">
          <w:rPr>
            <w:sz w:val="24"/>
            <w:szCs w:val="24"/>
          </w:rPr>
          <w:t>Inference</w:t>
        </w:r>
      </w:hyperlink>
      <w:hyperlink w:anchor="h.uaee8fbmcv6q" w:history="1">
        <w:r w:rsidR="00A77B3E">
          <w:rPr>
            <w:sz w:val="24"/>
            <w:szCs w:val="24"/>
          </w:rPr>
          <w:t xml:space="preserve"> </w:t>
        </w:r>
      </w:hyperlink>
      <w:hyperlink w:anchor="h.uaee8fbmcv6q" w:history="1">
        <w:r w:rsidR="00A77B3E">
          <w:rPr>
            <w:sz w:val="24"/>
            <w:szCs w:val="24"/>
          </w:rPr>
          <w:t>of</w:t>
        </w:r>
      </w:hyperlink>
      <w:hyperlink w:anchor="h.uaee8fbmcv6q" w:history="1">
        <w:r w:rsidR="00A77B3E">
          <w:rPr>
            <w:sz w:val="24"/>
            <w:szCs w:val="24"/>
          </w:rPr>
          <w:t xml:space="preserve"> </w:t>
        </w:r>
      </w:hyperlink>
      <w:hyperlink w:anchor="h.uaee8fbmcv6q" w:history="1">
        <w:r w:rsidR="00A77B3E">
          <w:rPr>
            <w:sz w:val="24"/>
            <w:szCs w:val="24"/>
          </w:rPr>
          <w:t>Base</w:t>
        </w:r>
      </w:hyperlink>
      <w:hyperlink w:anchor="h.uaee8fbmcv6q" w:history="1">
        <w:r w:rsidR="00A77B3E">
          <w:rPr>
            <w:sz w:val="24"/>
            <w:szCs w:val="24"/>
          </w:rPr>
          <w:t xml:space="preserve"> </w:t>
        </w:r>
      </w:hyperlink>
      <w:hyperlink w:anchor="h.uaee8fbmcv6q" w:history="1">
        <w:r w:rsidR="00A77B3E">
          <w:rPr>
            <w:sz w:val="24"/>
            <w:szCs w:val="24"/>
          </w:rPr>
          <w:t>Salary</w:t>
        </w:r>
      </w:hyperlink>
      <w:hyperlink w:anchor="h.uaee8fbmcv6q" w:history="1">
        <w:r w:rsidR="00A77B3E">
          <w:rPr>
            <w:sz w:val="24"/>
            <w:szCs w:val="24"/>
          </w:rPr>
          <w:t xml:space="preserve"> </w:t>
        </w:r>
      </w:hyperlink>
      <w:hyperlink w:anchor="h.uaee8fbmcv6q" w:history="1">
        <w:r w:rsidR="00A77B3E">
          <w:rPr>
            <w:sz w:val="24"/>
            <w:szCs w:val="24"/>
          </w:rPr>
          <w:t>Threshold</w:t>
        </w:r>
      </w:hyperlink>
      <w:r w:rsidR="00A77B3E">
        <w:rPr>
          <w:sz w:val="24"/>
          <w:szCs w:val="24"/>
        </w:rPr>
        <w:tab/>
      </w:r>
      <w:hyperlink w:anchor="h.uaee8fbmcv6q" w:history="1">
        <w:r w:rsidR="00A77B3E">
          <w:rPr>
            <w:sz w:val="24"/>
            <w:szCs w:val="24"/>
          </w:rPr>
          <w:t>16</w:t>
        </w:r>
      </w:hyperlink>
    </w:p>
    <w:p w14:paraId="492AB298" w14:textId="77777777" w:rsidR="00A77B3E" w:rsidRDefault="00000000">
      <w:pPr>
        <w:tabs>
          <w:tab w:val="right" w:pos="9360"/>
        </w:tabs>
        <w:spacing w:before="60" w:line="360" w:lineRule="auto"/>
        <w:ind w:left="360"/>
        <w:jc w:val="both"/>
        <w:rPr>
          <w:sz w:val="24"/>
          <w:szCs w:val="24"/>
        </w:rPr>
      </w:pPr>
      <w:hyperlink w:anchor="h.sr2ag79sdeov" w:history="1">
        <w:r w:rsidR="00A77B3E">
          <w:rPr>
            <w:sz w:val="24"/>
            <w:szCs w:val="24"/>
          </w:rPr>
          <w:t xml:space="preserve">6.3 - </w:t>
        </w:r>
      </w:hyperlink>
      <w:hyperlink w:anchor="h.sr2ag79sdeov" w:history="1">
        <w:r w:rsidR="00A77B3E">
          <w:rPr>
            <w:sz w:val="24"/>
            <w:szCs w:val="24"/>
          </w:rPr>
          <w:t>Linear</w:t>
        </w:r>
      </w:hyperlink>
      <w:hyperlink w:anchor="h.sr2ag79sdeov" w:history="1">
        <w:r w:rsidR="00A77B3E">
          <w:rPr>
            <w:sz w:val="24"/>
            <w:szCs w:val="24"/>
          </w:rPr>
          <w:t xml:space="preserve"> </w:t>
        </w:r>
      </w:hyperlink>
      <w:hyperlink w:anchor="h.sr2ag79sdeov" w:history="1">
        <w:r w:rsidR="00A77B3E">
          <w:rPr>
            <w:sz w:val="24"/>
            <w:szCs w:val="24"/>
          </w:rPr>
          <w:t>Regression</w:t>
        </w:r>
      </w:hyperlink>
      <w:hyperlink w:anchor="h.sr2ag79sdeov" w:history="1">
        <w:r w:rsidR="00A77B3E">
          <w:rPr>
            <w:sz w:val="24"/>
            <w:szCs w:val="24"/>
          </w:rPr>
          <w:t xml:space="preserve"> </w:t>
        </w:r>
      </w:hyperlink>
      <w:hyperlink w:anchor="h.sr2ag79sdeov" w:history="1">
        <w:r w:rsidR="00A77B3E">
          <w:rPr>
            <w:sz w:val="24"/>
            <w:szCs w:val="24"/>
          </w:rPr>
          <w:t>Inference</w:t>
        </w:r>
      </w:hyperlink>
      <w:hyperlink w:anchor="h.sr2ag79sdeov" w:history="1">
        <w:r w:rsidR="00A77B3E">
          <w:rPr>
            <w:sz w:val="24"/>
            <w:szCs w:val="24"/>
          </w:rPr>
          <w:t xml:space="preserve"> </w:t>
        </w:r>
      </w:hyperlink>
      <w:hyperlink w:anchor="h.sr2ag79sdeov" w:history="1">
        <w:r w:rsidR="00A77B3E">
          <w:rPr>
            <w:sz w:val="24"/>
            <w:szCs w:val="24"/>
          </w:rPr>
          <w:t>of</w:t>
        </w:r>
      </w:hyperlink>
      <w:hyperlink w:anchor="h.sr2ag79sdeov" w:history="1">
        <w:r w:rsidR="00A77B3E">
          <w:rPr>
            <w:sz w:val="24"/>
            <w:szCs w:val="24"/>
          </w:rPr>
          <w:t xml:space="preserve"> </w:t>
        </w:r>
      </w:hyperlink>
      <w:hyperlink w:anchor="h.sr2ag79sdeov" w:history="1">
        <w:r w:rsidR="00A77B3E">
          <w:rPr>
            <w:sz w:val="24"/>
            <w:szCs w:val="24"/>
          </w:rPr>
          <w:t>Base</w:t>
        </w:r>
      </w:hyperlink>
      <w:hyperlink w:anchor="h.sr2ag79sdeov" w:history="1">
        <w:r w:rsidR="00A77B3E">
          <w:rPr>
            <w:sz w:val="24"/>
            <w:szCs w:val="24"/>
          </w:rPr>
          <w:t xml:space="preserve"> </w:t>
        </w:r>
      </w:hyperlink>
      <w:hyperlink w:anchor="h.sr2ag79sdeov" w:history="1">
        <w:r w:rsidR="00A77B3E">
          <w:rPr>
            <w:sz w:val="24"/>
            <w:szCs w:val="24"/>
          </w:rPr>
          <w:t>Salary</w:t>
        </w:r>
      </w:hyperlink>
      <w:r w:rsidR="00A77B3E">
        <w:rPr>
          <w:sz w:val="24"/>
          <w:szCs w:val="24"/>
        </w:rPr>
        <w:tab/>
      </w:r>
      <w:hyperlink w:anchor="h.sr2ag79sdeov" w:history="1">
        <w:r w:rsidR="00A77B3E">
          <w:rPr>
            <w:sz w:val="24"/>
            <w:szCs w:val="24"/>
          </w:rPr>
          <w:t>17</w:t>
        </w:r>
      </w:hyperlink>
    </w:p>
    <w:p w14:paraId="061244C5" w14:textId="77777777" w:rsidR="00A77B3E" w:rsidRDefault="00000000">
      <w:pPr>
        <w:tabs>
          <w:tab w:val="right" w:pos="9360"/>
        </w:tabs>
        <w:spacing w:before="200" w:after="80" w:line="360" w:lineRule="auto"/>
        <w:jc w:val="both"/>
        <w:rPr>
          <w:b/>
          <w:bCs/>
          <w:sz w:val="24"/>
          <w:szCs w:val="24"/>
        </w:rPr>
      </w:pPr>
      <w:hyperlink w:anchor="h.pmmx25es7b8o" w:history="1">
        <w:r w:rsidR="00A77B3E">
          <w:rPr>
            <w:b/>
            <w:bCs/>
            <w:sz w:val="24"/>
            <w:szCs w:val="24"/>
          </w:rPr>
          <w:t xml:space="preserve">7 - </w:t>
        </w:r>
      </w:hyperlink>
      <w:hyperlink w:anchor="h.pmmx25es7b8o" w:history="1">
        <w:r w:rsidR="00A77B3E">
          <w:rPr>
            <w:b/>
            <w:bCs/>
            <w:sz w:val="24"/>
            <w:szCs w:val="24"/>
          </w:rPr>
          <w:t>Conclusion</w:t>
        </w:r>
      </w:hyperlink>
      <w:r w:rsidR="00A77B3E">
        <w:rPr>
          <w:b/>
          <w:bCs/>
          <w:sz w:val="24"/>
          <w:szCs w:val="24"/>
        </w:rPr>
        <w:tab/>
      </w:r>
      <w:hyperlink w:anchor="h.pmmx25es7b8o" w:history="1">
        <w:r w:rsidR="00A77B3E">
          <w:rPr>
            <w:b/>
            <w:bCs/>
            <w:sz w:val="24"/>
            <w:szCs w:val="24"/>
          </w:rPr>
          <w:t>17</w:t>
        </w:r>
      </w:hyperlink>
    </w:p>
    <w:p w14:paraId="05E4DAFD" w14:textId="77777777" w:rsidR="00A77B3E" w:rsidRDefault="00A77B3E">
      <w:pPr>
        <w:spacing w:line="360" w:lineRule="auto"/>
        <w:rPr>
          <w:b/>
          <w:bCs/>
          <w:sz w:val="28"/>
          <w:szCs w:val="28"/>
          <w:u w:val="single"/>
        </w:rPr>
      </w:pPr>
    </w:p>
    <w:p w14:paraId="37B1CFD6" w14:textId="77777777" w:rsidR="00A77B3E" w:rsidRDefault="00A77B3E">
      <w:pPr>
        <w:spacing w:line="360" w:lineRule="auto"/>
        <w:jc w:val="both"/>
        <w:rPr>
          <w:b/>
          <w:bCs/>
          <w:sz w:val="28"/>
          <w:szCs w:val="28"/>
          <w:u w:val="single"/>
        </w:rPr>
      </w:pPr>
    </w:p>
    <w:p w14:paraId="3B7F19DD" w14:textId="77777777" w:rsidR="00A77B3E" w:rsidRDefault="00A77B3E">
      <w:pPr>
        <w:spacing w:line="360" w:lineRule="auto"/>
        <w:jc w:val="both"/>
        <w:rPr>
          <w:b/>
          <w:bCs/>
          <w:sz w:val="28"/>
          <w:szCs w:val="28"/>
          <w:u w:val="single"/>
        </w:rPr>
      </w:pPr>
    </w:p>
    <w:p w14:paraId="160FF3F3" w14:textId="77777777" w:rsidR="00A77B3E" w:rsidRDefault="00A77B3E">
      <w:pPr>
        <w:spacing w:line="360" w:lineRule="auto"/>
        <w:jc w:val="both"/>
        <w:rPr>
          <w:b/>
          <w:bCs/>
          <w:sz w:val="28"/>
          <w:szCs w:val="28"/>
          <w:u w:val="single"/>
        </w:rPr>
      </w:pPr>
    </w:p>
    <w:p w14:paraId="7D0E81BF" w14:textId="77777777" w:rsidR="00A77B3E" w:rsidRDefault="00000000">
      <w:pPr>
        <w:pStyle w:val="Heading1"/>
        <w:spacing w:after="0" w:line="360" w:lineRule="auto"/>
        <w:jc w:val="both"/>
        <w:rPr>
          <w:b/>
          <w:bCs/>
          <w:sz w:val="28"/>
          <w:szCs w:val="28"/>
          <w:u w:val="single"/>
        </w:rPr>
      </w:pPr>
      <w:bookmarkStart w:id="0" w:name="h.yhevzrfpt16o"/>
      <w:bookmarkEnd w:id="0"/>
      <w:commentRangeStart w:id="1"/>
      <w:r>
        <w:rPr>
          <w:b/>
          <w:bCs/>
          <w:sz w:val="28"/>
          <w:szCs w:val="28"/>
          <w:u w:val="single"/>
        </w:rPr>
        <w:lastRenderedPageBreak/>
        <w:t>1 - Abstract</w:t>
      </w:r>
      <w:commentRangeEnd w:id="1"/>
      <w:r w:rsidR="001D338A">
        <w:rPr>
          <w:rStyle w:val="CommentReference"/>
        </w:rPr>
        <w:commentReference w:id="1"/>
      </w:r>
    </w:p>
    <w:p w14:paraId="30947FBD" w14:textId="6717248B" w:rsidR="00A77B3E" w:rsidRDefault="00000000">
      <w:pPr>
        <w:spacing w:line="360" w:lineRule="auto"/>
        <w:ind w:firstLine="720"/>
        <w:jc w:val="both"/>
        <w:rPr>
          <w:sz w:val="24"/>
          <w:szCs w:val="24"/>
        </w:rPr>
      </w:pPr>
      <w:r>
        <w:rPr>
          <w:sz w:val="24"/>
          <w:szCs w:val="24"/>
        </w:rPr>
        <w:t xml:space="preserve">As STEM students, we are constantly monitoring the job market. The goal of this project is to understand how different metrics and demographic variables affect STEM employees' salaries. By utilizing random forest, GBT, linear, and logistic regression models, we examine the importance of multiple characteristics in determining an employee’s base salary, such as company, location, years of work experience, and job title. The data used comes from </w:t>
      </w:r>
      <w:proofErr w:type="spellStart"/>
      <w:r>
        <w:rPr>
          <w:sz w:val="24"/>
          <w:szCs w:val="24"/>
        </w:rPr>
        <w:t>Levels.fyi</w:t>
      </w:r>
      <w:proofErr w:type="spellEnd"/>
      <w:r>
        <w:rPr>
          <w:sz w:val="24"/>
          <w:szCs w:val="24"/>
        </w:rPr>
        <w:t>, a website where employees can post information about their jobs and themselves. Out of the 15 job titles in the dataset, software engineering managers had the highest average base salary as well as years of work experience. The end goal was to find the best model at accurately predicting base salar</w:t>
      </w:r>
      <w:r w:rsidR="005B12F0">
        <w:rPr>
          <w:sz w:val="24"/>
          <w:szCs w:val="24"/>
        </w:rPr>
        <w:t>ies</w:t>
      </w:r>
      <w:r>
        <w:rPr>
          <w:sz w:val="24"/>
          <w:szCs w:val="24"/>
        </w:rPr>
        <w:t>. Additional information was gathered, providing insight into what features each model found to be most important. The predictions and inferences that were made on th</w:t>
      </w:r>
      <w:r w:rsidR="005B12F0">
        <w:rPr>
          <w:sz w:val="24"/>
          <w:szCs w:val="24"/>
        </w:rPr>
        <w:t>is</w:t>
      </w:r>
      <w:r>
        <w:rPr>
          <w:sz w:val="24"/>
          <w:szCs w:val="24"/>
        </w:rPr>
        <w:t xml:space="preserve"> data provide a wealth of information to current/future STEM employees.  </w:t>
      </w:r>
    </w:p>
    <w:p w14:paraId="4BF5392C" w14:textId="77777777" w:rsidR="00A77B3E" w:rsidRDefault="00A77B3E">
      <w:pPr>
        <w:spacing w:line="360" w:lineRule="auto"/>
        <w:jc w:val="both"/>
        <w:rPr>
          <w:sz w:val="24"/>
          <w:szCs w:val="24"/>
        </w:rPr>
      </w:pPr>
    </w:p>
    <w:p w14:paraId="199F19B7" w14:textId="77777777" w:rsidR="00A77B3E" w:rsidRDefault="00000000">
      <w:pPr>
        <w:pStyle w:val="Heading1"/>
        <w:spacing w:before="0" w:after="0" w:line="360" w:lineRule="auto"/>
        <w:jc w:val="both"/>
        <w:rPr>
          <w:sz w:val="28"/>
          <w:szCs w:val="28"/>
          <w:u w:val="single"/>
        </w:rPr>
      </w:pPr>
      <w:bookmarkStart w:id="2" w:name="h.79h0kcct68r8"/>
      <w:bookmarkEnd w:id="2"/>
      <w:r>
        <w:rPr>
          <w:b/>
          <w:bCs/>
          <w:sz w:val="28"/>
          <w:szCs w:val="28"/>
          <w:u w:val="single"/>
        </w:rPr>
        <w:t>2 - Data Collection/Cleaning</w:t>
      </w:r>
      <w:r>
        <w:rPr>
          <w:sz w:val="28"/>
          <w:szCs w:val="28"/>
          <w:u w:val="single"/>
        </w:rPr>
        <w:t xml:space="preserve"> </w:t>
      </w:r>
    </w:p>
    <w:p w14:paraId="07AA34F6" w14:textId="1254840E" w:rsidR="00A77B3E" w:rsidRDefault="00000000">
      <w:pPr>
        <w:spacing w:line="360" w:lineRule="auto"/>
        <w:jc w:val="both"/>
        <w:rPr>
          <w:sz w:val="24"/>
          <w:szCs w:val="24"/>
        </w:rPr>
      </w:pPr>
      <w:r>
        <w:rPr>
          <w:sz w:val="24"/>
          <w:szCs w:val="24"/>
        </w:rPr>
        <w:tab/>
        <w:t xml:space="preserve">Started in 2017, </w:t>
      </w:r>
      <w:proofErr w:type="spellStart"/>
      <w:r>
        <w:rPr>
          <w:sz w:val="24"/>
          <w:szCs w:val="24"/>
        </w:rPr>
        <w:t>Levels.fyi</w:t>
      </w:r>
      <w:proofErr w:type="spellEnd"/>
      <w:r>
        <w:rPr>
          <w:sz w:val="24"/>
          <w:szCs w:val="24"/>
        </w:rPr>
        <w:t xml:space="preserve"> is a website that promotes pay transparency in the tech industry by providing employees a platform to anonymously post information about their base salary, job title, years of work experience, and more. This project uses a dataset hosted on Kaggle.com of posts web</w:t>
      </w:r>
      <w:r w:rsidR="00BA5B3E">
        <w:rPr>
          <w:sz w:val="24"/>
          <w:szCs w:val="24"/>
        </w:rPr>
        <w:t xml:space="preserve"> </w:t>
      </w:r>
      <w:r>
        <w:rPr>
          <w:sz w:val="24"/>
          <w:szCs w:val="24"/>
        </w:rPr>
        <w:t xml:space="preserve">scraped from </w:t>
      </w:r>
      <w:proofErr w:type="spellStart"/>
      <w:r>
        <w:rPr>
          <w:sz w:val="24"/>
          <w:szCs w:val="24"/>
        </w:rPr>
        <w:t>Levels.fyi</w:t>
      </w:r>
      <w:proofErr w:type="spellEnd"/>
      <w:r>
        <w:rPr>
          <w:sz w:val="24"/>
          <w:szCs w:val="24"/>
        </w:rPr>
        <w:t>. The original shape of this dataset was 62,646 rows by 29 columns. There were 15 different job titles represented in this dataset. Some of the key columns used in this project are listed below in Table 1, and a data dictionary describing all of the original columns is provided in the appendix.</w:t>
      </w:r>
    </w:p>
    <w:p w14:paraId="27BE6CAD" w14:textId="11B9525B" w:rsidR="00A77B3E" w:rsidRDefault="00000000">
      <w:pPr>
        <w:spacing w:line="360" w:lineRule="auto"/>
        <w:ind w:firstLine="720"/>
        <w:jc w:val="both"/>
        <w:rPr>
          <w:sz w:val="24"/>
          <w:szCs w:val="24"/>
        </w:rPr>
      </w:pPr>
      <w:r>
        <w:rPr>
          <w:sz w:val="24"/>
          <w:szCs w:val="24"/>
        </w:rPr>
        <w:t>The initial cleaning process involved correcting the dataset’s schema as well as removing incorrect and/or unneeded values across many rows</w:t>
      </w:r>
      <w:r w:rsidR="005B12F0">
        <w:rPr>
          <w:sz w:val="24"/>
          <w:szCs w:val="24"/>
        </w:rPr>
        <w:t xml:space="preserve"> and columns</w:t>
      </w:r>
      <w:r>
        <w:rPr>
          <w:sz w:val="24"/>
          <w:szCs w:val="24"/>
        </w:rPr>
        <w:t>. For example, the “</w:t>
      </w:r>
      <w:proofErr w:type="spellStart"/>
      <w:r>
        <w:rPr>
          <w:sz w:val="24"/>
          <w:szCs w:val="24"/>
        </w:rPr>
        <w:t>basesalary</w:t>
      </w:r>
      <w:proofErr w:type="spellEnd"/>
      <w:r>
        <w:rPr>
          <w:sz w:val="24"/>
          <w:szCs w:val="24"/>
        </w:rPr>
        <w:t>”, “</w:t>
      </w:r>
      <w:proofErr w:type="spellStart"/>
      <w:r>
        <w:rPr>
          <w:sz w:val="24"/>
          <w:szCs w:val="24"/>
        </w:rPr>
        <w:t>yearsofexperience</w:t>
      </w:r>
      <w:proofErr w:type="spellEnd"/>
      <w:r>
        <w:rPr>
          <w:sz w:val="24"/>
          <w:szCs w:val="24"/>
        </w:rPr>
        <w:t>”, and “</w:t>
      </w:r>
      <w:proofErr w:type="spellStart"/>
      <w:r>
        <w:rPr>
          <w:sz w:val="24"/>
          <w:szCs w:val="24"/>
        </w:rPr>
        <w:t>yearsatcompany</w:t>
      </w:r>
      <w:proofErr w:type="spellEnd"/>
      <w:r>
        <w:rPr>
          <w:sz w:val="24"/>
          <w:szCs w:val="24"/>
        </w:rPr>
        <w:t xml:space="preserve">” columns were set to integer-type. Entries like “99”, “SE1”, and null values were removed from the “Title” column. Hardcoded “NA” and “null” values were removed from the “Education”, “Race”, and “Gender” columns, and values such as “0” and “1” were removed from the “Education” and “Gender” columns. </w:t>
      </w:r>
    </w:p>
    <w:p w14:paraId="4F5C023D" w14:textId="27184079" w:rsidR="00A77B3E" w:rsidRDefault="00000000">
      <w:pPr>
        <w:spacing w:line="360" w:lineRule="auto"/>
        <w:ind w:firstLine="720"/>
        <w:jc w:val="both"/>
        <w:rPr>
          <w:sz w:val="24"/>
          <w:szCs w:val="24"/>
        </w:rPr>
      </w:pPr>
      <w:r>
        <w:rPr>
          <w:sz w:val="24"/>
          <w:szCs w:val="24"/>
        </w:rPr>
        <w:lastRenderedPageBreak/>
        <w:t>One major issue with this dataset was the inconsistency of company names across rows. Companies like JP Morgan &amp; Chase, for example, were originally listed as “JP Morgan”, “JPMorgan Chase”, “JPMORGAN”, and more. With 1,636 unique values originally in the “Company” column, it was important to find a way to programmatically standardize company names. Our solution to this problem was a multi-step function that relied on Python dictionaries to reduce processing time. First, all values in the “Company” column were converted to be fully lowercase.  Then, regular expressions were used to find “sub-patterns” across rows. If the string “JP'' was found in the strings “JP Morgan”, “JPMorgan Chase”, or “JPMORGAN”, then our function would either make</w:t>
      </w:r>
      <w:r w:rsidR="005B12F0">
        <w:rPr>
          <w:sz w:val="24"/>
          <w:szCs w:val="24"/>
        </w:rPr>
        <w:t xml:space="preserve"> or </w:t>
      </w:r>
      <w:r>
        <w:rPr>
          <w:sz w:val="24"/>
          <w:szCs w:val="24"/>
        </w:rPr>
        <w:t xml:space="preserve">update the </w:t>
      </w:r>
      <w:r w:rsidR="005B12F0">
        <w:rPr>
          <w:sz w:val="24"/>
          <w:szCs w:val="24"/>
        </w:rPr>
        <w:t xml:space="preserve">corresponding </w:t>
      </w:r>
      <w:r>
        <w:rPr>
          <w:sz w:val="24"/>
          <w:szCs w:val="24"/>
        </w:rPr>
        <w:t xml:space="preserve">key-value pair. After processing the entire dataset, the key-value pairs were sorted alphabetically, and we manually went through each pair to find any company names that needed rectification. Once an incorrect name was found, we used the </w:t>
      </w:r>
      <w:proofErr w:type="spellStart"/>
      <w:r>
        <w:rPr>
          <w:sz w:val="24"/>
          <w:szCs w:val="24"/>
        </w:rPr>
        <w:t>regexp_replace</w:t>
      </w:r>
      <w:proofErr w:type="spellEnd"/>
      <w:r>
        <w:rPr>
          <w:sz w:val="24"/>
          <w:szCs w:val="24"/>
        </w:rPr>
        <w:t xml:space="preserve"> </w:t>
      </w:r>
      <w:proofErr w:type="spellStart"/>
      <w:r>
        <w:rPr>
          <w:sz w:val="24"/>
          <w:szCs w:val="24"/>
        </w:rPr>
        <w:t>pyspark</w:t>
      </w:r>
      <w:proofErr w:type="spellEnd"/>
      <w:r>
        <w:rPr>
          <w:sz w:val="24"/>
          <w:szCs w:val="24"/>
        </w:rPr>
        <w:t xml:space="preserve"> function to correct the name. 61 companies </w:t>
      </w:r>
      <w:r w:rsidR="005B12F0">
        <w:rPr>
          <w:sz w:val="24"/>
          <w:szCs w:val="24"/>
        </w:rPr>
        <w:t xml:space="preserve">had their names </w:t>
      </w:r>
      <w:r>
        <w:rPr>
          <w:sz w:val="24"/>
          <w:szCs w:val="24"/>
        </w:rPr>
        <w:t>standardized</w:t>
      </w:r>
      <w:r w:rsidR="005B12F0">
        <w:rPr>
          <w:sz w:val="24"/>
          <w:szCs w:val="24"/>
        </w:rPr>
        <w:t>,</w:t>
      </w:r>
      <w:r>
        <w:rPr>
          <w:sz w:val="24"/>
          <w:szCs w:val="24"/>
        </w:rPr>
        <w:t xml:space="preserve"> and ~1800 values were updated. After cleaning, the shape of the dataset was 21,581 rows by 19 columns.  </w:t>
      </w:r>
    </w:p>
    <w:p w14:paraId="17CEAC63" w14:textId="77777777" w:rsidR="00A77B3E" w:rsidRDefault="00A77B3E">
      <w:pPr>
        <w:spacing w:line="360" w:lineRule="auto"/>
        <w:jc w:val="both"/>
        <w:rPr>
          <w:sz w:val="24"/>
          <w:szCs w:val="24"/>
        </w:rPr>
      </w:pPr>
    </w:p>
    <w:p w14:paraId="6EB81DB7" w14:textId="77777777" w:rsidR="00A77B3E" w:rsidRDefault="00000000">
      <w:pPr>
        <w:pStyle w:val="Heading1"/>
        <w:spacing w:before="0" w:after="0" w:line="360" w:lineRule="auto"/>
        <w:jc w:val="both"/>
        <w:rPr>
          <w:b/>
          <w:bCs/>
          <w:sz w:val="28"/>
          <w:szCs w:val="28"/>
          <w:u w:val="single"/>
        </w:rPr>
      </w:pPr>
      <w:bookmarkStart w:id="3" w:name="h.1mt04ytwyjkg"/>
      <w:bookmarkEnd w:id="3"/>
      <w:r>
        <w:rPr>
          <w:b/>
          <w:bCs/>
          <w:sz w:val="28"/>
          <w:szCs w:val="28"/>
          <w:u w:val="single"/>
        </w:rPr>
        <w:t>3 - Data Exploration Insights</w:t>
      </w:r>
    </w:p>
    <w:p w14:paraId="2858E7D3" w14:textId="5E3BFCB2" w:rsidR="00A77B3E" w:rsidRDefault="00000000">
      <w:pPr>
        <w:spacing w:line="360" w:lineRule="auto"/>
        <w:jc w:val="both"/>
        <w:rPr>
          <w:sz w:val="24"/>
          <w:szCs w:val="24"/>
        </w:rPr>
      </w:pPr>
      <w:r>
        <w:rPr>
          <w:sz w:val="28"/>
          <w:szCs w:val="28"/>
        </w:rPr>
        <w:tab/>
      </w:r>
      <w:r>
        <w:rPr>
          <w:sz w:val="24"/>
          <w:szCs w:val="24"/>
        </w:rPr>
        <w:t>The average base salary across all job titles was $133,852. Figure 1 shows the average base salary for each of the 15 jobs in this dataset. Managerial positions, such as software engineering manager, technical program manager, and product manager, grouped around high average base salaries. Of all jobs, only software engineering managers ha</w:t>
      </w:r>
      <w:r w:rsidR="00B66A26">
        <w:rPr>
          <w:sz w:val="24"/>
          <w:szCs w:val="24"/>
        </w:rPr>
        <w:t xml:space="preserve">d </w:t>
      </w:r>
      <w:r>
        <w:rPr>
          <w:sz w:val="24"/>
          <w:szCs w:val="24"/>
        </w:rPr>
        <w:t>an average base salary ($183,898) above the 3rd quartile ($165,000). Technical program and product managers fall above the median ($135,000) at $157,205, and $154,620, respectively. Positions like sales, recruiter, and business analyst fall below the median at $114,784, $114,341, and $104,381, respectively. No</w:t>
      </w:r>
      <w:r w:rsidR="005F6963">
        <w:rPr>
          <w:sz w:val="24"/>
          <w:szCs w:val="24"/>
        </w:rPr>
        <w:t xml:space="preserve">ne of the job titles </w:t>
      </w:r>
      <w:r>
        <w:rPr>
          <w:sz w:val="24"/>
          <w:szCs w:val="24"/>
        </w:rPr>
        <w:t xml:space="preserve">in this dataset had an average base salary below the 25th percentile ($100,000). </w:t>
      </w:r>
    </w:p>
    <w:p w14:paraId="75C24451" w14:textId="77777777" w:rsidR="00A77B3E" w:rsidRDefault="00A77B3E">
      <w:pPr>
        <w:spacing w:line="360" w:lineRule="auto"/>
        <w:jc w:val="both"/>
        <w:rPr>
          <w:sz w:val="24"/>
          <w:szCs w:val="24"/>
        </w:rPr>
      </w:pPr>
    </w:p>
    <w:p w14:paraId="38C3E03F" w14:textId="77777777" w:rsidR="00A77B3E" w:rsidRDefault="00000000">
      <w:pPr>
        <w:spacing w:line="360" w:lineRule="auto"/>
        <w:jc w:val="center"/>
        <w:rPr>
          <w:b/>
          <w:bCs/>
          <w:sz w:val="28"/>
          <w:szCs w:val="28"/>
          <w:u w:val="single"/>
        </w:rPr>
      </w:pPr>
      <w:r>
        <w:rPr>
          <w:noProof/>
        </w:rPr>
        <w:lastRenderedPageBreak/>
        <w:drawing>
          <wp:inline distT="0" distB="0" distL="0" distR="0" wp14:anchorId="0693F59E" wp14:editId="75425476">
            <wp:extent cx="5113020" cy="299466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113020" cy="2994660"/>
                    </a:xfrm>
                    <a:prstGeom prst="rect">
                      <a:avLst/>
                    </a:prstGeom>
                    <a:noFill/>
                    <a:ln>
                      <a:noFill/>
                    </a:ln>
                  </pic:spPr>
                </pic:pic>
              </a:graphicData>
            </a:graphic>
          </wp:inline>
        </w:drawing>
      </w:r>
    </w:p>
    <w:p w14:paraId="4D7E9E70" w14:textId="77777777" w:rsidR="00A77B3E" w:rsidRDefault="00000000">
      <w:pPr>
        <w:spacing w:line="360" w:lineRule="auto"/>
        <w:jc w:val="center"/>
        <w:rPr>
          <w:sz w:val="20"/>
          <w:szCs w:val="20"/>
        </w:rPr>
      </w:pPr>
      <w:r>
        <w:rPr>
          <w:sz w:val="20"/>
          <w:szCs w:val="20"/>
          <w:u w:val="single"/>
        </w:rPr>
        <w:t>Figure 1. Average Base Salary in U.S. Dollars for all 15 Job Titles</w:t>
      </w:r>
      <w:r>
        <w:rPr>
          <w:b/>
          <w:bCs/>
          <w:sz w:val="20"/>
          <w:szCs w:val="20"/>
          <w:u w:val="single"/>
        </w:rPr>
        <w:t xml:space="preserve"> </w:t>
      </w:r>
    </w:p>
    <w:p w14:paraId="0D910874" w14:textId="77777777" w:rsidR="00A77B3E" w:rsidRDefault="00A77B3E">
      <w:pPr>
        <w:spacing w:line="360" w:lineRule="auto"/>
        <w:jc w:val="both"/>
        <w:rPr>
          <w:b/>
          <w:bCs/>
          <w:sz w:val="24"/>
          <w:szCs w:val="24"/>
          <w:u w:val="single"/>
        </w:rPr>
      </w:pPr>
    </w:p>
    <w:p w14:paraId="0FFE14D9" w14:textId="551755BF" w:rsidR="00A77B3E" w:rsidRDefault="00000000">
      <w:pPr>
        <w:spacing w:line="360" w:lineRule="auto"/>
        <w:jc w:val="both"/>
        <w:rPr>
          <w:sz w:val="24"/>
          <w:szCs w:val="24"/>
        </w:rPr>
      </w:pPr>
      <w:r>
        <w:rPr>
          <w:sz w:val="24"/>
          <w:szCs w:val="24"/>
        </w:rPr>
        <w:tab/>
        <w:t>Figure 2 shows the average number of years of work experience for each job. Like Figure 1, some of the managerial positions group around a high average number of years of work experience. Interestingly, while software engineering and technical program managers retained their 1st and 2nd place positions from Figure 1, program managers dropped to number 6. This could be partially explained by the high correlation between base salary and years of experience for product managers (0.451). However, technical program managers have a similarly high correlation (0.441)</w:t>
      </w:r>
      <w:r w:rsidR="005F6963">
        <w:rPr>
          <w:sz w:val="24"/>
          <w:szCs w:val="24"/>
        </w:rPr>
        <w:t xml:space="preserve"> </w:t>
      </w:r>
      <w:r>
        <w:rPr>
          <w:sz w:val="24"/>
          <w:szCs w:val="24"/>
        </w:rPr>
        <w:t xml:space="preserve">but did not change positions between Figures 1 and 2 (Table 1). </w:t>
      </w:r>
    </w:p>
    <w:p w14:paraId="21727FFB" w14:textId="77777777" w:rsidR="00A77B3E" w:rsidRDefault="00000000">
      <w:pPr>
        <w:spacing w:line="360" w:lineRule="auto"/>
        <w:jc w:val="center"/>
        <w:rPr>
          <w:b/>
          <w:bCs/>
          <w:sz w:val="28"/>
          <w:szCs w:val="28"/>
          <w:u w:val="single"/>
        </w:rPr>
      </w:pPr>
      <w:r>
        <w:rPr>
          <w:noProof/>
        </w:rPr>
        <w:lastRenderedPageBreak/>
        <w:drawing>
          <wp:inline distT="0" distB="0" distL="0" distR="0" wp14:anchorId="0CAF1733" wp14:editId="3419BB65">
            <wp:extent cx="5113020" cy="299466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5113020" cy="2994660"/>
                    </a:xfrm>
                    <a:prstGeom prst="rect">
                      <a:avLst/>
                    </a:prstGeom>
                    <a:noFill/>
                    <a:ln>
                      <a:noFill/>
                    </a:ln>
                  </pic:spPr>
                </pic:pic>
              </a:graphicData>
            </a:graphic>
          </wp:inline>
        </w:drawing>
      </w:r>
    </w:p>
    <w:p w14:paraId="40A48E09" w14:textId="77777777" w:rsidR="00A77B3E" w:rsidRDefault="00000000">
      <w:pPr>
        <w:spacing w:line="360" w:lineRule="auto"/>
        <w:jc w:val="center"/>
        <w:rPr>
          <w:sz w:val="20"/>
          <w:szCs w:val="20"/>
          <w:u w:val="single"/>
        </w:rPr>
      </w:pPr>
      <w:r>
        <w:rPr>
          <w:sz w:val="20"/>
          <w:szCs w:val="20"/>
          <w:u w:val="single"/>
        </w:rPr>
        <w:t>Figure 2. Average Number of Years of Work Experience for all 15 Job Titles</w:t>
      </w:r>
    </w:p>
    <w:p w14:paraId="03E9BE8C" w14:textId="77777777" w:rsidR="00A77B3E" w:rsidRDefault="00A77B3E">
      <w:pPr>
        <w:spacing w:line="360" w:lineRule="auto"/>
        <w:jc w:val="center"/>
        <w:rPr>
          <w:sz w:val="24"/>
          <w:szCs w:val="24"/>
          <w:u w:val="single"/>
        </w:rPr>
      </w:pPr>
    </w:p>
    <w:p w14:paraId="393FBB14" w14:textId="77777777" w:rsidR="00A77B3E" w:rsidRDefault="00000000">
      <w:pPr>
        <w:spacing w:line="360" w:lineRule="auto"/>
        <w:jc w:val="center"/>
        <w:rPr>
          <w:sz w:val="20"/>
          <w:szCs w:val="20"/>
          <w:u w:val="single"/>
        </w:rPr>
      </w:pPr>
      <w:r>
        <w:rPr>
          <w:sz w:val="20"/>
          <w:szCs w:val="20"/>
          <w:u w:val="single"/>
        </w:rPr>
        <w:t>Table 1. Correlation between Base Salary and Years of Experience for Managerial Positions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0" w:type="dxa"/>
        </w:tblCellMar>
        <w:tblLook w:val="04A0" w:firstRow="1" w:lastRow="0" w:firstColumn="1" w:lastColumn="0" w:noHBand="0" w:noVBand="1"/>
      </w:tblPr>
      <w:tblGrid>
        <w:gridCol w:w="2958"/>
        <w:gridCol w:w="5692"/>
      </w:tblGrid>
      <w:tr w:rsidR="00A77B3E" w14:paraId="0D052388" w14:textId="77777777" w:rsidTr="00733B3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CF8CD46" w14:textId="77777777" w:rsidR="00A77B3E" w:rsidRDefault="00000000">
            <w:pPr>
              <w:widowControl w:val="0"/>
              <w:spacing w:line="360" w:lineRule="auto"/>
              <w:jc w:val="center"/>
              <w:rPr>
                <w:b/>
                <w:bCs/>
                <w:sz w:val="20"/>
                <w:szCs w:val="20"/>
              </w:rPr>
            </w:pPr>
            <w:r>
              <w:rPr>
                <w:b/>
                <w:bCs/>
                <w:sz w:val="20"/>
                <w:szCs w:val="20"/>
              </w:rPr>
              <w:t>Job 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FE7DC8E" w14:textId="77777777" w:rsidR="00A77B3E" w:rsidRDefault="00000000">
            <w:pPr>
              <w:widowControl w:val="0"/>
              <w:spacing w:line="360" w:lineRule="auto"/>
              <w:jc w:val="center"/>
              <w:rPr>
                <w:b/>
                <w:bCs/>
                <w:sz w:val="20"/>
                <w:szCs w:val="20"/>
              </w:rPr>
            </w:pPr>
            <w:r>
              <w:rPr>
                <w:b/>
                <w:bCs/>
                <w:sz w:val="20"/>
                <w:szCs w:val="20"/>
              </w:rPr>
              <w:t>Correlation between Base Salary and Years of Experience</w:t>
            </w:r>
          </w:p>
        </w:tc>
      </w:tr>
      <w:tr w:rsidR="00A77B3E" w14:paraId="038B128D" w14:textId="77777777" w:rsidTr="00733B3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30DA1F" w14:textId="77777777" w:rsidR="00A77B3E" w:rsidRDefault="00000000">
            <w:pPr>
              <w:widowControl w:val="0"/>
              <w:spacing w:line="360" w:lineRule="auto"/>
              <w:rPr>
                <w:sz w:val="20"/>
                <w:szCs w:val="20"/>
              </w:rPr>
            </w:pPr>
            <w:r>
              <w:rPr>
                <w:sz w:val="20"/>
                <w:szCs w:val="20"/>
              </w:rPr>
              <w:t>Software Engineering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2C9635" w14:textId="77777777" w:rsidR="00A77B3E" w:rsidRDefault="00000000">
            <w:pPr>
              <w:widowControl w:val="0"/>
              <w:spacing w:line="360" w:lineRule="auto"/>
              <w:jc w:val="center"/>
              <w:rPr>
                <w:sz w:val="20"/>
                <w:szCs w:val="20"/>
              </w:rPr>
            </w:pPr>
            <w:r>
              <w:rPr>
                <w:sz w:val="20"/>
                <w:szCs w:val="20"/>
              </w:rPr>
              <w:t>0.227</w:t>
            </w:r>
          </w:p>
        </w:tc>
      </w:tr>
      <w:tr w:rsidR="00A77B3E" w14:paraId="3A3671C5" w14:textId="77777777" w:rsidTr="00733B3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534D8C" w14:textId="77777777" w:rsidR="00A77B3E" w:rsidRDefault="00000000">
            <w:pPr>
              <w:widowControl w:val="0"/>
              <w:spacing w:line="360" w:lineRule="auto"/>
              <w:rPr>
                <w:sz w:val="20"/>
                <w:szCs w:val="20"/>
              </w:rPr>
            </w:pPr>
            <w:r>
              <w:rPr>
                <w:sz w:val="20"/>
                <w:szCs w:val="20"/>
              </w:rPr>
              <w:t>Technical Program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BD29F4F" w14:textId="77777777" w:rsidR="00A77B3E" w:rsidRDefault="00000000">
            <w:pPr>
              <w:widowControl w:val="0"/>
              <w:spacing w:line="360" w:lineRule="auto"/>
              <w:jc w:val="center"/>
              <w:rPr>
                <w:sz w:val="20"/>
                <w:szCs w:val="20"/>
              </w:rPr>
            </w:pPr>
            <w:r>
              <w:rPr>
                <w:sz w:val="20"/>
                <w:szCs w:val="20"/>
              </w:rPr>
              <w:t>0.441</w:t>
            </w:r>
          </w:p>
        </w:tc>
      </w:tr>
      <w:tr w:rsidR="00A77B3E" w14:paraId="661D33BD" w14:textId="77777777" w:rsidTr="00733B3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5B75DDE" w14:textId="77777777" w:rsidR="00A77B3E" w:rsidRDefault="00000000">
            <w:pPr>
              <w:widowControl w:val="0"/>
              <w:spacing w:line="360" w:lineRule="auto"/>
              <w:rPr>
                <w:sz w:val="20"/>
                <w:szCs w:val="20"/>
              </w:rPr>
            </w:pPr>
            <w:r>
              <w:rPr>
                <w:sz w:val="20"/>
                <w:szCs w:val="20"/>
              </w:rPr>
              <w:t>Product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698FC8A" w14:textId="77777777" w:rsidR="00A77B3E" w:rsidRDefault="00000000">
            <w:pPr>
              <w:widowControl w:val="0"/>
              <w:spacing w:line="360" w:lineRule="auto"/>
              <w:jc w:val="center"/>
              <w:rPr>
                <w:sz w:val="20"/>
                <w:szCs w:val="20"/>
              </w:rPr>
            </w:pPr>
            <w:r>
              <w:rPr>
                <w:sz w:val="20"/>
                <w:szCs w:val="20"/>
              </w:rPr>
              <w:t>0.451</w:t>
            </w:r>
          </w:p>
        </w:tc>
      </w:tr>
    </w:tbl>
    <w:p w14:paraId="0956D260" w14:textId="77777777" w:rsidR="00A77B3E" w:rsidRDefault="00000000">
      <w:pPr>
        <w:spacing w:line="360" w:lineRule="auto"/>
        <w:jc w:val="both"/>
        <w:rPr>
          <w:sz w:val="24"/>
          <w:szCs w:val="24"/>
        </w:rPr>
      </w:pPr>
      <w:r>
        <w:rPr>
          <w:sz w:val="24"/>
          <w:szCs w:val="24"/>
        </w:rPr>
        <w:t xml:space="preserve"> </w:t>
      </w:r>
    </w:p>
    <w:p w14:paraId="62D151E3" w14:textId="77777777" w:rsidR="00A77B3E" w:rsidRDefault="00000000">
      <w:pPr>
        <w:spacing w:line="360" w:lineRule="auto"/>
        <w:jc w:val="both"/>
        <w:rPr>
          <w:sz w:val="20"/>
          <w:szCs w:val="20"/>
          <w:u w:val="single"/>
        </w:rPr>
      </w:pPr>
      <w:r>
        <w:rPr>
          <w:sz w:val="24"/>
          <w:szCs w:val="24"/>
        </w:rPr>
        <w:tab/>
        <w:t xml:space="preserve">When looking at the distribution of years of experience for each managerial position, the range is smallest for product managers (Figure 3). This helps to explain the change in position for product managers between average base salary and average years of experience. Combined with the fact that the average base salary for product managers is only $2,585 less than that of technical program managers, product management seems like a strong position for early/mid-career professionals trying to obtain a higher base salary.   </w:t>
      </w:r>
    </w:p>
    <w:p w14:paraId="133F6755" w14:textId="77777777" w:rsidR="00A77B3E" w:rsidRDefault="00000000">
      <w:pPr>
        <w:spacing w:line="360" w:lineRule="auto"/>
        <w:jc w:val="center"/>
        <w:rPr>
          <w:sz w:val="24"/>
          <w:szCs w:val="24"/>
          <w:u w:val="single"/>
        </w:rPr>
      </w:pPr>
      <w:r>
        <w:rPr>
          <w:noProof/>
        </w:rPr>
        <w:lastRenderedPageBreak/>
        <w:drawing>
          <wp:inline distT="0" distB="0" distL="0" distR="0" wp14:anchorId="5A36F08D" wp14:editId="08B7296B">
            <wp:extent cx="4716780" cy="29718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4716780" cy="2971800"/>
                    </a:xfrm>
                    <a:prstGeom prst="rect">
                      <a:avLst/>
                    </a:prstGeom>
                    <a:noFill/>
                    <a:ln>
                      <a:noFill/>
                    </a:ln>
                  </pic:spPr>
                </pic:pic>
              </a:graphicData>
            </a:graphic>
          </wp:inline>
        </w:drawing>
      </w:r>
    </w:p>
    <w:p w14:paraId="026BD0A5" w14:textId="77777777" w:rsidR="00A77B3E" w:rsidRDefault="00000000">
      <w:pPr>
        <w:spacing w:line="360" w:lineRule="auto"/>
        <w:jc w:val="center"/>
        <w:rPr>
          <w:sz w:val="20"/>
          <w:szCs w:val="20"/>
          <w:u w:val="single"/>
        </w:rPr>
      </w:pPr>
      <w:r>
        <w:rPr>
          <w:sz w:val="20"/>
          <w:szCs w:val="20"/>
          <w:u w:val="single"/>
        </w:rPr>
        <w:t>Figure 3. Distribution of Years of Experience for each Managerial Position</w:t>
      </w:r>
    </w:p>
    <w:p w14:paraId="7D2FF638" w14:textId="77777777" w:rsidR="00A77B3E" w:rsidRDefault="00A77B3E">
      <w:pPr>
        <w:spacing w:line="360" w:lineRule="auto"/>
        <w:jc w:val="center"/>
        <w:rPr>
          <w:sz w:val="20"/>
          <w:szCs w:val="20"/>
          <w:u w:val="single"/>
        </w:rPr>
      </w:pPr>
    </w:p>
    <w:p w14:paraId="3405CFF6" w14:textId="56798D3D" w:rsidR="00A77B3E" w:rsidRDefault="00000000">
      <w:pPr>
        <w:spacing w:line="360" w:lineRule="auto"/>
        <w:jc w:val="both"/>
        <w:rPr>
          <w:sz w:val="24"/>
          <w:szCs w:val="24"/>
        </w:rPr>
      </w:pPr>
      <w:r>
        <w:rPr>
          <w:sz w:val="24"/>
          <w:szCs w:val="24"/>
        </w:rPr>
        <w:tab/>
        <w:t xml:space="preserve">Figure 4 shows the average base salary by country. Countries with the highest average base salaries </w:t>
      </w:r>
      <w:r w:rsidR="00733B34">
        <w:rPr>
          <w:sz w:val="24"/>
          <w:szCs w:val="24"/>
        </w:rPr>
        <w:t>wer</w:t>
      </w:r>
      <w:r>
        <w:rPr>
          <w:sz w:val="24"/>
          <w:szCs w:val="24"/>
        </w:rPr>
        <w:t xml:space="preserve">e Switzerland ($162,580), Denmark ($156,500), </w:t>
      </w:r>
      <w:r w:rsidR="00733B34">
        <w:rPr>
          <w:sz w:val="24"/>
          <w:szCs w:val="24"/>
        </w:rPr>
        <w:t xml:space="preserve">the </w:t>
      </w:r>
      <w:r>
        <w:rPr>
          <w:sz w:val="24"/>
          <w:szCs w:val="24"/>
        </w:rPr>
        <w:t xml:space="preserve">United States ($149,706), </w:t>
      </w:r>
      <w:r w:rsidR="00733B34">
        <w:rPr>
          <w:sz w:val="24"/>
          <w:szCs w:val="24"/>
        </w:rPr>
        <w:t xml:space="preserve">the </w:t>
      </w:r>
      <w:r>
        <w:rPr>
          <w:sz w:val="24"/>
          <w:szCs w:val="24"/>
        </w:rPr>
        <w:t xml:space="preserve">United Arab Emirates ($143,222), and Saudi Arabia ($140,000). </w:t>
      </w:r>
      <w:r w:rsidR="00733B34">
        <w:rPr>
          <w:sz w:val="24"/>
          <w:szCs w:val="24"/>
        </w:rPr>
        <w:t>With</w:t>
      </w:r>
      <w:r>
        <w:rPr>
          <w:sz w:val="24"/>
          <w:szCs w:val="24"/>
        </w:rPr>
        <w:t xml:space="preserve"> 78</w:t>
      </w:r>
      <w:r w:rsidR="005F6963">
        <w:rPr>
          <w:sz w:val="24"/>
          <w:szCs w:val="24"/>
        </w:rPr>
        <w:t>%</w:t>
      </w:r>
      <w:r>
        <w:rPr>
          <w:sz w:val="24"/>
          <w:szCs w:val="24"/>
        </w:rPr>
        <w:t xml:space="preserve"> of the observations in this dataset com</w:t>
      </w:r>
      <w:r w:rsidR="00733B34">
        <w:rPr>
          <w:sz w:val="24"/>
          <w:szCs w:val="24"/>
        </w:rPr>
        <w:t>ing</w:t>
      </w:r>
      <w:r>
        <w:rPr>
          <w:sz w:val="24"/>
          <w:szCs w:val="24"/>
        </w:rPr>
        <w:t xml:space="preserve"> from the U.S., Figure 5</w:t>
      </w:r>
      <w:r>
        <w:rPr>
          <w:b/>
          <w:bCs/>
          <w:sz w:val="28"/>
          <w:szCs w:val="28"/>
        </w:rPr>
        <w:t xml:space="preserve"> </w:t>
      </w:r>
      <w:r w:rsidR="00733B34">
        <w:rPr>
          <w:sz w:val="24"/>
          <w:szCs w:val="24"/>
        </w:rPr>
        <w:t xml:space="preserve">was created to </w:t>
      </w:r>
      <w:r>
        <w:rPr>
          <w:sz w:val="24"/>
          <w:szCs w:val="24"/>
        </w:rPr>
        <w:t xml:space="preserve">show the average base salary by U.S. state. The top five states with the highest average base salaries </w:t>
      </w:r>
      <w:r w:rsidR="00733B34">
        <w:rPr>
          <w:sz w:val="24"/>
          <w:szCs w:val="24"/>
        </w:rPr>
        <w:t>wer</w:t>
      </w:r>
      <w:r>
        <w:rPr>
          <w:sz w:val="24"/>
          <w:szCs w:val="24"/>
        </w:rPr>
        <w:t>e California ($166,699), New York ($155,913), Washington ($150,147), Oregon ($138,530), and Massachusetts ($137,870).</w:t>
      </w:r>
    </w:p>
    <w:p w14:paraId="5E07E675" w14:textId="77777777" w:rsidR="00A77B3E" w:rsidRDefault="00000000">
      <w:pPr>
        <w:spacing w:line="360" w:lineRule="auto"/>
        <w:jc w:val="center"/>
        <w:rPr>
          <w:sz w:val="24"/>
          <w:szCs w:val="24"/>
        </w:rPr>
      </w:pPr>
      <w:r>
        <w:rPr>
          <w:noProof/>
        </w:rPr>
        <w:drawing>
          <wp:inline distT="0" distB="0" distL="0" distR="0" wp14:anchorId="75BC9954" wp14:editId="5F5312D7">
            <wp:extent cx="4168140" cy="246888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4168140" cy="2468880"/>
                    </a:xfrm>
                    <a:prstGeom prst="rect">
                      <a:avLst/>
                    </a:prstGeom>
                    <a:noFill/>
                    <a:ln>
                      <a:noFill/>
                    </a:ln>
                  </pic:spPr>
                </pic:pic>
              </a:graphicData>
            </a:graphic>
          </wp:inline>
        </w:drawing>
      </w:r>
    </w:p>
    <w:p w14:paraId="70210B64" w14:textId="77777777" w:rsidR="00A77B3E" w:rsidRDefault="00000000">
      <w:pPr>
        <w:spacing w:line="360" w:lineRule="auto"/>
        <w:jc w:val="center"/>
        <w:rPr>
          <w:sz w:val="20"/>
          <w:szCs w:val="20"/>
          <w:u w:val="single"/>
        </w:rPr>
      </w:pPr>
      <w:r>
        <w:rPr>
          <w:sz w:val="20"/>
          <w:szCs w:val="20"/>
          <w:u w:val="single"/>
        </w:rPr>
        <w:t>Figure 4. Average Base Salary by Country</w:t>
      </w:r>
    </w:p>
    <w:p w14:paraId="3EBEE2F4" w14:textId="77777777" w:rsidR="00A77B3E" w:rsidRDefault="00A77B3E">
      <w:pPr>
        <w:spacing w:line="360" w:lineRule="auto"/>
        <w:jc w:val="center"/>
        <w:rPr>
          <w:sz w:val="24"/>
          <w:szCs w:val="24"/>
          <w:u w:val="single"/>
        </w:rPr>
      </w:pPr>
    </w:p>
    <w:p w14:paraId="3C158C93" w14:textId="77777777" w:rsidR="00A77B3E" w:rsidRDefault="00000000">
      <w:pPr>
        <w:spacing w:line="360" w:lineRule="auto"/>
        <w:jc w:val="center"/>
        <w:rPr>
          <w:b/>
          <w:bCs/>
          <w:sz w:val="28"/>
          <w:szCs w:val="28"/>
          <w:u w:val="single"/>
        </w:rPr>
      </w:pPr>
      <w:r>
        <w:rPr>
          <w:noProof/>
        </w:rPr>
        <w:drawing>
          <wp:inline distT="0" distB="0" distL="0" distR="0" wp14:anchorId="1106AE88" wp14:editId="48624483">
            <wp:extent cx="4091940" cy="215646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4091940" cy="2156460"/>
                    </a:xfrm>
                    <a:prstGeom prst="rect">
                      <a:avLst/>
                    </a:prstGeom>
                    <a:noFill/>
                    <a:ln>
                      <a:noFill/>
                    </a:ln>
                  </pic:spPr>
                </pic:pic>
              </a:graphicData>
            </a:graphic>
          </wp:inline>
        </w:drawing>
      </w:r>
    </w:p>
    <w:p w14:paraId="21BEA664" w14:textId="77777777" w:rsidR="00A77B3E" w:rsidRDefault="00000000">
      <w:pPr>
        <w:spacing w:line="360" w:lineRule="auto"/>
        <w:jc w:val="center"/>
        <w:rPr>
          <w:sz w:val="20"/>
          <w:szCs w:val="20"/>
          <w:u w:val="single"/>
        </w:rPr>
      </w:pPr>
      <w:r>
        <w:rPr>
          <w:sz w:val="20"/>
          <w:szCs w:val="20"/>
          <w:u w:val="single"/>
        </w:rPr>
        <w:t>Figure 5. Average Base Salary by U.S. State</w:t>
      </w:r>
    </w:p>
    <w:p w14:paraId="2A020CA4" w14:textId="77777777" w:rsidR="00A77B3E" w:rsidRDefault="00A77B3E">
      <w:pPr>
        <w:spacing w:line="360" w:lineRule="auto"/>
        <w:jc w:val="center"/>
        <w:rPr>
          <w:sz w:val="24"/>
          <w:szCs w:val="24"/>
          <w:u w:val="single"/>
        </w:rPr>
      </w:pPr>
    </w:p>
    <w:p w14:paraId="2BABBFE7" w14:textId="77777777" w:rsidR="00A77B3E" w:rsidRDefault="00000000">
      <w:pPr>
        <w:pStyle w:val="Heading1"/>
        <w:spacing w:before="0" w:after="0" w:line="360" w:lineRule="auto"/>
        <w:jc w:val="both"/>
        <w:rPr>
          <w:sz w:val="28"/>
          <w:szCs w:val="28"/>
          <w:u w:val="single"/>
        </w:rPr>
      </w:pPr>
      <w:bookmarkStart w:id="4" w:name="h.dfuf5ypc38d6"/>
      <w:bookmarkEnd w:id="4"/>
      <w:r>
        <w:rPr>
          <w:b/>
          <w:bCs/>
          <w:sz w:val="28"/>
          <w:szCs w:val="28"/>
          <w:u w:val="single"/>
        </w:rPr>
        <w:t>4 - Methodology</w:t>
      </w:r>
      <w:r>
        <w:rPr>
          <w:sz w:val="28"/>
          <w:szCs w:val="28"/>
          <w:u w:val="single"/>
        </w:rPr>
        <w:t xml:space="preserve"> </w:t>
      </w:r>
    </w:p>
    <w:p w14:paraId="76EDCFF7" w14:textId="46CDA750" w:rsidR="00A77B3E" w:rsidRDefault="00000000">
      <w:pPr>
        <w:spacing w:line="360" w:lineRule="auto"/>
        <w:jc w:val="both"/>
        <w:rPr>
          <w:sz w:val="24"/>
          <w:szCs w:val="24"/>
        </w:rPr>
      </w:pPr>
      <w:r>
        <w:rPr>
          <w:sz w:val="24"/>
          <w:szCs w:val="24"/>
        </w:rPr>
        <w:tab/>
        <w:t xml:space="preserve">The eight features used in our machine learning models are listed in Table 2. Six of these features were string-type data and needed to be indexed for use in random forest (RF), gradient boosting trees (GBT), </w:t>
      </w:r>
      <w:r w:rsidR="00733B34">
        <w:rPr>
          <w:sz w:val="24"/>
          <w:szCs w:val="24"/>
        </w:rPr>
        <w:t>linear regression, and logistic</w:t>
      </w:r>
      <w:r>
        <w:rPr>
          <w:sz w:val="24"/>
          <w:szCs w:val="24"/>
        </w:rPr>
        <w:t xml:space="preserve"> regression models. In addition to indexing these columns, we decided to subset the cleaned dataset by excluding companies that did not have at least 20 rows worth of data. After </w:t>
      </w:r>
      <w:r w:rsidR="00733B34">
        <w:rPr>
          <w:sz w:val="24"/>
          <w:szCs w:val="24"/>
        </w:rPr>
        <w:t>building</w:t>
      </w:r>
      <w:r>
        <w:rPr>
          <w:sz w:val="24"/>
          <w:szCs w:val="24"/>
        </w:rPr>
        <w:t xml:space="preserve"> an initial set of models, it was </w:t>
      </w:r>
      <w:r w:rsidR="00733B34">
        <w:rPr>
          <w:sz w:val="24"/>
          <w:szCs w:val="24"/>
        </w:rPr>
        <w:t>clear</w:t>
      </w:r>
      <w:r>
        <w:rPr>
          <w:sz w:val="24"/>
          <w:szCs w:val="24"/>
        </w:rPr>
        <w:t xml:space="preserve"> that the “Company” column was an important feature. We did not want our models to be influenced by high or low salaries from a company that appeared in the cleaned dataset only a handful of times. This threshold of at least 20 observations per company allowed us to keep ~16,833 rows of data and </w:t>
      </w:r>
      <w:r w:rsidR="00733B34">
        <w:rPr>
          <w:sz w:val="24"/>
          <w:szCs w:val="24"/>
        </w:rPr>
        <w:t>examine</w:t>
      </w:r>
      <w:r>
        <w:rPr>
          <w:sz w:val="24"/>
          <w:szCs w:val="24"/>
        </w:rPr>
        <w:t xml:space="preserve"> 145 unique companies in our models. </w:t>
      </w:r>
    </w:p>
    <w:p w14:paraId="4A38F917" w14:textId="5A9875E9" w:rsidR="00A77B3E" w:rsidRDefault="00000000" w:rsidP="00733B34">
      <w:pPr>
        <w:spacing w:after="240" w:line="360" w:lineRule="auto"/>
        <w:ind w:firstLine="720"/>
        <w:jc w:val="both"/>
        <w:rPr>
          <w:sz w:val="24"/>
          <w:szCs w:val="24"/>
        </w:rPr>
      </w:pPr>
      <w:r>
        <w:rPr>
          <w:sz w:val="24"/>
          <w:szCs w:val="24"/>
        </w:rPr>
        <w:t>Each of the following subsections details the specific steps for each model as well as the scoring methodology used to evaluate them.</w:t>
      </w:r>
    </w:p>
    <w:p w14:paraId="06B8B3F0" w14:textId="77777777" w:rsidR="00A77B3E" w:rsidRDefault="00000000">
      <w:pPr>
        <w:spacing w:line="360" w:lineRule="auto"/>
        <w:jc w:val="center"/>
        <w:rPr>
          <w:sz w:val="24"/>
          <w:szCs w:val="24"/>
        </w:rPr>
      </w:pPr>
      <w:r>
        <w:rPr>
          <w:sz w:val="20"/>
          <w:szCs w:val="20"/>
          <w:u w:val="single"/>
        </w:rPr>
        <w:t>Table 2. Descriptions of Features Used in Models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0" w:type="dxa"/>
        </w:tblCellMar>
        <w:tblLook w:val="04A0" w:firstRow="1" w:lastRow="0" w:firstColumn="1" w:lastColumn="0" w:noHBand="0" w:noVBand="1"/>
      </w:tblPr>
      <w:tblGrid>
        <w:gridCol w:w="2001"/>
        <w:gridCol w:w="1156"/>
        <w:gridCol w:w="3669"/>
      </w:tblGrid>
      <w:tr w:rsidR="00A77B3E" w14:paraId="4CF03E35" w14:textId="77777777" w:rsidTr="00127733">
        <w:trPr>
          <w:trHeight w:val="144"/>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6DBA3B9" w14:textId="77777777" w:rsidR="00A77B3E" w:rsidRDefault="00000000" w:rsidP="00127733">
            <w:pPr>
              <w:widowControl w:val="0"/>
              <w:spacing w:line="240" w:lineRule="auto"/>
              <w:jc w:val="center"/>
              <w:rPr>
                <w:b/>
                <w:bCs/>
                <w:sz w:val="20"/>
                <w:szCs w:val="20"/>
              </w:rPr>
            </w:pPr>
            <w:r>
              <w:rPr>
                <w:b/>
                <w:bCs/>
                <w:sz w:val="20"/>
                <w:szCs w:val="20"/>
              </w:rPr>
              <w:t>Column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24F07C" w14:textId="77777777" w:rsidR="00A77B3E" w:rsidRDefault="00000000" w:rsidP="00127733">
            <w:pPr>
              <w:widowControl w:val="0"/>
              <w:spacing w:line="240" w:lineRule="auto"/>
              <w:jc w:val="center"/>
              <w:rPr>
                <w:b/>
                <w:bCs/>
                <w:sz w:val="20"/>
                <w:szCs w:val="20"/>
              </w:rPr>
            </w:pPr>
            <w:r>
              <w:rPr>
                <w:b/>
                <w:bCs/>
                <w:sz w:val="20"/>
                <w:szCs w:val="20"/>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B2A9DB1" w14:textId="77777777" w:rsidR="00A77B3E" w:rsidRDefault="00000000" w:rsidP="00127733">
            <w:pPr>
              <w:widowControl w:val="0"/>
              <w:spacing w:line="240" w:lineRule="auto"/>
              <w:jc w:val="center"/>
              <w:rPr>
                <w:b/>
                <w:bCs/>
                <w:sz w:val="20"/>
                <w:szCs w:val="20"/>
              </w:rPr>
            </w:pPr>
            <w:r>
              <w:rPr>
                <w:b/>
                <w:bCs/>
                <w:sz w:val="20"/>
                <w:szCs w:val="20"/>
              </w:rPr>
              <w:t>Description</w:t>
            </w:r>
          </w:p>
        </w:tc>
      </w:tr>
      <w:tr w:rsidR="00A77B3E" w14:paraId="6B6592A7" w14:textId="77777777" w:rsidTr="00127733">
        <w:trPr>
          <w:trHeight w:val="144"/>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78F45DB" w14:textId="77777777" w:rsidR="00A77B3E" w:rsidRDefault="00000000" w:rsidP="00127733">
            <w:pPr>
              <w:widowControl w:val="0"/>
              <w:spacing w:line="240" w:lineRule="auto"/>
              <w:jc w:val="center"/>
              <w:rPr>
                <w:sz w:val="20"/>
                <w:szCs w:val="20"/>
              </w:rPr>
            </w:pPr>
            <w:r>
              <w:rPr>
                <w:sz w:val="20"/>
                <w:szCs w:val="20"/>
              </w:rPr>
              <w:t>Years of Experience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E77AACB" w14:textId="77777777" w:rsidR="00A77B3E" w:rsidRDefault="00000000" w:rsidP="00127733">
            <w:pPr>
              <w:widowControl w:val="0"/>
              <w:spacing w:line="240" w:lineRule="auto"/>
              <w:jc w:val="center"/>
              <w:rPr>
                <w:sz w:val="20"/>
                <w:szCs w:val="20"/>
              </w:rPr>
            </w:pPr>
            <w:r>
              <w:rPr>
                <w:sz w:val="20"/>
                <w:szCs w:val="20"/>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FDFE51F" w14:textId="6DD82FC0" w:rsidR="00A77B3E" w:rsidRDefault="00127733" w:rsidP="00127733">
            <w:pPr>
              <w:widowControl w:val="0"/>
              <w:spacing w:line="240" w:lineRule="auto"/>
              <w:rPr>
                <w:sz w:val="20"/>
                <w:szCs w:val="20"/>
              </w:rPr>
            </w:pPr>
            <w:r>
              <w:rPr>
                <w:sz w:val="20"/>
                <w:szCs w:val="20"/>
              </w:rPr>
              <w:t>Total # of Years of Work Experience</w:t>
            </w:r>
          </w:p>
        </w:tc>
      </w:tr>
      <w:tr w:rsidR="00A77B3E" w14:paraId="79CF53CC" w14:textId="77777777" w:rsidTr="00127733">
        <w:trPr>
          <w:trHeight w:val="144"/>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2B7F9F2" w14:textId="77777777" w:rsidR="00A77B3E" w:rsidRDefault="00000000" w:rsidP="00127733">
            <w:pPr>
              <w:widowControl w:val="0"/>
              <w:spacing w:line="240" w:lineRule="auto"/>
              <w:jc w:val="center"/>
              <w:rPr>
                <w:sz w:val="20"/>
                <w:szCs w:val="20"/>
              </w:rPr>
            </w:pPr>
            <w:r>
              <w:rPr>
                <w:sz w:val="20"/>
                <w:szCs w:val="20"/>
              </w:rPr>
              <w:t>Years at Company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6FC7455" w14:textId="77777777" w:rsidR="00A77B3E" w:rsidRDefault="00000000" w:rsidP="00127733">
            <w:pPr>
              <w:widowControl w:val="0"/>
              <w:spacing w:line="240" w:lineRule="auto"/>
              <w:jc w:val="center"/>
              <w:rPr>
                <w:sz w:val="20"/>
                <w:szCs w:val="20"/>
              </w:rPr>
            </w:pPr>
            <w:r>
              <w:rPr>
                <w:sz w:val="20"/>
                <w:szCs w:val="20"/>
              </w:rPr>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07BC4B" w14:textId="2E06407D" w:rsidR="00A77B3E" w:rsidRDefault="00127733" w:rsidP="00127733">
            <w:pPr>
              <w:widowControl w:val="0"/>
              <w:spacing w:line="240" w:lineRule="auto"/>
              <w:rPr>
                <w:sz w:val="20"/>
                <w:szCs w:val="20"/>
              </w:rPr>
            </w:pPr>
            <w:r>
              <w:rPr>
                <w:sz w:val="20"/>
                <w:szCs w:val="20"/>
              </w:rPr>
              <w:t xml:space="preserve"># </w:t>
            </w:r>
            <w:proofErr w:type="gramStart"/>
            <w:r>
              <w:rPr>
                <w:sz w:val="20"/>
                <w:szCs w:val="20"/>
              </w:rPr>
              <w:t>of</w:t>
            </w:r>
            <w:proofErr w:type="gramEnd"/>
            <w:r>
              <w:rPr>
                <w:sz w:val="20"/>
                <w:szCs w:val="20"/>
              </w:rPr>
              <w:t xml:space="preserve"> Years at Current Company</w:t>
            </w:r>
          </w:p>
        </w:tc>
      </w:tr>
      <w:tr w:rsidR="00A77B3E" w14:paraId="15A3422B" w14:textId="77777777" w:rsidTr="00127733">
        <w:trPr>
          <w:trHeight w:val="144"/>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CEAF0C" w14:textId="77777777" w:rsidR="00A77B3E" w:rsidRDefault="00000000" w:rsidP="00127733">
            <w:pPr>
              <w:widowControl w:val="0"/>
              <w:spacing w:line="240" w:lineRule="auto"/>
              <w:jc w:val="center"/>
              <w:rPr>
                <w:sz w:val="20"/>
                <w:szCs w:val="20"/>
              </w:rPr>
            </w:pPr>
            <w:r>
              <w:rPr>
                <w:sz w:val="20"/>
                <w:szCs w:val="20"/>
              </w:rPr>
              <w:t>Company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11E359B" w14:textId="77777777" w:rsidR="00A77B3E" w:rsidRDefault="00000000" w:rsidP="00127733">
            <w:pPr>
              <w:widowControl w:val="0"/>
              <w:spacing w:line="240" w:lineRule="auto"/>
              <w:jc w:val="center"/>
              <w:rPr>
                <w:sz w:val="20"/>
                <w:szCs w:val="20"/>
              </w:rPr>
            </w:pPr>
            <w:r>
              <w:rPr>
                <w:sz w:val="20"/>
                <w:szCs w:val="2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EFB3168" w14:textId="2A641411" w:rsidR="00A77B3E" w:rsidRDefault="00127733" w:rsidP="00127733">
            <w:pPr>
              <w:widowControl w:val="0"/>
              <w:spacing w:line="240" w:lineRule="auto"/>
              <w:rPr>
                <w:sz w:val="20"/>
                <w:szCs w:val="20"/>
              </w:rPr>
            </w:pPr>
            <w:r>
              <w:rPr>
                <w:sz w:val="20"/>
                <w:szCs w:val="20"/>
              </w:rPr>
              <w:t>Company Name</w:t>
            </w:r>
          </w:p>
        </w:tc>
      </w:tr>
      <w:tr w:rsidR="00A77B3E" w14:paraId="2DDB06D0" w14:textId="77777777" w:rsidTr="00127733">
        <w:trPr>
          <w:trHeight w:val="144"/>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2E27DD" w14:textId="77777777" w:rsidR="00A77B3E" w:rsidRDefault="00000000" w:rsidP="00127733">
            <w:pPr>
              <w:widowControl w:val="0"/>
              <w:spacing w:line="240" w:lineRule="auto"/>
              <w:jc w:val="center"/>
              <w:rPr>
                <w:sz w:val="20"/>
                <w:szCs w:val="20"/>
              </w:rPr>
            </w:pPr>
            <w:r>
              <w:rPr>
                <w:sz w:val="20"/>
                <w:szCs w:val="20"/>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CBC24A0" w14:textId="77777777" w:rsidR="00A77B3E" w:rsidRDefault="00000000" w:rsidP="00127733">
            <w:pPr>
              <w:widowControl w:val="0"/>
              <w:spacing w:line="240" w:lineRule="auto"/>
              <w:jc w:val="center"/>
              <w:rPr>
                <w:sz w:val="20"/>
                <w:szCs w:val="20"/>
              </w:rPr>
            </w:pPr>
            <w:r>
              <w:rPr>
                <w:sz w:val="20"/>
                <w:szCs w:val="2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8D5D1B6" w14:textId="3041F4CA" w:rsidR="00A77B3E" w:rsidRDefault="00127733" w:rsidP="00127733">
            <w:pPr>
              <w:widowControl w:val="0"/>
              <w:spacing w:line="240" w:lineRule="auto"/>
              <w:rPr>
                <w:sz w:val="20"/>
                <w:szCs w:val="20"/>
              </w:rPr>
            </w:pPr>
            <w:r>
              <w:rPr>
                <w:sz w:val="20"/>
                <w:szCs w:val="20"/>
              </w:rPr>
              <w:t>Job Title</w:t>
            </w:r>
          </w:p>
        </w:tc>
      </w:tr>
      <w:tr w:rsidR="00A77B3E" w14:paraId="23FB7976" w14:textId="77777777" w:rsidTr="00127733">
        <w:trPr>
          <w:trHeight w:val="144"/>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6A12F48" w14:textId="77777777" w:rsidR="00A77B3E" w:rsidRDefault="00000000" w:rsidP="00127733">
            <w:pPr>
              <w:widowControl w:val="0"/>
              <w:spacing w:line="240" w:lineRule="auto"/>
              <w:jc w:val="center"/>
              <w:rPr>
                <w:sz w:val="20"/>
                <w:szCs w:val="20"/>
              </w:rPr>
            </w:pPr>
            <w:r>
              <w:rPr>
                <w:sz w:val="20"/>
                <w:szCs w:val="20"/>
              </w:rPr>
              <w:t>Country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9FAF34" w14:textId="77777777" w:rsidR="00A77B3E" w:rsidRDefault="00000000" w:rsidP="00127733">
            <w:pPr>
              <w:widowControl w:val="0"/>
              <w:spacing w:line="240" w:lineRule="auto"/>
              <w:jc w:val="center"/>
              <w:rPr>
                <w:sz w:val="20"/>
                <w:szCs w:val="20"/>
              </w:rPr>
            </w:pPr>
            <w:r>
              <w:rPr>
                <w:sz w:val="20"/>
                <w:szCs w:val="2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1133C1" w14:textId="0C0AF50E" w:rsidR="00A77B3E" w:rsidRDefault="00127733" w:rsidP="00127733">
            <w:pPr>
              <w:widowControl w:val="0"/>
              <w:spacing w:line="240" w:lineRule="auto"/>
              <w:rPr>
                <w:sz w:val="20"/>
                <w:szCs w:val="20"/>
              </w:rPr>
            </w:pPr>
            <w:r>
              <w:rPr>
                <w:sz w:val="20"/>
                <w:szCs w:val="20"/>
              </w:rPr>
              <w:t>Country of Employee’s Job</w:t>
            </w:r>
          </w:p>
        </w:tc>
      </w:tr>
      <w:tr w:rsidR="00A77B3E" w14:paraId="797462C9" w14:textId="77777777" w:rsidTr="00127733">
        <w:trPr>
          <w:trHeight w:val="144"/>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16F7192" w14:textId="77777777" w:rsidR="00A77B3E" w:rsidRDefault="00000000" w:rsidP="00127733">
            <w:pPr>
              <w:widowControl w:val="0"/>
              <w:spacing w:line="240" w:lineRule="auto"/>
              <w:jc w:val="center"/>
              <w:rPr>
                <w:sz w:val="20"/>
                <w:szCs w:val="20"/>
              </w:rPr>
            </w:pPr>
            <w:r>
              <w:rPr>
                <w:sz w:val="20"/>
                <w:szCs w:val="20"/>
              </w:rPr>
              <w:t>Gender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64AF61" w14:textId="77777777" w:rsidR="00A77B3E" w:rsidRDefault="00000000" w:rsidP="00127733">
            <w:pPr>
              <w:widowControl w:val="0"/>
              <w:spacing w:line="240" w:lineRule="auto"/>
              <w:jc w:val="center"/>
              <w:rPr>
                <w:sz w:val="20"/>
                <w:szCs w:val="20"/>
              </w:rPr>
            </w:pPr>
            <w:r>
              <w:rPr>
                <w:sz w:val="20"/>
                <w:szCs w:val="2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A8DEB3" w14:textId="1FA8DB63" w:rsidR="00A77B3E" w:rsidRDefault="00127733" w:rsidP="00127733">
            <w:pPr>
              <w:widowControl w:val="0"/>
              <w:spacing w:line="240" w:lineRule="auto"/>
              <w:rPr>
                <w:sz w:val="20"/>
                <w:szCs w:val="20"/>
              </w:rPr>
            </w:pPr>
            <w:r>
              <w:rPr>
                <w:sz w:val="20"/>
                <w:szCs w:val="20"/>
              </w:rPr>
              <w:t>Employee’s Gender</w:t>
            </w:r>
          </w:p>
        </w:tc>
      </w:tr>
      <w:tr w:rsidR="00A77B3E" w14:paraId="6F3FF136" w14:textId="77777777" w:rsidTr="00127733">
        <w:trPr>
          <w:trHeight w:val="144"/>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FEB4CE" w14:textId="77777777" w:rsidR="00A77B3E" w:rsidRDefault="00000000" w:rsidP="00127733">
            <w:pPr>
              <w:widowControl w:val="0"/>
              <w:spacing w:line="240" w:lineRule="auto"/>
              <w:jc w:val="center"/>
              <w:rPr>
                <w:sz w:val="20"/>
                <w:szCs w:val="20"/>
              </w:rPr>
            </w:pPr>
            <w:r>
              <w:rPr>
                <w:sz w:val="20"/>
                <w:szCs w:val="20"/>
              </w:rPr>
              <w:t>Race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66AF902" w14:textId="77777777" w:rsidR="00A77B3E" w:rsidRDefault="00000000" w:rsidP="00127733">
            <w:pPr>
              <w:widowControl w:val="0"/>
              <w:spacing w:line="240" w:lineRule="auto"/>
              <w:jc w:val="center"/>
              <w:rPr>
                <w:sz w:val="20"/>
                <w:szCs w:val="20"/>
              </w:rPr>
            </w:pPr>
            <w:r>
              <w:rPr>
                <w:sz w:val="20"/>
                <w:szCs w:val="2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DFA815" w14:textId="1BCF5AA6" w:rsidR="00A77B3E" w:rsidRDefault="00127733" w:rsidP="00127733">
            <w:pPr>
              <w:widowControl w:val="0"/>
              <w:spacing w:line="240" w:lineRule="auto"/>
              <w:rPr>
                <w:sz w:val="20"/>
                <w:szCs w:val="20"/>
              </w:rPr>
            </w:pPr>
            <w:r>
              <w:rPr>
                <w:sz w:val="20"/>
                <w:szCs w:val="20"/>
              </w:rPr>
              <w:t>Employee’s Race</w:t>
            </w:r>
          </w:p>
        </w:tc>
      </w:tr>
      <w:tr w:rsidR="00A77B3E" w14:paraId="5F48540B" w14:textId="77777777" w:rsidTr="00127733">
        <w:trPr>
          <w:trHeight w:val="144"/>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3159EAE" w14:textId="77777777" w:rsidR="00A77B3E" w:rsidRDefault="00000000" w:rsidP="00127733">
            <w:pPr>
              <w:widowControl w:val="0"/>
              <w:spacing w:line="240" w:lineRule="auto"/>
              <w:jc w:val="center"/>
              <w:rPr>
                <w:sz w:val="20"/>
                <w:szCs w:val="20"/>
              </w:rPr>
            </w:pPr>
            <w:r>
              <w:rPr>
                <w:sz w:val="20"/>
                <w:szCs w:val="20"/>
              </w:rPr>
              <w:t>Education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7528A3" w14:textId="77777777" w:rsidR="00A77B3E" w:rsidRDefault="00000000" w:rsidP="00127733">
            <w:pPr>
              <w:widowControl w:val="0"/>
              <w:spacing w:line="240" w:lineRule="auto"/>
              <w:jc w:val="center"/>
              <w:rPr>
                <w:sz w:val="20"/>
                <w:szCs w:val="20"/>
              </w:rPr>
            </w:pPr>
            <w:r>
              <w:rPr>
                <w:sz w:val="20"/>
                <w:szCs w:val="2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CA4F498" w14:textId="7B6910D8" w:rsidR="00A77B3E" w:rsidRDefault="00127733" w:rsidP="00127733">
            <w:pPr>
              <w:widowControl w:val="0"/>
              <w:spacing w:line="240" w:lineRule="auto"/>
              <w:rPr>
                <w:sz w:val="20"/>
                <w:szCs w:val="20"/>
              </w:rPr>
            </w:pPr>
            <w:r>
              <w:rPr>
                <w:sz w:val="20"/>
                <w:szCs w:val="20"/>
              </w:rPr>
              <w:t>Employee’s Highest Level of Education</w:t>
            </w:r>
          </w:p>
        </w:tc>
      </w:tr>
    </w:tbl>
    <w:p w14:paraId="74CD0854" w14:textId="77777777" w:rsidR="00A77B3E" w:rsidRDefault="00A77B3E">
      <w:pPr>
        <w:spacing w:line="360" w:lineRule="auto"/>
        <w:jc w:val="center"/>
        <w:rPr>
          <w:sz w:val="24"/>
          <w:szCs w:val="24"/>
          <w:u w:val="single"/>
        </w:rPr>
      </w:pPr>
    </w:p>
    <w:p w14:paraId="78C572A7" w14:textId="77777777" w:rsidR="00A77B3E" w:rsidRDefault="00000000">
      <w:pPr>
        <w:pStyle w:val="Heading2"/>
        <w:spacing w:before="0" w:after="0" w:line="360" w:lineRule="auto"/>
        <w:rPr>
          <w:b/>
          <w:bCs/>
          <w:sz w:val="24"/>
          <w:szCs w:val="24"/>
          <w:u w:val="single"/>
        </w:rPr>
      </w:pPr>
      <w:bookmarkStart w:id="5" w:name="h.r47xplaxou7i"/>
      <w:bookmarkEnd w:id="5"/>
      <w:r>
        <w:rPr>
          <w:b/>
          <w:bCs/>
          <w:sz w:val="24"/>
          <w:szCs w:val="24"/>
          <w:u w:val="single"/>
        </w:rPr>
        <w:t>4.1 - RF/GBT Regression Methodology</w:t>
      </w:r>
    </w:p>
    <w:p w14:paraId="49CC5F7D" w14:textId="77777777" w:rsidR="00A77B3E" w:rsidRDefault="00000000">
      <w:pPr>
        <w:spacing w:line="360" w:lineRule="auto"/>
        <w:jc w:val="both"/>
        <w:rPr>
          <w:sz w:val="24"/>
          <w:szCs w:val="24"/>
        </w:rPr>
      </w:pPr>
      <w:r>
        <w:rPr>
          <w:sz w:val="24"/>
          <w:szCs w:val="24"/>
        </w:rPr>
        <w:tab/>
        <w:t xml:space="preserve">Figure 6 shows the steps used for training RF and GBT regression models. As described above, one of the first steps in training these models was to string index columns such as “Company”, “Title”, and “Country”. These string-indexed columns were then supplied to a vector assembler along with the two numerical features: years of experience and years at the company. After these two steps, RF and GBT regression models were ready to be trained. </w:t>
      </w:r>
    </w:p>
    <w:p w14:paraId="5841B833" w14:textId="27C85FAF" w:rsidR="00A77B3E" w:rsidRDefault="00000000" w:rsidP="00801811">
      <w:pPr>
        <w:spacing w:line="360" w:lineRule="auto"/>
        <w:ind w:firstLine="720"/>
        <w:jc w:val="both"/>
        <w:rPr>
          <w:sz w:val="24"/>
          <w:szCs w:val="24"/>
        </w:rPr>
      </w:pPr>
      <w:r>
        <w:rPr>
          <w:sz w:val="24"/>
          <w:szCs w:val="24"/>
        </w:rPr>
        <w:t xml:space="preserve">Because there were 145 unique companies in the cleaned, subset data, the string-indexed “Company” column contained the most unique observations out of all of the features in the vector assembly. After creating train, test, and validation sets, we ensured that each </w:t>
      </w:r>
      <w:r w:rsidR="00733B34">
        <w:rPr>
          <w:sz w:val="24"/>
          <w:szCs w:val="24"/>
        </w:rPr>
        <w:t xml:space="preserve">of these three </w:t>
      </w:r>
      <w:r>
        <w:rPr>
          <w:sz w:val="24"/>
          <w:szCs w:val="24"/>
        </w:rPr>
        <w:t>set</w:t>
      </w:r>
      <w:r w:rsidR="00733B34">
        <w:rPr>
          <w:sz w:val="24"/>
          <w:szCs w:val="24"/>
        </w:rPr>
        <w:t>s</w:t>
      </w:r>
      <w:r>
        <w:rPr>
          <w:sz w:val="24"/>
          <w:szCs w:val="24"/>
        </w:rPr>
        <w:t xml:space="preserve"> contained at least one value for each of the string-indexed companies. The RF and GBT regression models were scored using mean squared error (MSE). The best model was the one with the lowest MSE.</w:t>
      </w:r>
    </w:p>
    <w:p w14:paraId="4D0B8E3F" w14:textId="77777777" w:rsidR="00801811" w:rsidRDefault="00801811" w:rsidP="00801811">
      <w:pPr>
        <w:spacing w:line="360" w:lineRule="auto"/>
        <w:ind w:firstLine="720"/>
        <w:jc w:val="both"/>
        <w:rPr>
          <w:sz w:val="24"/>
          <w:szCs w:val="24"/>
        </w:rPr>
      </w:pPr>
    </w:p>
    <w:p w14:paraId="6C4462CD" w14:textId="367EE316" w:rsidR="00A77B3E" w:rsidRDefault="00801811" w:rsidP="00641D22">
      <w:pPr>
        <w:spacing w:line="360" w:lineRule="auto"/>
        <w:jc w:val="center"/>
      </w:pPr>
      <w:r>
        <w:rPr>
          <w:noProof/>
        </w:rPr>
        <w:drawing>
          <wp:inline distT="0" distB="0" distL="0" distR="0" wp14:anchorId="41D846E2" wp14:editId="21242C29">
            <wp:extent cx="5059680" cy="2286000"/>
            <wp:effectExtent l="0" t="0" r="0" b="0"/>
            <wp:docPr id="7" name="Picture 7" descr="A picture containing timeli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7" descr="A picture containing timeline&#10;&#10;Description automatically generated"/>
                    <pic:cNvPicPr>
                      <a:picLocks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5059680" cy="2286000"/>
                    </a:xfrm>
                    <a:prstGeom prst="rect">
                      <a:avLst/>
                    </a:prstGeom>
                    <a:noFill/>
                    <a:ln>
                      <a:noFill/>
                    </a:ln>
                  </pic:spPr>
                </pic:pic>
              </a:graphicData>
            </a:graphic>
          </wp:inline>
        </w:drawing>
      </w:r>
    </w:p>
    <w:p w14:paraId="3CDA8FB8" w14:textId="77777777" w:rsidR="00801811" w:rsidRDefault="00801811" w:rsidP="00641D22">
      <w:pPr>
        <w:spacing w:line="360" w:lineRule="auto"/>
        <w:jc w:val="center"/>
      </w:pPr>
    </w:p>
    <w:p w14:paraId="130A6C88" w14:textId="77777777" w:rsidR="00A77B3E" w:rsidRDefault="00000000">
      <w:pPr>
        <w:pStyle w:val="Heading2"/>
        <w:spacing w:before="0" w:after="0" w:line="360" w:lineRule="auto"/>
        <w:rPr>
          <w:b/>
          <w:bCs/>
          <w:sz w:val="24"/>
          <w:szCs w:val="24"/>
          <w:u w:val="single"/>
        </w:rPr>
      </w:pPr>
      <w:bookmarkStart w:id="6" w:name="h.dz9ipemvjb0d"/>
      <w:bookmarkEnd w:id="6"/>
      <w:r>
        <w:rPr>
          <w:b/>
          <w:bCs/>
          <w:sz w:val="24"/>
          <w:szCs w:val="24"/>
          <w:u w:val="single"/>
        </w:rPr>
        <w:lastRenderedPageBreak/>
        <w:t>4.2 - RF/GBT Classification Methodology</w:t>
      </w:r>
    </w:p>
    <w:p w14:paraId="11F25D19" w14:textId="688C2235" w:rsidR="00A77B3E" w:rsidRDefault="00000000">
      <w:pPr>
        <w:spacing w:line="360" w:lineRule="auto"/>
        <w:ind w:firstLine="720"/>
        <w:jc w:val="both"/>
        <w:rPr>
          <w:sz w:val="24"/>
          <w:szCs w:val="24"/>
        </w:rPr>
      </w:pPr>
      <w:r>
        <w:rPr>
          <w:sz w:val="24"/>
          <w:szCs w:val="24"/>
        </w:rPr>
        <w:t xml:space="preserve">Figure 7 shows the steps used for training RF and GBT classification models. Some slight differences needed to be accounted for when training classification models compared to regression models. Most importantly, a binary variable needed to be created based on the main predictor: base salary. The predictor in RF and GBT classification models was a salary threshold. Base salaries below $125,000 were encoded as a 0, and base salaries greater than or equal to $125,000 were encoded as a 1. </w:t>
      </w:r>
      <w:r w:rsidR="005F6963">
        <w:rPr>
          <w:sz w:val="24"/>
          <w:szCs w:val="24"/>
        </w:rPr>
        <w:t xml:space="preserve">$125,000 was chosen as the threshold for this stratification </w:t>
      </w:r>
      <w:r w:rsidR="00F05BD8">
        <w:rPr>
          <w:sz w:val="24"/>
          <w:szCs w:val="24"/>
        </w:rPr>
        <w:t xml:space="preserve">for several reasons. First, it was close to the mean of $135,000 without going over the mean. Second, </w:t>
      </w:r>
      <w:r w:rsidR="00303019">
        <w:rPr>
          <w:sz w:val="24"/>
          <w:szCs w:val="24"/>
        </w:rPr>
        <w:t xml:space="preserve">~39% of the observations in the subset data had base salaries equal to or less than $125,000, giving the overall dataset a slight preference towards salaries above this amount. </w:t>
      </w:r>
      <w:commentRangeStart w:id="7"/>
      <w:r w:rsidR="00303019">
        <w:rPr>
          <w:sz w:val="24"/>
          <w:szCs w:val="24"/>
        </w:rPr>
        <w:t xml:space="preserve">Because one of our goals was to predict/identify features that contribute to very high base salaries, we wanted to pick a threshold were the majority of observations were higher than the threshold rather than below it. </w:t>
      </w:r>
      <w:commentRangeEnd w:id="7"/>
      <w:r w:rsidR="00565E33">
        <w:rPr>
          <w:rStyle w:val="CommentReference"/>
        </w:rPr>
        <w:commentReference w:id="7"/>
      </w:r>
      <w:r>
        <w:rPr>
          <w:sz w:val="24"/>
          <w:szCs w:val="24"/>
        </w:rPr>
        <w:t xml:space="preserve">This stratification is shown in step 2 </w:t>
      </w:r>
      <w:r w:rsidR="00F05BD8">
        <w:rPr>
          <w:sz w:val="24"/>
          <w:szCs w:val="24"/>
        </w:rPr>
        <w:t>of</w:t>
      </w:r>
      <w:r>
        <w:rPr>
          <w:sz w:val="24"/>
          <w:szCs w:val="24"/>
        </w:rPr>
        <w:t xml:space="preserve"> Figure 7. </w:t>
      </w:r>
    </w:p>
    <w:p w14:paraId="19EA4AB2" w14:textId="41F8BE2E" w:rsidR="00A77B3E" w:rsidRDefault="00000000">
      <w:pPr>
        <w:spacing w:line="360" w:lineRule="auto"/>
        <w:ind w:firstLine="720"/>
        <w:jc w:val="both"/>
        <w:rPr>
          <w:sz w:val="24"/>
          <w:szCs w:val="24"/>
        </w:rPr>
      </w:pPr>
      <w:r>
        <w:rPr>
          <w:sz w:val="24"/>
          <w:szCs w:val="24"/>
        </w:rPr>
        <w:t xml:space="preserve">After </w:t>
      </w:r>
      <w:r w:rsidR="00F05BD8">
        <w:rPr>
          <w:sz w:val="24"/>
          <w:szCs w:val="24"/>
        </w:rPr>
        <w:t>stratifying the base salary column</w:t>
      </w:r>
      <w:r>
        <w:rPr>
          <w:sz w:val="24"/>
          <w:szCs w:val="24"/>
        </w:rPr>
        <w:t xml:space="preserve">, the necessary columns were string indexed, put into a vector assembler along with years of experience and years at the company, and </w:t>
      </w:r>
      <w:r w:rsidR="00F05BD8">
        <w:rPr>
          <w:sz w:val="24"/>
          <w:szCs w:val="24"/>
        </w:rPr>
        <w:t xml:space="preserve">supplied to </w:t>
      </w:r>
      <w:r>
        <w:rPr>
          <w:sz w:val="24"/>
          <w:szCs w:val="24"/>
        </w:rPr>
        <w:t xml:space="preserve">the RF and GBT classification models </w:t>
      </w:r>
      <w:r w:rsidR="00F05BD8">
        <w:rPr>
          <w:sz w:val="24"/>
          <w:szCs w:val="24"/>
        </w:rPr>
        <w:t>for training</w:t>
      </w:r>
      <w:r>
        <w:rPr>
          <w:sz w:val="24"/>
          <w:szCs w:val="24"/>
        </w:rPr>
        <w:t>.</w:t>
      </w:r>
      <w:r w:rsidR="00F05BD8">
        <w:rPr>
          <w:sz w:val="24"/>
          <w:szCs w:val="24"/>
        </w:rPr>
        <w:t xml:space="preserve"> </w:t>
      </w:r>
      <w:r>
        <w:rPr>
          <w:sz w:val="24"/>
          <w:szCs w:val="24"/>
        </w:rPr>
        <w:t xml:space="preserve">As mentioned in section </w:t>
      </w:r>
      <w:r w:rsidR="005F6963">
        <w:rPr>
          <w:sz w:val="24"/>
          <w:szCs w:val="24"/>
        </w:rPr>
        <w:t>4</w:t>
      </w:r>
      <w:r>
        <w:rPr>
          <w:sz w:val="24"/>
          <w:szCs w:val="24"/>
        </w:rPr>
        <w:t xml:space="preserve">.1, after creating train, test, and validation sets, we ensured that each set contained at least one value for each of the companies in the string-indexed “Company” column.  </w:t>
      </w:r>
    </w:p>
    <w:p w14:paraId="4C40547F" w14:textId="77777777" w:rsidR="00A77B3E" w:rsidRDefault="00000000">
      <w:pPr>
        <w:spacing w:line="360" w:lineRule="auto"/>
        <w:ind w:firstLine="720"/>
        <w:jc w:val="both"/>
        <w:rPr>
          <w:sz w:val="24"/>
          <w:szCs w:val="24"/>
        </w:rPr>
      </w:pPr>
      <w:r>
        <w:rPr>
          <w:sz w:val="24"/>
          <w:szCs w:val="24"/>
        </w:rPr>
        <w:t>The RF and GBT classification models were scored using a binary classification evaluator (accuracy). The best model was the one with the highest accuracy.</w:t>
      </w:r>
    </w:p>
    <w:p w14:paraId="5AF67110" w14:textId="77777777" w:rsidR="00A77B3E" w:rsidRDefault="00A77B3E">
      <w:pPr>
        <w:spacing w:line="360" w:lineRule="auto"/>
        <w:ind w:firstLine="720"/>
        <w:jc w:val="both"/>
        <w:rPr>
          <w:sz w:val="24"/>
          <w:szCs w:val="24"/>
        </w:rPr>
      </w:pPr>
    </w:p>
    <w:p w14:paraId="3B5C665A" w14:textId="71229587" w:rsidR="00A77B3E" w:rsidRDefault="00801811" w:rsidP="00641D22">
      <w:pPr>
        <w:spacing w:line="360" w:lineRule="auto"/>
        <w:jc w:val="center"/>
      </w:pPr>
      <w:r>
        <w:rPr>
          <w:noProof/>
        </w:rPr>
        <w:lastRenderedPageBreak/>
        <w:drawing>
          <wp:inline distT="0" distB="0" distL="0" distR="0" wp14:anchorId="56CF555A" wp14:editId="6B0A3A87">
            <wp:extent cx="4640580" cy="2735580"/>
            <wp:effectExtent l="0" t="0" r="0" b="0"/>
            <wp:docPr id="8" name="Picture 8" descr="Timeli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pic:cNvPicPr>
                      <a:picLocks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4640580" cy="2735580"/>
                    </a:xfrm>
                    <a:prstGeom prst="rect">
                      <a:avLst/>
                    </a:prstGeom>
                    <a:noFill/>
                    <a:ln>
                      <a:noFill/>
                    </a:ln>
                  </pic:spPr>
                </pic:pic>
              </a:graphicData>
            </a:graphic>
          </wp:inline>
        </w:drawing>
      </w:r>
    </w:p>
    <w:p w14:paraId="62CF67FB" w14:textId="77777777" w:rsidR="00A77B3E" w:rsidRDefault="00A77B3E">
      <w:pPr>
        <w:spacing w:line="360" w:lineRule="auto"/>
        <w:rPr>
          <w:sz w:val="24"/>
          <w:szCs w:val="24"/>
        </w:rPr>
      </w:pPr>
    </w:p>
    <w:p w14:paraId="07C1A86A" w14:textId="5C1AC6CF" w:rsidR="00A77B3E" w:rsidRPr="00801811" w:rsidRDefault="00000000" w:rsidP="00801811">
      <w:pPr>
        <w:pStyle w:val="Heading2"/>
        <w:spacing w:before="0" w:after="0" w:line="360" w:lineRule="auto"/>
        <w:rPr>
          <w:b/>
          <w:bCs/>
          <w:sz w:val="24"/>
          <w:szCs w:val="24"/>
          <w:u w:val="single"/>
        </w:rPr>
      </w:pPr>
      <w:bookmarkStart w:id="8" w:name="h.abnuguhsw4mx"/>
      <w:bookmarkEnd w:id="8"/>
      <w:r>
        <w:rPr>
          <w:b/>
          <w:bCs/>
          <w:sz w:val="24"/>
          <w:szCs w:val="24"/>
          <w:u w:val="single"/>
        </w:rPr>
        <w:t>4.3 - Linear Regression Methodology</w:t>
      </w:r>
    </w:p>
    <w:p w14:paraId="2B66A39B" w14:textId="0AED2C16" w:rsidR="00A77B3E" w:rsidRDefault="00801811" w:rsidP="00641D22">
      <w:pPr>
        <w:spacing w:line="360" w:lineRule="auto"/>
        <w:jc w:val="center"/>
      </w:pPr>
      <w:r>
        <w:rPr>
          <w:noProof/>
        </w:rPr>
        <w:drawing>
          <wp:inline distT="0" distB="0" distL="0" distR="0" wp14:anchorId="47C110E6" wp14:editId="54B21747">
            <wp:extent cx="5052060" cy="2286000"/>
            <wp:effectExtent l="0" t="0" r="0" b="0"/>
            <wp:docPr id="9" name="Picture 9" descr="Timeli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pic:cNvPicPr>
                      <a:picLocks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5052060" cy="2286000"/>
                    </a:xfrm>
                    <a:prstGeom prst="rect">
                      <a:avLst/>
                    </a:prstGeom>
                    <a:noFill/>
                    <a:ln>
                      <a:noFill/>
                    </a:ln>
                  </pic:spPr>
                </pic:pic>
              </a:graphicData>
            </a:graphic>
          </wp:inline>
        </w:drawing>
      </w:r>
    </w:p>
    <w:p w14:paraId="1B9F3486" w14:textId="77777777" w:rsidR="00A77B3E" w:rsidRDefault="00A77B3E">
      <w:pPr>
        <w:spacing w:line="360" w:lineRule="auto"/>
      </w:pPr>
    </w:p>
    <w:p w14:paraId="45AEA988" w14:textId="0D88A3B8" w:rsidR="00A77B3E" w:rsidRDefault="00000000">
      <w:pPr>
        <w:spacing w:line="360" w:lineRule="auto"/>
        <w:ind w:firstLine="720"/>
        <w:jc w:val="both"/>
        <w:rPr>
          <w:sz w:val="24"/>
          <w:szCs w:val="24"/>
        </w:rPr>
      </w:pPr>
      <w:r>
        <w:rPr>
          <w:sz w:val="24"/>
          <w:szCs w:val="24"/>
        </w:rPr>
        <w:t xml:space="preserve">The steps </w:t>
      </w:r>
      <w:r w:rsidR="003915CF">
        <w:rPr>
          <w:sz w:val="24"/>
          <w:szCs w:val="24"/>
        </w:rPr>
        <w:t>for</w:t>
      </w:r>
      <w:r>
        <w:rPr>
          <w:sz w:val="24"/>
          <w:szCs w:val="24"/>
        </w:rPr>
        <w:t xml:space="preserve"> training the linear regression model</w:t>
      </w:r>
      <w:r w:rsidR="005826AD">
        <w:rPr>
          <w:sz w:val="24"/>
          <w:szCs w:val="24"/>
        </w:rPr>
        <w:t>s</w:t>
      </w:r>
      <w:r>
        <w:rPr>
          <w:sz w:val="24"/>
          <w:szCs w:val="24"/>
        </w:rPr>
        <w:t xml:space="preserve"> are shown above in Figure 8. Like with RF and GBT regression/classification models, one of the first steps was to remove companies that did not have at least 20 observations across the entire cleaned dataset. Next, columns containing string-type data were indexed. These string-indexed columns were supplied to a vector assembler along with the two numerical features: years of experience and years at the company. After these two steps, the linear regression model was ready to be trained. The linear regression model was scored using mean squared error (MSE).</w:t>
      </w:r>
    </w:p>
    <w:p w14:paraId="58AAB0BA" w14:textId="77777777" w:rsidR="00A77B3E" w:rsidRDefault="00A77B3E">
      <w:pPr>
        <w:spacing w:line="360" w:lineRule="auto"/>
        <w:ind w:firstLine="720"/>
        <w:jc w:val="both"/>
        <w:rPr>
          <w:sz w:val="24"/>
          <w:szCs w:val="24"/>
        </w:rPr>
      </w:pPr>
    </w:p>
    <w:p w14:paraId="274AC61C" w14:textId="77777777" w:rsidR="00A77B3E" w:rsidRDefault="00000000">
      <w:pPr>
        <w:pStyle w:val="Heading2"/>
        <w:spacing w:before="0" w:after="0" w:line="360" w:lineRule="auto"/>
        <w:rPr>
          <w:b/>
          <w:bCs/>
          <w:sz w:val="24"/>
          <w:szCs w:val="24"/>
          <w:u w:val="single"/>
        </w:rPr>
      </w:pPr>
      <w:bookmarkStart w:id="9" w:name="h.hoxyzvn7vkt7"/>
      <w:bookmarkEnd w:id="9"/>
      <w:r>
        <w:rPr>
          <w:b/>
          <w:bCs/>
          <w:sz w:val="24"/>
          <w:szCs w:val="24"/>
          <w:u w:val="single"/>
        </w:rPr>
        <w:lastRenderedPageBreak/>
        <w:t>4.4 - Logistic Regression Methodology</w:t>
      </w:r>
    </w:p>
    <w:p w14:paraId="7A9EE148" w14:textId="0D4FB576" w:rsidR="00A77B3E" w:rsidRDefault="00000000">
      <w:pPr>
        <w:spacing w:line="360" w:lineRule="auto"/>
        <w:ind w:firstLine="720"/>
        <w:jc w:val="both"/>
        <w:rPr>
          <w:sz w:val="24"/>
          <w:szCs w:val="24"/>
        </w:rPr>
      </w:pPr>
      <w:r>
        <w:rPr>
          <w:sz w:val="24"/>
          <w:szCs w:val="24"/>
        </w:rPr>
        <w:t xml:space="preserve">The steps </w:t>
      </w:r>
      <w:r w:rsidR="005826AD">
        <w:rPr>
          <w:sz w:val="24"/>
          <w:szCs w:val="24"/>
        </w:rPr>
        <w:t>for</w:t>
      </w:r>
      <w:r>
        <w:rPr>
          <w:sz w:val="24"/>
          <w:szCs w:val="24"/>
        </w:rPr>
        <w:t xml:space="preserve"> training </w:t>
      </w:r>
      <w:r w:rsidR="005826AD">
        <w:rPr>
          <w:sz w:val="24"/>
          <w:szCs w:val="24"/>
        </w:rPr>
        <w:t xml:space="preserve">the </w:t>
      </w:r>
      <w:r>
        <w:rPr>
          <w:sz w:val="24"/>
          <w:szCs w:val="24"/>
        </w:rPr>
        <w:t xml:space="preserve">logistic regression models are shown in Figure 9 below. For this model, the binary threshold of base salaries above or below $125,000 </w:t>
      </w:r>
      <w:r w:rsidR="005826AD">
        <w:rPr>
          <w:sz w:val="24"/>
          <w:szCs w:val="24"/>
        </w:rPr>
        <w:t xml:space="preserve">described </w:t>
      </w:r>
      <w:r>
        <w:rPr>
          <w:sz w:val="24"/>
          <w:szCs w:val="24"/>
        </w:rPr>
        <w:t xml:space="preserve">in section </w:t>
      </w:r>
      <w:r w:rsidR="005F6963">
        <w:rPr>
          <w:sz w:val="24"/>
          <w:szCs w:val="24"/>
        </w:rPr>
        <w:t>4</w:t>
      </w:r>
      <w:r>
        <w:rPr>
          <w:sz w:val="24"/>
          <w:szCs w:val="24"/>
        </w:rPr>
        <w:t xml:space="preserve">.2 was used. This is </w:t>
      </w:r>
      <w:r w:rsidR="005826AD">
        <w:rPr>
          <w:sz w:val="24"/>
          <w:szCs w:val="24"/>
        </w:rPr>
        <w:t xml:space="preserve">also </w:t>
      </w:r>
      <w:r>
        <w:rPr>
          <w:sz w:val="24"/>
          <w:szCs w:val="24"/>
        </w:rPr>
        <w:t xml:space="preserve">shown in step 2 </w:t>
      </w:r>
      <w:r w:rsidR="005826AD">
        <w:rPr>
          <w:sz w:val="24"/>
          <w:szCs w:val="24"/>
        </w:rPr>
        <w:t>of</w:t>
      </w:r>
      <w:r>
        <w:rPr>
          <w:sz w:val="24"/>
          <w:szCs w:val="24"/>
        </w:rPr>
        <w:t xml:space="preserve"> Figure 9 below. Additionally, a grid search was used to improve the performance of this model by tuning regularization hyperparameters. This model was scored using a binary classification evaluator (area under ROC). The best model was the one</w:t>
      </w:r>
      <w:r w:rsidR="005826AD">
        <w:rPr>
          <w:sz w:val="24"/>
          <w:szCs w:val="24"/>
        </w:rPr>
        <w:t xml:space="preserve"> with</w:t>
      </w:r>
      <w:r>
        <w:rPr>
          <w:sz w:val="24"/>
          <w:szCs w:val="24"/>
        </w:rPr>
        <w:t xml:space="preserve"> the highest AUC.</w:t>
      </w:r>
    </w:p>
    <w:p w14:paraId="45F1151B" w14:textId="77777777" w:rsidR="00801811" w:rsidRDefault="00801811">
      <w:pPr>
        <w:spacing w:line="360" w:lineRule="auto"/>
        <w:ind w:firstLine="720"/>
        <w:jc w:val="both"/>
        <w:rPr>
          <w:sz w:val="24"/>
          <w:szCs w:val="24"/>
        </w:rPr>
      </w:pPr>
    </w:p>
    <w:p w14:paraId="3C358171" w14:textId="3CFBC8EE" w:rsidR="00A77B3E" w:rsidRDefault="00801811" w:rsidP="00801811">
      <w:pPr>
        <w:spacing w:line="360" w:lineRule="auto"/>
        <w:jc w:val="center"/>
        <w:rPr>
          <w:sz w:val="24"/>
          <w:szCs w:val="24"/>
        </w:rPr>
      </w:pPr>
      <w:r>
        <w:rPr>
          <w:noProof/>
        </w:rPr>
        <w:drawing>
          <wp:inline distT="0" distB="0" distL="0" distR="0" wp14:anchorId="22582ACE" wp14:editId="312C5899">
            <wp:extent cx="4640580" cy="2735580"/>
            <wp:effectExtent l="0" t="0" r="0" b="0"/>
            <wp:docPr id="10" name="Picture 10" descr="Timeli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0" descr="Timeline&#10;&#10;Description automatically generated"/>
                    <pic:cNvPicPr>
                      <a:picLocks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4640580" cy="2735580"/>
                    </a:xfrm>
                    <a:prstGeom prst="rect">
                      <a:avLst/>
                    </a:prstGeom>
                    <a:noFill/>
                    <a:ln>
                      <a:noFill/>
                    </a:ln>
                  </pic:spPr>
                </pic:pic>
              </a:graphicData>
            </a:graphic>
          </wp:inline>
        </w:drawing>
      </w:r>
    </w:p>
    <w:p w14:paraId="39FEAEDB" w14:textId="77777777" w:rsidR="005826AD" w:rsidRDefault="005826AD">
      <w:pPr>
        <w:spacing w:line="360" w:lineRule="auto"/>
        <w:rPr>
          <w:sz w:val="24"/>
          <w:szCs w:val="24"/>
        </w:rPr>
      </w:pPr>
    </w:p>
    <w:p w14:paraId="6BB3904F" w14:textId="77777777" w:rsidR="00A77B3E" w:rsidRDefault="00000000">
      <w:pPr>
        <w:pStyle w:val="Heading1"/>
        <w:spacing w:before="0" w:after="0" w:line="360" w:lineRule="auto"/>
        <w:jc w:val="both"/>
        <w:rPr>
          <w:b/>
          <w:bCs/>
          <w:sz w:val="28"/>
          <w:szCs w:val="28"/>
          <w:u w:val="single"/>
        </w:rPr>
      </w:pPr>
      <w:bookmarkStart w:id="10" w:name="h.gl38vdldtd7x"/>
      <w:bookmarkEnd w:id="10"/>
      <w:r>
        <w:rPr>
          <w:b/>
          <w:bCs/>
          <w:sz w:val="28"/>
          <w:szCs w:val="28"/>
          <w:u w:val="single"/>
        </w:rPr>
        <w:t>5 - Model Prediction</w:t>
      </w:r>
    </w:p>
    <w:p w14:paraId="62B412BE" w14:textId="77777777" w:rsidR="00A77B3E" w:rsidRDefault="00000000">
      <w:pPr>
        <w:pStyle w:val="Heading2"/>
        <w:spacing w:before="0" w:after="0" w:line="360" w:lineRule="auto"/>
        <w:rPr>
          <w:b/>
          <w:bCs/>
        </w:rPr>
      </w:pPr>
      <w:bookmarkStart w:id="11" w:name="h.xosb4f5dazb7"/>
      <w:bookmarkEnd w:id="11"/>
      <w:r>
        <w:rPr>
          <w:b/>
          <w:bCs/>
          <w:sz w:val="24"/>
          <w:szCs w:val="24"/>
          <w:u w:val="single"/>
        </w:rPr>
        <w:t>5.1 - RF/GBT Regression Prediction of Base Salary</w:t>
      </w:r>
    </w:p>
    <w:p w14:paraId="6E07B23F" w14:textId="467AC219" w:rsidR="00D4289D" w:rsidRPr="00206C6B" w:rsidRDefault="00000000" w:rsidP="00206C6B">
      <w:pPr>
        <w:spacing w:line="360" w:lineRule="auto"/>
        <w:jc w:val="both"/>
        <w:rPr>
          <w:sz w:val="24"/>
          <w:szCs w:val="24"/>
        </w:rPr>
      </w:pPr>
      <w:r>
        <w:rPr>
          <w:sz w:val="24"/>
          <w:szCs w:val="24"/>
        </w:rPr>
        <w:tab/>
        <w:t>The MSE results of RF and GBT regression models are shown in Table 3. Prior to tuning any hyperparameters, a base, out-of-package model was trained for both RF and GBT regression. These models were initialized with the train set and MSE was calculated after transforming on the validation set. The MSE of the base GBT model was ~281 million less than the MSE of the base RF model, showing a much stronger performance</w:t>
      </w:r>
      <w:r w:rsidR="00641D22">
        <w:rPr>
          <w:sz w:val="24"/>
          <w:szCs w:val="24"/>
        </w:rPr>
        <w:t xml:space="preserve"> with GBT</w:t>
      </w:r>
      <w:r>
        <w:rPr>
          <w:sz w:val="24"/>
          <w:szCs w:val="24"/>
        </w:rPr>
        <w:t xml:space="preserve">. </w:t>
      </w:r>
    </w:p>
    <w:tbl>
      <w:tblPr>
        <w:tblStyle w:val="TableGrid"/>
        <w:tblW w:w="0" w:type="auto"/>
        <w:jc w:val="center"/>
        <w:tblLook w:val="04A0" w:firstRow="1" w:lastRow="0" w:firstColumn="1" w:lastColumn="0" w:noHBand="0" w:noVBand="1"/>
      </w:tblPr>
      <w:tblGrid>
        <w:gridCol w:w="2312"/>
        <w:gridCol w:w="2039"/>
      </w:tblGrid>
      <w:tr w:rsidR="00206C6B" w14:paraId="53211598" w14:textId="77777777" w:rsidTr="00206C6B">
        <w:trPr>
          <w:jc w:val="center"/>
        </w:trPr>
        <w:tc>
          <w:tcPr>
            <w:tcW w:w="0" w:type="auto"/>
            <w:gridSpan w:val="2"/>
            <w:tcBorders>
              <w:top w:val="nil"/>
              <w:left w:val="nil"/>
              <w:right w:val="nil"/>
            </w:tcBorders>
            <w:vAlign w:val="center"/>
          </w:tcPr>
          <w:p w14:paraId="47243564" w14:textId="4658DB0E" w:rsidR="00206C6B" w:rsidRPr="00BA5B3E" w:rsidRDefault="00206C6B" w:rsidP="00206C6B">
            <w:pPr>
              <w:jc w:val="center"/>
              <w:rPr>
                <w:b/>
                <w:bCs/>
                <w:sz w:val="20"/>
                <w:szCs w:val="20"/>
              </w:rPr>
            </w:pPr>
            <w:r>
              <w:rPr>
                <w:sz w:val="20"/>
                <w:szCs w:val="20"/>
                <w:u w:val="single"/>
              </w:rPr>
              <w:t>Table 3: RF and GBT Regression MSE Scores</w:t>
            </w:r>
          </w:p>
        </w:tc>
      </w:tr>
      <w:tr w:rsidR="00BA5B3E" w14:paraId="6D02BEB1" w14:textId="77777777" w:rsidTr="0069064C">
        <w:trPr>
          <w:jc w:val="center"/>
        </w:trPr>
        <w:tc>
          <w:tcPr>
            <w:tcW w:w="0" w:type="auto"/>
            <w:gridSpan w:val="2"/>
            <w:vAlign w:val="center"/>
          </w:tcPr>
          <w:p w14:paraId="67DB8ED0" w14:textId="32B39FCA" w:rsidR="00BA5B3E" w:rsidRPr="00BA5B3E" w:rsidRDefault="00BA5B3E" w:rsidP="00206C6B">
            <w:pPr>
              <w:jc w:val="center"/>
              <w:rPr>
                <w:b/>
                <w:bCs/>
                <w:sz w:val="20"/>
                <w:szCs w:val="20"/>
              </w:rPr>
            </w:pPr>
            <w:r w:rsidRPr="00BA5B3E">
              <w:rPr>
                <w:b/>
                <w:bCs/>
                <w:sz w:val="20"/>
                <w:szCs w:val="20"/>
              </w:rPr>
              <w:t>Predictor: Base Salary</w:t>
            </w:r>
          </w:p>
        </w:tc>
      </w:tr>
      <w:tr w:rsidR="00BA5B3E" w14:paraId="7BF22BFB" w14:textId="77777777" w:rsidTr="00BA5B3E">
        <w:trPr>
          <w:jc w:val="center"/>
        </w:trPr>
        <w:tc>
          <w:tcPr>
            <w:tcW w:w="0" w:type="auto"/>
            <w:vAlign w:val="center"/>
          </w:tcPr>
          <w:p w14:paraId="1D5A732E" w14:textId="323E6906" w:rsidR="00BA5B3E" w:rsidRPr="00BA5B3E" w:rsidRDefault="00BA5B3E" w:rsidP="00206C6B">
            <w:pPr>
              <w:jc w:val="center"/>
              <w:rPr>
                <w:b/>
                <w:bCs/>
                <w:sz w:val="20"/>
                <w:szCs w:val="20"/>
              </w:rPr>
            </w:pPr>
            <w:r w:rsidRPr="00BA5B3E">
              <w:rPr>
                <w:b/>
                <w:bCs/>
                <w:sz w:val="20"/>
                <w:szCs w:val="20"/>
              </w:rPr>
              <w:t>Model</w:t>
            </w:r>
          </w:p>
        </w:tc>
        <w:tc>
          <w:tcPr>
            <w:tcW w:w="0" w:type="auto"/>
            <w:vAlign w:val="center"/>
          </w:tcPr>
          <w:p w14:paraId="32016E53" w14:textId="603CCE41" w:rsidR="00BA5B3E" w:rsidRPr="00BA5B3E" w:rsidRDefault="00BA5B3E" w:rsidP="00206C6B">
            <w:pPr>
              <w:jc w:val="center"/>
              <w:rPr>
                <w:b/>
                <w:bCs/>
                <w:sz w:val="20"/>
                <w:szCs w:val="20"/>
              </w:rPr>
            </w:pPr>
            <w:r w:rsidRPr="00BA5B3E">
              <w:rPr>
                <w:b/>
                <w:bCs/>
                <w:sz w:val="20"/>
                <w:szCs w:val="20"/>
              </w:rPr>
              <w:t>Validation MSE</w:t>
            </w:r>
          </w:p>
        </w:tc>
      </w:tr>
      <w:tr w:rsidR="00BA5B3E" w14:paraId="39AC254B" w14:textId="77777777" w:rsidTr="00BA5B3E">
        <w:trPr>
          <w:jc w:val="center"/>
        </w:trPr>
        <w:tc>
          <w:tcPr>
            <w:tcW w:w="0" w:type="auto"/>
          </w:tcPr>
          <w:p w14:paraId="148E477A" w14:textId="00E71746" w:rsidR="00BA5B3E" w:rsidRPr="00BA5B3E" w:rsidRDefault="00BA5B3E" w:rsidP="00206C6B">
            <w:pPr>
              <w:jc w:val="center"/>
              <w:rPr>
                <w:sz w:val="20"/>
                <w:szCs w:val="20"/>
              </w:rPr>
            </w:pPr>
            <w:r w:rsidRPr="00BA5B3E">
              <w:rPr>
                <w:sz w:val="20"/>
                <w:szCs w:val="20"/>
              </w:rPr>
              <w:t>GBT (Grid Search)</w:t>
            </w:r>
          </w:p>
        </w:tc>
        <w:tc>
          <w:tcPr>
            <w:tcW w:w="0" w:type="auto"/>
            <w:vAlign w:val="center"/>
          </w:tcPr>
          <w:p w14:paraId="3158E093" w14:textId="5927078D" w:rsidR="00BA5B3E" w:rsidRPr="00BA5B3E" w:rsidRDefault="00BA5B3E" w:rsidP="00206C6B">
            <w:pPr>
              <w:jc w:val="center"/>
              <w:rPr>
                <w:sz w:val="20"/>
                <w:szCs w:val="20"/>
              </w:rPr>
            </w:pPr>
            <w:r w:rsidRPr="00BA5B3E">
              <w:rPr>
                <w:sz w:val="20"/>
                <w:szCs w:val="20"/>
              </w:rPr>
              <w:t>916,326,206</w:t>
            </w:r>
          </w:p>
        </w:tc>
      </w:tr>
      <w:tr w:rsidR="00BA5B3E" w14:paraId="696C162D" w14:textId="77777777" w:rsidTr="00BA5B3E">
        <w:trPr>
          <w:jc w:val="center"/>
        </w:trPr>
        <w:tc>
          <w:tcPr>
            <w:tcW w:w="0" w:type="auto"/>
          </w:tcPr>
          <w:p w14:paraId="1C1F8970" w14:textId="134AB2C0" w:rsidR="00BA5B3E" w:rsidRPr="00BA5B3E" w:rsidRDefault="00BA5B3E" w:rsidP="00206C6B">
            <w:pPr>
              <w:jc w:val="center"/>
              <w:rPr>
                <w:sz w:val="20"/>
                <w:szCs w:val="20"/>
              </w:rPr>
            </w:pPr>
            <w:r w:rsidRPr="00BA5B3E">
              <w:rPr>
                <w:sz w:val="20"/>
                <w:szCs w:val="20"/>
              </w:rPr>
              <w:t>GBT (Base)</w:t>
            </w:r>
          </w:p>
        </w:tc>
        <w:tc>
          <w:tcPr>
            <w:tcW w:w="0" w:type="auto"/>
            <w:vAlign w:val="center"/>
          </w:tcPr>
          <w:p w14:paraId="00E84357" w14:textId="03648BF8" w:rsidR="00BA5B3E" w:rsidRPr="00BA5B3E" w:rsidRDefault="00BA5B3E" w:rsidP="00206C6B">
            <w:pPr>
              <w:jc w:val="center"/>
              <w:rPr>
                <w:sz w:val="20"/>
                <w:szCs w:val="20"/>
              </w:rPr>
            </w:pPr>
            <w:r w:rsidRPr="00BA5B3E">
              <w:rPr>
                <w:sz w:val="20"/>
                <w:szCs w:val="20"/>
              </w:rPr>
              <w:t>988,787,916</w:t>
            </w:r>
          </w:p>
        </w:tc>
      </w:tr>
      <w:tr w:rsidR="00BA5B3E" w14:paraId="3C599A0D" w14:textId="77777777" w:rsidTr="00BA5B3E">
        <w:trPr>
          <w:jc w:val="center"/>
        </w:trPr>
        <w:tc>
          <w:tcPr>
            <w:tcW w:w="0" w:type="auto"/>
          </w:tcPr>
          <w:p w14:paraId="729BB7AE" w14:textId="4EF7F940" w:rsidR="00BA5B3E" w:rsidRPr="00BA5B3E" w:rsidRDefault="00BA5B3E" w:rsidP="00206C6B">
            <w:pPr>
              <w:jc w:val="center"/>
              <w:rPr>
                <w:sz w:val="20"/>
                <w:szCs w:val="20"/>
              </w:rPr>
            </w:pPr>
            <w:r w:rsidRPr="00BA5B3E">
              <w:rPr>
                <w:sz w:val="20"/>
                <w:szCs w:val="20"/>
              </w:rPr>
              <w:lastRenderedPageBreak/>
              <w:t>RF (Grid Search)</w:t>
            </w:r>
          </w:p>
        </w:tc>
        <w:tc>
          <w:tcPr>
            <w:tcW w:w="0" w:type="auto"/>
            <w:vAlign w:val="center"/>
          </w:tcPr>
          <w:p w14:paraId="5AE272C3" w14:textId="5637FBCE" w:rsidR="00BA5B3E" w:rsidRPr="00BA5B3E" w:rsidRDefault="00BA5B3E" w:rsidP="00206C6B">
            <w:pPr>
              <w:jc w:val="center"/>
              <w:rPr>
                <w:sz w:val="20"/>
                <w:szCs w:val="20"/>
              </w:rPr>
            </w:pPr>
            <w:r w:rsidRPr="00BA5B3E">
              <w:rPr>
                <w:sz w:val="20"/>
                <w:szCs w:val="20"/>
              </w:rPr>
              <w:t>1,011,243,792</w:t>
            </w:r>
          </w:p>
        </w:tc>
      </w:tr>
      <w:tr w:rsidR="00BA5B3E" w14:paraId="65996A7B" w14:textId="77777777" w:rsidTr="00BA5B3E">
        <w:trPr>
          <w:jc w:val="center"/>
        </w:trPr>
        <w:tc>
          <w:tcPr>
            <w:tcW w:w="0" w:type="auto"/>
          </w:tcPr>
          <w:p w14:paraId="5477BE30" w14:textId="4C73C8FC" w:rsidR="00BA5B3E" w:rsidRPr="00BA5B3E" w:rsidRDefault="00BA5B3E" w:rsidP="00206C6B">
            <w:pPr>
              <w:jc w:val="center"/>
              <w:rPr>
                <w:sz w:val="20"/>
                <w:szCs w:val="20"/>
              </w:rPr>
            </w:pPr>
            <w:r w:rsidRPr="00BA5B3E">
              <w:rPr>
                <w:sz w:val="20"/>
                <w:szCs w:val="20"/>
              </w:rPr>
              <w:t>RF(Base)</w:t>
            </w:r>
          </w:p>
        </w:tc>
        <w:tc>
          <w:tcPr>
            <w:tcW w:w="0" w:type="auto"/>
            <w:vAlign w:val="center"/>
          </w:tcPr>
          <w:p w14:paraId="10C80CA2" w14:textId="307E9923" w:rsidR="00BA5B3E" w:rsidRPr="00BA5B3E" w:rsidRDefault="00BA5B3E" w:rsidP="00206C6B">
            <w:pPr>
              <w:jc w:val="center"/>
              <w:rPr>
                <w:sz w:val="20"/>
                <w:szCs w:val="20"/>
              </w:rPr>
            </w:pPr>
            <w:r w:rsidRPr="00BA5B3E">
              <w:rPr>
                <w:sz w:val="20"/>
                <w:szCs w:val="20"/>
              </w:rPr>
              <w:t>1,197,407,661</w:t>
            </w:r>
          </w:p>
        </w:tc>
      </w:tr>
    </w:tbl>
    <w:p w14:paraId="69D06C81" w14:textId="77777777" w:rsidR="00BA5B3E" w:rsidRDefault="00BA5B3E">
      <w:pPr>
        <w:spacing w:line="360" w:lineRule="auto"/>
        <w:jc w:val="both"/>
        <w:rPr>
          <w:sz w:val="24"/>
          <w:szCs w:val="24"/>
        </w:rPr>
      </w:pPr>
    </w:p>
    <w:p w14:paraId="7F611E65" w14:textId="77777777" w:rsidR="00A77B3E" w:rsidRDefault="00000000">
      <w:pPr>
        <w:spacing w:line="360" w:lineRule="auto"/>
        <w:ind w:firstLine="720"/>
        <w:jc w:val="both"/>
        <w:rPr>
          <w:sz w:val="24"/>
          <w:szCs w:val="24"/>
        </w:rPr>
      </w:pPr>
      <w:r>
        <w:rPr>
          <w:sz w:val="24"/>
          <w:szCs w:val="24"/>
        </w:rPr>
        <w:t xml:space="preserve">After building this initial set of models, a grid search was performed to see if hyperparameter tuning could be used to improve the MSE even further. During this process, each type of model was initialized with different parameters, trained on the train set, and scored using the test set. The parameters tuned for RF models were maximum depth, number of trees, and minimum instances per node. The parameters tuned for GBT models were maximum depth, maximum iterations, minimum instances per node, and step size. </w:t>
      </w:r>
    </w:p>
    <w:p w14:paraId="4BD80359" w14:textId="77777777" w:rsidR="00A77B3E" w:rsidRDefault="00000000">
      <w:pPr>
        <w:spacing w:line="360" w:lineRule="auto"/>
        <w:jc w:val="both"/>
        <w:rPr>
          <w:sz w:val="24"/>
          <w:szCs w:val="24"/>
        </w:rPr>
      </w:pPr>
      <w:r>
        <w:rPr>
          <w:sz w:val="24"/>
          <w:szCs w:val="24"/>
        </w:rPr>
        <w:tab/>
        <w:t xml:space="preserve">After completing each grid search, both models were initialized with the best hyperparameters identified. The models were then trained using the train set and scored using the validation set. The best performing model out of the four shown in Table 3 was the GBT model with the following hyperparameters: Max Depth = 5, Max Iterations = 20, Max Instances = 15, and Step Size = 0.1.  </w:t>
      </w:r>
    </w:p>
    <w:p w14:paraId="39055482" w14:textId="77777777" w:rsidR="00A77B3E" w:rsidRDefault="00A77B3E">
      <w:pPr>
        <w:spacing w:line="360" w:lineRule="auto"/>
        <w:rPr>
          <w:sz w:val="24"/>
          <w:szCs w:val="24"/>
        </w:rPr>
      </w:pPr>
    </w:p>
    <w:p w14:paraId="1C87DDA4" w14:textId="77777777" w:rsidR="00A77B3E" w:rsidRDefault="00000000">
      <w:pPr>
        <w:pStyle w:val="Heading2"/>
        <w:spacing w:before="0" w:after="0" w:line="360" w:lineRule="auto"/>
        <w:rPr>
          <w:b/>
          <w:bCs/>
          <w:sz w:val="24"/>
          <w:szCs w:val="24"/>
          <w:u w:val="single"/>
        </w:rPr>
      </w:pPr>
      <w:bookmarkStart w:id="12" w:name="h.b6d9i8vjs2ou"/>
      <w:bookmarkEnd w:id="12"/>
      <w:r>
        <w:rPr>
          <w:b/>
          <w:bCs/>
          <w:sz w:val="24"/>
          <w:szCs w:val="24"/>
          <w:u w:val="single"/>
        </w:rPr>
        <w:t>5.2 - RF/GBT Classification Prediction of Base Salary Threshold</w:t>
      </w:r>
    </w:p>
    <w:p w14:paraId="33E64C94" w14:textId="6281FBB7" w:rsidR="006923EE" w:rsidRDefault="00000000" w:rsidP="009830CE">
      <w:pPr>
        <w:spacing w:line="360" w:lineRule="auto"/>
        <w:ind w:firstLine="720"/>
        <w:jc w:val="both"/>
        <w:rPr>
          <w:sz w:val="24"/>
          <w:szCs w:val="24"/>
        </w:rPr>
      </w:pPr>
      <w:r>
        <w:rPr>
          <w:sz w:val="24"/>
          <w:szCs w:val="24"/>
        </w:rPr>
        <w:t xml:space="preserve">The accuracy scores for our RF and GBT classification models are shown in Table 4 below. Like with our regression models, a base, out-of-package model was built first. After transforming on the validation set, the accuracy of each model's predictions was calculated. The base GBT model performed about 2% better than the base RF model at 92.79% vs. 90.49%. </w:t>
      </w:r>
    </w:p>
    <w:p w14:paraId="49146E51" w14:textId="2A569C7A" w:rsidR="006923EE" w:rsidRPr="006923EE" w:rsidRDefault="006923EE" w:rsidP="001E03B0">
      <w:pPr>
        <w:jc w:val="center"/>
        <w:rPr>
          <w:b/>
          <w:bCs/>
          <w:sz w:val="20"/>
          <w:szCs w:val="20"/>
        </w:rPr>
      </w:pPr>
    </w:p>
    <w:tbl>
      <w:tblPr>
        <w:tblStyle w:val="TableGrid"/>
        <w:tblW w:w="0" w:type="auto"/>
        <w:jc w:val="center"/>
        <w:tblLook w:val="04A0" w:firstRow="1" w:lastRow="0" w:firstColumn="1" w:lastColumn="0" w:noHBand="0" w:noVBand="1"/>
      </w:tblPr>
      <w:tblGrid>
        <w:gridCol w:w="1985"/>
        <w:gridCol w:w="2244"/>
      </w:tblGrid>
      <w:tr w:rsidR="001E03B0" w:rsidRPr="006923EE" w14:paraId="613B56AC" w14:textId="77777777" w:rsidTr="001E03B0">
        <w:trPr>
          <w:jc w:val="center"/>
        </w:trPr>
        <w:tc>
          <w:tcPr>
            <w:tcW w:w="0" w:type="auto"/>
            <w:gridSpan w:val="2"/>
            <w:tcBorders>
              <w:top w:val="nil"/>
              <w:left w:val="nil"/>
              <w:right w:val="nil"/>
            </w:tcBorders>
            <w:vAlign w:val="center"/>
          </w:tcPr>
          <w:p w14:paraId="310328A7" w14:textId="51645250" w:rsidR="001E03B0" w:rsidRPr="006923EE" w:rsidRDefault="001E03B0" w:rsidP="001E03B0">
            <w:pPr>
              <w:jc w:val="center"/>
              <w:rPr>
                <w:b/>
                <w:bCs/>
                <w:sz w:val="20"/>
                <w:szCs w:val="20"/>
              </w:rPr>
            </w:pPr>
            <w:r w:rsidRPr="006923EE">
              <w:rPr>
                <w:sz w:val="20"/>
                <w:szCs w:val="20"/>
                <w:u w:val="single"/>
              </w:rPr>
              <w:t>Table 4: RF and GBT Classification Accuracy</w:t>
            </w:r>
          </w:p>
        </w:tc>
      </w:tr>
      <w:tr w:rsidR="006923EE" w:rsidRPr="006923EE" w14:paraId="45B70EF8" w14:textId="77777777" w:rsidTr="006923EE">
        <w:trPr>
          <w:jc w:val="center"/>
        </w:trPr>
        <w:tc>
          <w:tcPr>
            <w:tcW w:w="0" w:type="auto"/>
            <w:gridSpan w:val="2"/>
            <w:vAlign w:val="center"/>
          </w:tcPr>
          <w:p w14:paraId="4427CB82" w14:textId="456E3878" w:rsidR="006923EE" w:rsidRPr="006923EE" w:rsidRDefault="006923EE" w:rsidP="001E03B0">
            <w:pPr>
              <w:jc w:val="center"/>
              <w:rPr>
                <w:b/>
                <w:bCs/>
                <w:sz w:val="20"/>
                <w:szCs w:val="20"/>
              </w:rPr>
            </w:pPr>
            <w:r w:rsidRPr="006923EE">
              <w:rPr>
                <w:b/>
                <w:bCs/>
                <w:sz w:val="20"/>
                <w:szCs w:val="20"/>
              </w:rPr>
              <w:t>Predictor: Base Salary Threshold (0 or 1)</w:t>
            </w:r>
          </w:p>
        </w:tc>
      </w:tr>
      <w:tr w:rsidR="006923EE" w:rsidRPr="006923EE" w14:paraId="302B9A25" w14:textId="77777777" w:rsidTr="006923EE">
        <w:trPr>
          <w:jc w:val="center"/>
        </w:trPr>
        <w:tc>
          <w:tcPr>
            <w:tcW w:w="0" w:type="auto"/>
            <w:vAlign w:val="center"/>
          </w:tcPr>
          <w:p w14:paraId="1AC62AA5" w14:textId="32279131" w:rsidR="006923EE" w:rsidRPr="006923EE" w:rsidRDefault="006923EE" w:rsidP="001E03B0">
            <w:pPr>
              <w:jc w:val="center"/>
              <w:rPr>
                <w:b/>
                <w:bCs/>
                <w:sz w:val="20"/>
                <w:szCs w:val="20"/>
              </w:rPr>
            </w:pPr>
            <w:r w:rsidRPr="006923EE">
              <w:rPr>
                <w:b/>
                <w:bCs/>
                <w:sz w:val="20"/>
                <w:szCs w:val="20"/>
              </w:rPr>
              <w:t>Model</w:t>
            </w:r>
          </w:p>
        </w:tc>
        <w:tc>
          <w:tcPr>
            <w:tcW w:w="0" w:type="auto"/>
            <w:vAlign w:val="center"/>
          </w:tcPr>
          <w:p w14:paraId="3F5EBAA8" w14:textId="69544E30" w:rsidR="006923EE" w:rsidRPr="006923EE" w:rsidRDefault="006923EE" w:rsidP="001E03B0">
            <w:pPr>
              <w:jc w:val="center"/>
              <w:rPr>
                <w:b/>
                <w:bCs/>
                <w:sz w:val="20"/>
                <w:szCs w:val="20"/>
              </w:rPr>
            </w:pPr>
            <w:r w:rsidRPr="006923EE">
              <w:rPr>
                <w:b/>
                <w:bCs/>
                <w:sz w:val="20"/>
                <w:szCs w:val="20"/>
              </w:rPr>
              <w:t>Validation Accuracy</w:t>
            </w:r>
          </w:p>
        </w:tc>
      </w:tr>
      <w:tr w:rsidR="006923EE" w14:paraId="0253C368" w14:textId="77777777" w:rsidTr="006923EE">
        <w:trPr>
          <w:jc w:val="center"/>
        </w:trPr>
        <w:tc>
          <w:tcPr>
            <w:tcW w:w="0" w:type="auto"/>
            <w:vAlign w:val="center"/>
          </w:tcPr>
          <w:p w14:paraId="13C5527D" w14:textId="10AA8B30" w:rsidR="006923EE" w:rsidRPr="006923EE" w:rsidRDefault="006923EE" w:rsidP="001E03B0">
            <w:pPr>
              <w:jc w:val="center"/>
              <w:rPr>
                <w:sz w:val="20"/>
                <w:szCs w:val="20"/>
              </w:rPr>
            </w:pPr>
            <w:r w:rsidRPr="006923EE">
              <w:rPr>
                <w:sz w:val="20"/>
                <w:szCs w:val="20"/>
              </w:rPr>
              <w:t>RF (Grid Search)</w:t>
            </w:r>
          </w:p>
        </w:tc>
        <w:tc>
          <w:tcPr>
            <w:tcW w:w="0" w:type="auto"/>
            <w:vAlign w:val="center"/>
          </w:tcPr>
          <w:p w14:paraId="13FA3F1C" w14:textId="693266F9" w:rsidR="006923EE" w:rsidRPr="006923EE" w:rsidRDefault="006923EE" w:rsidP="001E03B0">
            <w:pPr>
              <w:jc w:val="center"/>
              <w:rPr>
                <w:sz w:val="20"/>
                <w:szCs w:val="20"/>
              </w:rPr>
            </w:pPr>
            <w:r w:rsidRPr="006923EE">
              <w:rPr>
                <w:sz w:val="20"/>
                <w:szCs w:val="20"/>
              </w:rPr>
              <w:t>0.934242</w:t>
            </w:r>
          </w:p>
        </w:tc>
      </w:tr>
      <w:tr w:rsidR="006923EE" w14:paraId="1885FFA8" w14:textId="77777777" w:rsidTr="006923EE">
        <w:trPr>
          <w:jc w:val="center"/>
        </w:trPr>
        <w:tc>
          <w:tcPr>
            <w:tcW w:w="0" w:type="auto"/>
            <w:vAlign w:val="center"/>
          </w:tcPr>
          <w:p w14:paraId="627C2307" w14:textId="4EE3B85A" w:rsidR="006923EE" w:rsidRPr="006923EE" w:rsidRDefault="006923EE" w:rsidP="001E03B0">
            <w:pPr>
              <w:jc w:val="center"/>
              <w:rPr>
                <w:sz w:val="20"/>
                <w:szCs w:val="20"/>
              </w:rPr>
            </w:pPr>
            <w:r w:rsidRPr="006923EE">
              <w:rPr>
                <w:sz w:val="20"/>
                <w:szCs w:val="20"/>
              </w:rPr>
              <w:t>GBT (Grid Search)</w:t>
            </w:r>
          </w:p>
        </w:tc>
        <w:tc>
          <w:tcPr>
            <w:tcW w:w="0" w:type="auto"/>
            <w:vAlign w:val="center"/>
          </w:tcPr>
          <w:p w14:paraId="4F58B0DD" w14:textId="79467744" w:rsidR="006923EE" w:rsidRPr="006923EE" w:rsidRDefault="006923EE" w:rsidP="001E03B0">
            <w:pPr>
              <w:jc w:val="center"/>
              <w:rPr>
                <w:sz w:val="20"/>
                <w:szCs w:val="20"/>
              </w:rPr>
            </w:pPr>
            <w:r w:rsidRPr="006923EE">
              <w:rPr>
                <w:sz w:val="20"/>
                <w:szCs w:val="20"/>
              </w:rPr>
              <w:t>0.931375</w:t>
            </w:r>
          </w:p>
        </w:tc>
      </w:tr>
      <w:tr w:rsidR="006923EE" w14:paraId="4C1E23E5" w14:textId="77777777" w:rsidTr="006923EE">
        <w:trPr>
          <w:jc w:val="center"/>
        </w:trPr>
        <w:tc>
          <w:tcPr>
            <w:tcW w:w="0" w:type="auto"/>
            <w:vAlign w:val="center"/>
          </w:tcPr>
          <w:p w14:paraId="67AD7CB0" w14:textId="6E50C42B" w:rsidR="006923EE" w:rsidRPr="006923EE" w:rsidRDefault="006923EE" w:rsidP="001E03B0">
            <w:pPr>
              <w:jc w:val="center"/>
              <w:rPr>
                <w:sz w:val="20"/>
                <w:szCs w:val="20"/>
              </w:rPr>
            </w:pPr>
            <w:r w:rsidRPr="006923EE">
              <w:rPr>
                <w:sz w:val="20"/>
                <w:szCs w:val="20"/>
              </w:rPr>
              <w:t>GBT (Base)</w:t>
            </w:r>
          </w:p>
        </w:tc>
        <w:tc>
          <w:tcPr>
            <w:tcW w:w="0" w:type="auto"/>
            <w:vAlign w:val="center"/>
          </w:tcPr>
          <w:p w14:paraId="05954FAC" w14:textId="39EAC133" w:rsidR="006923EE" w:rsidRPr="006923EE" w:rsidRDefault="006923EE" w:rsidP="001E03B0">
            <w:pPr>
              <w:jc w:val="center"/>
              <w:rPr>
                <w:sz w:val="20"/>
                <w:szCs w:val="20"/>
              </w:rPr>
            </w:pPr>
            <w:r w:rsidRPr="006923EE">
              <w:rPr>
                <w:sz w:val="20"/>
                <w:szCs w:val="20"/>
              </w:rPr>
              <w:t>0.927936</w:t>
            </w:r>
          </w:p>
        </w:tc>
      </w:tr>
      <w:tr w:rsidR="006923EE" w14:paraId="6D9463DE" w14:textId="77777777" w:rsidTr="006923EE">
        <w:trPr>
          <w:jc w:val="center"/>
        </w:trPr>
        <w:tc>
          <w:tcPr>
            <w:tcW w:w="0" w:type="auto"/>
            <w:vAlign w:val="center"/>
          </w:tcPr>
          <w:p w14:paraId="3B53DAB0" w14:textId="5764C6DE" w:rsidR="006923EE" w:rsidRPr="006923EE" w:rsidRDefault="006923EE" w:rsidP="001E03B0">
            <w:pPr>
              <w:jc w:val="center"/>
              <w:rPr>
                <w:sz w:val="20"/>
                <w:szCs w:val="20"/>
              </w:rPr>
            </w:pPr>
            <w:r w:rsidRPr="006923EE">
              <w:rPr>
                <w:sz w:val="20"/>
                <w:szCs w:val="20"/>
              </w:rPr>
              <w:t>RF (Base)</w:t>
            </w:r>
          </w:p>
        </w:tc>
        <w:tc>
          <w:tcPr>
            <w:tcW w:w="0" w:type="auto"/>
            <w:vAlign w:val="center"/>
          </w:tcPr>
          <w:p w14:paraId="1AF96B41" w14:textId="35B187A1" w:rsidR="006923EE" w:rsidRPr="006923EE" w:rsidRDefault="006923EE" w:rsidP="001E03B0">
            <w:pPr>
              <w:jc w:val="center"/>
              <w:rPr>
                <w:sz w:val="20"/>
                <w:szCs w:val="20"/>
              </w:rPr>
            </w:pPr>
            <w:r w:rsidRPr="006923EE">
              <w:rPr>
                <w:sz w:val="20"/>
                <w:szCs w:val="20"/>
              </w:rPr>
              <w:t>0.904979</w:t>
            </w:r>
          </w:p>
        </w:tc>
      </w:tr>
    </w:tbl>
    <w:p w14:paraId="1309ABE6" w14:textId="77777777" w:rsidR="006923EE" w:rsidRPr="006923EE" w:rsidRDefault="006923EE" w:rsidP="006923EE">
      <w:pPr>
        <w:spacing w:line="360" w:lineRule="auto"/>
        <w:ind w:firstLine="720"/>
        <w:jc w:val="center"/>
        <w:rPr>
          <w:sz w:val="24"/>
          <w:szCs w:val="24"/>
          <w:u w:val="single"/>
        </w:rPr>
      </w:pPr>
    </w:p>
    <w:p w14:paraId="1735C38E" w14:textId="77777777" w:rsidR="00A77B3E" w:rsidRDefault="00000000">
      <w:pPr>
        <w:spacing w:line="360" w:lineRule="auto"/>
        <w:ind w:firstLine="720"/>
        <w:jc w:val="both"/>
        <w:rPr>
          <w:sz w:val="24"/>
          <w:szCs w:val="24"/>
        </w:rPr>
      </w:pPr>
      <w:r>
        <w:rPr>
          <w:sz w:val="24"/>
          <w:szCs w:val="24"/>
        </w:rPr>
        <w:t xml:space="preserve">To see if the accuracy could be improved, a grid search was performed for both models. During this process, each model was initialized with different parameters, trained on the train set, and scored using the test set. The parameters tested for RF models were maximum depth, number of trees, and minimum instances per node. The </w:t>
      </w:r>
      <w:r>
        <w:rPr>
          <w:sz w:val="24"/>
          <w:szCs w:val="24"/>
        </w:rPr>
        <w:lastRenderedPageBreak/>
        <w:t xml:space="preserve">parameters tested for GBT models were maximum depth, maximum iterations, minimum instances per node, and step size. The best performing model out of the four shown in Table 4 was the RF model with the following hyperparameters: Max Depth = 20, Max Iterations = 25, and Min Instances per Node = 5.  </w:t>
      </w:r>
    </w:p>
    <w:p w14:paraId="049BDD4E" w14:textId="77777777" w:rsidR="00A77B3E" w:rsidRDefault="00A77B3E">
      <w:pPr>
        <w:spacing w:line="360" w:lineRule="auto"/>
        <w:ind w:firstLine="720"/>
        <w:jc w:val="both"/>
        <w:rPr>
          <w:sz w:val="24"/>
          <w:szCs w:val="24"/>
        </w:rPr>
      </w:pPr>
    </w:p>
    <w:tbl>
      <w:tblPr>
        <w:tblStyle w:val="TableGrid"/>
        <w:tblpPr w:leftFromText="180" w:rightFromText="180" w:vertAnchor="text" w:horzAnchor="margin" w:tblpXSpec="right" w:tblpY="440"/>
        <w:tblOverlap w:val="never"/>
        <w:tblW w:w="0" w:type="auto"/>
        <w:tblLook w:val="04A0" w:firstRow="1" w:lastRow="0" w:firstColumn="1" w:lastColumn="0" w:noHBand="0" w:noVBand="1"/>
      </w:tblPr>
      <w:tblGrid>
        <w:gridCol w:w="1710"/>
        <w:gridCol w:w="2075"/>
      </w:tblGrid>
      <w:tr w:rsidR="001E03B0" w14:paraId="5D89E445" w14:textId="77777777" w:rsidTr="001E03B0">
        <w:trPr>
          <w:trHeight w:val="432"/>
        </w:trPr>
        <w:tc>
          <w:tcPr>
            <w:tcW w:w="0" w:type="auto"/>
            <w:gridSpan w:val="2"/>
            <w:tcBorders>
              <w:top w:val="nil"/>
              <w:left w:val="nil"/>
              <w:right w:val="nil"/>
            </w:tcBorders>
            <w:vAlign w:val="center"/>
          </w:tcPr>
          <w:p w14:paraId="001FC309" w14:textId="77777777" w:rsidR="001E03B0" w:rsidRPr="009830CE" w:rsidRDefault="001E03B0" w:rsidP="001E03B0">
            <w:pPr>
              <w:spacing w:after="240" w:line="240" w:lineRule="auto"/>
              <w:jc w:val="center"/>
              <w:rPr>
                <w:b/>
                <w:bCs/>
                <w:sz w:val="20"/>
                <w:szCs w:val="20"/>
              </w:rPr>
            </w:pPr>
            <w:bookmarkStart w:id="13" w:name="h.4lm2o5oy1bt4"/>
            <w:bookmarkEnd w:id="13"/>
            <w:r>
              <w:rPr>
                <w:sz w:val="20"/>
                <w:szCs w:val="20"/>
                <w:u w:val="single"/>
              </w:rPr>
              <w:t>Table 5: Linear Regression MSE Scores</w:t>
            </w:r>
          </w:p>
        </w:tc>
      </w:tr>
      <w:tr w:rsidR="001E03B0" w14:paraId="3EAA5476" w14:textId="77777777" w:rsidTr="001E03B0">
        <w:trPr>
          <w:trHeight w:val="432"/>
        </w:trPr>
        <w:tc>
          <w:tcPr>
            <w:tcW w:w="0" w:type="auto"/>
            <w:gridSpan w:val="2"/>
            <w:vAlign w:val="center"/>
          </w:tcPr>
          <w:p w14:paraId="0E070728" w14:textId="77777777" w:rsidR="001E03B0" w:rsidRPr="009830CE" w:rsidRDefault="001E03B0" w:rsidP="001E03B0">
            <w:pPr>
              <w:spacing w:after="240" w:line="240" w:lineRule="auto"/>
              <w:jc w:val="center"/>
              <w:rPr>
                <w:b/>
                <w:bCs/>
                <w:sz w:val="20"/>
                <w:szCs w:val="20"/>
              </w:rPr>
            </w:pPr>
            <w:r w:rsidRPr="009830CE">
              <w:rPr>
                <w:b/>
                <w:bCs/>
                <w:sz w:val="20"/>
                <w:szCs w:val="20"/>
              </w:rPr>
              <w:t>Predictor: Base Salary</w:t>
            </w:r>
          </w:p>
        </w:tc>
      </w:tr>
      <w:tr w:rsidR="001E03B0" w14:paraId="781E0C1A" w14:textId="77777777" w:rsidTr="001E03B0">
        <w:trPr>
          <w:trHeight w:val="432"/>
        </w:trPr>
        <w:tc>
          <w:tcPr>
            <w:tcW w:w="0" w:type="auto"/>
            <w:vAlign w:val="center"/>
          </w:tcPr>
          <w:p w14:paraId="2776FEEC" w14:textId="77777777" w:rsidR="001E03B0" w:rsidRPr="009830CE" w:rsidRDefault="001E03B0" w:rsidP="001E03B0">
            <w:pPr>
              <w:spacing w:after="240" w:line="240" w:lineRule="auto"/>
              <w:jc w:val="center"/>
              <w:rPr>
                <w:b/>
                <w:bCs/>
                <w:sz w:val="20"/>
                <w:szCs w:val="20"/>
              </w:rPr>
            </w:pPr>
            <w:r w:rsidRPr="009830CE">
              <w:rPr>
                <w:b/>
                <w:bCs/>
                <w:sz w:val="20"/>
                <w:szCs w:val="20"/>
              </w:rPr>
              <w:t>Dataset</w:t>
            </w:r>
          </w:p>
        </w:tc>
        <w:tc>
          <w:tcPr>
            <w:tcW w:w="0" w:type="auto"/>
            <w:vAlign w:val="center"/>
          </w:tcPr>
          <w:p w14:paraId="1B1E6539" w14:textId="77777777" w:rsidR="001E03B0" w:rsidRPr="009830CE" w:rsidRDefault="001E03B0" w:rsidP="001E03B0">
            <w:pPr>
              <w:spacing w:after="240" w:line="240" w:lineRule="auto"/>
              <w:jc w:val="center"/>
              <w:rPr>
                <w:b/>
                <w:bCs/>
                <w:sz w:val="20"/>
                <w:szCs w:val="20"/>
              </w:rPr>
            </w:pPr>
            <w:r w:rsidRPr="009830CE">
              <w:rPr>
                <w:b/>
                <w:bCs/>
                <w:sz w:val="20"/>
                <w:szCs w:val="20"/>
              </w:rPr>
              <w:t>MSE</w:t>
            </w:r>
          </w:p>
        </w:tc>
      </w:tr>
      <w:tr w:rsidR="001E03B0" w14:paraId="626D8DC9" w14:textId="77777777" w:rsidTr="001E03B0">
        <w:trPr>
          <w:trHeight w:val="432"/>
        </w:trPr>
        <w:tc>
          <w:tcPr>
            <w:tcW w:w="0" w:type="auto"/>
            <w:vAlign w:val="center"/>
          </w:tcPr>
          <w:p w14:paraId="33C33DD4" w14:textId="77777777" w:rsidR="001E03B0" w:rsidRDefault="001E03B0" w:rsidP="001E03B0">
            <w:pPr>
              <w:spacing w:after="240" w:line="240" w:lineRule="auto"/>
              <w:jc w:val="center"/>
              <w:rPr>
                <w:sz w:val="20"/>
                <w:szCs w:val="20"/>
              </w:rPr>
            </w:pPr>
            <w:r>
              <w:rPr>
                <w:sz w:val="20"/>
                <w:szCs w:val="20"/>
              </w:rPr>
              <w:t>Train</w:t>
            </w:r>
          </w:p>
        </w:tc>
        <w:tc>
          <w:tcPr>
            <w:tcW w:w="0" w:type="auto"/>
            <w:vAlign w:val="center"/>
          </w:tcPr>
          <w:p w14:paraId="6427B592" w14:textId="77777777" w:rsidR="001E03B0" w:rsidRDefault="001E03B0" w:rsidP="001E03B0">
            <w:pPr>
              <w:spacing w:after="240" w:line="240" w:lineRule="auto"/>
              <w:jc w:val="center"/>
              <w:rPr>
                <w:sz w:val="20"/>
                <w:szCs w:val="20"/>
              </w:rPr>
            </w:pPr>
            <w:r>
              <w:rPr>
                <w:sz w:val="20"/>
                <w:szCs w:val="20"/>
              </w:rPr>
              <w:t>731,182,660</w:t>
            </w:r>
          </w:p>
        </w:tc>
      </w:tr>
      <w:tr w:rsidR="001E03B0" w14:paraId="05CA4F76" w14:textId="77777777" w:rsidTr="001E03B0">
        <w:trPr>
          <w:trHeight w:val="432"/>
        </w:trPr>
        <w:tc>
          <w:tcPr>
            <w:tcW w:w="0" w:type="auto"/>
            <w:vAlign w:val="center"/>
          </w:tcPr>
          <w:p w14:paraId="1FE53981" w14:textId="77777777" w:rsidR="001E03B0" w:rsidRDefault="001E03B0" w:rsidP="001E03B0">
            <w:pPr>
              <w:spacing w:after="240" w:line="240" w:lineRule="auto"/>
              <w:jc w:val="center"/>
              <w:rPr>
                <w:sz w:val="20"/>
                <w:szCs w:val="20"/>
              </w:rPr>
            </w:pPr>
            <w:r>
              <w:rPr>
                <w:sz w:val="20"/>
                <w:szCs w:val="20"/>
              </w:rPr>
              <w:t>Validation</w:t>
            </w:r>
          </w:p>
        </w:tc>
        <w:tc>
          <w:tcPr>
            <w:tcW w:w="0" w:type="auto"/>
            <w:vAlign w:val="center"/>
          </w:tcPr>
          <w:p w14:paraId="37DBC967" w14:textId="77777777" w:rsidR="001E03B0" w:rsidRDefault="001E03B0" w:rsidP="001E03B0">
            <w:pPr>
              <w:spacing w:after="240" w:line="240" w:lineRule="auto"/>
              <w:jc w:val="center"/>
              <w:rPr>
                <w:sz w:val="20"/>
                <w:szCs w:val="20"/>
              </w:rPr>
            </w:pPr>
            <w:r>
              <w:rPr>
                <w:sz w:val="20"/>
                <w:szCs w:val="20"/>
              </w:rPr>
              <w:t>841,455,762</w:t>
            </w:r>
          </w:p>
        </w:tc>
      </w:tr>
      <w:tr w:rsidR="001E03B0" w14:paraId="4D6F5622" w14:textId="77777777" w:rsidTr="001E03B0">
        <w:trPr>
          <w:trHeight w:val="432"/>
        </w:trPr>
        <w:tc>
          <w:tcPr>
            <w:tcW w:w="0" w:type="auto"/>
            <w:vAlign w:val="center"/>
          </w:tcPr>
          <w:p w14:paraId="3D570994" w14:textId="77777777" w:rsidR="001E03B0" w:rsidRDefault="001E03B0" w:rsidP="001E03B0">
            <w:pPr>
              <w:spacing w:after="240" w:line="240" w:lineRule="auto"/>
              <w:jc w:val="center"/>
              <w:rPr>
                <w:sz w:val="20"/>
                <w:szCs w:val="20"/>
              </w:rPr>
            </w:pPr>
            <w:r>
              <w:rPr>
                <w:sz w:val="20"/>
                <w:szCs w:val="20"/>
              </w:rPr>
              <w:t>Test</w:t>
            </w:r>
          </w:p>
        </w:tc>
        <w:tc>
          <w:tcPr>
            <w:tcW w:w="0" w:type="auto"/>
            <w:vAlign w:val="center"/>
          </w:tcPr>
          <w:p w14:paraId="4F1756F2" w14:textId="77777777" w:rsidR="001E03B0" w:rsidRDefault="001E03B0" w:rsidP="001E03B0">
            <w:pPr>
              <w:spacing w:after="240" w:line="240" w:lineRule="auto"/>
              <w:jc w:val="center"/>
              <w:rPr>
                <w:sz w:val="20"/>
                <w:szCs w:val="20"/>
              </w:rPr>
            </w:pPr>
            <w:r>
              <w:rPr>
                <w:sz w:val="20"/>
                <w:szCs w:val="20"/>
              </w:rPr>
              <w:t>742,129,538</w:t>
            </w:r>
          </w:p>
        </w:tc>
      </w:tr>
    </w:tbl>
    <w:p w14:paraId="6A85AE15" w14:textId="4348367C" w:rsidR="00A77B3E" w:rsidRDefault="001E03B0">
      <w:pPr>
        <w:pStyle w:val="Heading2"/>
        <w:spacing w:before="0" w:after="0" w:line="360" w:lineRule="auto"/>
        <w:rPr>
          <w:b/>
          <w:bCs/>
          <w:sz w:val="24"/>
          <w:szCs w:val="24"/>
          <w:u w:val="single"/>
        </w:rPr>
      </w:pPr>
      <w:r>
        <w:rPr>
          <w:b/>
          <w:bCs/>
          <w:sz w:val="24"/>
          <w:szCs w:val="24"/>
          <w:u w:val="single"/>
        </w:rPr>
        <w:t xml:space="preserve"> 5.3 - Linear Regression Prediction of Base Salary</w:t>
      </w:r>
    </w:p>
    <w:p w14:paraId="7B3BD453" w14:textId="1485A10A" w:rsidR="00A77B3E" w:rsidRDefault="001E03B0" w:rsidP="009A21B3">
      <w:pPr>
        <w:spacing w:line="360" w:lineRule="auto"/>
        <w:jc w:val="both"/>
        <w:rPr>
          <w:sz w:val="24"/>
          <w:szCs w:val="24"/>
        </w:rPr>
      </w:pPr>
      <w:r>
        <w:rPr>
          <w:sz w:val="24"/>
          <w:szCs w:val="24"/>
        </w:rPr>
        <w:t xml:space="preserve">We created a linear regression model with the goal of predicting a given base salary according to the set of features listed in Table 2. Table 5 shows the MSE scores of </w:t>
      </w:r>
      <w:proofErr w:type="gramStart"/>
      <w:r>
        <w:rPr>
          <w:sz w:val="24"/>
          <w:szCs w:val="24"/>
        </w:rPr>
        <w:t>training</w:t>
      </w:r>
      <w:proofErr w:type="gramEnd"/>
      <w:r>
        <w:rPr>
          <w:sz w:val="24"/>
          <w:szCs w:val="24"/>
        </w:rPr>
        <w:t xml:space="preserve"> and testing this model.</w:t>
      </w:r>
      <w:r w:rsidR="009A21B3">
        <w:rPr>
          <w:sz w:val="24"/>
          <w:szCs w:val="24"/>
        </w:rPr>
        <w:t xml:space="preserve"> </w:t>
      </w:r>
      <w:r>
        <w:rPr>
          <w:sz w:val="24"/>
          <w:szCs w:val="24"/>
        </w:rPr>
        <w:t>Figure 10 shows the results of this model. On the y-axis is the predicted salary, and on the x-axis is the observed base salary. The red line represents the predictions that were exactly the same as the base salary.</w:t>
      </w:r>
    </w:p>
    <w:p w14:paraId="414D6F1C" w14:textId="77777777" w:rsidR="00A77B3E" w:rsidRDefault="00000000">
      <w:pPr>
        <w:spacing w:line="360" w:lineRule="auto"/>
        <w:jc w:val="center"/>
        <w:rPr>
          <w:sz w:val="24"/>
          <w:szCs w:val="24"/>
        </w:rPr>
      </w:pPr>
      <w:r>
        <w:rPr>
          <w:noProof/>
        </w:rPr>
        <w:drawing>
          <wp:inline distT="0" distB="0" distL="0" distR="0" wp14:anchorId="2DCE309E" wp14:editId="5A2BFA02">
            <wp:extent cx="4434840" cy="2979420"/>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rrowheads="1"/>
                    </pic:cNvPicPr>
                  </pic:nvPicPr>
                  <pic:blipFill>
                    <a:blip r:embed="rId31" r:link="rId32">
                      <a:extLst>
                        <a:ext uri="{28A0092B-C50C-407E-A947-70E740481C1C}">
                          <a14:useLocalDpi xmlns:a14="http://schemas.microsoft.com/office/drawing/2010/main" val="0"/>
                        </a:ext>
                      </a:extLst>
                    </a:blip>
                    <a:srcRect/>
                    <a:stretch>
                      <a:fillRect/>
                    </a:stretch>
                  </pic:blipFill>
                  <pic:spPr bwMode="auto">
                    <a:xfrm>
                      <a:off x="0" y="0"/>
                      <a:ext cx="4434840" cy="2979420"/>
                    </a:xfrm>
                    <a:prstGeom prst="rect">
                      <a:avLst/>
                    </a:prstGeom>
                    <a:noFill/>
                    <a:ln>
                      <a:noFill/>
                    </a:ln>
                  </pic:spPr>
                </pic:pic>
              </a:graphicData>
            </a:graphic>
          </wp:inline>
        </w:drawing>
      </w:r>
    </w:p>
    <w:p w14:paraId="52AC61DB" w14:textId="77777777" w:rsidR="00A77B3E" w:rsidRDefault="00000000">
      <w:pPr>
        <w:spacing w:line="360" w:lineRule="auto"/>
        <w:jc w:val="center"/>
        <w:rPr>
          <w:sz w:val="20"/>
          <w:szCs w:val="20"/>
          <w:u w:val="single"/>
        </w:rPr>
      </w:pPr>
      <w:r>
        <w:rPr>
          <w:sz w:val="20"/>
          <w:szCs w:val="20"/>
          <w:u w:val="single"/>
        </w:rPr>
        <w:t>Figure 10. Deviation of Linear Regression Predictions from Original Base Salaries</w:t>
      </w:r>
    </w:p>
    <w:p w14:paraId="3A3302D9" w14:textId="77777777" w:rsidR="00A77B3E" w:rsidRDefault="00A77B3E">
      <w:pPr>
        <w:spacing w:line="360" w:lineRule="auto"/>
        <w:jc w:val="center"/>
        <w:rPr>
          <w:sz w:val="20"/>
          <w:szCs w:val="20"/>
          <w:u w:val="single"/>
        </w:rPr>
      </w:pPr>
    </w:p>
    <w:p w14:paraId="52011513" w14:textId="77777777" w:rsidR="00A77B3E" w:rsidRDefault="00000000">
      <w:pPr>
        <w:pStyle w:val="Heading2"/>
        <w:spacing w:before="0" w:after="0" w:line="360" w:lineRule="auto"/>
        <w:rPr>
          <w:b/>
          <w:bCs/>
          <w:sz w:val="24"/>
          <w:szCs w:val="24"/>
          <w:u w:val="single"/>
        </w:rPr>
      </w:pPr>
      <w:bookmarkStart w:id="14" w:name="h.quafn9ha2hi7"/>
      <w:bookmarkEnd w:id="14"/>
      <w:r>
        <w:rPr>
          <w:b/>
          <w:bCs/>
          <w:sz w:val="24"/>
          <w:szCs w:val="24"/>
          <w:u w:val="single"/>
        </w:rPr>
        <w:lastRenderedPageBreak/>
        <w:t>5.4 - Logistic Regression Prediction of Base Salary Threshold</w:t>
      </w:r>
    </w:p>
    <w:p w14:paraId="0E92565E" w14:textId="77777777" w:rsidR="00A77B3E" w:rsidRDefault="00000000">
      <w:pPr>
        <w:jc w:val="both"/>
        <w:rPr>
          <w:sz w:val="24"/>
          <w:szCs w:val="24"/>
        </w:rPr>
      </w:pPr>
      <w:r>
        <w:rPr>
          <w:sz w:val="24"/>
          <w:szCs w:val="24"/>
        </w:rPr>
        <w:t>The results of training and testing the logistic regression model are shown in table 6. The hyperparameters used for the best logistic regression model were alpha = 0.2 and lambda = 0.01.</w:t>
      </w:r>
    </w:p>
    <w:p w14:paraId="1F080D2C" w14:textId="438614C7" w:rsidR="00A77B3E" w:rsidRDefault="00A77B3E">
      <w:pPr>
        <w:jc w:val="both"/>
      </w:pPr>
    </w:p>
    <w:p w14:paraId="09D7E3EC" w14:textId="317D1EDA" w:rsidR="009830CE" w:rsidRPr="009830CE" w:rsidRDefault="009830CE" w:rsidP="009830CE">
      <w:pPr>
        <w:jc w:val="center"/>
        <w:rPr>
          <w:sz w:val="20"/>
          <w:szCs w:val="20"/>
          <w:u w:val="single"/>
        </w:rPr>
      </w:pPr>
      <w:r w:rsidRPr="009830CE">
        <w:rPr>
          <w:sz w:val="20"/>
          <w:szCs w:val="20"/>
          <w:u w:val="single"/>
        </w:rPr>
        <w:t>Table 6: L</w:t>
      </w:r>
      <w:r w:rsidR="00BA79C7">
        <w:rPr>
          <w:sz w:val="20"/>
          <w:szCs w:val="20"/>
          <w:u w:val="single"/>
        </w:rPr>
        <w:t>ogistic</w:t>
      </w:r>
      <w:r w:rsidRPr="009830CE">
        <w:rPr>
          <w:sz w:val="20"/>
          <w:szCs w:val="20"/>
          <w:u w:val="single"/>
        </w:rPr>
        <w:t xml:space="preserve"> Regression MSE Scores</w:t>
      </w:r>
    </w:p>
    <w:tbl>
      <w:tblPr>
        <w:tblStyle w:val="TableGrid"/>
        <w:tblW w:w="0" w:type="auto"/>
        <w:jc w:val="center"/>
        <w:tblLook w:val="04A0" w:firstRow="1" w:lastRow="0" w:firstColumn="1" w:lastColumn="0" w:noHBand="0" w:noVBand="1"/>
      </w:tblPr>
      <w:tblGrid>
        <w:gridCol w:w="939"/>
        <w:gridCol w:w="2406"/>
      </w:tblGrid>
      <w:tr w:rsidR="009830CE" w14:paraId="44DA9C76" w14:textId="77777777" w:rsidTr="009830CE">
        <w:trPr>
          <w:jc w:val="center"/>
        </w:trPr>
        <w:tc>
          <w:tcPr>
            <w:tcW w:w="0" w:type="auto"/>
            <w:gridSpan w:val="2"/>
            <w:vAlign w:val="center"/>
          </w:tcPr>
          <w:p w14:paraId="18E2837A" w14:textId="1F3E82B8" w:rsidR="009830CE" w:rsidRPr="009830CE" w:rsidRDefault="009830CE" w:rsidP="009830CE">
            <w:pPr>
              <w:jc w:val="center"/>
              <w:rPr>
                <w:b/>
                <w:bCs/>
                <w:sz w:val="20"/>
                <w:szCs w:val="20"/>
              </w:rPr>
            </w:pPr>
            <w:r w:rsidRPr="009830CE">
              <w:rPr>
                <w:b/>
                <w:bCs/>
                <w:sz w:val="20"/>
                <w:szCs w:val="20"/>
              </w:rPr>
              <w:t>Predictor: Base Salary</w:t>
            </w:r>
          </w:p>
        </w:tc>
      </w:tr>
      <w:tr w:rsidR="009830CE" w14:paraId="28B9E3BE" w14:textId="77777777" w:rsidTr="009830CE">
        <w:trPr>
          <w:jc w:val="center"/>
        </w:trPr>
        <w:tc>
          <w:tcPr>
            <w:tcW w:w="0" w:type="auto"/>
            <w:vAlign w:val="center"/>
          </w:tcPr>
          <w:p w14:paraId="11B13D1A" w14:textId="4309BA58" w:rsidR="009830CE" w:rsidRPr="009830CE" w:rsidRDefault="009830CE" w:rsidP="009830CE">
            <w:pPr>
              <w:jc w:val="center"/>
              <w:rPr>
                <w:b/>
                <w:bCs/>
                <w:sz w:val="20"/>
                <w:szCs w:val="20"/>
              </w:rPr>
            </w:pPr>
            <w:r w:rsidRPr="009830CE">
              <w:rPr>
                <w:b/>
                <w:bCs/>
                <w:sz w:val="20"/>
                <w:szCs w:val="20"/>
              </w:rPr>
              <w:t>Dataset</w:t>
            </w:r>
          </w:p>
        </w:tc>
        <w:tc>
          <w:tcPr>
            <w:tcW w:w="0" w:type="auto"/>
            <w:vAlign w:val="center"/>
          </w:tcPr>
          <w:p w14:paraId="5781C6F1" w14:textId="5ACE9A12" w:rsidR="009830CE" w:rsidRPr="009830CE" w:rsidRDefault="009830CE" w:rsidP="009830CE">
            <w:pPr>
              <w:jc w:val="center"/>
              <w:rPr>
                <w:b/>
                <w:bCs/>
                <w:sz w:val="20"/>
                <w:szCs w:val="20"/>
              </w:rPr>
            </w:pPr>
            <w:r w:rsidRPr="009830CE">
              <w:rPr>
                <w:b/>
                <w:bCs/>
                <w:sz w:val="20"/>
                <w:szCs w:val="20"/>
              </w:rPr>
              <w:t>Area Under ROC Score</w:t>
            </w:r>
          </w:p>
        </w:tc>
      </w:tr>
      <w:tr w:rsidR="009830CE" w14:paraId="55E1F22B" w14:textId="77777777" w:rsidTr="009830CE">
        <w:trPr>
          <w:jc w:val="center"/>
        </w:trPr>
        <w:tc>
          <w:tcPr>
            <w:tcW w:w="0" w:type="auto"/>
            <w:vAlign w:val="center"/>
          </w:tcPr>
          <w:p w14:paraId="7E62C1D7" w14:textId="56337860" w:rsidR="009830CE" w:rsidRPr="009830CE" w:rsidRDefault="009830CE" w:rsidP="009830CE">
            <w:pPr>
              <w:jc w:val="center"/>
              <w:rPr>
                <w:sz w:val="20"/>
                <w:szCs w:val="20"/>
              </w:rPr>
            </w:pPr>
            <w:r w:rsidRPr="009830CE">
              <w:rPr>
                <w:sz w:val="20"/>
                <w:szCs w:val="20"/>
              </w:rPr>
              <w:t>Train</w:t>
            </w:r>
          </w:p>
        </w:tc>
        <w:tc>
          <w:tcPr>
            <w:tcW w:w="0" w:type="auto"/>
            <w:vAlign w:val="center"/>
          </w:tcPr>
          <w:p w14:paraId="2DB362CC" w14:textId="44398B67" w:rsidR="009830CE" w:rsidRPr="009830CE" w:rsidRDefault="009830CE" w:rsidP="009830CE">
            <w:pPr>
              <w:jc w:val="center"/>
              <w:rPr>
                <w:sz w:val="20"/>
                <w:szCs w:val="20"/>
              </w:rPr>
            </w:pPr>
            <w:r w:rsidRPr="009830CE">
              <w:rPr>
                <w:sz w:val="20"/>
                <w:szCs w:val="20"/>
              </w:rPr>
              <w:t>0.946232</w:t>
            </w:r>
          </w:p>
        </w:tc>
      </w:tr>
      <w:tr w:rsidR="009830CE" w14:paraId="7CD37BD0" w14:textId="77777777" w:rsidTr="009830CE">
        <w:trPr>
          <w:jc w:val="center"/>
        </w:trPr>
        <w:tc>
          <w:tcPr>
            <w:tcW w:w="0" w:type="auto"/>
            <w:vAlign w:val="center"/>
          </w:tcPr>
          <w:p w14:paraId="58142F17" w14:textId="75898484" w:rsidR="009830CE" w:rsidRPr="009830CE" w:rsidRDefault="009830CE" w:rsidP="009830CE">
            <w:pPr>
              <w:jc w:val="center"/>
              <w:rPr>
                <w:sz w:val="20"/>
                <w:szCs w:val="20"/>
              </w:rPr>
            </w:pPr>
            <w:r w:rsidRPr="009830CE">
              <w:rPr>
                <w:sz w:val="20"/>
                <w:szCs w:val="20"/>
              </w:rPr>
              <w:t>Test</w:t>
            </w:r>
          </w:p>
        </w:tc>
        <w:tc>
          <w:tcPr>
            <w:tcW w:w="0" w:type="auto"/>
            <w:vAlign w:val="center"/>
          </w:tcPr>
          <w:p w14:paraId="195F6C89" w14:textId="7B04B518" w:rsidR="009830CE" w:rsidRPr="009830CE" w:rsidRDefault="009830CE" w:rsidP="009830CE">
            <w:pPr>
              <w:jc w:val="center"/>
              <w:rPr>
                <w:sz w:val="20"/>
                <w:szCs w:val="20"/>
              </w:rPr>
            </w:pPr>
            <w:r w:rsidRPr="009830CE">
              <w:rPr>
                <w:sz w:val="20"/>
                <w:szCs w:val="20"/>
              </w:rPr>
              <w:t>0.933573</w:t>
            </w:r>
          </w:p>
        </w:tc>
      </w:tr>
    </w:tbl>
    <w:p w14:paraId="1813E750" w14:textId="77777777" w:rsidR="009830CE" w:rsidRDefault="009830CE">
      <w:pPr>
        <w:jc w:val="both"/>
      </w:pPr>
    </w:p>
    <w:p w14:paraId="12EE0D3B" w14:textId="77777777" w:rsidR="00A77B3E" w:rsidRDefault="00000000">
      <w:pPr>
        <w:pStyle w:val="Heading1"/>
        <w:spacing w:before="0" w:after="0" w:line="360" w:lineRule="auto"/>
        <w:jc w:val="both"/>
        <w:rPr>
          <w:b/>
          <w:bCs/>
          <w:sz w:val="28"/>
          <w:szCs w:val="28"/>
          <w:u w:val="single"/>
        </w:rPr>
      </w:pPr>
      <w:bookmarkStart w:id="15" w:name="h.d0kk4ic9ws8p"/>
      <w:bookmarkEnd w:id="15"/>
      <w:r>
        <w:rPr>
          <w:b/>
          <w:bCs/>
          <w:sz w:val="28"/>
          <w:szCs w:val="28"/>
          <w:u w:val="single"/>
        </w:rPr>
        <w:t>6 - Model Inference</w:t>
      </w:r>
    </w:p>
    <w:p w14:paraId="517E4568" w14:textId="77777777" w:rsidR="00A77B3E" w:rsidRDefault="00000000">
      <w:pPr>
        <w:pStyle w:val="Heading2"/>
        <w:spacing w:before="0" w:after="0" w:line="360" w:lineRule="auto"/>
        <w:jc w:val="both"/>
        <w:rPr>
          <w:b/>
          <w:bCs/>
          <w:sz w:val="24"/>
          <w:szCs w:val="24"/>
          <w:u w:val="single"/>
        </w:rPr>
      </w:pPr>
      <w:bookmarkStart w:id="16" w:name="h.qz016zb5eb4y"/>
      <w:bookmarkEnd w:id="16"/>
      <w:r>
        <w:rPr>
          <w:b/>
          <w:bCs/>
          <w:sz w:val="24"/>
          <w:szCs w:val="24"/>
          <w:u w:val="single"/>
        </w:rPr>
        <w:t>6.1 - RF/GBT Regression Inference of Base Salary</w:t>
      </w:r>
    </w:p>
    <w:p w14:paraId="0D87BF61" w14:textId="13870A2D" w:rsidR="00AD0582" w:rsidRDefault="00000000">
      <w:pPr>
        <w:spacing w:line="360" w:lineRule="auto"/>
        <w:jc w:val="both"/>
        <w:rPr>
          <w:color w:val="0E101A"/>
          <w:sz w:val="24"/>
          <w:szCs w:val="24"/>
        </w:rPr>
      </w:pPr>
      <w:r>
        <w:rPr>
          <w:sz w:val="24"/>
          <w:szCs w:val="24"/>
        </w:rPr>
        <w:tab/>
      </w:r>
      <w:r>
        <w:rPr>
          <w:color w:val="0E101A"/>
          <w:sz w:val="24"/>
          <w:szCs w:val="24"/>
        </w:rPr>
        <w:t xml:space="preserve">One of the main advantages of both RF and GBT models is that they provide a way to examine the most important features in each model. Table 7 shows the feature importance of the tuned GBT model from section 4.1. </w:t>
      </w:r>
    </w:p>
    <w:tbl>
      <w:tblPr>
        <w:tblStyle w:val="TableGrid"/>
        <w:tblpPr w:leftFromText="180" w:rightFromText="180" w:vertAnchor="text" w:tblpXSpec="right" w:tblpY="1"/>
        <w:tblOverlap w:val="never"/>
        <w:tblW w:w="0" w:type="auto"/>
        <w:tblLook w:val="04A0" w:firstRow="1" w:lastRow="0" w:firstColumn="1" w:lastColumn="0" w:noHBand="0" w:noVBand="1"/>
      </w:tblPr>
      <w:tblGrid>
        <w:gridCol w:w="3104"/>
        <w:gridCol w:w="1993"/>
      </w:tblGrid>
      <w:tr w:rsidR="00641D22" w14:paraId="28D2084A" w14:textId="77777777" w:rsidTr="006A34ED">
        <w:tc>
          <w:tcPr>
            <w:tcW w:w="0" w:type="auto"/>
            <w:gridSpan w:val="2"/>
            <w:tcBorders>
              <w:top w:val="nil"/>
              <w:left w:val="nil"/>
              <w:right w:val="nil"/>
            </w:tcBorders>
            <w:vAlign w:val="center"/>
          </w:tcPr>
          <w:p w14:paraId="17F18D9A" w14:textId="77777777" w:rsidR="00641D22" w:rsidRPr="00D17402" w:rsidRDefault="00641D22" w:rsidP="006A34ED">
            <w:pPr>
              <w:spacing w:line="360" w:lineRule="auto"/>
              <w:jc w:val="center"/>
              <w:rPr>
                <w:color w:val="0E101A"/>
                <w:sz w:val="20"/>
                <w:szCs w:val="20"/>
                <w:u w:val="single"/>
              </w:rPr>
            </w:pPr>
            <w:r w:rsidRPr="00D17402">
              <w:rPr>
                <w:color w:val="0E101A"/>
                <w:sz w:val="20"/>
                <w:szCs w:val="20"/>
                <w:u w:val="single"/>
              </w:rPr>
              <w:t>Table 7: Feature Importance of GBT Regression Model</w:t>
            </w:r>
          </w:p>
        </w:tc>
      </w:tr>
      <w:tr w:rsidR="00641D22" w14:paraId="75EC82FF" w14:textId="77777777" w:rsidTr="006A34ED">
        <w:tc>
          <w:tcPr>
            <w:tcW w:w="0" w:type="auto"/>
            <w:vAlign w:val="center"/>
          </w:tcPr>
          <w:p w14:paraId="1C94D354" w14:textId="77777777" w:rsidR="00641D22" w:rsidRPr="00AD0582" w:rsidRDefault="00641D22" w:rsidP="006A34ED">
            <w:pPr>
              <w:spacing w:line="360" w:lineRule="auto"/>
              <w:jc w:val="center"/>
              <w:rPr>
                <w:b/>
                <w:bCs/>
                <w:color w:val="0E101A"/>
                <w:sz w:val="20"/>
                <w:szCs w:val="20"/>
              </w:rPr>
            </w:pPr>
            <w:r w:rsidRPr="00AD0582">
              <w:rPr>
                <w:b/>
                <w:bCs/>
                <w:color w:val="0E101A"/>
                <w:sz w:val="20"/>
                <w:szCs w:val="20"/>
              </w:rPr>
              <w:t>Feature</w:t>
            </w:r>
          </w:p>
        </w:tc>
        <w:tc>
          <w:tcPr>
            <w:tcW w:w="0" w:type="auto"/>
            <w:vAlign w:val="center"/>
          </w:tcPr>
          <w:p w14:paraId="147C0C31" w14:textId="77777777" w:rsidR="00641D22" w:rsidRPr="00AD0582" w:rsidRDefault="00641D22" w:rsidP="006A34ED">
            <w:pPr>
              <w:spacing w:line="360" w:lineRule="auto"/>
              <w:jc w:val="center"/>
              <w:rPr>
                <w:b/>
                <w:bCs/>
                <w:color w:val="0E101A"/>
                <w:sz w:val="20"/>
                <w:szCs w:val="20"/>
              </w:rPr>
            </w:pPr>
            <w:r w:rsidRPr="00AD0582">
              <w:rPr>
                <w:b/>
                <w:bCs/>
                <w:color w:val="0E101A"/>
                <w:sz w:val="20"/>
                <w:szCs w:val="20"/>
              </w:rPr>
              <w:t>Importance</w:t>
            </w:r>
          </w:p>
        </w:tc>
      </w:tr>
      <w:tr w:rsidR="00641D22" w14:paraId="0C4BA304" w14:textId="77777777" w:rsidTr="006A34ED">
        <w:tc>
          <w:tcPr>
            <w:tcW w:w="0" w:type="auto"/>
            <w:vAlign w:val="center"/>
          </w:tcPr>
          <w:p w14:paraId="0D6A709E" w14:textId="77777777" w:rsidR="00641D22" w:rsidRPr="00AD0582" w:rsidRDefault="00641D22" w:rsidP="006A34ED">
            <w:pPr>
              <w:spacing w:line="360" w:lineRule="auto"/>
              <w:jc w:val="center"/>
              <w:rPr>
                <w:color w:val="0E101A"/>
                <w:sz w:val="20"/>
                <w:szCs w:val="20"/>
              </w:rPr>
            </w:pPr>
            <w:r w:rsidRPr="00AD0582">
              <w:rPr>
                <w:color w:val="0E101A"/>
                <w:sz w:val="20"/>
                <w:szCs w:val="20"/>
              </w:rPr>
              <w:t>Company</w:t>
            </w:r>
          </w:p>
        </w:tc>
        <w:tc>
          <w:tcPr>
            <w:tcW w:w="0" w:type="auto"/>
            <w:vAlign w:val="center"/>
          </w:tcPr>
          <w:p w14:paraId="476F1A2A" w14:textId="77777777" w:rsidR="00641D22" w:rsidRPr="00AD0582" w:rsidRDefault="00641D22" w:rsidP="006A34ED">
            <w:pPr>
              <w:spacing w:line="360" w:lineRule="auto"/>
              <w:jc w:val="center"/>
              <w:rPr>
                <w:color w:val="0E101A"/>
                <w:sz w:val="20"/>
                <w:szCs w:val="20"/>
              </w:rPr>
            </w:pPr>
            <w:r w:rsidRPr="00AD0582">
              <w:rPr>
                <w:color w:val="0E101A"/>
                <w:sz w:val="20"/>
                <w:szCs w:val="20"/>
              </w:rPr>
              <w:t>0.404130</w:t>
            </w:r>
          </w:p>
        </w:tc>
      </w:tr>
      <w:tr w:rsidR="00641D22" w14:paraId="63B38754" w14:textId="77777777" w:rsidTr="006A34ED">
        <w:tc>
          <w:tcPr>
            <w:tcW w:w="0" w:type="auto"/>
            <w:vAlign w:val="center"/>
          </w:tcPr>
          <w:p w14:paraId="4CB97731" w14:textId="77777777" w:rsidR="00641D22" w:rsidRPr="00AD0582" w:rsidRDefault="00641D22" w:rsidP="006A34ED">
            <w:pPr>
              <w:spacing w:line="360" w:lineRule="auto"/>
              <w:jc w:val="center"/>
              <w:rPr>
                <w:color w:val="0E101A"/>
                <w:sz w:val="20"/>
                <w:szCs w:val="20"/>
              </w:rPr>
            </w:pPr>
            <w:r w:rsidRPr="00AD0582">
              <w:rPr>
                <w:color w:val="0E101A"/>
                <w:sz w:val="20"/>
                <w:szCs w:val="20"/>
              </w:rPr>
              <w:t>Country</w:t>
            </w:r>
          </w:p>
        </w:tc>
        <w:tc>
          <w:tcPr>
            <w:tcW w:w="0" w:type="auto"/>
            <w:vAlign w:val="center"/>
          </w:tcPr>
          <w:p w14:paraId="021E691F" w14:textId="77777777" w:rsidR="00641D22" w:rsidRPr="00AD0582" w:rsidRDefault="00641D22" w:rsidP="006A34ED">
            <w:pPr>
              <w:spacing w:line="360" w:lineRule="auto"/>
              <w:jc w:val="center"/>
              <w:rPr>
                <w:color w:val="0E101A"/>
                <w:sz w:val="20"/>
                <w:szCs w:val="20"/>
              </w:rPr>
            </w:pPr>
            <w:r w:rsidRPr="00AD0582">
              <w:rPr>
                <w:color w:val="0E101A"/>
                <w:sz w:val="20"/>
                <w:szCs w:val="20"/>
              </w:rPr>
              <w:t>0.222952</w:t>
            </w:r>
          </w:p>
        </w:tc>
      </w:tr>
      <w:tr w:rsidR="00641D22" w14:paraId="2B4BEA8B" w14:textId="77777777" w:rsidTr="006A34ED">
        <w:tc>
          <w:tcPr>
            <w:tcW w:w="0" w:type="auto"/>
            <w:vAlign w:val="center"/>
          </w:tcPr>
          <w:p w14:paraId="795B7CC7" w14:textId="77777777" w:rsidR="00641D22" w:rsidRPr="00AD0582" w:rsidRDefault="00641D22" w:rsidP="006A34ED">
            <w:pPr>
              <w:spacing w:line="360" w:lineRule="auto"/>
              <w:jc w:val="center"/>
              <w:rPr>
                <w:color w:val="0E101A"/>
                <w:sz w:val="20"/>
                <w:szCs w:val="20"/>
              </w:rPr>
            </w:pPr>
            <w:r w:rsidRPr="00AD0582">
              <w:rPr>
                <w:color w:val="0E101A"/>
                <w:sz w:val="20"/>
                <w:szCs w:val="20"/>
              </w:rPr>
              <w:t>Years of Experience</w:t>
            </w:r>
          </w:p>
        </w:tc>
        <w:tc>
          <w:tcPr>
            <w:tcW w:w="0" w:type="auto"/>
            <w:vAlign w:val="center"/>
          </w:tcPr>
          <w:p w14:paraId="45CED847" w14:textId="77777777" w:rsidR="00641D22" w:rsidRPr="00AD0582" w:rsidRDefault="00641D22" w:rsidP="006A34ED">
            <w:pPr>
              <w:spacing w:line="360" w:lineRule="auto"/>
              <w:jc w:val="center"/>
              <w:rPr>
                <w:color w:val="0E101A"/>
                <w:sz w:val="20"/>
                <w:szCs w:val="20"/>
              </w:rPr>
            </w:pPr>
            <w:r w:rsidRPr="00AD0582">
              <w:rPr>
                <w:color w:val="0E101A"/>
                <w:sz w:val="20"/>
                <w:szCs w:val="20"/>
              </w:rPr>
              <w:t>0.193428</w:t>
            </w:r>
          </w:p>
        </w:tc>
      </w:tr>
      <w:tr w:rsidR="00641D22" w14:paraId="2AF739C2" w14:textId="77777777" w:rsidTr="006A34ED">
        <w:tc>
          <w:tcPr>
            <w:tcW w:w="0" w:type="auto"/>
            <w:vAlign w:val="center"/>
          </w:tcPr>
          <w:p w14:paraId="1A71ACAB" w14:textId="77777777" w:rsidR="00641D22" w:rsidRPr="00AD0582" w:rsidRDefault="00641D22" w:rsidP="006A34ED">
            <w:pPr>
              <w:spacing w:line="360" w:lineRule="auto"/>
              <w:jc w:val="center"/>
              <w:rPr>
                <w:color w:val="0E101A"/>
                <w:sz w:val="20"/>
                <w:szCs w:val="20"/>
              </w:rPr>
            </w:pPr>
            <w:r w:rsidRPr="00AD0582">
              <w:rPr>
                <w:color w:val="0E101A"/>
                <w:sz w:val="20"/>
                <w:szCs w:val="20"/>
              </w:rPr>
              <w:t>Title</w:t>
            </w:r>
          </w:p>
        </w:tc>
        <w:tc>
          <w:tcPr>
            <w:tcW w:w="0" w:type="auto"/>
            <w:vAlign w:val="center"/>
          </w:tcPr>
          <w:p w14:paraId="15F9CB41" w14:textId="77777777" w:rsidR="00641D22" w:rsidRPr="00AD0582" w:rsidRDefault="00641D22" w:rsidP="006A34ED">
            <w:pPr>
              <w:spacing w:line="360" w:lineRule="auto"/>
              <w:jc w:val="center"/>
              <w:rPr>
                <w:color w:val="0E101A"/>
                <w:sz w:val="20"/>
                <w:szCs w:val="20"/>
              </w:rPr>
            </w:pPr>
            <w:r w:rsidRPr="00AD0582">
              <w:rPr>
                <w:color w:val="0E101A"/>
                <w:sz w:val="20"/>
                <w:szCs w:val="20"/>
              </w:rPr>
              <w:t>0.121646</w:t>
            </w:r>
          </w:p>
        </w:tc>
      </w:tr>
      <w:tr w:rsidR="00641D22" w14:paraId="2AFC8E35" w14:textId="77777777" w:rsidTr="006A34ED">
        <w:tc>
          <w:tcPr>
            <w:tcW w:w="0" w:type="auto"/>
            <w:vAlign w:val="center"/>
          </w:tcPr>
          <w:p w14:paraId="696F8358" w14:textId="77777777" w:rsidR="00641D22" w:rsidRPr="00AD0582" w:rsidRDefault="00641D22" w:rsidP="006A34ED">
            <w:pPr>
              <w:spacing w:line="360" w:lineRule="auto"/>
              <w:jc w:val="center"/>
              <w:rPr>
                <w:color w:val="0E101A"/>
                <w:sz w:val="20"/>
                <w:szCs w:val="20"/>
              </w:rPr>
            </w:pPr>
            <w:r w:rsidRPr="00AD0582">
              <w:rPr>
                <w:color w:val="0E101A"/>
                <w:sz w:val="20"/>
                <w:szCs w:val="20"/>
              </w:rPr>
              <w:t>Education</w:t>
            </w:r>
          </w:p>
        </w:tc>
        <w:tc>
          <w:tcPr>
            <w:tcW w:w="0" w:type="auto"/>
            <w:vAlign w:val="center"/>
          </w:tcPr>
          <w:p w14:paraId="760EA5D3" w14:textId="77777777" w:rsidR="00641D22" w:rsidRPr="00AD0582" w:rsidRDefault="00641D22" w:rsidP="006A34ED">
            <w:pPr>
              <w:spacing w:line="360" w:lineRule="auto"/>
              <w:jc w:val="center"/>
              <w:rPr>
                <w:color w:val="0E101A"/>
                <w:sz w:val="20"/>
                <w:szCs w:val="20"/>
              </w:rPr>
            </w:pPr>
            <w:r w:rsidRPr="00AD0582">
              <w:rPr>
                <w:color w:val="0E101A"/>
                <w:sz w:val="20"/>
                <w:szCs w:val="20"/>
              </w:rPr>
              <w:t>0.035666</w:t>
            </w:r>
          </w:p>
        </w:tc>
      </w:tr>
      <w:tr w:rsidR="00641D22" w14:paraId="78B7A84E" w14:textId="77777777" w:rsidTr="006A34ED">
        <w:tc>
          <w:tcPr>
            <w:tcW w:w="0" w:type="auto"/>
            <w:vAlign w:val="center"/>
          </w:tcPr>
          <w:p w14:paraId="35E85927" w14:textId="77777777" w:rsidR="00641D22" w:rsidRPr="00AD0582" w:rsidRDefault="00641D22" w:rsidP="006A34ED">
            <w:pPr>
              <w:spacing w:line="360" w:lineRule="auto"/>
              <w:jc w:val="center"/>
              <w:rPr>
                <w:color w:val="0E101A"/>
                <w:sz w:val="20"/>
                <w:szCs w:val="20"/>
              </w:rPr>
            </w:pPr>
            <w:r w:rsidRPr="00AD0582">
              <w:rPr>
                <w:color w:val="0E101A"/>
                <w:sz w:val="20"/>
                <w:szCs w:val="20"/>
              </w:rPr>
              <w:t>Years at Company</w:t>
            </w:r>
          </w:p>
        </w:tc>
        <w:tc>
          <w:tcPr>
            <w:tcW w:w="0" w:type="auto"/>
            <w:vAlign w:val="center"/>
          </w:tcPr>
          <w:p w14:paraId="2DB0F51A" w14:textId="77777777" w:rsidR="00641D22" w:rsidRPr="00AD0582" w:rsidRDefault="00641D22" w:rsidP="006A34ED">
            <w:pPr>
              <w:spacing w:line="360" w:lineRule="auto"/>
              <w:jc w:val="center"/>
              <w:rPr>
                <w:color w:val="0E101A"/>
                <w:sz w:val="20"/>
                <w:szCs w:val="20"/>
              </w:rPr>
            </w:pPr>
            <w:r w:rsidRPr="00AD0582">
              <w:rPr>
                <w:color w:val="0E101A"/>
                <w:sz w:val="20"/>
                <w:szCs w:val="20"/>
              </w:rPr>
              <w:t>0.012581</w:t>
            </w:r>
          </w:p>
        </w:tc>
      </w:tr>
      <w:tr w:rsidR="00641D22" w14:paraId="08C983E3" w14:textId="77777777" w:rsidTr="006A34ED">
        <w:tc>
          <w:tcPr>
            <w:tcW w:w="0" w:type="auto"/>
            <w:vAlign w:val="center"/>
          </w:tcPr>
          <w:p w14:paraId="38C0AB94" w14:textId="77777777" w:rsidR="00641D22" w:rsidRPr="00AD0582" w:rsidRDefault="00641D22" w:rsidP="006A34ED">
            <w:pPr>
              <w:spacing w:line="360" w:lineRule="auto"/>
              <w:jc w:val="center"/>
              <w:rPr>
                <w:color w:val="0E101A"/>
                <w:sz w:val="20"/>
                <w:szCs w:val="20"/>
              </w:rPr>
            </w:pPr>
            <w:r w:rsidRPr="00AD0582">
              <w:rPr>
                <w:color w:val="0E101A"/>
                <w:sz w:val="20"/>
                <w:szCs w:val="20"/>
              </w:rPr>
              <w:t>Gender</w:t>
            </w:r>
          </w:p>
        </w:tc>
        <w:tc>
          <w:tcPr>
            <w:tcW w:w="0" w:type="auto"/>
            <w:vAlign w:val="center"/>
          </w:tcPr>
          <w:p w14:paraId="52830E54" w14:textId="77777777" w:rsidR="00641D22" w:rsidRPr="00AD0582" w:rsidRDefault="00641D22" w:rsidP="006A34ED">
            <w:pPr>
              <w:spacing w:line="360" w:lineRule="auto"/>
              <w:jc w:val="center"/>
              <w:rPr>
                <w:color w:val="0E101A"/>
                <w:sz w:val="20"/>
                <w:szCs w:val="20"/>
              </w:rPr>
            </w:pPr>
            <w:r w:rsidRPr="00AD0582">
              <w:rPr>
                <w:color w:val="0E101A"/>
                <w:sz w:val="20"/>
                <w:szCs w:val="20"/>
              </w:rPr>
              <w:t>0.006025</w:t>
            </w:r>
          </w:p>
        </w:tc>
      </w:tr>
      <w:tr w:rsidR="00641D22" w14:paraId="073E9CB1" w14:textId="77777777" w:rsidTr="006A34ED">
        <w:tc>
          <w:tcPr>
            <w:tcW w:w="0" w:type="auto"/>
            <w:vAlign w:val="center"/>
          </w:tcPr>
          <w:p w14:paraId="35D54700" w14:textId="77777777" w:rsidR="00641D22" w:rsidRPr="00AD0582" w:rsidRDefault="00641D22" w:rsidP="006A34ED">
            <w:pPr>
              <w:spacing w:line="360" w:lineRule="auto"/>
              <w:jc w:val="center"/>
              <w:rPr>
                <w:color w:val="0E101A"/>
                <w:sz w:val="20"/>
                <w:szCs w:val="20"/>
              </w:rPr>
            </w:pPr>
            <w:r w:rsidRPr="00AD0582">
              <w:rPr>
                <w:color w:val="0E101A"/>
                <w:sz w:val="20"/>
                <w:szCs w:val="20"/>
              </w:rPr>
              <w:t>Race</w:t>
            </w:r>
          </w:p>
        </w:tc>
        <w:tc>
          <w:tcPr>
            <w:tcW w:w="0" w:type="auto"/>
            <w:vAlign w:val="center"/>
          </w:tcPr>
          <w:p w14:paraId="521192EE" w14:textId="77777777" w:rsidR="00641D22" w:rsidRPr="00AD0582" w:rsidRDefault="00641D22" w:rsidP="006A34ED">
            <w:pPr>
              <w:spacing w:line="360" w:lineRule="auto"/>
              <w:jc w:val="center"/>
              <w:rPr>
                <w:color w:val="0E101A"/>
                <w:sz w:val="20"/>
                <w:szCs w:val="20"/>
              </w:rPr>
            </w:pPr>
            <w:r w:rsidRPr="00AD0582">
              <w:rPr>
                <w:color w:val="0E101A"/>
                <w:sz w:val="20"/>
                <w:szCs w:val="20"/>
              </w:rPr>
              <w:t>0.003572</w:t>
            </w:r>
          </w:p>
        </w:tc>
      </w:tr>
    </w:tbl>
    <w:p w14:paraId="50A3A946" w14:textId="6ED5DBA0" w:rsidR="006A34ED" w:rsidRDefault="00000000" w:rsidP="006A34ED">
      <w:pPr>
        <w:spacing w:line="360" w:lineRule="auto"/>
        <w:jc w:val="both"/>
        <w:rPr>
          <w:color w:val="0E101A"/>
          <w:sz w:val="24"/>
          <w:szCs w:val="24"/>
        </w:rPr>
      </w:pPr>
      <w:r>
        <w:rPr>
          <w:color w:val="0E101A"/>
          <w:sz w:val="24"/>
          <w:szCs w:val="24"/>
        </w:rPr>
        <w:tab/>
        <w:t xml:space="preserve">Company, country, and years of experience have the highest feature importance. Interestingly, the GBT model assigned almost 20 times more importance to total years of experience than the number of years at a given company. Also, it is reassuring that this model found that the gender and race of an employee has comparatively very low importance when predicting base salary. </w:t>
      </w:r>
    </w:p>
    <w:p w14:paraId="39B3DB48" w14:textId="0F5F288F" w:rsidR="00A77B3E" w:rsidRDefault="00CE421A" w:rsidP="006A34ED">
      <w:pPr>
        <w:spacing w:line="360" w:lineRule="auto"/>
        <w:ind w:firstLine="720"/>
        <w:jc w:val="both"/>
        <w:rPr>
          <w:color w:val="0E101A"/>
          <w:sz w:val="24"/>
          <w:szCs w:val="24"/>
        </w:rPr>
      </w:pPr>
      <w:r>
        <w:rPr>
          <w:color w:val="0E101A"/>
          <w:sz w:val="24"/>
          <w:szCs w:val="24"/>
        </w:rPr>
        <w:t>The tuned GBT model had an MSE of 916,326,206. This is a difficult metric to interpret without additional information, especially when this MSE is almost 300 million less than the MSE for a base RF mode</w:t>
      </w:r>
      <w:r w:rsidR="00BA79C7">
        <w:rPr>
          <w:color w:val="0E101A"/>
          <w:sz w:val="24"/>
          <w:szCs w:val="24"/>
        </w:rPr>
        <w:t>l</w:t>
      </w:r>
      <w:r>
        <w:rPr>
          <w:color w:val="0E101A"/>
          <w:sz w:val="24"/>
          <w:szCs w:val="24"/>
        </w:rPr>
        <w:t xml:space="preserve">. Figure 11 shows the difference between predicted and actual salary from the validation set and offers an easier way to interpret this model. </w:t>
      </w:r>
      <w:r w:rsidR="00801811">
        <w:rPr>
          <w:color w:val="0E101A"/>
          <w:sz w:val="24"/>
          <w:szCs w:val="24"/>
        </w:rPr>
        <w:t>T</w:t>
      </w:r>
      <w:r>
        <w:rPr>
          <w:color w:val="0E101A"/>
          <w:sz w:val="24"/>
          <w:szCs w:val="24"/>
        </w:rPr>
        <w:t xml:space="preserve">he x-axis in Figure 11 is zoomed in on a difference between $0 and $100,000 to show that over 75% of the predictions from this model are within $25,000 of the actual base salary. </w:t>
      </w:r>
    </w:p>
    <w:p w14:paraId="77026401" w14:textId="16A4C3EC" w:rsidR="006A34ED" w:rsidRDefault="006A34ED" w:rsidP="006A34ED">
      <w:pPr>
        <w:pStyle w:val="Heading2"/>
        <w:spacing w:before="0" w:after="0" w:line="360" w:lineRule="auto"/>
        <w:jc w:val="center"/>
        <w:rPr>
          <w:b/>
          <w:bCs/>
          <w:sz w:val="24"/>
          <w:szCs w:val="24"/>
          <w:u w:val="single"/>
        </w:rPr>
      </w:pPr>
      <w:bookmarkStart w:id="17" w:name="h.uaee8fbmcv6q"/>
      <w:bookmarkEnd w:id="17"/>
      <w:r>
        <w:rPr>
          <w:noProof/>
        </w:rPr>
        <w:lastRenderedPageBreak/>
        <w:drawing>
          <wp:inline distT="0" distB="0" distL="0" distR="0" wp14:anchorId="300603AB" wp14:editId="7A50716F">
            <wp:extent cx="4169664" cy="3429000"/>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rotWithShape="1">
                    <a:blip r:embed="rId33"/>
                    <a:srcRect t="8364"/>
                    <a:stretch/>
                  </pic:blipFill>
                  <pic:spPr bwMode="auto">
                    <a:xfrm>
                      <a:off x="0" y="0"/>
                      <a:ext cx="4169664" cy="3429000"/>
                    </a:xfrm>
                    <a:prstGeom prst="rect">
                      <a:avLst/>
                    </a:prstGeom>
                    <a:ln>
                      <a:noFill/>
                    </a:ln>
                    <a:extLst>
                      <a:ext uri="{53640926-AAD7-44D8-BBD7-CCE9431645EC}">
                        <a14:shadowObscured xmlns:a14="http://schemas.microsoft.com/office/drawing/2010/main"/>
                      </a:ext>
                    </a:extLst>
                  </pic:spPr>
                </pic:pic>
              </a:graphicData>
            </a:graphic>
          </wp:inline>
        </w:drawing>
      </w:r>
    </w:p>
    <w:p w14:paraId="49FCF027" w14:textId="77777777" w:rsidR="006A34ED" w:rsidRPr="006A34ED" w:rsidRDefault="006A34ED" w:rsidP="006A34ED"/>
    <w:p w14:paraId="70C193BA" w14:textId="7E68012F" w:rsidR="00A77B3E" w:rsidRDefault="00000000">
      <w:pPr>
        <w:pStyle w:val="Heading2"/>
        <w:spacing w:before="0" w:after="0" w:line="360" w:lineRule="auto"/>
        <w:rPr>
          <w:b/>
          <w:bCs/>
          <w:sz w:val="24"/>
          <w:szCs w:val="24"/>
          <w:u w:val="single"/>
        </w:rPr>
      </w:pPr>
      <w:r>
        <w:rPr>
          <w:b/>
          <w:bCs/>
          <w:sz w:val="24"/>
          <w:szCs w:val="24"/>
          <w:u w:val="single"/>
        </w:rPr>
        <w:t>6.2 - RF/GBT Classification Inference of Base Salary Threshold</w:t>
      </w:r>
    </w:p>
    <w:tbl>
      <w:tblPr>
        <w:tblStyle w:val="TableGrid"/>
        <w:tblpPr w:leftFromText="180" w:rightFromText="180" w:vertAnchor="text" w:tblpXSpec="right" w:tblpY="1"/>
        <w:tblOverlap w:val="never"/>
        <w:tblW w:w="0" w:type="auto"/>
        <w:tblLook w:val="04A0" w:firstRow="1" w:lastRow="0" w:firstColumn="1" w:lastColumn="0" w:noHBand="0" w:noVBand="1"/>
      </w:tblPr>
      <w:tblGrid>
        <w:gridCol w:w="3117"/>
        <w:gridCol w:w="2002"/>
      </w:tblGrid>
      <w:tr w:rsidR="00E10909" w14:paraId="44AE3B77" w14:textId="77777777" w:rsidTr="006A34ED">
        <w:tc>
          <w:tcPr>
            <w:tcW w:w="0" w:type="auto"/>
            <w:gridSpan w:val="2"/>
            <w:tcBorders>
              <w:top w:val="nil"/>
              <w:left w:val="nil"/>
              <w:right w:val="nil"/>
            </w:tcBorders>
          </w:tcPr>
          <w:p w14:paraId="0061D829" w14:textId="77777777" w:rsidR="00E10909" w:rsidRPr="00E10909" w:rsidRDefault="00E10909" w:rsidP="006A34ED">
            <w:pPr>
              <w:spacing w:line="360" w:lineRule="auto"/>
              <w:jc w:val="center"/>
              <w:rPr>
                <w:color w:val="0E101A"/>
                <w:sz w:val="20"/>
                <w:szCs w:val="20"/>
                <w:u w:val="single"/>
              </w:rPr>
            </w:pPr>
            <w:r w:rsidRPr="00E10909">
              <w:rPr>
                <w:color w:val="0E101A"/>
                <w:sz w:val="20"/>
                <w:szCs w:val="20"/>
                <w:u w:val="single"/>
              </w:rPr>
              <w:t>Table 8: Feature Importance of RF Classification Model</w:t>
            </w:r>
          </w:p>
        </w:tc>
      </w:tr>
      <w:tr w:rsidR="00E10909" w14:paraId="78A88433" w14:textId="77777777" w:rsidTr="006A34ED">
        <w:tc>
          <w:tcPr>
            <w:tcW w:w="0" w:type="auto"/>
          </w:tcPr>
          <w:p w14:paraId="6B2C2244" w14:textId="77777777" w:rsidR="00E10909" w:rsidRPr="00E10909" w:rsidRDefault="00E10909" w:rsidP="006A34ED">
            <w:pPr>
              <w:spacing w:line="360" w:lineRule="auto"/>
              <w:jc w:val="center"/>
              <w:rPr>
                <w:b/>
                <w:bCs/>
                <w:color w:val="0E101A"/>
                <w:sz w:val="20"/>
                <w:szCs w:val="20"/>
              </w:rPr>
            </w:pPr>
            <w:r w:rsidRPr="00E10909">
              <w:rPr>
                <w:b/>
                <w:bCs/>
                <w:color w:val="0E101A"/>
                <w:sz w:val="20"/>
                <w:szCs w:val="20"/>
              </w:rPr>
              <w:t>Feature</w:t>
            </w:r>
          </w:p>
        </w:tc>
        <w:tc>
          <w:tcPr>
            <w:tcW w:w="0" w:type="auto"/>
          </w:tcPr>
          <w:p w14:paraId="172B715C" w14:textId="77777777" w:rsidR="00E10909" w:rsidRPr="00E10909" w:rsidRDefault="00E10909" w:rsidP="006A34ED">
            <w:pPr>
              <w:spacing w:line="360" w:lineRule="auto"/>
              <w:jc w:val="center"/>
              <w:rPr>
                <w:b/>
                <w:bCs/>
                <w:color w:val="0E101A"/>
                <w:sz w:val="20"/>
                <w:szCs w:val="20"/>
              </w:rPr>
            </w:pPr>
            <w:r w:rsidRPr="00E10909">
              <w:rPr>
                <w:b/>
                <w:bCs/>
                <w:color w:val="0E101A"/>
                <w:sz w:val="20"/>
                <w:szCs w:val="20"/>
              </w:rPr>
              <w:t>Importance</w:t>
            </w:r>
          </w:p>
        </w:tc>
      </w:tr>
      <w:tr w:rsidR="00E10909" w14:paraId="53238D7F" w14:textId="77777777" w:rsidTr="006A34ED">
        <w:tc>
          <w:tcPr>
            <w:tcW w:w="0" w:type="auto"/>
          </w:tcPr>
          <w:p w14:paraId="73E4980D" w14:textId="77777777" w:rsidR="00E10909" w:rsidRPr="00E10909" w:rsidRDefault="00E10909" w:rsidP="006A34ED">
            <w:pPr>
              <w:spacing w:line="360" w:lineRule="auto"/>
              <w:jc w:val="center"/>
              <w:rPr>
                <w:color w:val="0E101A"/>
                <w:sz w:val="20"/>
                <w:szCs w:val="20"/>
              </w:rPr>
            </w:pPr>
            <w:r>
              <w:rPr>
                <w:color w:val="0E101A"/>
                <w:sz w:val="20"/>
                <w:szCs w:val="20"/>
              </w:rPr>
              <w:t>Country</w:t>
            </w:r>
          </w:p>
        </w:tc>
        <w:tc>
          <w:tcPr>
            <w:tcW w:w="0" w:type="auto"/>
          </w:tcPr>
          <w:p w14:paraId="23AA30EC" w14:textId="77777777" w:rsidR="00E10909" w:rsidRPr="00E10909" w:rsidRDefault="00E10909" w:rsidP="006A34ED">
            <w:pPr>
              <w:spacing w:line="360" w:lineRule="auto"/>
              <w:jc w:val="center"/>
              <w:rPr>
                <w:color w:val="0E101A"/>
                <w:sz w:val="20"/>
                <w:szCs w:val="20"/>
              </w:rPr>
            </w:pPr>
            <w:r>
              <w:rPr>
                <w:color w:val="0E101A"/>
                <w:sz w:val="20"/>
                <w:szCs w:val="20"/>
              </w:rPr>
              <w:t>0.327419</w:t>
            </w:r>
          </w:p>
        </w:tc>
      </w:tr>
      <w:tr w:rsidR="00E10909" w14:paraId="573652E8" w14:textId="77777777" w:rsidTr="006A34ED">
        <w:tc>
          <w:tcPr>
            <w:tcW w:w="0" w:type="auto"/>
          </w:tcPr>
          <w:p w14:paraId="15F83115" w14:textId="77777777" w:rsidR="00E10909" w:rsidRPr="00E10909" w:rsidRDefault="00E10909" w:rsidP="006A34ED">
            <w:pPr>
              <w:spacing w:line="360" w:lineRule="auto"/>
              <w:jc w:val="center"/>
              <w:rPr>
                <w:color w:val="0E101A"/>
                <w:sz w:val="20"/>
                <w:szCs w:val="20"/>
              </w:rPr>
            </w:pPr>
            <w:r>
              <w:rPr>
                <w:color w:val="0E101A"/>
                <w:sz w:val="20"/>
                <w:szCs w:val="20"/>
              </w:rPr>
              <w:t>Company</w:t>
            </w:r>
          </w:p>
        </w:tc>
        <w:tc>
          <w:tcPr>
            <w:tcW w:w="0" w:type="auto"/>
          </w:tcPr>
          <w:p w14:paraId="6D7FB457" w14:textId="77777777" w:rsidR="00E10909" w:rsidRPr="00E10909" w:rsidRDefault="00E10909" w:rsidP="006A34ED">
            <w:pPr>
              <w:spacing w:line="360" w:lineRule="auto"/>
              <w:jc w:val="center"/>
              <w:rPr>
                <w:color w:val="0E101A"/>
                <w:sz w:val="20"/>
                <w:szCs w:val="20"/>
              </w:rPr>
            </w:pPr>
            <w:r>
              <w:rPr>
                <w:color w:val="0E101A"/>
                <w:sz w:val="20"/>
                <w:szCs w:val="20"/>
              </w:rPr>
              <w:t>0.308475</w:t>
            </w:r>
          </w:p>
        </w:tc>
      </w:tr>
      <w:tr w:rsidR="00E10909" w14:paraId="259F9FDA" w14:textId="77777777" w:rsidTr="006A34ED">
        <w:tc>
          <w:tcPr>
            <w:tcW w:w="0" w:type="auto"/>
          </w:tcPr>
          <w:p w14:paraId="5A177E4C" w14:textId="77777777" w:rsidR="00E10909" w:rsidRPr="00E10909" w:rsidRDefault="00E10909" w:rsidP="006A34ED">
            <w:pPr>
              <w:spacing w:line="360" w:lineRule="auto"/>
              <w:jc w:val="center"/>
              <w:rPr>
                <w:color w:val="0E101A"/>
                <w:sz w:val="20"/>
                <w:szCs w:val="20"/>
              </w:rPr>
            </w:pPr>
            <w:r>
              <w:rPr>
                <w:color w:val="0E101A"/>
                <w:sz w:val="20"/>
                <w:szCs w:val="20"/>
              </w:rPr>
              <w:t>Years of Experience</w:t>
            </w:r>
          </w:p>
        </w:tc>
        <w:tc>
          <w:tcPr>
            <w:tcW w:w="0" w:type="auto"/>
          </w:tcPr>
          <w:p w14:paraId="525518A7" w14:textId="77777777" w:rsidR="00E10909" w:rsidRPr="00E10909" w:rsidRDefault="00E10909" w:rsidP="006A34ED">
            <w:pPr>
              <w:spacing w:line="360" w:lineRule="auto"/>
              <w:jc w:val="center"/>
              <w:rPr>
                <w:color w:val="0E101A"/>
                <w:sz w:val="20"/>
                <w:szCs w:val="20"/>
              </w:rPr>
            </w:pPr>
            <w:r>
              <w:rPr>
                <w:color w:val="0E101A"/>
                <w:sz w:val="20"/>
                <w:szCs w:val="20"/>
              </w:rPr>
              <w:t>0.205219</w:t>
            </w:r>
          </w:p>
        </w:tc>
      </w:tr>
      <w:tr w:rsidR="00E10909" w14:paraId="4FCD7A16" w14:textId="77777777" w:rsidTr="006A34ED">
        <w:tc>
          <w:tcPr>
            <w:tcW w:w="0" w:type="auto"/>
          </w:tcPr>
          <w:p w14:paraId="77C43839" w14:textId="77777777" w:rsidR="00E10909" w:rsidRPr="00E10909" w:rsidRDefault="00E10909" w:rsidP="006A34ED">
            <w:pPr>
              <w:spacing w:line="360" w:lineRule="auto"/>
              <w:jc w:val="center"/>
              <w:rPr>
                <w:color w:val="0E101A"/>
                <w:sz w:val="20"/>
                <w:szCs w:val="20"/>
              </w:rPr>
            </w:pPr>
            <w:r>
              <w:rPr>
                <w:color w:val="0E101A"/>
                <w:sz w:val="20"/>
                <w:szCs w:val="20"/>
              </w:rPr>
              <w:t>Title</w:t>
            </w:r>
          </w:p>
        </w:tc>
        <w:tc>
          <w:tcPr>
            <w:tcW w:w="0" w:type="auto"/>
          </w:tcPr>
          <w:p w14:paraId="3DADCE3B" w14:textId="77777777" w:rsidR="00E10909" w:rsidRPr="00E10909" w:rsidRDefault="00E10909" w:rsidP="006A34ED">
            <w:pPr>
              <w:spacing w:line="360" w:lineRule="auto"/>
              <w:jc w:val="center"/>
              <w:rPr>
                <w:color w:val="0E101A"/>
                <w:sz w:val="20"/>
                <w:szCs w:val="20"/>
              </w:rPr>
            </w:pPr>
            <w:r>
              <w:rPr>
                <w:color w:val="0E101A"/>
                <w:sz w:val="20"/>
                <w:szCs w:val="20"/>
              </w:rPr>
              <w:t>0.068283</w:t>
            </w:r>
          </w:p>
        </w:tc>
      </w:tr>
      <w:tr w:rsidR="00E10909" w14:paraId="791A6C47" w14:textId="77777777" w:rsidTr="006A34ED">
        <w:tc>
          <w:tcPr>
            <w:tcW w:w="0" w:type="auto"/>
          </w:tcPr>
          <w:p w14:paraId="18D170DE" w14:textId="77777777" w:rsidR="00E10909" w:rsidRPr="00E10909" w:rsidRDefault="00E10909" w:rsidP="006A34ED">
            <w:pPr>
              <w:spacing w:line="360" w:lineRule="auto"/>
              <w:jc w:val="center"/>
              <w:rPr>
                <w:color w:val="0E101A"/>
                <w:sz w:val="20"/>
                <w:szCs w:val="20"/>
              </w:rPr>
            </w:pPr>
            <w:r>
              <w:rPr>
                <w:color w:val="0E101A"/>
                <w:sz w:val="20"/>
                <w:szCs w:val="20"/>
              </w:rPr>
              <w:t>Years at Company</w:t>
            </w:r>
          </w:p>
        </w:tc>
        <w:tc>
          <w:tcPr>
            <w:tcW w:w="0" w:type="auto"/>
          </w:tcPr>
          <w:p w14:paraId="35E3A414" w14:textId="77777777" w:rsidR="00E10909" w:rsidRPr="00E10909" w:rsidRDefault="00E10909" w:rsidP="006A34ED">
            <w:pPr>
              <w:spacing w:line="360" w:lineRule="auto"/>
              <w:jc w:val="center"/>
              <w:rPr>
                <w:color w:val="0E101A"/>
                <w:sz w:val="20"/>
                <w:szCs w:val="20"/>
              </w:rPr>
            </w:pPr>
            <w:r>
              <w:rPr>
                <w:color w:val="0E101A"/>
                <w:sz w:val="20"/>
                <w:szCs w:val="20"/>
              </w:rPr>
              <w:t>0.038320</w:t>
            </w:r>
          </w:p>
        </w:tc>
      </w:tr>
      <w:tr w:rsidR="00E10909" w14:paraId="65EAE2C4" w14:textId="77777777" w:rsidTr="006A34ED">
        <w:tc>
          <w:tcPr>
            <w:tcW w:w="0" w:type="auto"/>
          </w:tcPr>
          <w:p w14:paraId="05B8D7E8" w14:textId="77777777" w:rsidR="00E10909" w:rsidRPr="00E10909" w:rsidRDefault="00E10909" w:rsidP="006A34ED">
            <w:pPr>
              <w:spacing w:line="360" w:lineRule="auto"/>
              <w:jc w:val="center"/>
              <w:rPr>
                <w:color w:val="0E101A"/>
                <w:sz w:val="20"/>
                <w:szCs w:val="20"/>
              </w:rPr>
            </w:pPr>
            <w:r>
              <w:rPr>
                <w:color w:val="0E101A"/>
                <w:sz w:val="20"/>
                <w:szCs w:val="20"/>
              </w:rPr>
              <w:t>Education</w:t>
            </w:r>
          </w:p>
        </w:tc>
        <w:tc>
          <w:tcPr>
            <w:tcW w:w="0" w:type="auto"/>
          </w:tcPr>
          <w:p w14:paraId="1F3F995A" w14:textId="77777777" w:rsidR="00E10909" w:rsidRPr="00E10909" w:rsidRDefault="00E10909" w:rsidP="006A34ED">
            <w:pPr>
              <w:spacing w:line="360" w:lineRule="auto"/>
              <w:jc w:val="center"/>
              <w:rPr>
                <w:color w:val="0E101A"/>
                <w:sz w:val="20"/>
                <w:szCs w:val="20"/>
              </w:rPr>
            </w:pPr>
            <w:r>
              <w:rPr>
                <w:color w:val="0E101A"/>
                <w:sz w:val="20"/>
                <w:szCs w:val="20"/>
              </w:rPr>
              <w:t>0.026295</w:t>
            </w:r>
          </w:p>
        </w:tc>
      </w:tr>
      <w:tr w:rsidR="00E10909" w14:paraId="67D1358D" w14:textId="77777777" w:rsidTr="006A34ED">
        <w:tc>
          <w:tcPr>
            <w:tcW w:w="0" w:type="auto"/>
          </w:tcPr>
          <w:p w14:paraId="7F0A6792" w14:textId="77777777" w:rsidR="00E10909" w:rsidRPr="00E10909" w:rsidRDefault="00E10909" w:rsidP="006A34ED">
            <w:pPr>
              <w:spacing w:line="360" w:lineRule="auto"/>
              <w:jc w:val="center"/>
              <w:rPr>
                <w:color w:val="0E101A"/>
                <w:sz w:val="20"/>
                <w:szCs w:val="20"/>
              </w:rPr>
            </w:pPr>
            <w:r>
              <w:rPr>
                <w:color w:val="0E101A"/>
                <w:sz w:val="20"/>
                <w:szCs w:val="20"/>
              </w:rPr>
              <w:t>Race</w:t>
            </w:r>
          </w:p>
        </w:tc>
        <w:tc>
          <w:tcPr>
            <w:tcW w:w="0" w:type="auto"/>
          </w:tcPr>
          <w:p w14:paraId="4D343B3B" w14:textId="77777777" w:rsidR="00E10909" w:rsidRPr="00E10909" w:rsidRDefault="00E10909" w:rsidP="006A34ED">
            <w:pPr>
              <w:spacing w:line="360" w:lineRule="auto"/>
              <w:jc w:val="center"/>
              <w:rPr>
                <w:color w:val="0E101A"/>
                <w:sz w:val="20"/>
                <w:szCs w:val="20"/>
              </w:rPr>
            </w:pPr>
            <w:r>
              <w:rPr>
                <w:color w:val="0E101A"/>
                <w:sz w:val="20"/>
                <w:szCs w:val="20"/>
              </w:rPr>
              <w:t>0.019901</w:t>
            </w:r>
          </w:p>
        </w:tc>
      </w:tr>
      <w:tr w:rsidR="00E10909" w14:paraId="48D4868E" w14:textId="77777777" w:rsidTr="006A34ED">
        <w:tc>
          <w:tcPr>
            <w:tcW w:w="0" w:type="auto"/>
          </w:tcPr>
          <w:p w14:paraId="60004A5F" w14:textId="77777777" w:rsidR="00E10909" w:rsidRPr="00E10909" w:rsidRDefault="00E10909" w:rsidP="006A34ED">
            <w:pPr>
              <w:spacing w:line="360" w:lineRule="auto"/>
              <w:jc w:val="center"/>
              <w:rPr>
                <w:color w:val="0E101A"/>
                <w:sz w:val="20"/>
                <w:szCs w:val="20"/>
              </w:rPr>
            </w:pPr>
            <w:r>
              <w:rPr>
                <w:color w:val="0E101A"/>
                <w:sz w:val="20"/>
                <w:szCs w:val="20"/>
              </w:rPr>
              <w:t>Gender</w:t>
            </w:r>
          </w:p>
        </w:tc>
        <w:tc>
          <w:tcPr>
            <w:tcW w:w="0" w:type="auto"/>
          </w:tcPr>
          <w:p w14:paraId="06320AC9" w14:textId="77777777" w:rsidR="00E10909" w:rsidRPr="00E10909" w:rsidRDefault="00E10909" w:rsidP="006A34ED">
            <w:pPr>
              <w:spacing w:line="360" w:lineRule="auto"/>
              <w:jc w:val="center"/>
              <w:rPr>
                <w:color w:val="0E101A"/>
                <w:sz w:val="20"/>
                <w:szCs w:val="20"/>
              </w:rPr>
            </w:pPr>
            <w:r>
              <w:rPr>
                <w:color w:val="0E101A"/>
                <w:sz w:val="20"/>
                <w:szCs w:val="20"/>
              </w:rPr>
              <w:t>0.006087</w:t>
            </w:r>
          </w:p>
        </w:tc>
      </w:tr>
    </w:tbl>
    <w:p w14:paraId="4D4D4D4A" w14:textId="1C3ABEA5" w:rsidR="00A77B3E" w:rsidRDefault="00E10909">
      <w:pPr>
        <w:spacing w:line="360" w:lineRule="auto"/>
        <w:ind w:firstLine="720"/>
        <w:jc w:val="both"/>
        <w:rPr>
          <w:color w:val="0E101A"/>
          <w:sz w:val="24"/>
          <w:szCs w:val="24"/>
        </w:rPr>
      </w:pPr>
      <w:r>
        <w:rPr>
          <w:color w:val="0E101A"/>
          <w:sz w:val="24"/>
          <w:szCs w:val="24"/>
        </w:rPr>
        <w:t xml:space="preserve"> Table 8 shows the feature importance of the tuned RF model from section 4.2. Country, company, and years of experience have the highest importance when determining if an employee’s salary is above or below $125,000. These features are the same as the ones in Table 7, although the “Country” and “Company” columns have changed positions. The repeated importance of these features emphasizes that an employee’s country, company, and years of experience are three of the key factors in determining their salary. </w:t>
      </w:r>
      <w:commentRangeStart w:id="18"/>
      <w:r>
        <w:rPr>
          <w:color w:val="0E101A"/>
          <w:sz w:val="24"/>
          <w:szCs w:val="24"/>
        </w:rPr>
        <w:t xml:space="preserve">In tables 7 and 8, these three features account for more than 80% of the feature importance. </w:t>
      </w:r>
      <w:commentRangeEnd w:id="18"/>
      <w:r w:rsidR="009C2D8A">
        <w:rPr>
          <w:rStyle w:val="CommentReference"/>
        </w:rPr>
        <w:commentReference w:id="18"/>
      </w:r>
    </w:p>
    <w:p w14:paraId="5189E6AC" w14:textId="77777777" w:rsidR="003F479B" w:rsidRDefault="003F479B" w:rsidP="00E10909">
      <w:pPr>
        <w:spacing w:line="360" w:lineRule="auto"/>
        <w:jc w:val="both"/>
        <w:rPr>
          <w:color w:val="0E101A"/>
          <w:sz w:val="24"/>
          <w:szCs w:val="24"/>
        </w:rPr>
      </w:pPr>
    </w:p>
    <w:p w14:paraId="3A6F0891" w14:textId="77777777" w:rsidR="00A77B3E" w:rsidRDefault="00000000">
      <w:pPr>
        <w:pStyle w:val="Heading2"/>
        <w:spacing w:before="0" w:after="0" w:line="360" w:lineRule="auto"/>
        <w:jc w:val="both"/>
        <w:rPr>
          <w:b/>
          <w:bCs/>
          <w:sz w:val="24"/>
          <w:szCs w:val="24"/>
          <w:u w:val="single"/>
        </w:rPr>
      </w:pPr>
      <w:bookmarkStart w:id="19" w:name="h.sr2ag79sdeov"/>
      <w:bookmarkEnd w:id="19"/>
      <w:r>
        <w:rPr>
          <w:b/>
          <w:bCs/>
          <w:sz w:val="24"/>
          <w:szCs w:val="24"/>
          <w:u w:val="single"/>
        </w:rPr>
        <w:lastRenderedPageBreak/>
        <w:t>6.3 - Linear Regression Inference of Base Salary</w:t>
      </w:r>
    </w:p>
    <w:tbl>
      <w:tblPr>
        <w:tblStyle w:val="TableGrid"/>
        <w:tblpPr w:leftFromText="180" w:rightFromText="180" w:vertAnchor="text" w:horzAnchor="margin" w:tblpXSpec="right" w:tblpY="422"/>
        <w:tblOverlap w:val="never"/>
        <w:tblW w:w="0" w:type="auto"/>
        <w:tblLook w:val="04A0" w:firstRow="1" w:lastRow="0" w:firstColumn="1" w:lastColumn="0" w:noHBand="0" w:noVBand="1"/>
      </w:tblPr>
      <w:tblGrid>
        <w:gridCol w:w="3044"/>
        <w:gridCol w:w="2339"/>
      </w:tblGrid>
      <w:tr w:rsidR="001E03B0" w14:paraId="4B2540D6" w14:textId="77777777" w:rsidTr="005444EC">
        <w:trPr>
          <w:trHeight w:val="585"/>
        </w:trPr>
        <w:tc>
          <w:tcPr>
            <w:tcW w:w="0" w:type="auto"/>
            <w:gridSpan w:val="2"/>
            <w:tcBorders>
              <w:top w:val="nil"/>
              <w:left w:val="nil"/>
              <w:right w:val="nil"/>
            </w:tcBorders>
            <w:vAlign w:val="center"/>
          </w:tcPr>
          <w:p w14:paraId="48F3C6FA" w14:textId="5A1A8AD9" w:rsidR="001E03B0" w:rsidRPr="001E03B0" w:rsidRDefault="001E03B0" w:rsidP="00206C6B">
            <w:pPr>
              <w:spacing w:after="240" w:line="240" w:lineRule="auto"/>
              <w:jc w:val="center"/>
              <w:rPr>
                <w:sz w:val="20"/>
                <w:szCs w:val="20"/>
                <w:u w:val="single"/>
              </w:rPr>
            </w:pPr>
            <w:commentRangeStart w:id="20"/>
            <w:r w:rsidRPr="001E03B0">
              <w:rPr>
                <w:sz w:val="20"/>
                <w:szCs w:val="20"/>
                <w:u w:val="single"/>
              </w:rPr>
              <w:t>Table 9: Coefficients of Numeric Features in Dollars</w:t>
            </w:r>
            <w:commentRangeEnd w:id="20"/>
            <w:r w:rsidR="000F3909">
              <w:rPr>
                <w:rStyle w:val="CommentReference"/>
              </w:rPr>
              <w:commentReference w:id="20"/>
            </w:r>
          </w:p>
        </w:tc>
      </w:tr>
      <w:tr w:rsidR="001E03B0" w14:paraId="513B9584" w14:textId="77777777" w:rsidTr="001E03B0">
        <w:trPr>
          <w:trHeight w:val="585"/>
        </w:trPr>
        <w:tc>
          <w:tcPr>
            <w:tcW w:w="0" w:type="auto"/>
            <w:vAlign w:val="center"/>
          </w:tcPr>
          <w:p w14:paraId="54D0CD23" w14:textId="77777777" w:rsidR="001E03B0" w:rsidRPr="001E03B0" w:rsidRDefault="001E03B0" w:rsidP="00206C6B">
            <w:pPr>
              <w:spacing w:after="240" w:line="240" w:lineRule="auto"/>
              <w:jc w:val="center"/>
              <w:rPr>
                <w:b/>
                <w:bCs/>
                <w:sz w:val="20"/>
                <w:szCs w:val="20"/>
              </w:rPr>
            </w:pPr>
            <w:r w:rsidRPr="001E03B0">
              <w:rPr>
                <w:b/>
                <w:bCs/>
                <w:sz w:val="20"/>
                <w:szCs w:val="20"/>
              </w:rPr>
              <w:t>Predictor</w:t>
            </w:r>
          </w:p>
        </w:tc>
        <w:tc>
          <w:tcPr>
            <w:tcW w:w="0" w:type="auto"/>
            <w:vAlign w:val="center"/>
          </w:tcPr>
          <w:p w14:paraId="695A88B6" w14:textId="77777777" w:rsidR="001E03B0" w:rsidRPr="001E03B0" w:rsidRDefault="001E03B0" w:rsidP="00206C6B">
            <w:pPr>
              <w:spacing w:after="240" w:line="240" w:lineRule="auto"/>
              <w:jc w:val="center"/>
              <w:rPr>
                <w:b/>
                <w:bCs/>
                <w:sz w:val="20"/>
                <w:szCs w:val="20"/>
              </w:rPr>
            </w:pPr>
            <w:r w:rsidRPr="001E03B0">
              <w:rPr>
                <w:b/>
                <w:bCs/>
                <w:sz w:val="20"/>
                <w:szCs w:val="20"/>
              </w:rPr>
              <w:t>Coefficient ($)</w:t>
            </w:r>
          </w:p>
        </w:tc>
      </w:tr>
      <w:tr w:rsidR="001E03B0" w14:paraId="4E72003C" w14:textId="77777777" w:rsidTr="001E03B0">
        <w:trPr>
          <w:trHeight w:val="585"/>
        </w:trPr>
        <w:tc>
          <w:tcPr>
            <w:tcW w:w="0" w:type="auto"/>
            <w:vAlign w:val="center"/>
          </w:tcPr>
          <w:p w14:paraId="75E3DC44" w14:textId="77777777" w:rsidR="001E03B0" w:rsidRPr="001E03B0" w:rsidRDefault="001E03B0" w:rsidP="00206C6B">
            <w:pPr>
              <w:spacing w:after="240" w:line="240" w:lineRule="auto"/>
              <w:jc w:val="center"/>
              <w:rPr>
                <w:sz w:val="20"/>
                <w:szCs w:val="20"/>
              </w:rPr>
            </w:pPr>
            <w:r w:rsidRPr="001E03B0">
              <w:rPr>
                <w:sz w:val="20"/>
                <w:szCs w:val="20"/>
              </w:rPr>
              <w:t>Years of Experience</w:t>
            </w:r>
          </w:p>
        </w:tc>
        <w:tc>
          <w:tcPr>
            <w:tcW w:w="0" w:type="auto"/>
            <w:vAlign w:val="center"/>
          </w:tcPr>
          <w:p w14:paraId="41860B73" w14:textId="77777777" w:rsidR="001E03B0" w:rsidRPr="001E03B0" w:rsidRDefault="001E03B0" w:rsidP="00206C6B">
            <w:pPr>
              <w:spacing w:after="240" w:line="240" w:lineRule="auto"/>
              <w:jc w:val="center"/>
              <w:rPr>
                <w:sz w:val="20"/>
                <w:szCs w:val="20"/>
              </w:rPr>
            </w:pPr>
            <w:r w:rsidRPr="001E03B0">
              <w:rPr>
                <w:sz w:val="20"/>
                <w:szCs w:val="20"/>
              </w:rPr>
              <w:t>3,637</w:t>
            </w:r>
          </w:p>
        </w:tc>
      </w:tr>
      <w:tr w:rsidR="001E03B0" w14:paraId="63A7DB88" w14:textId="77777777" w:rsidTr="001E03B0">
        <w:trPr>
          <w:trHeight w:val="585"/>
        </w:trPr>
        <w:tc>
          <w:tcPr>
            <w:tcW w:w="0" w:type="auto"/>
            <w:vAlign w:val="center"/>
          </w:tcPr>
          <w:p w14:paraId="067FE640" w14:textId="77777777" w:rsidR="001E03B0" w:rsidRPr="001E03B0" w:rsidRDefault="001E03B0" w:rsidP="00206C6B">
            <w:pPr>
              <w:spacing w:after="240" w:line="240" w:lineRule="auto"/>
              <w:jc w:val="center"/>
              <w:rPr>
                <w:sz w:val="20"/>
                <w:szCs w:val="20"/>
              </w:rPr>
            </w:pPr>
            <w:r w:rsidRPr="001E03B0">
              <w:rPr>
                <w:sz w:val="20"/>
                <w:szCs w:val="20"/>
              </w:rPr>
              <w:t>Years at Company</w:t>
            </w:r>
          </w:p>
        </w:tc>
        <w:tc>
          <w:tcPr>
            <w:tcW w:w="0" w:type="auto"/>
            <w:vAlign w:val="center"/>
          </w:tcPr>
          <w:p w14:paraId="73B0E0AA" w14:textId="77777777" w:rsidR="001E03B0" w:rsidRPr="001E03B0" w:rsidRDefault="001E03B0" w:rsidP="00206C6B">
            <w:pPr>
              <w:spacing w:after="240" w:line="240" w:lineRule="auto"/>
              <w:jc w:val="center"/>
              <w:rPr>
                <w:sz w:val="20"/>
                <w:szCs w:val="20"/>
              </w:rPr>
            </w:pPr>
            <w:r w:rsidRPr="001E03B0">
              <w:rPr>
                <w:sz w:val="20"/>
                <w:szCs w:val="20"/>
              </w:rPr>
              <w:t>376</w:t>
            </w:r>
          </w:p>
        </w:tc>
      </w:tr>
    </w:tbl>
    <w:p w14:paraId="1FE3F8E4" w14:textId="1977FB1B" w:rsidR="001E03B0" w:rsidRPr="001E03B0" w:rsidRDefault="00000000" w:rsidP="009A21B3">
      <w:pPr>
        <w:spacing w:after="240" w:line="360" w:lineRule="auto"/>
        <w:ind w:firstLine="720"/>
        <w:jc w:val="both"/>
        <w:rPr>
          <w:sz w:val="24"/>
          <w:szCs w:val="24"/>
        </w:rPr>
      </w:pPr>
      <w:r>
        <w:rPr>
          <w:sz w:val="24"/>
          <w:szCs w:val="24"/>
        </w:rPr>
        <w:t xml:space="preserve">Which specific features create the highest base salary? The coefficients </w:t>
      </w:r>
      <w:r w:rsidR="009A21B3">
        <w:rPr>
          <w:sz w:val="24"/>
          <w:szCs w:val="24"/>
        </w:rPr>
        <w:t xml:space="preserve">in </w:t>
      </w:r>
      <w:r>
        <w:rPr>
          <w:sz w:val="24"/>
          <w:szCs w:val="24"/>
        </w:rPr>
        <w:t xml:space="preserve">Table 9 suggest that for each additional year of work experience, an employee’s base salary will increase by ~3,637 dollars. However, for each additional year of work experience at the same company, an employee’s base salary will increase by ~376 dollars. This seems to indicate that it is better to accumulate experience and then change companies rather than stay with the same company indefinitely. </w:t>
      </w:r>
    </w:p>
    <w:p w14:paraId="66E691DA" w14:textId="77777777" w:rsidR="00A77B3E" w:rsidRDefault="00000000">
      <w:pPr>
        <w:pStyle w:val="Heading1"/>
        <w:spacing w:before="0" w:after="0" w:line="360" w:lineRule="auto"/>
        <w:jc w:val="both"/>
        <w:rPr>
          <w:b/>
          <w:bCs/>
          <w:sz w:val="28"/>
          <w:szCs w:val="28"/>
          <w:u w:val="single"/>
        </w:rPr>
      </w:pPr>
      <w:bookmarkStart w:id="21" w:name="h.pmmx25es7b8o"/>
      <w:bookmarkEnd w:id="21"/>
      <w:r>
        <w:rPr>
          <w:b/>
          <w:bCs/>
          <w:sz w:val="28"/>
          <w:szCs w:val="28"/>
          <w:u w:val="single"/>
        </w:rPr>
        <w:t>7 - Conclusion</w:t>
      </w:r>
    </w:p>
    <w:p w14:paraId="36764DE9" w14:textId="77777777" w:rsidR="00A77B3E" w:rsidRDefault="00000000" w:rsidP="00641D22">
      <w:pPr>
        <w:spacing w:line="360" w:lineRule="auto"/>
        <w:ind w:firstLine="720"/>
        <w:jc w:val="both"/>
        <w:rPr>
          <w:sz w:val="24"/>
          <w:szCs w:val="24"/>
        </w:rPr>
      </w:pPr>
      <w:r>
        <w:rPr>
          <w:sz w:val="24"/>
          <w:szCs w:val="24"/>
        </w:rPr>
        <w:t>The goal of this project was to understand the factors that determine salary for STEM employees. Below are our final observations:</w:t>
      </w:r>
    </w:p>
    <w:p w14:paraId="7397A4D4" w14:textId="7105A72F" w:rsidR="00A77B3E" w:rsidRDefault="00000000" w:rsidP="00641D22">
      <w:pPr>
        <w:numPr>
          <w:ilvl w:val="0"/>
          <w:numId w:val="1"/>
        </w:numPr>
        <w:tabs>
          <w:tab w:val="left" w:pos="360"/>
        </w:tabs>
        <w:spacing w:line="360" w:lineRule="auto"/>
        <w:ind w:left="360"/>
        <w:jc w:val="both"/>
        <w:rPr>
          <w:sz w:val="24"/>
          <w:szCs w:val="24"/>
        </w:rPr>
      </w:pPr>
      <w:r>
        <w:rPr>
          <w:sz w:val="24"/>
          <w:szCs w:val="24"/>
        </w:rPr>
        <w:t>Software engineering manager is the best job in terms of average base salary</w:t>
      </w:r>
    </w:p>
    <w:p w14:paraId="1B9B5A45" w14:textId="77777777" w:rsidR="00A77B3E" w:rsidRDefault="00000000" w:rsidP="00641D22">
      <w:pPr>
        <w:numPr>
          <w:ilvl w:val="0"/>
          <w:numId w:val="1"/>
        </w:numPr>
        <w:tabs>
          <w:tab w:val="left" w:pos="360"/>
        </w:tabs>
        <w:spacing w:line="360" w:lineRule="auto"/>
        <w:ind w:left="360"/>
        <w:jc w:val="both"/>
        <w:rPr>
          <w:sz w:val="24"/>
          <w:szCs w:val="24"/>
        </w:rPr>
      </w:pPr>
      <w:r>
        <w:rPr>
          <w:sz w:val="24"/>
          <w:szCs w:val="24"/>
        </w:rPr>
        <w:t xml:space="preserve">A data scientist needs ~5 years of work experience on average for an average base salary of $150,000 </w:t>
      </w:r>
    </w:p>
    <w:p w14:paraId="64509C2E" w14:textId="77777777" w:rsidR="00A77B3E" w:rsidRDefault="00000000" w:rsidP="00641D22">
      <w:pPr>
        <w:numPr>
          <w:ilvl w:val="0"/>
          <w:numId w:val="1"/>
        </w:numPr>
        <w:tabs>
          <w:tab w:val="left" w:pos="360"/>
        </w:tabs>
        <w:spacing w:line="360" w:lineRule="auto"/>
        <w:ind w:left="360"/>
        <w:jc w:val="both"/>
        <w:rPr>
          <w:sz w:val="24"/>
          <w:szCs w:val="24"/>
        </w:rPr>
      </w:pPr>
      <w:r>
        <w:rPr>
          <w:sz w:val="24"/>
          <w:szCs w:val="24"/>
        </w:rPr>
        <w:t>Working in developed countries with very large tech industries such as the U.S., Denmark, and Switzerland can contribute to a higher base salary</w:t>
      </w:r>
    </w:p>
    <w:p w14:paraId="0384866D" w14:textId="77777777" w:rsidR="00A77B3E" w:rsidRDefault="00000000" w:rsidP="00641D22">
      <w:pPr>
        <w:numPr>
          <w:ilvl w:val="0"/>
          <w:numId w:val="1"/>
        </w:numPr>
        <w:tabs>
          <w:tab w:val="left" w:pos="360"/>
        </w:tabs>
        <w:spacing w:line="360" w:lineRule="auto"/>
        <w:ind w:left="360"/>
        <w:jc w:val="both"/>
        <w:rPr>
          <w:sz w:val="24"/>
          <w:szCs w:val="24"/>
        </w:rPr>
      </w:pPr>
      <w:r>
        <w:rPr>
          <w:sz w:val="24"/>
          <w:szCs w:val="24"/>
        </w:rPr>
        <w:t>Company, country, and total number of years of work experience have the most significant impact on determining an employee’s base salary</w:t>
      </w:r>
    </w:p>
    <w:p w14:paraId="0E25C4CA" w14:textId="77777777" w:rsidR="00A77B3E" w:rsidRDefault="00000000" w:rsidP="00641D22">
      <w:pPr>
        <w:numPr>
          <w:ilvl w:val="0"/>
          <w:numId w:val="1"/>
        </w:numPr>
        <w:tabs>
          <w:tab w:val="left" w:pos="360"/>
        </w:tabs>
        <w:spacing w:line="360" w:lineRule="auto"/>
        <w:ind w:left="360"/>
        <w:jc w:val="both"/>
        <w:rPr>
          <w:sz w:val="24"/>
          <w:szCs w:val="24"/>
        </w:rPr>
      </w:pPr>
      <w:commentRangeStart w:id="22"/>
      <w:r>
        <w:rPr>
          <w:sz w:val="24"/>
          <w:szCs w:val="24"/>
        </w:rPr>
        <w:t>Switching companies after gaining some experience is a better way for employees to improve their salary than staying with the same company</w:t>
      </w:r>
      <w:commentRangeEnd w:id="22"/>
      <w:r w:rsidR="000F3909">
        <w:rPr>
          <w:rStyle w:val="CommentReference"/>
        </w:rPr>
        <w:commentReference w:id="22"/>
      </w:r>
    </w:p>
    <w:p w14:paraId="59FB2DE8" w14:textId="77777777" w:rsidR="00A77B3E" w:rsidRDefault="00000000">
      <w:pPr>
        <w:pageBreakBefore/>
        <w:spacing w:line="360" w:lineRule="auto"/>
        <w:jc w:val="both"/>
        <w:rPr>
          <w:b/>
          <w:bCs/>
          <w:sz w:val="28"/>
          <w:szCs w:val="28"/>
          <w:u w:val="single"/>
        </w:rPr>
      </w:pPr>
      <w:r>
        <w:rPr>
          <w:b/>
          <w:bCs/>
          <w:sz w:val="28"/>
          <w:szCs w:val="28"/>
          <w:u w:val="single"/>
        </w:rPr>
        <w:lastRenderedPageBreak/>
        <w:t>Appendix</w:t>
      </w:r>
    </w:p>
    <w:p w14:paraId="141D03C9" w14:textId="77777777" w:rsidR="00A77B3E" w:rsidRDefault="00A77B3E">
      <w:pPr>
        <w:spacing w:line="360" w:lineRule="auto"/>
        <w:jc w:val="both"/>
        <w:rPr>
          <w:sz w:val="24"/>
          <w:szCs w:val="24"/>
        </w:rPr>
      </w:pPr>
    </w:p>
    <w:p w14:paraId="3826FC14" w14:textId="77777777" w:rsidR="00A77B3E" w:rsidRDefault="00000000">
      <w:pPr>
        <w:spacing w:line="360" w:lineRule="auto"/>
        <w:jc w:val="center"/>
        <w:rPr>
          <w:sz w:val="20"/>
          <w:szCs w:val="20"/>
          <w:u w:val="single"/>
        </w:rPr>
      </w:pPr>
      <w:r>
        <w:rPr>
          <w:sz w:val="20"/>
          <w:szCs w:val="20"/>
          <w:u w:val="single"/>
        </w:rPr>
        <w:t>Table 10: Description of All Columns in the Original Dataset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0" w:type="dxa"/>
        </w:tblCellMar>
        <w:tblLook w:val="04A0" w:firstRow="1" w:lastRow="0" w:firstColumn="1" w:lastColumn="0" w:noHBand="0" w:noVBand="1"/>
      </w:tblPr>
      <w:tblGrid>
        <w:gridCol w:w="2424"/>
        <w:gridCol w:w="4391"/>
      </w:tblGrid>
      <w:tr w:rsidR="00A77B3E" w14:paraId="6EF5B55D" w14:textId="77777777" w:rsidTr="00DC7A7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A15EBC" w14:textId="77777777" w:rsidR="00A77B3E" w:rsidRDefault="00000000">
            <w:pPr>
              <w:widowControl w:val="0"/>
              <w:spacing w:line="360" w:lineRule="auto"/>
              <w:rPr>
                <w:b/>
                <w:bCs/>
                <w:sz w:val="20"/>
                <w:szCs w:val="20"/>
                <w:u w:val="single"/>
              </w:rPr>
            </w:pPr>
            <w:r>
              <w:rPr>
                <w:b/>
                <w:bCs/>
                <w:sz w:val="20"/>
                <w:szCs w:val="20"/>
                <w:u w:val="single"/>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BC397A" w14:textId="77777777" w:rsidR="00A77B3E" w:rsidRDefault="00000000">
            <w:pPr>
              <w:widowControl w:val="0"/>
              <w:spacing w:line="360" w:lineRule="auto"/>
              <w:rPr>
                <w:b/>
                <w:bCs/>
                <w:sz w:val="20"/>
                <w:szCs w:val="20"/>
                <w:u w:val="single"/>
              </w:rPr>
            </w:pPr>
            <w:r>
              <w:rPr>
                <w:b/>
                <w:bCs/>
                <w:sz w:val="20"/>
                <w:szCs w:val="20"/>
                <w:u w:val="single"/>
              </w:rPr>
              <w:t>Description</w:t>
            </w:r>
          </w:p>
        </w:tc>
      </w:tr>
      <w:tr w:rsidR="00A77B3E" w14:paraId="046F0BD4" w14:textId="77777777" w:rsidTr="00DC7A7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BABE4" w14:textId="77777777" w:rsidR="00A77B3E" w:rsidRDefault="00000000">
            <w:pPr>
              <w:widowControl w:val="0"/>
              <w:spacing w:line="360" w:lineRule="auto"/>
              <w:rPr>
                <w:sz w:val="20"/>
                <w:szCs w:val="20"/>
              </w:rPr>
            </w:pPr>
            <w:r>
              <w:rPr>
                <w:sz w:val="20"/>
                <w:szCs w:val="20"/>
              </w:rPr>
              <w:t>Timestamp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E3475" w14:textId="77777777" w:rsidR="00A77B3E" w:rsidRDefault="00000000">
            <w:pPr>
              <w:widowControl w:val="0"/>
              <w:spacing w:line="360" w:lineRule="auto"/>
              <w:rPr>
                <w:sz w:val="20"/>
                <w:szCs w:val="20"/>
              </w:rPr>
            </w:pPr>
            <w:r>
              <w:rPr>
                <w:sz w:val="20"/>
                <w:szCs w:val="20"/>
              </w:rPr>
              <w:t xml:space="preserve">Datetime of When Post was Made on </w:t>
            </w:r>
            <w:proofErr w:type="spellStart"/>
            <w:r>
              <w:rPr>
                <w:sz w:val="20"/>
                <w:szCs w:val="20"/>
              </w:rPr>
              <w:t>Levels.fyi</w:t>
            </w:r>
            <w:proofErr w:type="spellEnd"/>
          </w:p>
        </w:tc>
      </w:tr>
      <w:tr w:rsidR="00A77B3E" w14:paraId="6977C947" w14:textId="77777777" w:rsidTr="00DC7A7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2574A6" w14:textId="77777777" w:rsidR="00A77B3E" w:rsidRDefault="00000000">
            <w:pPr>
              <w:widowControl w:val="0"/>
              <w:spacing w:line="360" w:lineRule="auto"/>
              <w:rPr>
                <w:sz w:val="20"/>
                <w:szCs w:val="20"/>
              </w:rPr>
            </w:pPr>
            <w:r>
              <w:rPr>
                <w:sz w:val="20"/>
                <w:szCs w:val="20"/>
              </w:rPr>
              <w:t>Company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F8CA5B" w14:textId="77777777" w:rsidR="00A77B3E" w:rsidRDefault="00000000">
            <w:pPr>
              <w:widowControl w:val="0"/>
              <w:spacing w:line="360" w:lineRule="auto"/>
              <w:rPr>
                <w:sz w:val="20"/>
                <w:szCs w:val="20"/>
              </w:rPr>
            </w:pPr>
            <w:r>
              <w:rPr>
                <w:sz w:val="20"/>
                <w:szCs w:val="20"/>
              </w:rPr>
              <w:t>Company Name</w:t>
            </w:r>
          </w:p>
        </w:tc>
      </w:tr>
      <w:tr w:rsidR="00A77B3E" w14:paraId="4ADD188A" w14:textId="77777777" w:rsidTr="00DC7A7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1A493" w14:textId="77777777" w:rsidR="00A77B3E" w:rsidRDefault="00000000">
            <w:pPr>
              <w:widowControl w:val="0"/>
              <w:spacing w:line="360" w:lineRule="auto"/>
              <w:rPr>
                <w:sz w:val="20"/>
                <w:szCs w:val="20"/>
              </w:rPr>
            </w:pPr>
            <w:r>
              <w:rPr>
                <w:sz w:val="20"/>
                <w:szCs w:val="20"/>
              </w:rPr>
              <w:t>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C377F1" w14:textId="77777777" w:rsidR="00A77B3E" w:rsidRDefault="00000000">
            <w:pPr>
              <w:widowControl w:val="0"/>
              <w:spacing w:line="360" w:lineRule="auto"/>
              <w:rPr>
                <w:sz w:val="20"/>
                <w:szCs w:val="20"/>
              </w:rPr>
            </w:pPr>
            <w:r>
              <w:rPr>
                <w:sz w:val="20"/>
                <w:szCs w:val="20"/>
              </w:rPr>
              <w:t>Level within Company</w:t>
            </w:r>
          </w:p>
        </w:tc>
      </w:tr>
      <w:tr w:rsidR="00A77B3E" w14:paraId="62714199" w14:textId="77777777" w:rsidTr="00DC7A7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03449F" w14:textId="77777777" w:rsidR="00A77B3E" w:rsidRDefault="00000000">
            <w:pPr>
              <w:widowControl w:val="0"/>
              <w:spacing w:line="360" w:lineRule="auto"/>
              <w:rPr>
                <w:sz w:val="20"/>
                <w:szCs w:val="20"/>
              </w:rPr>
            </w:pPr>
            <w:r>
              <w:rPr>
                <w:sz w:val="20"/>
                <w:szCs w:val="20"/>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6C3D1C" w14:textId="77777777" w:rsidR="00A77B3E" w:rsidRDefault="00000000">
            <w:pPr>
              <w:widowControl w:val="0"/>
              <w:spacing w:line="360" w:lineRule="auto"/>
              <w:rPr>
                <w:sz w:val="20"/>
                <w:szCs w:val="20"/>
              </w:rPr>
            </w:pPr>
            <w:r>
              <w:rPr>
                <w:sz w:val="20"/>
                <w:szCs w:val="20"/>
              </w:rPr>
              <w:t>Role Title</w:t>
            </w:r>
          </w:p>
        </w:tc>
      </w:tr>
      <w:tr w:rsidR="00A77B3E" w14:paraId="335B3EB9" w14:textId="77777777" w:rsidTr="00DC7A7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E7009" w14:textId="77777777" w:rsidR="00A77B3E" w:rsidRDefault="00000000">
            <w:pPr>
              <w:widowControl w:val="0"/>
              <w:spacing w:line="360" w:lineRule="auto"/>
              <w:rPr>
                <w:sz w:val="20"/>
                <w:szCs w:val="20"/>
              </w:rPr>
            </w:pPr>
            <w:proofErr w:type="spellStart"/>
            <w:r>
              <w:rPr>
                <w:sz w:val="20"/>
                <w:szCs w:val="20"/>
              </w:rPr>
              <w:t>Totalyearlycompensation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4CE0DD" w14:textId="77777777" w:rsidR="00A77B3E" w:rsidRDefault="00000000">
            <w:pPr>
              <w:widowControl w:val="0"/>
              <w:spacing w:line="360" w:lineRule="auto"/>
              <w:rPr>
                <w:sz w:val="20"/>
                <w:szCs w:val="20"/>
              </w:rPr>
            </w:pPr>
            <w:r>
              <w:rPr>
                <w:sz w:val="20"/>
                <w:szCs w:val="20"/>
              </w:rPr>
              <w:t xml:space="preserve">Total Yearly Compensation </w:t>
            </w:r>
          </w:p>
        </w:tc>
      </w:tr>
      <w:tr w:rsidR="00A77B3E" w14:paraId="7820BF7C" w14:textId="77777777" w:rsidTr="00DC7A7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822123" w14:textId="77777777" w:rsidR="00A77B3E" w:rsidRDefault="00000000">
            <w:pPr>
              <w:widowControl w:val="0"/>
              <w:spacing w:line="360" w:lineRule="auto"/>
              <w:rPr>
                <w:sz w:val="20"/>
                <w:szCs w:val="20"/>
              </w:rPr>
            </w:pPr>
            <w:r>
              <w:rPr>
                <w:sz w:val="20"/>
                <w:szCs w:val="20"/>
              </w:rPr>
              <w:t>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3E2510" w14:textId="77777777" w:rsidR="00A77B3E" w:rsidRDefault="00000000">
            <w:pPr>
              <w:widowControl w:val="0"/>
              <w:spacing w:line="360" w:lineRule="auto"/>
              <w:rPr>
                <w:sz w:val="20"/>
                <w:szCs w:val="20"/>
              </w:rPr>
            </w:pPr>
            <w:r>
              <w:rPr>
                <w:sz w:val="20"/>
                <w:szCs w:val="20"/>
              </w:rPr>
              <w:t xml:space="preserve">Job Location </w:t>
            </w:r>
          </w:p>
        </w:tc>
      </w:tr>
      <w:tr w:rsidR="00A77B3E" w14:paraId="21C778C6" w14:textId="77777777" w:rsidTr="00DC7A7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EEED0" w14:textId="77777777" w:rsidR="00A77B3E" w:rsidRDefault="00000000">
            <w:pPr>
              <w:widowControl w:val="0"/>
              <w:spacing w:line="360" w:lineRule="auto"/>
              <w:rPr>
                <w:sz w:val="20"/>
                <w:szCs w:val="20"/>
              </w:rPr>
            </w:pPr>
            <w:proofErr w:type="spellStart"/>
            <w:r>
              <w:rPr>
                <w:sz w:val="20"/>
                <w:szCs w:val="20"/>
              </w:rPr>
              <w:t>Yearsofexperience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C514B" w14:textId="77777777" w:rsidR="00A77B3E" w:rsidRDefault="00000000">
            <w:pPr>
              <w:widowControl w:val="0"/>
              <w:spacing w:line="360" w:lineRule="auto"/>
              <w:rPr>
                <w:sz w:val="20"/>
                <w:szCs w:val="20"/>
              </w:rPr>
            </w:pPr>
            <w:r>
              <w:rPr>
                <w:sz w:val="20"/>
                <w:szCs w:val="20"/>
              </w:rPr>
              <w:t>Years of Experience</w:t>
            </w:r>
          </w:p>
        </w:tc>
      </w:tr>
      <w:tr w:rsidR="00A77B3E" w14:paraId="5262B190" w14:textId="77777777" w:rsidTr="00DC7A7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710530" w14:textId="77777777" w:rsidR="00A77B3E" w:rsidRDefault="00000000">
            <w:pPr>
              <w:widowControl w:val="0"/>
              <w:spacing w:line="360" w:lineRule="auto"/>
              <w:rPr>
                <w:sz w:val="20"/>
                <w:szCs w:val="20"/>
              </w:rPr>
            </w:pPr>
            <w:proofErr w:type="spellStart"/>
            <w:r>
              <w:rPr>
                <w:sz w:val="20"/>
                <w:szCs w:val="20"/>
              </w:rPr>
              <w:t>Yearsatcompany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E10AA9" w14:textId="77777777" w:rsidR="00A77B3E" w:rsidRDefault="00000000">
            <w:pPr>
              <w:widowControl w:val="0"/>
              <w:spacing w:line="360" w:lineRule="auto"/>
              <w:rPr>
                <w:sz w:val="20"/>
                <w:szCs w:val="20"/>
              </w:rPr>
            </w:pPr>
            <w:r>
              <w:rPr>
                <w:sz w:val="20"/>
                <w:szCs w:val="20"/>
              </w:rPr>
              <w:t>Years of Experience at Current Company</w:t>
            </w:r>
          </w:p>
        </w:tc>
      </w:tr>
      <w:tr w:rsidR="00A77B3E" w14:paraId="286A177A" w14:textId="77777777" w:rsidTr="00DC7A7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42B5AF" w14:textId="77777777" w:rsidR="00A77B3E" w:rsidRDefault="00000000">
            <w:pPr>
              <w:widowControl w:val="0"/>
              <w:spacing w:line="360" w:lineRule="auto"/>
              <w:rPr>
                <w:sz w:val="20"/>
                <w:szCs w:val="20"/>
              </w:rPr>
            </w:pPr>
            <w:r>
              <w:rPr>
                <w:sz w:val="20"/>
                <w:szCs w:val="20"/>
              </w:rPr>
              <w:t>Tag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40C248" w14:textId="77777777" w:rsidR="00A77B3E" w:rsidRDefault="00000000">
            <w:pPr>
              <w:widowControl w:val="0"/>
              <w:spacing w:line="360" w:lineRule="auto"/>
              <w:rPr>
                <w:sz w:val="20"/>
                <w:szCs w:val="20"/>
              </w:rPr>
            </w:pPr>
            <w:r>
              <w:rPr>
                <w:sz w:val="20"/>
                <w:szCs w:val="20"/>
              </w:rPr>
              <w:t>Tags (e.g., Full Stack, Software Engineer)</w:t>
            </w:r>
          </w:p>
        </w:tc>
      </w:tr>
      <w:tr w:rsidR="00A77B3E" w14:paraId="15ECC7F1" w14:textId="77777777" w:rsidTr="00DC7A7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137C90" w14:textId="77777777" w:rsidR="00A77B3E" w:rsidRDefault="00000000">
            <w:pPr>
              <w:widowControl w:val="0"/>
              <w:spacing w:line="360" w:lineRule="auto"/>
              <w:rPr>
                <w:sz w:val="20"/>
                <w:szCs w:val="20"/>
              </w:rPr>
            </w:pPr>
            <w:proofErr w:type="spellStart"/>
            <w:r>
              <w:rPr>
                <w:sz w:val="20"/>
                <w:szCs w:val="20"/>
              </w:rPr>
              <w:t>Basesalary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9E609A" w14:textId="77777777" w:rsidR="00A77B3E" w:rsidRDefault="00000000">
            <w:pPr>
              <w:widowControl w:val="0"/>
              <w:spacing w:line="360" w:lineRule="auto"/>
              <w:rPr>
                <w:sz w:val="20"/>
                <w:szCs w:val="20"/>
              </w:rPr>
            </w:pPr>
            <w:r>
              <w:rPr>
                <w:sz w:val="20"/>
                <w:szCs w:val="20"/>
              </w:rPr>
              <w:t>Base Salary</w:t>
            </w:r>
          </w:p>
        </w:tc>
      </w:tr>
      <w:tr w:rsidR="00A77B3E" w14:paraId="4BFCD8B6" w14:textId="77777777" w:rsidTr="00DC7A7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BF33C8" w14:textId="77777777" w:rsidR="00A77B3E" w:rsidRDefault="00000000">
            <w:pPr>
              <w:widowControl w:val="0"/>
              <w:spacing w:line="360" w:lineRule="auto"/>
              <w:rPr>
                <w:sz w:val="20"/>
                <w:szCs w:val="20"/>
              </w:rPr>
            </w:pPr>
            <w:proofErr w:type="spellStart"/>
            <w:r>
              <w:rPr>
                <w:sz w:val="20"/>
                <w:szCs w:val="20"/>
              </w:rPr>
              <w:t>stockgrantvalue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324138" w14:textId="77777777" w:rsidR="00A77B3E" w:rsidRDefault="00000000">
            <w:pPr>
              <w:widowControl w:val="0"/>
              <w:spacing w:line="360" w:lineRule="auto"/>
              <w:rPr>
                <w:sz w:val="20"/>
                <w:szCs w:val="20"/>
              </w:rPr>
            </w:pPr>
            <w:r>
              <w:rPr>
                <w:sz w:val="20"/>
                <w:szCs w:val="20"/>
              </w:rPr>
              <w:t>Stock Grant Value</w:t>
            </w:r>
          </w:p>
        </w:tc>
      </w:tr>
      <w:tr w:rsidR="00A77B3E" w14:paraId="4C40E4D4" w14:textId="77777777" w:rsidTr="00DC7A7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129004" w14:textId="77777777" w:rsidR="00A77B3E" w:rsidRDefault="00000000">
            <w:pPr>
              <w:widowControl w:val="0"/>
              <w:spacing w:line="360" w:lineRule="auto"/>
              <w:rPr>
                <w:sz w:val="20"/>
                <w:szCs w:val="20"/>
              </w:rPr>
            </w:pPr>
            <w:r>
              <w:rPr>
                <w:sz w:val="20"/>
                <w:szCs w:val="20"/>
              </w:rPr>
              <w:t>Bonus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2BB162" w14:textId="0C5161BA" w:rsidR="00A77B3E" w:rsidRDefault="00000000">
            <w:pPr>
              <w:widowControl w:val="0"/>
              <w:spacing w:line="360" w:lineRule="auto"/>
              <w:rPr>
                <w:sz w:val="20"/>
                <w:szCs w:val="20"/>
              </w:rPr>
            </w:pPr>
            <w:r>
              <w:rPr>
                <w:sz w:val="20"/>
                <w:szCs w:val="20"/>
              </w:rPr>
              <w:t>Dollar Value of</w:t>
            </w:r>
            <w:r w:rsidR="00DC7A70">
              <w:rPr>
                <w:sz w:val="20"/>
                <w:szCs w:val="20"/>
              </w:rPr>
              <w:t xml:space="preserve"> </w:t>
            </w:r>
            <w:r>
              <w:rPr>
                <w:sz w:val="20"/>
                <w:szCs w:val="20"/>
              </w:rPr>
              <w:t>Bonus Given</w:t>
            </w:r>
          </w:p>
        </w:tc>
      </w:tr>
      <w:tr w:rsidR="00A77B3E" w14:paraId="7F58DACF" w14:textId="77777777" w:rsidTr="00DC7A7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9765E4" w14:textId="77777777" w:rsidR="00A77B3E" w:rsidRDefault="00000000">
            <w:pPr>
              <w:widowControl w:val="0"/>
              <w:spacing w:line="360" w:lineRule="auto"/>
              <w:rPr>
                <w:sz w:val="20"/>
                <w:szCs w:val="20"/>
              </w:rPr>
            </w:pPr>
            <w:proofErr w:type="spellStart"/>
            <w:r>
              <w:rPr>
                <w:sz w:val="20"/>
                <w:szCs w:val="20"/>
              </w:rPr>
              <w:t>Otherdetails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CC39A" w14:textId="77777777" w:rsidR="00A77B3E" w:rsidRDefault="00000000">
            <w:pPr>
              <w:widowControl w:val="0"/>
              <w:spacing w:line="360" w:lineRule="auto"/>
              <w:rPr>
                <w:sz w:val="20"/>
                <w:szCs w:val="20"/>
              </w:rPr>
            </w:pPr>
            <w:r>
              <w:rPr>
                <w:sz w:val="20"/>
                <w:szCs w:val="20"/>
              </w:rPr>
              <w:t>Free Form Text Field</w:t>
            </w:r>
          </w:p>
        </w:tc>
      </w:tr>
      <w:tr w:rsidR="00A77B3E" w14:paraId="023E80E8" w14:textId="77777777" w:rsidTr="00DC7A7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CF3EBF" w14:textId="77777777" w:rsidR="00A77B3E" w:rsidRDefault="00000000">
            <w:pPr>
              <w:widowControl w:val="0"/>
              <w:spacing w:line="360" w:lineRule="auto"/>
              <w:rPr>
                <w:sz w:val="20"/>
                <w:szCs w:val="20"/>
              </w:rPr>
            </w:pPr>
            <w:proofErr w:type="spellStart"/>
            <w:r>
              <w:rPr>
                <w:sz w:val="20"/>
                <w:szCs w:val="20"/>
              </w:rPr>
              <w:t>Cityid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6EF7E" w14:textId="77777777" w:rsidR="00A77B3E" w:rsidRDefault="00000000">
            <w:pPr>
              <w:widowControl w:val="0"/>
              <w:spacing w:line="360" w:lineRule="auto"/>
              <w:rPr>
                <w:sz w:val="20"/>
                <w:szCs w:val="20"/>
              </w:rPr>
            </w:pPr>
            <w:r>
              <w:rPr>
                <w:sz w:val="20"/>
                <w:szCs w:val="20"/>
              </w:rPr>
              <w:t>City ID</w:t>
            </w:r>
          </w:p>
        </w:tc>
      </w:tr>
      <w:tr w:rsidR="00A77B3E" w14:paraId="4CAA6E90" w14:textId="77777777" w:rsidTr="00DC7A7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3E660" w14:textId="77777777" w:rsidR="00A77B3E" w:rsidRDefault="00000000">
            <w:pPr>
              <w:widowControl w:val="0"/>
              <w:spacing w:line="360" w:lineRule="auto"/>
              <w:rPr>
                <w:sz w:val="20"/>
                <w:szCs w:val="20"/>
              </w:rPr>
            </w:pPr>
            <w:proofErr w:type="spellStart"/>
            <w:r>
              <w:rPr>
                <w:sz w:val="20"/>
                <w:szCs w:val="20"/>
              </w:rPr>
              <w:t>Dmaid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9BD27" w14:textId="77777777" w:rsidR="00A77B3E" w:rsidRDefault="00000000">
            <w:pPr>
              <w:widowControl w:val="0"/>
              <w:spacing w:line="360" w:lineRule="auto"/>
              <w:rPr>
                <w:sz w:val="20"/>
                <w:szCs w:val="20"/>
              </w:rPr>
            </w:pPr>
            <w:r>
              <w:rPr>
                <w:sz w:val="20"/>
                <w:szCs w:val="20"/>
              </w:rPr>
              <w:t>DMA ID</w:t>
            </w:r>
          </w:p>
        </w:tc>
      </w:tr>
      <w:tr w:rsidR="00A77B3E" w14:paraId="640E578F" w14:textId="77777777" w:rsidTr="00DC7A7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606BA5" w14:textId="77777777" w:rsidR="00A77B3E" w:rsidRDefault="00000000">
            <w:pPr>
              <w:widowControl w:val="0"/>
              <w:spacing w:line="360" w:lineRule="auto"/>
              <w:rPr>
                <w:sz w:val="20"/>
                <w:szCs w:val="20"/>
              </w:rPr>
            </w:pPr>
            <w:proofErr w:type="spellStart"/>
            <w:r>
              <w:rPr>
                <w:sz w:val="20"/>
                <w:szCs w:val="20"/>
              </w:rPr>
              <w:t>rownumber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E70E9" w14:textId="77777777" w:rsidR="00A77B3E" w:rsidRDefault="00000000">
            <w:pPr>
              <w:widowControl w:val="0"/>
              <w:spacing w:line="360" w:lineRule="auto"/>
              <w:rPr>
                <w:sz w:val="20"/>
                <w:szCs w:val="20"/>
              </w:rPr>
            </w:pPr>
            <w:r>
              <w:rPr>
                <w:sz w:val="20"/>
                <w:szCs w:val="20"/>
              </w:rPr>
              <w:t>Row Number</w:t>
            </w:r>
          </w:p>
        </w:tc>
      </w:tr>
      <w:tr w:rsidR="00A77B3E" w14:paraId="6E9973C0" w14:textId="77777777" w:rsidTr="00DC7A7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41FCA4" w14:textId="77777777" w:rsidR="00A77B3E" w:rsidRDefault="00000000">
            <w:pPr>
              <w:widowControl w:val="0"/>
              <w:spacing w:line="360" w:lineRule="auto"/>
              <w:rPr>
                <w:sz w:val="20"/>
                <w:szCs w:val="20"/>
              </w:rPr>
            </w:pPr>
            <w:proofErr w:type="spellStart"/>
            <w:r>
              <w:rPr>
                <w:sz w:val="20"/>
                <w:szCs w:val="20"/>
              </w:rPr>
              <w:t>Masters_Degree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5E471" w14:textId="77777777" w:rsidR="00A77B3E" w:rsidRDefault="00000000">
            <w:pPr>
              <w:widowControl w:val="0"/>
              <w:spacing w:line="360" w:lineRule="auto"/>
              <w:rPr>
                <w:sz w:val="20"/>
                <w:szCs w:val="20"/>
              </w:rPr>
            </w:pPr>
            <w:r>
              <w:rPr>
                <w:sz w:val="20"/>
                <w:szCs w:val="20"/>
              </w:rPr>
              <w:t>1 if yes, 0 if not</w:t>
            </w:r>
          </w:p>
        </w:tc>
      </w:tr>
      <w:tr w:rsidR="00A77B3E" w14:paraId="6F064C9A" w14:textId="77777777" w:rsidTr="00DC7A7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FA8F81" w14:textId="77777777" w:rsidR="00A77B3E" w:rsidRDefault="00000000">
            <w:pPr>
              <w:widowControl w:val="0"/>
              <w:spacing w:line="360" w:lineRule="auto"/>
              <w:rPr>
                <w:sz w:val="20"/>
                <w:szCs w:val="20"/>
              </w:rPr>
            </w:pPr>
            <w:proofErr w:type="spellStart"/>
            <w:r>
              <w:rPr>
                <w:sz w:val="20"/>
                <w:szCs w:val="20"/>
              </w:rPr>
              <w:t>Bachelors_Degree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FF9FE" w14:textId="77777777" w:rsidR="00A77B3E" w:rsidRDefault="00000000">
            <w:pPr>
              <w:widowControl w:val="0"/>
              <w:spacing w:line="360" w:lineRule="auto"/>
              <w:rPr>
                <w:sz w:val="20"/>
                <w:szCs w:val="20"/>
              </w:rPr>
            </w:pPr>
            <w:r>
              <w:rPr>
                <w:sz w:val="20"/>
                <w:szCs w:val="20"/>
              </w:rPr>
              <w:t>1 if yes, 0 if not</w:t>
            </w:r>
          </w:p>
        </w:tc>
      </w:tr>
      <w:tr w:rsidR="00A77B3E" w14:paraId="0DE43CF5" w14:textId="77777777" w:rsidTr="00DC7A7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B5AD26" w14:textId="77777777" w:rsidR="00A77B3E" w:rsidRDefault="00000000">
            <w:pPr>
              <w:widowControl w:val="0"/>
              <w:spacing w:line="360" w:lineRule="auto"/>
              <w:rPr>
                <w:sz w:val="20"/>
                <w:szCs w:val="20"/>
              </w:rPr>
            </w:pPr>
            <w:proofErr w:type="spellStart"/>
            <w:r>
              <w:rPr>
                <w:sz w:val="20"/>
                <w:szCs w:val="20"/>
              </w:rPr>
              <w:t>Doctorate_Degree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C078B9" w14:textId="77777777" w:rsidR="00A77B3E" w:rsidRDefault="00000000">
            <w:pPr>
              <w:widowControl w:val="0"/>
              <w:spacing w:line="360" w:lineRule="auto"/>
              <w:rPr>
                <w:sz w:val="20"/>
                <w:szCs w:val="20"/>
              </w:rPr>
            </w:pPr>
            <w:r>
              <w:rPr>
                <w:sz w:val="20"/>
                <w:szCs w:val="20"/>
              </w:rPr>
              <w:t>1 if yes, 0 if not</w:t>
            </w:r>
          </w:p>
        </w:tc>
      </w:tr>
      <w:tr w:rsidR="00A77B3E" w14:paraId="7C66534B" w14:textId="77777777" w:rsidTr="00DC7A7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33E20" w14:textId="77777777" w:rsidR="00A77B3E" w:rsidRDefault="00000000">
            <w:pPr>
              <w:widowControl w:val="0"/>
              <w:spacing w:line="360" w:lineRule="auto"/>
              <w:rPr>
                <w:sz w:val="20"/>
                <w:szCs w:val="20"/>
              </w:rPr>
            </w:pPr>
            <w:r>
              <w:rPr>
                <w:sz w:val="20"/>
                <w:szCs w:val="20"/>
              </w:rPr>
              <w:lastRenderedPageBreak/>
              <w:t>Highschool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731129" w14:textId="77777777" w:rsidR="00A77B3E" w:rsidRDefault="00000000">
            <w:pPr>
              <w:widowControl w:val="0"/>
              <w:spacing w:line="360" w:lineRule="auto"/>
              <w:rPr>
                <w:sz w:val="20"/>
                <w:szCs w:val="20"/>
              </w:rPr>
            </w:pPr>
            <w:r>
              <w:rPr>
                <w:sz w:val="20"/>
                <w:szCs w:val="20"/>
              </w:rPr>
              <w:t>1 if yes, 0 if not</w:t>
            </w:r>
          </w:p>
        </w:tc>
      </w:tr>
      <w:tr w:rsidR="00A77B3E" w14:paraId="2DF9AB2C" w14:textId="77777777" w:rsidTr="00DC7A7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9658C2" w14:textId="77777777" w:rsidR="00A77B3E" w:rsidRDefault="00000000">
            <w:pPr>
              <w:widowControl w:val="0"/>
              <w:spacing w:line="360" w:lineRule="auto"/>
              <w:rPr>
                <w:sz w:val="20"/>
                <w:szCs w:val="20"/>
              </w:rPr>
            </w:pPr>
            <w:proofErr w:type="spellStart"/>
            <w:r>
              <w:rPr>
                <w:sz w:val="20"/>
                <w:szCs w:val="20"/>
              </w:rPr>
              <w:t>Some_College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7F5B3" w14:textId="77777777" w:rsidR="00A77B3E" w:rsidRDefault="00000000">
            <w:pPr>
              <w:widowControl w:val="0"/>
              <w:spacing w:line="360" w:lineRule="auto"/>
              <w:rPr>
                <w:sz w:val="20"/>
                <w:szCs w:val="20"/>
              </w:rPr>
            </w:pPr>
            <w:r>
              <w:rPr>
                <w:sz w:val="20"/>
                <w:szCs w:val="20"/>
              </w:rPr>
              <w:t>1 if yes, 0 if not</w:t>
            </w:r>
          </w:p>
        </w:tc>
      </w:tr>
      <w:tr w:rsidR="00A77B3E" w14:paraId="0B21C9A4" w14:textId="77777777" w:rsidTr="00DC7A7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2873F9" w14:textId="77777777" w:rsidR="00A77B3E" w:rsidRDefault="00000000">
            <w:pPr>
              <w:widowControl w:val="0"/>
              <w:spacing w:line="360" w:lineRule="auto"/>
              <w:rPr>
                <w:sz w:val="20"/>
                <w:szCs w:val="20"/>
              </w:rPr>
            </w:pPr>
            <w:proofErr w:type="spellStart"/>
            <w:r>
              <w:rPr>
                <w:sz w:val="20"/>
                <w:szCs w:val="20"/>
              </w:rPr>
              <w:t>Race_Asian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F6121D" w14:textId="77777777" w:rsidR="00A77B3E" w:rsidRDefault="00000000">
            <w:pPr>
              <w:widowControl w:val="0"/>
              <w:spacing w:line="360" w:lineRule="auto"/>
              <w:rPr>
                <w:sz w:val="20"/>
                <w:szCs w:val="20"/>
              </w:rPr>
            </w:pPr>
            <w:r>
              <w:rPr>
                <w:sz w:val="20"/>
                <w:szCs w:val="20"/>
              </w:rPr>
              <w:t>1 if yes, 0 if not</w:t>
            </w:r>
          </w:p>
        </w:tc>
      </w:tr>
      <w:tr w:rsidR="00A77B3E" w14:paraId="73E45D5D" w14:textId="77777777" w:rsidTr="00DC7A7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49A8" w14:textId="77777777" w:rsidR="00A77B3E" w:rsidRDefault="00000000">
            <w:pPr>
              <w:widowControl w:val="0"/>
              <w:spacing w:line="360" w:lineRule="auto"/>
              <w:rPr>
                <w:sz w:val="20"/>
                <w:szCs w:val="20"/>
              </w:rPr>
            </w:pPr>
            <w:proofErr w:type="spellStart"/>
            <w:r>
              <w:rPr>
                <w:sz w:val="20"/>
                <w:szCs w:val="20"/>
              </w:rPr>
              <w:t>Race_White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B38AE6" w14:textId="77777777" w:rsidR="00A77B3E" w:rsidRDefault="00000000">
            <w:pPr>
              <w:widowControl w:val="0"/>
              <w:spacing w:line="360" w:lineRule="auto"/>
              <w:rPr>
                <w:sz w:val="20"/>
                <w:szCs w:val="20"/>
              </w:rPr>
            </w:pPr>
            <w:r>
              <w:rPr>
                <w:sz w:val="20"/>
                <w:szCs w:val="20"/>
              </w:rPr>
              <w:t>1 if yes, 0 if not</w:t>
            </w:r>
          </w:p>
        </w:tc>
      </w:tr>
      <w:tr w:rsidR="00A77B3E" w14:paraId="226548F6" w14:textId="77777777" w:rsidTr="00DC7A7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DEA163" w14:textId="77777777" w:rsidR="00A77B3E" w:rsidRDefault="00000000">
            <w:pPr>
              <w:widowControl w:val="0"/>
              <w:spacing w:line="360" w:lineRule="auto"/>
              <w:rPr>
                <w:sz w:val="20"/>
                <w:szCs w:val="20"/>
              </w:rPr>
            </w:pPr>
            <w:proofErr w:type="spellStart"/>
            <w:r>
              <w:rPr>
                <w:sz w:val="20"/>
                <w:szCs w:val="20"/>
              </w:rPr>
              <w:t>Race_Two_Or_More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21C51" w14:textId="77777777" w:rsidR="00A77B3E" w:rsidRDefault="00000000">
            <w:pPr>
              <w:widowControl w:val="0"/>
              <w:spacing w:line="360" w:lineRule="auto"/>
              <w:rPr>
                <w:sz w:val="20"/>
                <w:szCs w:val="20"/>
              </w:rPr>
            </w:pPr>
            <w:r>
              <w:rPr>
                <w:sz w:val="20"/>
                <w:szCs w:val="20"/>
              </w:rPr>
              <w:t>1 if yes, 0 if not</w:t>
            </w:r>
          </w:p>
        </w:tc>
      </w:tr>
      <w:tr w:rsidR="00A77B3E" w14:paraId="3088AFB3" w14:textId="77777777" w:rsidTr="00DC7A7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ACD0AC" w14:textId="77777777" w:rsidR="00A77B3E" w:rsidRDefault="00000000">
            <w:pPr>
              <w:widowControl w:val="0"/>
              <w:spacing w:line="360" w:lineRule="auto"/>
              <w:rPr>
                <w:sz w:val="20"/>
                <w:szCs w:val="20"/>
              </w:rPr>
            </w:pPr>
            <w:proofErr w:type="spellStart"/>
            <w:r>
              <w:rPr>
                <w:sz w:val="20"/>
                <w:szCs w:val="20"/>
              </w:rPr>
              <w:t>Race_Black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CE1F03" w14:textId="77777777" w:rsidR="00A77B3E" w:rsidRDefault="00000000">
            <w:pPr>
              <w:widowControl w:val="0"/>
              <w:spacing w:line="360" w:lineRule="auto"/>
              <w:rPr>
                <w:sz w:val="20"/>
                <w:szCs w:val="20"/>
              </w:rPr>
            </w:pPr>
            <w:r>
              <w:rPr>
                <w:sz w:val="20"/>
                <w:szCs w:val="20"/>
              </w:rPr>
              <w:t>1 if yes, 0 if not</w:t>
            </w:r>
          </w:p>
        </w:tc>
      </w:tr>
      <w:tr w:rsidR="00A77B3E" w14:paraId="38D8D139" w14:textId="77777777" w:rsidTr="00DC7A7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9384D" w14:textId="77777777" w:rsidR="00A77B3E" w:rsidRDefault="00000000">
            <w:pPr>
              <w:widowControl w:val="0"/>
              <w:spacing w:line="360" w:lineRule="auto"/>
              <w:rPr>
                <w:sz w:val="20"/>
                <w:szCs w:val="20"/>
              </w:rPr>
            </w:pPr>
            <w:proofErr w:type="spellStart"/>
            <w:r>
              <w:rPr>
                <w:sz w:val="20"/>
                <w:szCs w:val="20"/>
              </w:rPr>
              <w:t>Race_Hispanic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1A661" w14:textId="77777777" w:rsidR="00A77B3E" w:rsidRDefault="00000000">
            <w:pPr>
              <w:widowControl w:val="0"/>
              <w:spacing w:line="360" w:lineRule="auto"/>
              <w:rPr>
                <w:sz w:val="20"/>
                <w:szCs w:val="20"/>
              </w:rPr>
            </w:pPr>
            <w:r>
              <w:rPr>
                <w:sz w:val="20"/>
                <w:szCs w:val="20"/>
              </w:rPr>
              <w:t>1 if yes, 0 if not</w:t>
            </w:r>
          </w:p>
        </w:tc>
      </w:tr>
      <w:tr w:rsidR="00A77B3E" w14:paraId="271EB821" w14:textId="77777777" w:rsidTr="00DC7A7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F4674" w14:textId="77777777" w:rsidR="00A77B3E" w:rsidRDefault="00000000">
            <w:pPr>
              <w:widowControl w:val="0"/>
              <w:spacing w:line="360" w:lineRule="auto"/>
              <w:rPr>
                <w:sz w:val="20"/>
                <w:szCs w:val="20"/>
              </w:rPr>
            </w:pPr>
            <w:r>
              <w:rPr>
                <w:sz w:val="20"/>
                <w:szCs w:val="20"/>
              </w:rPr>
              <w:t>Race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9ECCAC" w14:textId="77777777" w:rsidR="00A77B3E" w:rsidRDefault="00000000">
            <w:pPr>
              <w:widowControl w:val="0"/>
              <w:spacing w:line="360" w:lineRule="auto"/>
              <w:rPr>
                <w:sz w:val="20"/>
                <w:szCs w:val="20"/>
              </w:rPr>
            </w:pPr>
            <w:r>
              <w:rPr>
                <w:sz w:val="20"/>
                <w:szCs w:val="20"/>
              </w:rPr>
              <w:t>Race as a factor column</w:t>
            </w:r>
          </w:p>
        </w:tc>
      </w:tr>
      <w:tr w:rsidR="00A77B3E" w14:paraId="009F35DF" w14:textId="77777777" w:rsidTr="00DC7A7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8A9511" w14:textId="77777777" w:rsidR="00A77B3E" w:rsidRDefault="00000000">
            <w:pPr>
              <w:widowControl w:val="0"/>
              <w:spacing w:line="360" w:lineRule="auto"/>
              <w:rPr>
                <w:sz w:val="20"/>
                <w:szCs w:val="20"/>
              </w:rPr>
            </w:pPr>
            <w:r>
              <w:rPr>
                <w:sz w:val="20"/>
                <w:szCs w:val="20"/>
              </w:rPr>
              <w:t>Education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5872A" w14:textId="77777777" w:rsidR="00A77B3E" w:rsidRDefault="00000000">
            <w:pPr>
              <w:widowControl w:val="0"/>
              <w:spacing w:line="360" w:lineRule="auto"/>
              <w:rPr>
                <w:sz w:val="20"/>
                <w:szCs w:val="20"/>
              </w:rPr>
            </w:pPr>
            <w:r>
              <w:rPr>
                <w:sz w:val="20"/>
                <w:szCs w:val="20"/>
              </w:rPr>
              <w:t>Education as a factor column</w:t>
            </w:r>
          </w:p>
        </w:tc>
      </w:tr>
    </w:tbl>
    <w:p w14:paraId="76E256CB" w14:textId="77777777" w:rsidR="00A77B3E" w:rsidRDefault="00A77B3E">
      <w:pPr>
        <w:spacing w:line="360" w:lineRule="auto"/>
        <w:jc w:val="both"/>
        <w:rPr>
          <w:b/>
          <w:bCs/>
          <w:sz w:val="28"/>
          <w:szCs w:val="28"/>
          <w:u w:val="single"/>
        </w:rPr>
      </w:pPr>
    </w:p>
    <w:p w14:paraId="64289F15" w14:textId="77777777" w:rsidR="00A77B3E" w:rsidRPr="006D09F6" w:rsidRDefault="00000000">
      <w:pPr>
        <w:spacing w:line="360" w:lineRule="auto"/>
        <w:jc w:val="both"/>
        <w:rPr>
          <w:b/>
          <w:bCs/>
          <w:sz w:val="32"/>
          <w:szCs w:val="32"/>
          <w:u w:val="single"/>
        </w:rPr>
      </w:pPr>
      <w:r w:rsidRPr="006D09F6">
        <w:rPr>
          <w:b/>
          <w:bCs/>
          <w:sz w:val="28"/>
          <w:szCs w:val="28"/>
          <w:u w:val="single"/>
        </w:rPr>
        <w:t>Link to Dataset</w:t>
      </w:r>
      <w:r w:rsidRPr="006D09F6">
        <w:rPr>
          <w:b/>
          <w:bCs/>
          <w:sz w:val="32"/>
          <w:szCs w:val="32"/>
          <w:u w:val="single"/>
        </w:rPr>
        <w:t xml:space="preserve"> </w:t>
      </w:r>
    </w:p>
    <w:p w14:paraId="056BDF3F" w14:textId="77777777" w:rsidR="00A77B3E" w:rsidRDefault="00000000">
      <w:pPr>
        <w:spacing w:line="360" w:lineRule="auto"/>
        <w:jc w:val="both"/>
        <w:rPr>
          <w:b/>
          <w:bCs/>
          <w:sz w:val="24"/>
          <w:szCs w:val="24"/>
          <w:u w:val="single"/>
        </w:rPr>
      </w:pPr>
      <w:hyperlink r:id="rId34" w:history="1">
        <w:r w:rsidR="00A77B3E">
          <w:rPr>
            <w:b/>
            <w:bCs/>
            <w:color w:val="1155CC"/>
            <w:sz w:val="24"/>
            <w:szCs w:val="24"/>
            <w:u w:val="single"/>
          </w:rPr>
          <w:t>https</w:t>
        </w:r>
      </w:hyperlink>
      <w:hyperlink r:id="rId35" w:history="1">
        <w:r w:rsidR="00A77B3E">
          <w:rPr>
            <w:b/>
            <w:bCs/>
            <w:color w:val="1155CC"/>
            <w:sz w:val="24"/>
            <w:szCs w:val="24"/>
            <w:u w:val="single"/>
          </w:rPr>
          <w:t>://</w:t>
        </w:r>
      </w:hyperlink>
      <w:hyperlink r:id="rId36" w:history="1">
        <w:r w:rsidR="00A77B3E">
          <w:rPr>
            <w:b/>
            <w:bCs/>
            <w:color w:val="1155CC"/>
            <w:sz w:val="24"/>
            <w:szCs w:val="24"/>
            <w:u w:val="single"/>
          </w:rPr>
          <w:t>www</w:t>
        </w:r>
      </w:hyperlink>
      <w:hyperlink r:id="rId37" w:history="1">
        <w:r w:rsidR="00A77B3E">
          <w:rPr>
            <w:b/>
            <w:bCs/>
            <w:color w:val="1155CC"/>
            <w:sz w:val="24"/>
            <w:szCs w:val="24"/>
            <w:u w:val="single"/>
          </w:rPr>
          <w:t>.</w:t>
        </w:r>
      </w:hyperlink>
      <w:hyperlink r:id="rId38" w:history="1">
        <w:r w:rsidR="00A77B3E">
          <w:rPr>
            <w:b/>
            <w:bCs/>
            <w:color w:val="1155CC"/>
            <w:sz w:val="24"/>
            <w:szCs w:val="24"/>
            <w:u w:val="single"/>
          </w:rPr>
          <w:t>kaggle</w:t>
        </w:r>
      </w:hyperlink>
      <w:hyperlink r:id="rId39" w:history="1">
        <w:r w:rsidR="00A77B3E">
          <w:rPr>
            <w:b/>
            <w:bCs/>
            <w:color w:val="1155CC"/>
            <w:sz w:val="24"/>
            <w:szCs w:val="24"/>
            <w:u w:val="single"/>
          </w:rPr>
          <w:t>.</w:t>
        </w:r>
      </w:hyperlink>
      <w:hyperlink r:id="rId40" w:history="1">
        <w:r w:rsidR="00A77B3E">
          <w:rPr>
            <w:b/>
            <w:bCs/>
            <w:color w:val="1155CC"/>
            <w:sz w:val="24"/>
            <w:szCs w:val="24"/>
            <w:u w:val="single"/>
          </w:rPr>
          <w:t>com</w:t>
        </w:r>
      </w:hyperlink>
      <w:hyperlink r:id="rId41" w:history="1">
        <w:r w:rsidR="00A77B3E">
          <w:rPr>
            <w:b/>
            <w:bCs/>
            <w:color w:val="1155CC"/>
            <w:sz w:val="24"/>
            <w:szCs w:val="24"/>
            <w:u w:val="single"/>
          </w:rPr>
          <w:t>/</w:t>
        </w:r>
      </w:hyperlink>
      <w:hyperlink r:id="rId42" w:history="1">
        <w:r w:rsidR="00A77B3E">
          <w:rPr>
            <w:b/>
            <w:bCs/>
            <w:color w:val="1155CC"/>
            <w:sz w:val="24"/>
            <w:szCs w:val="24"/>
            <w:u w:val="single"/>
          </w:rPr>
          <w:t>datasets</w:t>
        </w:r>
      </w:hyperlink>
      <w:hyperlink r:id="rId43" w:history="1">
        <w:r w:rsidR="00A77B3E">
          <w:rPr>
            <w:b/>
            <w:bCs/>
            <w:color w:val="1155CC"/>
            <w:sz w:val="24"/>
            <w:szCs w:val="24"/>
            <w:u w:val="single"/>
          </w:rPr>
          <w:t>/</w:t>
        </w:r>
      </w:hyperlink>
      <w:hyperlink r:id="rId44" w:history="1">
        <w:r w:rsidR="00A77B3E">
          <w:rPr>
            <w:b/>
            <w:bCs/>
            <w:color w:val="1155CC"/>
            <w:sz w:val="24"/>
            <w:szCs w:val="24"/>
            <w:u w:val="single"/>
          </w:rPr>
          <w:t>jackogozaly</w:t>
        </w:r>
      </w:hyperlink>
      <w:hyperlink r:id="rId45" w:history="1">
        <w:r w:rsidR="00A77B3E">
          <w:rPr>
            <w:b/>
            <w:bCs/>
            <w:color w:val="1155CC"/>
            <w:sz w:val="24"/>
            <w:szCs w:val="24"/>
            <w:u w:val="single"/>
          </w:rPr>
          <w:t>/</w:t>
        </w:r>
      </w:hyperlink>
      <w:hyperlink r:id="rId46" w:history="1">
        <w:r w:rsidR="00A77B3E">
          <w:rPr>
            <w:b/>
            <w:bCs/>
            <w:color w:val="1155CC"/>
            <w:sz w:val="24"/>
            <w:szCs w:val="24"/>
            <w:u w:val="single"/>
          </w:rPr>
          <w:t>data</w:t>
        </w:r>
      </w:hyperlink>
      <w:hyperlink r:id="rId47" w:history="1">
        <w:r w:rsidR="00A77B3E">
          <w:rPr>
            <w:b/>
            <w:bCs/>
            <w:color w:val="1155CC"/>
            <w:sz w:val="24"/>
            <w:szCs w:val="24"/>
            <w:u w:val="single"/>
          </w:rPr>
          <w:t>-</w:t>
        </w:r>
      </w:hyperlink>
      <w:hyperlink r:id="rId48" w:history="1">
        <w:r w:rsidR="00A77B3E">
          <w:rPr>
            <w:b/>
            <w:bCs/>
            <w:color w:val="1155CC"/>
            <w:sz w:val="24"/>
            <w:szCs w:val="24"/>
            <w:u w:val="single"/>
          </w:rPr>
          <w:t>science</w:t>
        </w:r>
      </w:hyperlink>
      <w:hyperlink r:id="rId49" w:history="1">
        <w:r w:rsidR="00A77B3E">
          <w:rPr>
            <w:b/>
            <w:bCs/>
            <w:color w:val="1155CC"/>
            <w:sz w:val="24"/>
            <w:szCs w:val="24"/>
            <w:u w:val="single"/>
          </w:rPr>
          <w:t>-</w:t>
        </w:r>
      </w:hyperlink>
      <w:hyperlink r:id="rId50" w:history="1">
        <w:r w:rsidR="00A77B3E">
          <w:rPr>
            <w:b/>
            <w:bCs/>
            <w:color w:val="1155CC"/>
            <w:sz w:val="24"/>
            <w:szCs w:val="24"/>
            <w:u w:val="single"/>
          </w:rPr>
          <w:t>and</w:t>
        </w:r>
      </w:hyperlink>
      <w:hyperlink r:id="rId51" w:history="1">
        <w:r w:rsidR="00A77B3E">
          <w:rPr>
            <w:b/>
            <w:bCs/>
            <w:color w:val="1155CC"/>
            <w:sz w:val="24"/>
            <w:szCs w:val="24"/>
            <w:u w:val="single"/>
          </w:rPr>
          <w:t>-</w:t>
        </w:r>
      </w:hyperlink>
      <w:hyperlink r:id="rId52" w:history="1">
        <w:r w:rsidR="00A77B3E">
          <w:rPr>
            <w:b/>
            <w:bCs/>
            <w:color w:val="1155CC"/>
            <w:sz w:val="24"/>
            <w:szCs w:val="24"/>
            <w:u w:val="single"/>
          </w:rPr>
          <w:t>stem</w:t>
        </w:r>
      </w:hyperlink>
      <w:hyperlink r:id="rId53" w:history="1">
        <w:r w:rsidR="00A77B3E">
          <w:rPr>
            <w:b/>
            <w:bCs/>
            <w:color w:val="1155CC"/>
            <w:sz w:val="24"/>
            <w:szCs w:val="24"/>
            <w:u w:val="single"/>
          </w:rPr>
          <w:t>-</w:t>
        </w:r>
      </w:hyperlink>
      <w:hyperlink r:id="rId54" w:history="1">
        <w:r w:rsidR="00A77B3E">
          <w:rPr>
            <w:b/>
            <w:bCs/>
            <w:color w:val="1155CC"/>
            <w:sz w:val="24"/>
            <w:szCs w:val="24"/>
            <w:u w:val="single"/>
          </w:rPr>
          <w:t>salaries</w:t>
        </w:r>
      </w:hyperlink>
    </w:p>
    <w:p w14:paraId="1660159B" w14:textId="77777777" w:rsidR="00A77B3E" w:rsidRDefault="00A77B3E">
      <w:pPr>
        <w:spacing w:line="360" w:lineRule="auto"/>
        <w:jc w:val="both"/>
        <w:rPr>
          <w:b/>
          <w:bCs/>
          <w:sz w:val="28"/>
          <w:szCs w:val="28"/>
          <w:u w:val="single"/>
        </w:rPr>
      </w:pPr>
    </w:p>
    <w:p w14:paraId="7F29AB1B" w14:textId="77777777" w:rsidR="00A77B3E" w:rsidRDefault="00A77B3E">
      <w:pPr>
        <w:spacing w:line="360" w:lineRule="auto"/>
        <w:jc w:val="both"/>
        <w:rPr>
          <w:b/>
          <w:bCs/>
          <w:sz w:val="28"/>
          <w:szCs w:val="28"/>
          <w:u w:val="single"/>
        </w:rPr>
      </w:pPr>
    </w:p>
    <w:p w14:paraId="7C9615CE" w14:textId="77777777" w:rsidR="00A77B3E" w:rsidRDefault="00A77B3E">
      <w:pPr>
        <w:spacing w:line="360" w:lineRule="auto"/>
        <w:jc w:val="both"/>
        <w:rPr>
          <w:b/>
          <w:bCs/>
          <w:sz w:val="28"/>
          <w:szCs w:val="28"/>
          <w:u w:val="single"/>
        </w:rPr>
      </w:pPr>
    </w:p>
    <w:p w14:paraId="24CF685D" w14:textId="77777777" w:rsidR="00A77B3E" w:rsidRDefault="00A77B3E">
      <w:pPr>
        <w:spacing w:line="360" w:lineRule="auto"/>
        <w:jc w:val="both"/>
        <w:rPr>
          <w:b/>
          <w:bCs/>
          <w:sz w:val="28"/>
          <w:szCs w:val="28"/>
          <w:u w:val="single"/>
        </w:rPr>
      </w:pPr>
    </w:p>
    <w:sectPr w:rsidR="00A77B3E">
      <w:footerReference w:type="default" r:id="rId55"/>
      <w:footerReference w:type="first" r:id="rId56"/>
      <w:pgSz w:w="12240" w:h="15840"/>
      <w:pgMar w:top="1440" w:right="1440" w:bottom="1440" w:left="1440" w:header="72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Willard E Williamson" w:date="2022-12-18T11:44:00Z" w:initials="WEW">
    <w:p w14:paraId="502B1D7E" w14:textId="77777777" w:rsidR="001D338A" w:rsidRDefault="001D338A" w:rsidP="00E94076">
      <w:pPr>
        <w:pStyle w:val="CommentText"/>
      </w:pPr>
      <w:r>
        <w:rPr>
          <w:rStyle w:val="CommentReference"/>
        </w:rPr>
        <w:annotationRef/>
      </w:r>
      <w:r>
        <w:t>No bulleted / numbered list of predictions / inference.  No brief conclusion.  No link to data set.</w:t>
      </w:r>
    </w:p>
  </w:comment>
  <w:comment w:id="7" w:author="Willard E Williamson" w:date="2022-12-18T11:58:00Z" w:initials="WEW">
    <w:p w14:paraId="03AF5616" w14:textId="77777777" w:rsidR="00565E33" w:rsidRDefault="00565E33" w:rsidP="00DB1FD2">
      <w:pPr>
        <w:pStyle w:val="CommentText"/>
      </w:pPr>
      <w:r>
        <w:rPr>
          <w:rStyle w:val="CommentReference"/>
        </w:rPr>
        <w:annotationRef/>
      </w:r>
      <w:r>
        <w:t>This should go at the start of this section.  The reader is wondering why you are creating a classification model until you get to the end of the paragraph.  Assume your reader is not a subject matter expert in your project.</w:t>
      </w:r>
    </w:p>
  </w:comment>
  <w:comment w:id="18" w:author="Willard E Williamson" w:date="2022-12-18T12:11:00Z" w:initials="WEW">
    <w:p w14:paraId="346D8228" w14:textId="77777777" w:rsidR="009C2D8A" w:rsidRDefault="009C2D8A" w:rsidP="0064234A">
      <w:pPr>
        <w:pStyle w:val="CommentText"/>
      </w:pPr>
      <w:r>
        <w:rPr>
          <w:rStyle w:val="CommentReference"/>
        </w:rPr>
        <w:annotationRef/>
      </w:r>
      <w:r>
        <w:t>I'm surprised race and gender is not a bigger factor.  This is a good surprise.</w:t>
      </w:r>
    </w:p>
  </w:comment>
  <w:comment w:id="20" w:author="Willard E Williamson" w:date="2022-12-18T12:13:00Z" w:initials="WEW">
    <w:p w14:paraId="40FCA414" w14:textId="77777777" w:rsidR="000F3909" w:rsidRDefault="000F3909" w:rsidP="007D0FB4">
      <w:pPr>
        <w:pStyle w:val="CommentText"/>
      </w:pPr>
      <w:r>
        <w:rPr>
          <w:rStyle w:val="CommentReference"/>
        </w:rPr>
        <w:annotationRef/>
      </w:r>
      <w:r>
        <w:t>It is unclear what model these coefficients come from</w:t>
      </w:r>
    </w:p>
  </w:comment>
  <w:comment w:id="22" w:author="Willard E Williamson" w:date="2022-12-18T12:14:00Z" w:initials="WEW">
    <w:p w14:paraId="30E0D345" w14:textId="77777777" w:rsidR="000F3909" w:rsidRDefault="000F3909" w:rsidP="003559ED">
      <w:pPr>
        <w:pStyle w:val="CommentText"/>
      </w:pPr>
      <w:r>
        <w:rPr>
          <w:rStyle w:val="CommentReference"/>
        </w:rPr>
        <w:annotationRef/>
      </w:r>
      <w:r>
        <w:t>I definitely found this to be true in my career.  The only time I ever got a really good pay raise was to quit.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2B1D7E" w15:done="0"/>
  <w15:commentEx w15:paraId="03AF5616" w15:done="0"/>
  <w15:commentEx w15:paraId="346D8228" w15:done="0"/>
  <w15:commentEx w15:paraId="40FCA414" w15:done="0"/>
  <w15:commentEx w15:paraId="30E0D3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97B92" w16cex:dateUtc="2022-12-18T16:44:00Z"/>
  <w16cex:commentExtensible w16cex:durableId="27497EE6" w16cex:dateUtc="2022-12-18T16:58:00Z"/>
  <w16cex:commentExtensible w16cex:durableId="274981FF" w16cex:dateUtc="2022-12-18T17:11:00Z"/>
  <w16cex:commentExtensible w16cex:durableId="27498259" w16cex:dateUtc="2022-12-18T17:13:00Z"/>
  <w16cex:commentExtensible w16cex:durableId="27498299" w16cex:dateUtc="2022-12-18T1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2B1D7E" w16cid:durableId="27497B92"/>
  <w16cid:commentId w16cid:paraId="03AF5616" w16cid:durableId="27497EE6"/>
  <w16cid:commentId w16cid:paraId="346D8228" w16cid:durableId="274981FF"/>
  <w16cid:commentId w16cid:paraId="40FCA414" w16cid:durableId="27498259"/>
  <w16cid:commentId w16cid:paraId="30E0D345" w16cid:durableId="274982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1321C" w14:textId="77777777" w:rsidR="00EB49CB" w:rsidRDefault="00EB49CB">
      <w:pPr>
        <w:spacing w:line="240" w:lineRule="auto"/>
      </w:pPr>
      <w:r>
        <w:separator/>
      </w:r>
    </w:p>
  </w:endnote>
  <w:endnote w:type="continuationSeparator" w:id="0">
    <w:p w14:paraId="3D87B1F7" w14:textId="77777777" w:rsidR="00EB49CB" w:rsidRDefault="00EB49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Inconsolata">
    <w:charset w:val="00"/>
    <w:family w:val="auto"/>
    <w:pitch w:val="variable"/>
    <w:sig w:usb0="A00000FF" w:usb1="0000F9EB" w:usb2="0000002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5D30E" w14:textId="77777777" w:rsidR="00AA3EB7" w:rsidRDefault="00000000">
    <w:pPr>
      <w:jc w:val="right"/>
    </w:pPr>
    <w:r>
      <w:fldChar w:fldCharType="begin"/>
    </w:r>
    <w:r>
      <w:instrText>PAGE</w:instrText>
    </w:r>
    <w:r>
      <w:fldChar w:fldCharType="separate"/>
    </w:r>
    <w:r w:rsidR="007F6F2A">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B46E8" w14:textId="77777777" w:rsidR="00AA3EB7" w:rsidRDefault="00AA3EB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B958E" w14:textId="77777777" w:rsidR="00EB49CB" w:rsidRDefault="00EB49CB">
      <w:pPr>
        <w:spacing w:line="240" w:lineRule="auto"/>
      </w:pPr>
      <w:r>
        <w:separator/>
      </w:r>
    </w:p>
  </w:footnote>
  <w:footnote w:type="continuationSeparator" w:id="0">
    <w:p w14:paraId="7E9B5E5D" w14:textId="77777777" w:rsidR="00EB49CB" w:rsidRDefault="00EB49C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FFFFFFF"/>
    <w:lvl w:ilvl="0">
      <w:start w:val="1"/>
      <w:numFmt w:val="decimal"/>
      <w:lvlText w:val="%1)"/>
      <w:lvlJc w:val="left"/>
      <w:pPr>
        <w:tabs>
          <w:tab w:val="num" w:pos="360"/>
        </w:tabs>
        <w:ind w:left="720" w:hanging="360"/>
      </w:pPr>
      <w:rPr>
        <w:u w:val="none"/>
      </w:rPr>
    </w:lvl>
    <w:lvl w:ilvl="1">
      <w:start w:val="1"/>
      <w:numFmt w:val="lowerLetter"/>
      <w:lvlText w:val="%2)"/>
      <w:lvlJc w:val="left"/>
      <w:pPr>
        <w:tabs>
          <w:tab w:val="num" w:pos="1080"/>
        </w:tabs>
        <w:ind w:left="1440" w:hanging="360"/>
      </w:pPr>
      <w:rPr>
        <w:u w:val="none"/>
      </w:rPr>
    </w:lvl>
    <w:lvl w:ilvl="2">
      <w:start w:val="1"/>
      <w:numFmt w:val="lowerRoman"/>
      <w:lvlText w:val="%3)"/>
      <w:lvlJc w:val="right"/>
      <w:pPr>
        <w:tabs>
          <w:tab w:val="num" w:pos="1800"/>
        </w:tabs>
        <w:ind w:left="2160" w:hanging="180"/>
      </w:pPr>
      <w:rPr>
        <w:u w:val="none"/>
      </w:rPr>
    </w:lvl>
    <w:lvl w:ilvl="3">
      <w:start w:val="1"/>
      <w:numFmt w:val="decimal"/>
      <w:lvlText w:val="(%4)"/>
      <w:lvlJc w:val="left"/>
      <w:pPr>
        <w:tabs>
          <w:tab w:val="num" w:pos="2520"/>
        </w:tabs>
        <w:ind w:left="2880" w:hanging="360"/>
      </w:pPr>
      <w:rPr>
        <w:u w:val="none"/>
      </w:rPr>
    </w:lvl>
    <w:lvl w:ilvl="4">
      <w:start w:val="1"/>
      <w:numFmt w:val="lowerLetter"/>
      <w:lvlText w:val="(%5)"/>
      <w:lvlJc w:val="left"/>
      <w:pPr>
        <w:tabs>
          <w:tab w:val="num" w:pos="3240"/>
        </w:tabs>
        <w:ind w:left="3600" w:hanging="360"/>
      </w:pPr>
      <w:rPr>
        <w:u w:val="none"/>
      </w:rPr>
    </w:lvl>
    <w:lvl w:ilvl="5">
      <w:start w:val="1"/>
      <w:numFmt w:val="lowerRoman"/>
      <w:lvlText w:val="(%6)"/>
      <w:lvlJc w:val="right"/>
      <w:pPr>
        <w:tabs>
          <w:tab w:val="num" w:pos="3960"/>
        </w:tabs>
        <w:ind w:left="4320" w:hanging="180"/>
      </w:pPr>
      <w:rPr>
        <w:u w:val="none"/>
      </w:rPr>
    </w:lvl>
    <w:lvl w:ilvl="6">
      <w:start w:val="1"/>
      <w:numFmt w:val="decimal"/>
      <w:lvlText w:val="%7."/>
      <w:lvlJc w:val="left"/>
      <w:pPr>
        <w:tabs>
          <w:tab w:val="num" w:pos="4680"/>
        </w:tabs>
        <w:ind w:left="5040" w:hanging="360"/>
      </w:pPr>
      <w:rPr>
        <w:u w:val="none"/>
      </w:rPr>
    </w:lvl>
    <w:lvl w:ilvl="7">
      <w:start w:val="1"/>
      <w:numFmt w:val="lowerLetter"/>
      <w:lvlText w:val="%8."/>
      <w:lvlJc w:val="left"/>
      <w:pPr>
        <w:tabs>
          <w:tab w:val="num" w:pos="5400"/>
        </w:tabs>
        <w:ind w:left="5760" w:hanging="360"/>
      </w:pPr>
      <w:rPr>
        <w:u w:val="none"/>
      </w:rPr>
    </w:lvl>
    <w:lvl w:ilvl="8">
      <w:start w:val="1"/>
      <w:numFmt w:val="lowerRoman"/>
      <w:lvlText w:val="%9."/>
      <w:lvlJc w:val="right"/>
      <w:pPr>
        <w:tabs>
          <w:tab w:val="num" w:pos="6120"/>
        </w:tabs>
        <w:ind w:left="6480" w:hanging="180"/>
      </w:pPr>
      <w:rPr>
        <w:u w:val="none"/>
      </w:rPr>
    </w:lvl>
  </w:abstractNum>
  <w:num w:numId="1" w16cid:durableId="8691036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llard E Williamson">
    <w15:presenceInfo w15:providerId="None" w15:userId="Willard E William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A77B3E"/>
    <w:rsid w:val="000F3909"/>
    <w:rsid w:val="001204D7"/>
    <w:rsid w:val="00127733"/>
    <w:rsid w:val="001D338A"/>
    <w:rsid w:val="001E03B0"/>
    <w:rsid w:val="00206C6B"/>
    <w:rsid w:val="00303019"/>
    <w:rsid w:val="003915CF"/>
    <w:rsid w:val="003F479B"/>
    <w:rsid w:val="00401C84"/>
    <w:rsid w:val="004F00F4"/>
    <w:rsid w:val="00565E33"/>
    <w:rsid w:val="005826AD"/>
    <w:rsid w:val="005B12F0"/>
    <w:rsid w:val="005F6963"/>
    <w:rsid w:val="00641D22"/>
    <w:rsid w:val="006923EE"/>
    <w:rsid w:val="006A34ED"/>
    <w:rsid w:val="006D09F6"/>
    <w:rsid w:val="00733B34"/>
    <w:rsid w:val="007B1E7F"/>
    <w:rsid w:val="007F6F2A"/>
    <w:rsid w:val="00801811"/>
    <w:rsid w:val="00850547"/>
    <w:rsid w:val="008D4CA9"/>
    <w:rsid w:val="009830CE"/>
    <w:rsid w:val="009A21B3"/>
    <w:rsid w:val="009C2D8A"/>
    <w:rsid w:val="00A77B3E"/>
    <w:rsid w:val="00AA3EB7"/>
    <w:rsid w:val="00AD0582"/>
    <w:rsid w:val="00B66A26"/>
    <w:rsid w:val="00BA5B3E"/>
    <w:rsid w:val="00BA79C7"/>
    <w:rsid w:val="00CA2A55"/>
    <w:rsid w:val="00CE421A"/>
    <w:rsid w:val="00D17402"/>
    <w:rsid w:val="00D4289D"/>
    <w:rsid w:val="00D63690"/>
    <w:rsid w:val="00DC7A70"/>
    <w:rsid w:val="00E10909"/>
    <w:rsid w:val="00EB49CB"/>
    <w:rsid w:val="00F05BD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70FA12"/>
  <w14:defaultImageDpi w14:val="0"/>
  <w15:docId w15:val="{ECC844E8-14A4-4562-B36B-968EDD736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0" w:line="276" w:lineRule="auto"/>
    </w:pPr>
    <w:rPr>
      <w:rFonts w:ascii="Arial" w:hAnsi="Arial" w:cs="Arial"/>
      <w:color w:val="000000"/>
    </w:rPr>
  </w:style>
  <w:style w:type="paragraph" w:styleId="Heading1">
    <w:name w:val="heading 1"/>
    <w:basedOn w:val="Normal"/>
    <w:next w:val="Normal"/>
    <w:link w:val="Heading1Char"/>
    <w:uiPriority w:val="9"/>
    <w:qFormat/>
    <w:rsid w:val="00EF7B96"/>
    <w:pPr>
      <w:keepNext/>
      <w:keepLines/>
      <w:spacing w:before="400" w:after="120" w:line="240" w:lineRule="auto"/>
      <w:outlineLvl w:val="0"/>
    </w:pPr>
    <w:rPr>
      <w:sz w:val="40"/>
      <w:szCs w:val="40"/>
    </w:rPr>
  </w:style>
  <w:style w:type="paragraph" w:styleId="Heading2">
    <w:name w:val="heading 2"/>
    <w:basedOn w:val="Normal"/>
    <w:next w:val="Normal"/>
    <w:link w:val="Heading2Char"/>
    <w:uiPriority w:val="9"/>
    <w:qFormat/>
    <w:rsid w:val="00EF7B96"/>
    <w:pPr>
      <w:keepNext/>
      <w:keepLines/>
      <w:spacing w:before="360" w:after="120" w:line="240" w:lineRule="auto"/>
      <w:outlineLvl w:val="1"/>
    </w:pPr>
    <w:rPr>
      <w:sz w:val="32"/>
      <w:szCs w:val="32"/>
    </w:rPr>
  </w:style>
  <w:style w:type="paragraph" w:styleId="Heading3">
    <w:name w:val="heading 3"/>
    <w:basedOn w:val="Normal"/>
    <w:next w:val="Normal"/>
    <w:link w:val="Heading3Char"/>
    <w:uiPriority w:val="9"/>
    <w:qFormat/>
    <w:rsid w:val="00EF7B96"/>
    <w:pPr>
      <w:keepNext/>
      <w:keepLines/>
      <w:spacing w:before="320" w:after="80" w:line="240" w:lineRule="auto"/>
      <w:outlineLvl w:val="2"/>
    </w:pPr>
    <w:rPr>
      <w:color w:val="434343"/>
      <w:sz w:val="28"/>
      <w:szCs w:val="28"/>
    </w:rPr>
  </w:style>
  <w:style w:type="paragraph" w:styleId="Heading4">
    <w:name w:val="heading 4"/>
    <w:basedOn w:val="Normal"/>
    <w:next w:val="Normal"/>
    <w:link w:val="Heading4Char"/>
    <w:uiPriority w:val="9"/>
    <w:qFormat/>
    <w:rsid w:val="00EF7B96"/>
    <w:pPr>
      <w:keepNext/>
      <w:keepLines/>
      <w:spacing w:before="280" w:after="80" w:line="240" w:lineRule="auto"/>
      <w:outlineLvl w:val="3"/>
    </w:pPr>
    <w:rPr>
      <w:color w:val="666666"/>
      <w:sz w:val="24"/>
      <w:szCs w:val="24"/>
    </w:rPr>
  </w:style>
  <w:style w:type="paragraph" w:styleId="Heading5">
    <w:name w:val="heading 5"/>
    <w:basedOn w:val="Normal"/>
    <w:next w:val="Normal"/>
    <w:link w:val="Heading5Char"/>
    <w:uiPriority w:val="9"/>
    <w:qFormat/>
    <w:rsid w:val="00EF7B96"/>
    <w:pPr>
      <w:keepNext/>
      <w:keepLines/>
      <w:spacing w:before="240" w:after="80" w:line="240" w:lineRule="auto"/>
      <w:outlineLvl w:val="4"/>
    </w:pPr>
    <w:rPr>
      <w:color w:val="666666"/>
    </w:rPr>
  </w:style>
  <w:style w:type="paragraph" w:styleId="Heading6">
    <w:name w:val="heading 6"/>
    <w:basedOn w:val="Normal"/>
    <w:next w:val="Normal"/>
    <w:link w:val="Heading6Char"/>
    <w:uiPriority w:val="9"/>
    <w:qFormat/>
    <w:rsid w:val="00EF7B96"/>
    <w:pPr>
      <w:keepNext/>
      <w:keepLines/>
      <w:spacing w:before="240" w:after="80" w:line="240" w:lineRule="auto"/>
      <w:outlineLvl w:val="5"/>
    </w:pPr>
    <w:rPr>
      <w:i/>
      <w:iCs/>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color w:val="000000"/>
    </w:rPr>
  </w:style>
  <w:style w:type="paragraph" w:styleId="Title">
    <w:name w:val="Title"/>
    <w:basedOn w:val="Normal"/>
    <w:link w:val="TitleChar"/>
    <w:uiPriority w:val="10"/>
    <w:qFormat/>
    <w:rsid w:val="00EF7B96"/>
    <w:pPr>
      <w:keepNext/>
      <w:keepLines/>
      <w:spacing w:after="60" w:line="240" w:lineRule="auto"/>
    </w:pPr>
    <w:rPr>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b/>
      <w:bCs/>
      <w:color w:val="000000"/>
      <w:kern w:val="28"/>
      <w:sz w:val="32"/>
      <w:szCs w:val="32"/>
    </w:rPr>
  </w:style>
  <w:style w:type="paragraph" w:styleId="Subtitle">
    <w:name w:val="Subtitle"/>
    <w:basedOn w:val="Normal"/>
    <w:link w:val="SubtitleChar"/>
    <w:uiPriority w:val="11"/>
    <w:qFormat/>
    <w:rsid w:val="00EF7B96"/>
    <w:pPr>
      <w:keepNext/>
      <w:keepLines/>
      <w:spacing w:after="320" w:line="240" w:lineRule="auto"/>
    </w:pPr>
    <w:rPr>
      <w:color w:val="666666"/>
      <w:sz w:val="30"/>
      <w:szCs w:val="30"/>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000000"/>
      <w:sz w:val="24"/>
      <w:szCs w:val="24"/>
    </w:rPr>
  </w:style>
  <w:style w:type="table" w:styleId="TableGrid">
    <w:name w:val="Table Grid"/>
    <w:basedOn w:val="TableNormal"/>
    <w:rsid w:val="00BA5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1D338A"/>
    <w:rPr>
      <w:sz w:val="16"/>
      <w:szCs w:val="16"/>
    </w:rPr>
  </w:style>
  <w:style w:type="paragraph" w:styleId="CommentText">
    <w:name w:val="annotation text"/>
    <w:basedOn w:val="Normal"/>
    <w:link w:val="CommentTextChar"/>
    <w:rsid w:val="001D338A"/>
    <w:pPr>
      <w:spacing w:line="240" w:lineRule="auto"/>
    </w:pPr>
    <w:rPr>
      <w:sz w:val="20"/>
      <w:szCs w:val="20"/>
    </w:rPr>
  </w:style>
  <w:style w:type="character" w:customStyle="1" w:styleId="CommentTextChar">
    <w:name w:val="Comment Text Char"/>
    <w:basedOn w:val="DefaultParagraphFont"/>
    <w:link w:val="CommentText"/>
    <w:rsid w:val="001D338A"/>
    <w:rPr>
      <w:rFonts w:ascii="Arial" w:hAnsi="Arial" w:cs="Arial"/>
      <w:color w:val="000000"/>
      <w:sz w:val="20"/>
      <w:szCs w:val="20"/>
    </w:rPr>
  </w:style>
  <w:style w:type="paragraph" w:styleId="CommentSubject">
    <w:name w:val="annotation subject"/>
    <w:basedOn w:val="CommentText"/>
    <w:next w:val="CommentText"/>
    <w:link w:val="CommentSubjectChar"/>
    <w:rsid w:val="001D338A"/>
    <w:rPr>
      <w:b/>
      <w:bCs/>
    </w:rPr>
  </w:style>
  <w:style w:type="character" w:customStyle="1" w:styleId="CommentSubjectChar">
    <w:name w:val="Comment Subject Char"/>
    <w:basedOn w:val="CommentTextChar"/>
    <w:link w:val="CommentSubject"/>
    <w:rsid w:val="001D338A"/>
    <w:rPr>
      <w:rFonts w:ascii="Arial" w:hAnsi="Arial" w:cs="Arial"/>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13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file:///C:\Users\epfei\Documents\IST%20718\IST%20718%20Group%20Project\Image_9" TargetMode="External"/><Relationship Id="rId26" Type="http://schemas.openxmlformats.org/officeDocument/2006/relationships/image" Target="file:///C:\Users\epfei\Documents\IST%20718\IST%20718%20Group%20Project\Image_0" TargetMode="External"/><Relationship Id="rId39" Type="http://schemas.openxmlformats.org/officeDocument/2006/relationships/hyperlink" Target="https://www.kaggle.com/datasets/jackogozaly/data-science-and-stem-salaries" TargetMode="External"/><Relationship Id="rId21" Type="http://schemas.openxmlformats.org/officeDocument/2006/relationships/image" Target="media/image6.png"/><Relationship Id="rId34" Type="http://schemas.openxmlformats.org/officeDocument/2006/relationships/hyperlink" Target="https://www.kaggle.com/datasets/jackogozaly/data-science-and-stem-salaries" TargetMode="External"/><Relationship Id="rId42" Type="http://schemas.openxmlformats.org/officeDocument/2006/relationships/hyperlink" Target="https://www.kaggle.com/datasets/jackogozaly/data-science-and-stem-salaries" TargetMode="External"/><Relationship Id="rId47" Type="http://schemas.openxmlformats.org/officeDocument/2006/relationships/hyperlink" Target="https://www.kaggle.com/datasets/jackogozaly/data-science-and-stem-salaries" TargetMode="External"/><Relationship Id="rId50" Type="http://schemas.openxmlformats.org/officeDocument/2006/relationships/hyperlink" Target="https://www.kaggle.com/datasets/jackogozaly/data-science-and-stem-salaries" TargetMode="External"/><Relationship Id="rId55"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file:///C:\Users\epfei\Documents\IST%20718\IST%20718%20Group%20Project\Image_8" TargetMode="External"/><Relationship Id="rId29" Type="http://schemas.openxmlformats.org/officeDocument/2006/relationships/image" Target="media/image10.png"/><Relationship Id="rId11" Type="http://schemas.microsoft.com/office/2016/09/relationships/commentsIds" Target="commentsIds.xml"/><Relationship Id="rId24" Type="http://schemas.openxmlformats.org/officeDocument/2006/relationships/image" Target="file:///C:\Users\epfei\Documents\IST%20718\IST%20718%20Group%20Project\Image_4" TargetMode="External"/><Relationship Id="rId32" Type="http://schemas.openxmlformats.org/officeDocument/2006/relationships/image" Target="file:///C:\Users\epfei\Documents\IST%20718\IST%20718%20Group%20Project\Image_3" TargetMode="External"/><Relationship Id="rId37" Type="http://schemas.openxmlformats.org/officeDocument/2006/relationships/hyperlink" Target="https://www.kaggle.com/datasets/jackogozaly/data-science-and-stem-salaries" TargetMode="External"/><Relationship Id="rId40" Type="http://schemas.openxmlformats.org/officeDocument/2006/relationships/hyperlink" Target="https://www.kaggle.com/datasets/jackogozaly/data-science-and-stem-salaries" TargetMode="External"/><Relationship Id="rId45" Type="http://schemas.openxmlformats.org/officeDocument/2006/relationships/hyperlink" Target="https://www.kaggle.com/datasets/jackogozaly/data-science-and-stem-salaries" TargetMode="External"/><Relationship Id="rId53" Type="http://schemas.openxmlformats.org/officeDocument/2006/relationships/hyperlink" Target="https://www.kaggle.com/datasets/jackogozaly/data-science-and-stem-salaries" TargetMode="External"/><Relationship Id="rId58" Type="http://schemas.microsoft.com/office/2011/relationships/people" Target="people.xml"/><Relationship Id="rId5"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file:///C:\Users\epfei\Documents\IST%20718\IST%20718%20Group%20Project\Image_7" TargetMode="External"/><Relationship Id="rId22" Type="http://schemas.openxmlformats.org/officeDocument/2006/relationships/image" Target="file:///C:\Users\epfei\Documents\IST%20718\IST%20718%20Group%20Project\Image_5" TargetMode="External"/><Relationship Id="rId27" Type="http://schemas.openxmlformats.org/officeDocument/2006/relationships/image" Target="media/image9.png"/><Relationship Id="rId30" Type="http://schemas.openxmlformats.org/officeDocument/2006/relationships/image" Target="file:///C:\Users\epfei\Documents\IST%20718\IST%20718%20Group%20Project\Image_10" TargetMode="External"/><Relationship Id="rId35" Type="http://schemas.openxmlformats.org/officeDocument/2006/relationships/hyperlink" Target="https://www.kaggle.com/datasets/jackogozaly/data-science-and-stem-salaries" TargetMode="External"/><Relationship Id="rId43" Type="http://schemas.openxmlformats.org/officeDocument/2006/relationships/hyperlink" Target="https://www.kaggle.com/datasets/jackogozaly/data-science-and-stem-salaries" TargetMode="External"/><Relationship Id="rId48" Type="http://schemas.openxmlformats.org/officeDocument/2006/relationships/hyperlink" Target="https://www.kaggle.com/datasets/jackogozaly/data-science-and-stem-salaries" TargetMode="External"/><Relationship Id="rId56" Type="http://schemas.openxmlformats.org/officeDocument/2006/relationships/footer" Target="footer2.xml"/><Relationship Id="rId8" Type="http://schemas.openxmlformats.org/officeDocument/2006/relationships/image" Target="file:///C:\Users\epfei\Documents\IST%20718\IST%20718%20Group%20Project\Image_6" TargetMode="External"/><Relationship Id="rId51" Type="http://schemas.openxmlformats.org/officeDocument/2006/relationships/hyperlink" Target="https://www.kaggle.com/datasets/jackogozaly/data-science-and-stem-salaries" TargetMode="External"/><Relationship Id="rId3"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image" Target="media/image12.png"/><Relationship Id="rId38" Type="http://schemas.openxmlformats.org/officeDocument/2006/relationships/hyperlink" Target="https://www.kaggle.com/datasets/jackogozaly/data-science-and-stem-salaries" TargetMode="External"/><Relationship Id="rId46" Type="http://schemas.openxmlformats.org/officeDocument/2006/relationships/hyperlink" Target="https://www.kaggle.com/datasets/jackogozaly/data-science-and-stem-salaries" TargetMode="External"/><Relationship Id="rId59" Type="http://schemas.openxmlformats.org/officeDocument/2006/relationships/theme" Target="theme/theme1.xml"/><Relationship Id="rId20" Type="http://schemas.openxmlformats.org/officeDocument/2006/relationships/image" Target="file:///C:\Users\epfei\Documents\IST%20718\IST%20718%20Group%20Project\Image_1" TargetMode="External"/><Relationship Id="rId41" Type="http://schemas.openxmlformats.org/officeDocument/2006/relationships/hyperlink" Target="https://www.kaggle.com/datasets/jackogozaly/data-science-and-stem-salaries" TargetMode="External"/><Relationship Id="rId54" Type="http://schemas.openxmlformats.org/officeDocument/2006/relationships/hyperlink" Target="https://www.kaggle.com/datasets/jackogozaly/data-science-and-stem-salarie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image" Target="file:///C:\Users\epfei\Documents\IST%20718\IST%20718%20Group%20Project\Image_2" TargetMode="External"/><Relationship Id="rId36" Type="http://schemas.openxmlformats.org/officeDocument/2006/relationships/hyperlink" Target="https://www.kaggle.com/datasets/jackogozaly/data-science-and-stem-salaries" TargetMode="External"/><Relationship Id="rId49" Type="http://schemas.openxmlformats.org/officeDocument/2006/relationships/hyperlink" Target="https://www.kaggle.com/datasets/jackogozaly/data-science-and-stem-salaries" TargetMode="External"/><Relationship Id="rId57" Type="http://schemas.openxmlformats.org/officeDocument/2006/relationships/fontTable" Target="fontTable.xml"/><Relationship Id="rId10" Type="http://schemas.microsoft.com/office/2011/relationships/commentsExtended" Target="commentsExtended.xml"/><Relationship Id="rId31" Type="http://schemas.openxmlformats.org/officeDocument/2006/relationships/image" Target="media/image11.png"/><Relationship Id="rId44" Type="http://schemas.openxmlformats.org/officeDocument/2006/relationships/hyperlink" Target="https://www.kaggle.com/datasets/jackogozaly/data-science-and-stem-salaries" TargetMode="External"/><Relationship Id="rId52" Type="http://schemas.openxmlformats.org/officeDocument/2006/relationships/hyperlink" Target="https://www.kaggle.com/datasets/jackogozaly/data-science-and-stem-sal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19</Pages>
  <Words>4391</Words>
  <Characters>25032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Pfeiffer</dc:creator>
  <cp:keywords/>
  <dc:description/>
  <cp:lastModifiedBy>Willard E Williamson</cp:lastModifiedBy>
  <cp:revision>24</cp:revision>
  <dcterms:created xsi:type="dcterms:W3CDTF">2022-12-11T23:19:00Z</dcterms:created>
  <dcterms:modified xsi:type="dcterms:W3CDTF">2022-12-18T17:16:00Z</dcterms:modified>
</cp:coreProperties>
</file>