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22" w:rsidRDefault="001E6022"/>
    <w:p w:rsidR="006C292E" w:rsidRDefault="006C292E"/>
    <w:p w:rsidR="006C292E" w:rsidRDefault="006C292E"/>
    <w:p w:rsidR="006C292E" w:rsidRDefault="006C292E"/>
    <w:p w:rsidR="006C292E" w:rsidRDefault="006C292E"/>
    <w:p w:rsidR="006C292E" w:rsidRDefault="006C292E"/>
    <w:p w:rsidR="006C292E" w:rsidRDefault="006C292E"/>
    <w:p w:rsidR="006C292E" w:rsidRDefault="006C292E"/>
    <w:p w:rsidR="006C292E" w:rsidRDefault="006C292E"/>
    <w:p w:rsidR="006C292E" w:rsidRDefault="006C292E" w:rsidP="006C292E">
      <w:pPr>
        <w:jc w:val="center"/>
        <w:rPr>
          <w:rFonts w:ascii="Times New Roman" w:hAnsi="Times New Roman" w:cs="Times New Roman"/>
          <w:b/>
          <w:sz w:val="32"/>
          <w:szCs w:val="32"/>
        </w:rPr>
      </w:pPr>
    </w:p>
    <w:p w:rsidR="00B66EE4" w:rsidRDefault="00B66EE4" w:rsidP="006C292E">
      <w:pPr>
        <w:jc w:val="center"/>
        <w:rPr>
          <w:rFonts w:ascii="Times New Roman" w:hAnsi="Times New Roman" w:cs="Times New Roman"/>
          <w:b/>
          <w:sz w:val="32"/>
          <w:szCs w:val="32"/>
        </w:rPr>
      </w:pPr>
    </w:p>
    <w:p w:rsidR="002C398B" w:rsidRDefault="006C292E" w:rsidP="006C292E">
      <w:pPr>
        <w:jc w:val="center"/>
        <w:rPr>
          <w:rFonts w:ascii="Times New Roman" w:hAnsi="Times New Roman" w:cs="Times New Roman"/>
          <w:b/>
          <w:sz w:val="32"/>
          <w:szCs w:val="32"/>
        </w:rPr>
      </w:pPr>
      <w:r>
        <w:rPr>
          <w:rFonts w:ascii="Times New Roman" w:hAnsi="Times New Roman" w:cs="Times New Roman"/>
          <w:b/>
          <w:sz w:val="32"/>
          <w:szCs w:val="32"/>
        </w:rPr>
        <w:t xml:space="preserve">THE POWER OF BRANDING OVER PRODUCT ADVERTISING </w:t>
      </w:r>
    </w:p>
    <w:p w:rsidR="002C398B" w:rsidRDefault="002C398B">
      <w:pPr>
        <w:rPr>
          <w:rFonts w:ascii="Times New Roman" w:hAnsi="Times New Roman" w:cs="Times New Roman"/>
          <w:b/>
          <w:sz w:val="32"/>
          <w:szCs w:val="32"/>
        </w:rPr>
      </w:pPr>
      <w:r>
        <w:rPr>
          <w:rFonts w:ascii="Times New Roman" w:hAnsi="Times New Roman" w:cs="Times New Roman"/>
          <w:b/>
          <w:sz w:val="32"/>
          <w:szCs w:val="32"/>
        </w:rPr>
        <w:br w:type="page"/>
      </w:r>
    </w:p>
    <w:sdt>
      <w:sdtPr>
        <w:id w:val="-147061420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830AA" w:rsidRDefault="00B830AA" w:rsidP="00B830AA">
          <w:pPr>
            <w:pStyle w:val="TOCHeading"/>
            <w:jc w:val="center"/>
          </w:pPr>
          <w:r w:rsidRPr="00B830AA">
            <w:rPr>
              <w:rFonts w:ascii="Times New Roman" w:hAnsi="Times New Roman" w:cs="Times New Roman"/>
              <w:color w:val="000000" w:themeColor="text1"/>
            </w:rPr>
            <w:t>TABLE OF CONTENTS</w:t>
          </w:r>
        </w:p>
        <w:p w:rsidR="00B830AA" w:rsidRPr="00B830AA" w:rsidRDefault="00B830AA" w:rsidP="00B830AA">
          <w:pPr>
            <w:pStyle w:val="TOC1"/>
            <w:tabs>
              <w:tab w:val="right" w:leader="dot" w:pos="9350"/>
            </w:tabs>
            <w:spacing w:line="360" w:lineRule="auto"/>
            <w:jc w:val="both"/>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43084581" w:history="1">
            <w:r w:rsidRPr="00B830AA">
              <w:rPr>
                <w:rStyle w:val="Hyperlink"/>
                <w:rFonts w:ascii="Times New Roman" w:hAnsi="Times New Roman" w:cs="Times New Roman"/>
                <w:noProof/>
                <w:sz w:val="24"/>
                <w:szCs w:val="24"/>
              </w:rPr>
              <w:t>Introduction</w:t>
            </w:r>
            <w:r w:rsidRPr="00B830AA">
              <w:rPr>
                <w:rFonts w:ascii="Times New Roman" w:hAnsi="Times New Roman" w:cs="Times New Roman"/>
                <w:noProof/>
                <w:webHidden/>
                <w:sz w:val="24"/>
                <w:szCs w:val="24"/>
              </w:rPr>
              <w:tab/>
            </w:r>
            <w:r w:rsidRPr="00B830AA">
              <w:rPr>
                <w:rFonts w:ascii="Times New Roman" w:hAnsi="Times New Roman" w:cs="Times New Roman"/>
                <w:noProof/>
                <w:webHidden/>
                <w:sz w:val="24"/>
                <w:szCs w:val="24"/>
              </w:rPr>
              <w:fldChar w:fldCharType="begin"/>
            </w:r>
            <w:r w:rsidRPr="00B830AA">
              <w:rPr>
                <w:rFonts w:ascii="Times New Roman" w:hAnsi="Times New Roman" w:cs="Times New Roman"/>
                <w:noProof/>
                <w:webHidden/>
                <w:sz w:val="24"/>
                <w:szCs w:val="24"/>
              </w:rPr>
              <w:instrText xml:space="preserve"> PAGEREF _Toc143084581 \h </w:instrText>
            </w:r>
            <w:r w:rsidRPr="00B830AA">
              <w:rPr>
                <w:rFonts w:ascii="Times New Roman" w:hAnsi="Times New Roman" w:cs="Times New Roman"/>
                <w:noProof/>
                <w:webHidden/>
                <w:sz w:val="24"/>
                <w:szCs w:val="24"/>
              </w:rPr>
            </w:r>
            <w:r w:rsidRPr="00B830AA">
              <w:rPr>
                <w:rFonts w:ascii="Times New Roman" w:hAnsi="Times New Roman" w:cs="Times New Roman"/>
                <w:noProof/>
                <w:webHidden/>
                <w:sz w:val="24"/>
                <w:szCs w:val="24"/>
              </w:rPr>
              <w:fldChar w:fldCharType="separate"/>
            </w:r>
            <w:r w:rsidRPr="00B830AA">
              <w:rPr>
                <w:rFonts w:ascii="Times New Roman" w:hAnsi="Times New Roman" w:cs="Times New Roman"/>
                <w:noProof/>
                <w:webHidden/>
                <w:sz w:val="24"/>
                <w:szCs w:val="24"/>
              </w:rPr>
              <w:t>3</w:t>
            </w:r>
            <w:r w:rsidRPr="00B830AA">
              <w:rPr>
                <w:rFonts w:ascii="Times New Roman" w:hAnsi="Times New Roman" w:cs="Times New Roman"/>
                <w:noProof/>
                <w:webHidden/>
                <w:sz w:val="24"/>
                <w:szCs w:val="24"/>
              </w:rPr>
              <w:fldChar w:fldCharType="end"/>
            </w:r>
          </w:hyperlink>
        </w:p>
        <w:p w:rsidR="00B830AA" w:rsidRPr="00B830AA" w:rsidRDefault="00B830AA" w:rsidP="00B830A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43084582" w:history="1">
            <w:r w:rsidRPr="00B830AA">
              <w:rPr>
                <w:rStyle w:val="Hyperlink"/>
                <w:rFonts w:ascii="Times New Roman" w:hAnsi="Times New Roman" w:cs="Times New Roman"/>
                <w:noProof/>
                <w:sz w:val="24"/>
                <w:szCs w:val="24"/>
              </w:rPr>
              <w:t>Discussion</w:t>
            </w:r>
            <w:r w:rsidRPr="00B830AA">
              <w:rPr>
                <w:rFonts w:ascii="Times New Roman" w:hAnsi="Times New Roman" w:cs="Times New Roman"/>
                <w:noProof/>
                <w:webHidden/>
                <w:sz w:val="24"/>
                <w:szCs w:val="24"/>
              </w:rPr>
              <w:tab/>
            </w:r>
            <w:r w:rsidRPr="00B830AA">
              <w:rPr>
                <w:rFonts w:ascii="Times New Roman" w:hAnsi="Times New Roman" w:cs="Times New Roman"/>
                <w:noProof/>
                <w:webHidden/>
                <w:sz w:val="24"/>
                <w:szCs w:val="24"/>
              </w:rPr>
              <w:fldChar w:fldCharType="begin"/>
            </w:r>
            <w:r w:rsidRPr="00B830AA">
              <w:rPr>
                <w:rFonts w:ascii="Times New Roman" w:hAnsi="Times New Roman" w:cs="Times New Roman"/>
                <w:noProof/>
                <w:webHidden/>
                <w:sz w:val="24"/>
                <w:szCs w:val="24"/>
              </w:rPr>
              <w:instrText xml:space="preserve"> PAGEREF _Toc143084582 \h </w:instrText>
            </w:r>
            <w:r w:rsidRPr="00B830AA">
              <w:rPr>
                <w:rFonts w:ascii="Times New Roman" w:hAnsi="Times New Roman" w:cs="Times New Roman"/>
                <w:noProof/>
                <w:webHidden/>
                <w:sz w:val="24"/>
                <w:szCs w:val="24"/>
              </w:rPr>
            </w:r>
            <w:r w:rsidRPr="00B830AA">
              <w:rPr>
                <w:rFonts w:ascii="Times New Roman" w:hAnsi="Times New Roman" w:cs="Times New Roman"/>
                <w:noProof/>
                <w:webHidden/>
                <w:sz w:val="24"/>
                <w:szCs w:val="24"/>
              </w:rPr>
              <w:fldChar w:fldCharType="separate"/>
            </w:r>
            <w:r w:rsidRPr="00B830AA">
              <w:rPr>
                <w:rFonts w:ascii="Times New Roman" w:hAnsi="Times New Roman" w:cs="Times New Roman"/>
                <w:noProof/>
                <w:webHidden/>
                <w:sz w:val="24"/>
                <w:szCs w:val="24"/>
              </w:rPr>
              <w:t>3</w:t>
            </w:r>
            <w:r w:rsidRPr="00B830AA">
              <w:rPr>
                <w:rFonts w:ascii="Times New Roman" w:hAnsi="Times New Roman" w:cs="Times New Roman"/>
                <w:noProof/>
                <w:webHidden/>
                <w:sz w:val="24"/>
                <w:szCs w:val="24"/>
              </w:rPr>
              <w:fldChar w:fldCharType="end"/>
            </w:r>
          </w:hyperlink>
        </w:p>
        <w:p w:rsidR="00B830AA" w:rsidRPr="00B830AA" w:rsidRDefault="00B830AA" w:rsidP="00B830A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43084583" w:history="1">
            <w:r w:rsidRPr="00B830AA">
              <w:rPr>
                <w:rStyle w:val="Hyperlink"/>
                <w:rFonts w:ascii="Times New Roman" w:hAnsi="Times New Roman" w:cs="Times New Roman"/>
                <w:noProof/>
                <w:sz w:val="24"/>
                <w:szCs w:val="24"/>
              </w:rPr>
              <w:t>Benefits of Branding</w:t>
            </w:r>
            <w:r w:rsidRPr="00B830AA">
              <w:rPr>
                <w:rFonts w:ascii="Times New Roman" w:hAnsi="Times New Roman" w:cs="Times New Roman"/>
                <w:noProof/>
                <w:webHidden/>
                <w:sz w:val="24"/>
                <w:szCs w:val="24"/>
              </w:rPr>
              <w:tab/>
            </w:r>
            <w:r w:rsidRPr="00B830AA">
              <w:rPr>
                <w:rFonts w:ascii="Times New Roman" w:hAnsi="Times New Roman" w:cs="Times New Roman"/>
                <w:noProof/>
                <w:webHidden/>
                <w:sz w:val="24"/>
                <w:szCs w:val="24"/>
              </w:rPr>
              <w:fldChar w:fldCharType="begin"/>
            </w:r>
            <w:r w:rsidRPr="00B830AA">
              <w:rPr>
                <w:rFonts w:ascii="Times New Roman" w:hAnsi="Times New Roman" w:cs="Times New Roman"/>
                <w:noProof/>
                <w:webHidden/>
                <w:sz w:val="24"/>
                <w:szCs w:val="24"/>
              </w:rPr>
              <w:instrText xml:space="preserve"> PAGEREF _Toc143084583 \h </w:instrText>
            </w:r>
            <w:r w:rsidRPr="00B830AA">
              <w:rPr>
                <w:rFonts w:ascii="Times New Roman" w:hAnsi="Times New Roman" w:cs="Times New Roman"/>
                <w:noProof/>
                <w:webHidden/>
                <w:sz w:val="24"/>
                <w:szCs w:val="24"/>
              </w:rPr>
            </w:r>
            <w:r w:rsidRPr="00B830AA">
              <w:rPr>
                <w:rFonts w:ascii="Times New Roman" w:hAnsi="Times New Roman" w:cs="Times New Roman"/>
                <w:noProof/>
                <w:webHidden/>
                <w:sz w:val="24"/>
                <w:szCs w:val="24"/>
              </w:rPr>
              <w:fldChar w:fldCharType="separate"/>
            </w:r>
            <w:r w:rsidRPr="00B830AA">
              <w:rPr>
                <w:rFonts w:ascii="Times New Roman" w:hAnsi="Times New Roman" w:cs="Times New Roman"/>
                <w:noProof/>
                <w:webHidden/>
                <w:sz w:val="24"/>
                <w:szCs w:val="24"/>
              </w:rPr>
              <w:t>3</w:t>
            </w:r>
            <w:r w:rsidRPr="00B830AA">
              <w:rPr>
                <w:rFonts w:ascii="Times New Roman" w:hAnsi="Times New Roman" w:cs="Times New Roman"/>
                <w:noProof/>
                <w:webHidden/>
                <w:sz w:val="24"/>
                <w:szCs w:val="24"/>
              </w:rPr>
              <w:fldChar w:fldCharType="end"/>
            </w:r>
          </w:hyperlink>
        </w:p>
        <w:p w:rsidR="00B830AA" w:rsidRPr="00B830AA" w:rsidRDefault="00B830AA" w:rsidP="00B830A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43084585" w:history="1">
            <w:r w:rsidRPr="00B830AA">
              <w:rPr>
                <w:rStyle w:val="Hyperlink"/>
                <w:rFonts w:ascii="Times New Roman" w:hAnsi="Times New Roman" w:cs="Times New Roman"/>
                <w:noProof/>
                <w:sz w:val="24"/>
                <w:szCs w:val="24"/>
              </w:rPr>
              <w:t>Conclusion</w:t>
            </w:r>
            <w:r w:rsidRPr="00B830AA">
              <w:rPr>
                <w:rFonts w:ascii="Times New Roman" w:hAnsi="Times New Roman" w:cs="Times New Roman"/>
                <w:noProof/>
                <w:webHidden/>
                <w:sz w:val="24"/>
                <w:szCs w:val="24"/>
              </w:rPr>
              <w:tab/>
            </w:r>
            <w:r w:rsidRPr="00B830AA">
              <w:rPr>
                <w:rFonts w:ascii="Times New Roman" w:hAnsi="Times New Roman" w:cs="Times New Roman"/>
                <w:noProof/>
                <w:webHidden/>
                <w:sz w:val="24"/>
                <w:szCs w:val="24"/>
              </w:rPr>
              <w:fldChar w:fldCharType="begin"/>
            </w:r>
            <w:r w:rsidRPr="00B830AA">
              <w:rPr>
                <w:rFonts w:ascii="Times New Roman" w:hAnsi="Times New Roman" w:cs="Times New Roman"/>
                <w:noProof/>
                <w:webHidden/>
                <w:sz w:val="24"/>
                <w:szCs w:val="24"/>
              </w:rPr>
              <w:instrText xml:space="preserve"> PAGEREF _Toc143084585 \h </w:instrText>
            </w:r>
            <w:r w:rsidRPr="00B830AA">
              <w:rPr>
                <w:rFonts w:ascii="Times New Roman" w:hAnsi="Times New Roman" w:cs="Times New Roman"/>
                <w:noProof/>
                <w:webHidden/>
                <w:sz w:val="24"/>
                <w:szCs w:val="24"/>
              </w:rPr>
            </w:r>
            <w:r w:rsidRPr="00B830AA">
              <w:rPr>
                <w:rFonts w:ascii="Times New Roman" w:hAnsi="Times New Roman" w:cs="Times New Roman"/>
                <w:noProof/>
                <w:webHidden/>
                <w:sz w:val="24"/>
                <w:szCs w:val="24"/>
              </w:rPr>
              <w:fldChar w:fldCharType="separate"/>
            </w:r>
            <w:r w:rsidRPr="00B830AA">
              <w:rPr>
                <w:rFonts w:ascii="Times New Roman" w:hAnsi="Times New Roman" w:cs="Times New Roman"/>
                <w:noProof/>
                <w:webHidden/>
                <w:sz w:val="24"/>
                <w:szCs w:val="24"/>
              </w:rPr>
              <w:t>4</w:t>
            </w:r>
            <w:r w:rsidRPr="00B830AA">
              <w:rPr>
                <w:rFonts w:ascii="Times New Roman" w:hAnsi="Times New Roman" w:cs="Times New Roman"/>
                <w:noProof/>
                <w:webHidden/>
                <w:sz w:val="24"/>
                <w:szCs w:val="24"/>
              </w:rPr>
              <w:fldChar w:fldCharType="end"/>
            </w:r>
          </w:hyperlink>
        </w:p>
        <w:p w:rsidR="00B830AA" w:rsidRPr="00B830AA" w:rsidRDefault="00B830AA" w:rsidP="00B830A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43084586" w:history="1">
            <w:r w:rsidRPr="00B830AA">
              <w:rPr>
                <w:rStyle w:val="Hyperlink"/>
                <w:rFonts w:ascii="Times New Roman" w:hAnsi="Times New Roman" w:cs="Times New Roman"/>
                <w:noProof/>
                <w:sz w:val="24"/>
                <w:szCs w:val="24"/>
              </w:rPr>
              <w:t>Reference List</w:t>
            </w:r>
            <w:r w:rsidRPr="00B830AA">
              <w:rPr>
                <w:rFonts w:ascii="Times New Roman" w:hAnsi="Times New Roman" w:cs="Times New Roman"/>
                <w:noProof/>
                <w:webHidden/>
                <w:sz w:val="24"/>
                <w:szCs w:val="24"/>
              </w:rPr>
              <w:tab/>
            </w:r>
            <w:r w:rsidRPr="00B830AA">
              <w:rPr>
                <w:rFonts w:ascii="Times New Roman" w:hAnsi="Times New Roman" w:cs="Times New Roman"/>
                <w:noProof/>
                <w:webHidden/>
                <w:sz w:val="24"/>
                <w:szCs w:val="24"/>
              </w:rPr>
              <w:fldChar w:fldCharType="begin"/>
            </w:r>
            <w:r w:rsidRPr="00B830AA">
              <w:rPr>
                <w:rFonts w:ascii="Times New Roman" w:hAnsi="Times New Roman" w:cs="Times New Roman"/>
                <w:noProof/>
                <w:webHidden/>
                <w:sz w:val="24"/>
                <w:szCs w:val="24"/>
              </w:rPr>
              <w:instrText xml:space="preserve"> PAGEREF _Toc143084586 \h </w:instrText>
            </w:r>
            <w:r w:rsidRPr="00B830AA">
              <w:rPr>
                <w:rFonts w:ascii="Times New Roman" w:hAnsi="Times New Roman" w:cs="Times New Roman"/>
                <w:noProof/>
                <w:webHidden/>
                <w:sz w:val="24"/>
                <w:szCs w:val="24"/>
              </w:rPr>
            </w:r>
            <w:r w:rsidRPr="00B830AA">
              <w:rPr>
                <w:rFonts w:ascii="Times New Roman" w:hAnsi="Times New Roman" w:cs="Times New Roman"/>
                <w:noProof/>
                <w:webHidden/>
                <w:sz w:val="24"/>
                <w:szCs w:val="24"/>
              </w:rPr>
              <w:fldChar w:fldCharType="separate"/>
            </w:r>
            <w:r w:rsidRPr="00B830AA">
              <w:rPr>
                <w:rFonts w:ascii="Times New Roman" w:hAnsi="Times New Roman" w:cs="Times New Roman"/>
                <w:noProof/>
                <w:webHidden/>
                <w:sz w:val="24"/>
                <w:szCs w:val="24"/>
              </w:rPr>
              <w:t>5</w:t>
            </w:r>
            <w:r w:rsidRPr="00B830AA">
              <w:rPr>
                <w:rFonts w:ascii="Times New Roman" w:hAnsi="Times New Roman" w:cs="Times New Roman"/>
                <w:noProof/>
                <w:webHidden/>
                <w:sz w:val="24"/>
                <w:szCs w:val="24"/>
              </w:rPr>
              <w:fldChar w:fldCharType="end"/>
            </w:r>
          </w:hyperlink>
        </w:p>
        <w:p w:rsidR="00B830AA" w:rsidRDefault="00B830AA">
          <w:r>
            <w:fldChar w:fldCharType="end"/>
          </w:r>
        </w:p>
      </w:sdtContent>
    </w:sdt>
    <w:p w:rsidR="00B66EE4" w:rsidRDefault="00B66EE4" w:rsidP="002C398B">
      <w:pPr>
        <w:rPr>
          <w:rFonts w:ascii="Times New Roman" w:hAnsi="Times New Roman" w:cs="Times New Roman"/>
          <w:b/>
          <w:sz w:val="32"/>
          <w:szCs w:val="32"/>
        </w:rPr>
      </w:pPr>
    </w:p>
    <w:p w:rsidR="00B66EE4" w:rsidRDefault="00B66EE4">
      <w:pPr>
        <w:rPr>
          <w:rFonts w:ascii="Times New Roman" w:hAnsi="Times New Roman" w:cs="Times New Roman"/>
          <w:b/>
          <w:sz w:val="32"/>
          <w:szCs w:val="32"/>
        </w:rPr>
      </w:pPr>
      <w:r>
        <w:rPr>
          <w:rFonts w:ascii="Times New Roman" w:hAnsi="Times New Roman" w:cs="Times New Roman"/>
          <w:b/>
          <w:sz w:val="32"/>
          <w:szCs w:val="32"/>
        </w:rPr>
        <w:br w:type="page"/>
      </w:r>
    </w:p>
    <w:p w:rsidR="006C292E" w:rsidRDefault="00B66EE4" w:rsidP="000B72F1">
      <w:pPr>
        <w:pStyle w:val="Heading1"/>
      </w:pPr>
      <w:bookmarkStart w:id="0" w:name="_Toc143084581"/>
      <w:r>
        <w:lastRenderedPageBreak/>
        <w:t>Introduction</w:t>
      </w:r>
      <w:bookmarkEnd w:id="0"/>
    </w:p>
    <w:p w:rsidR="00B66EE4" w:rsidRPr="004C4203" w:rsidRDefault="004C4203" w:rsidP="00B66EE4">
      <w:pPr>
        <w:spacing w:line="360" w:lineRule="auto"/>
        <w:jc w:val="both"/>
        <w:rPr>
          <w:rFonts w:ascii="Times New Roman" w:hAnsi="Times New Roman" w:cs="Times New Roman"/>
          <w:sz w:val="24"/>
          <w:szCs w:val="24"/>
        </w:rPr>
      </w:pPr>
      <w:r w:rsidRPr="004C4203">
        <w:rPr>
          <w:rFonts w:ascii="Times New Roman" w:hAnsi="Times New Roman" w:cs="Times New Roman"/>
          <w:sz w:val="24"/>
          <w:szCs w:val="24"/>
        </w:rPr>
        <w:t xml:space="preserve">In the domain of marketing, the sovereignty quality of </w:t>
      </w:r>
      <w:r w:rsidR="00CC1EE8">
        <w:rPr>
          <w:rFonts w:ascii="Times New Roman" w:hAnsi="Times New Roman" w:cs="Times New Roman"/>
          <w:sz w:val="24"/>
          <w:szCs w:val="24"/>
        </w:rPr>
        <w:t>branding</w:t>
      </w:r>
      <w:r w:rsidRPr="004C4203">
        <w:rPr>
          <w:rFonts w:ascii="Times New Roman" w:hAnsi="Times New Roman" w:cs="Times New Roman"/>
          <w:sz w:val="24"/>
          <w:szCs w:val="24"/>
        </w:rPr>
        <w:t xml:space="preserve"> outperforms regular item publicizing. While promotions focus on item features, </w:t>
      </w:r>
      <w:r w:rsidR="00CC1EE8">
        <w:rPr>
          <w:rFonts w:ascii="Times New Roman" w:hAnsi="Times New Roman" w:cs="Times New Roman"/>
          <w:sz w:val="24"/>
          <w:szCs w:val="24"/>
        </w:rPr>
        <w:t>branding</w:t>
      </w:r>
      <w:r w:rsidRPr="004C4203">
        <w:rPr>
          <w:rFonts w:ascii="Times New Roman" w:hAnsi="Times New Roman" w:cs="Times New Roman"/>
          <w:sz w:val="24"/>
          <w:szCs w:val="24"/>
        </w:rPr>
        <w:t xml:space="preserve"> develops a more profound association by creating a particular personality, values, and feelings. A strong brand resounds with shoppers on an individual level, encouraging reliability and impacting buying choices. It exemplifies the quintessence of an organization, encouraging acknowledgment and trust even without obvious advancement. Unlike passing promotions, </w:t>
      </w:r>
      <w:r w:rsidR="00D10554">
        <w:rPr>
          <w:rFonts w:ascii="Times New Roman" w:hAnsi="Times New Roman" w:cs="Times New Roman"/>
          <w:sz w:val="24"/>
          <w:szCs w:val="24"/>
        </w:rPr>
        <w:t>branding</w:t>
      </w:r>
      <w:r w:rsidRPr="004C4203">
        <w:rPr>
          <w:rFonts w:ascii="Times New Roman" w:hAnsi="Times New Roman" w:cs="Times New Roman"/>
          <w:sz w:val="24"/>
          <w:szCs w:val="24"/>
        </w:rPr>
        <w:t xml:space="preserve"> endures, turning into a theoretical resource that powers long-term achievement. In a time immersed with decisions, the force of </w:t>
      </w:r>
      <w:r w:rsidR="00D10554">
        <w:rPr>
          <w:rFonts w:ascii="Times New Roman" w:hAnsi="Times New Roman" w:cs="Times New Roman"/>
          <w:sz w:val="24"/>
          <w:szCs w:val="24"/>
        </w:rPr>
        <w:t>branding</w:t>
      </w:r>
      <w:r w:rsidRPr="004C4203">
        <w:rPr>
          <w:rFonts w:ascii="Times New Roman" w:hAnsi="Times New Roman" w:cs="Times New Roman"/>
          <w:sz w:val="24"/>
          <w:szCs w:val="24"/>
        </w:rPr>
        <w:t xml:space="preserve"> lies in its capacity to rise above the utilitarian and resonate essentially, making it an imperative tool in building getting through client connections and driving supported business development.</w:t>
      </w:r>
    </w:p>
    <w:p w:rsidR="00656FF6" w:rsidRDefault="00B66EE4" w:rsidP="00656FF6">
      <w:pPr>
        <w:pStyle w:val="Heading1"/>
      </w:pPr>
      <w:bookmarkStart w:id="1" w:name="_Toc143084582"/>
      <w:r>
        <w:t>Discussion</w:t>
      </w:r>
      <w:bookmarkEnd w:id="1"/>
    </w:p>
    <w:p w:rsidR="00656FF6" w:rsidRDefault="00656FF6" w:rsidP="008B530D">
      <w:pPr>
        <w:pStyle w:val="Heading2"/>
      </w:pPr>
      <w:bookmarkStart w:id="2" w:name="_Toc143084583"/>
      <w:r>
        <w:t>Benefits of Branding</w:t>
      </w:r>
      <w:bookmarkEnd w:id="2"/>
    </w:p>
    <w:p w:rsidR="008B530D" w:rsidRPr="008B530D" w:rsidRDefault="008B530D" w:rsidP="008B530D"/>
    <w:p w:rsidR="00664949" w:rsidRPr="008B530D" w:rsidRDefault="00875916" w:rsidP="008B530D">
      <w:pPr>
        <w:spacing w:line="360" w:lineRule="auto"/>
        <w:jc w:val="both"/>
        <w:rPr>
          <w:rFonts w:ascii="Times New Roman" w:hAnsi="Times New Roman" w:cs="Times New Roman"/>
          <w:sz w:val="24"/>
          <w:szCs w:val="24"/>
        </w:rPr>
      </w:pPr>
      <w:r w:rsidRPr="008B530D">
        <w:rPr>
          <w:rFonts w:ascii="Times New Roman" w:hAnsi="Times New Roman" w:cs="Times New Roman"/>
          <w:b/>
          <w:sz w:val="24"/>
          <w:szCs w:val="24"/>
        </w:rPr>
        <w:t xml:space="preserve">Client Acknowledgment: </w:t>
      </w:r>
      <w:r w:rsidR="00664070" w:rsidRPr="008B530D">
        <w:rPr>
          <w:rFonts w:ascii="Times New Roman" w:hAnsi="Times New Roman" w:cs="Times New Roman"/>
          <w:sz w:val="24"/>
          <w:szCs w:val="24"/>
        </w:rPr>
        <w:t xml:space="preserve">In the era of advertisements, when a client perceives a brand's theme, color, logo, and so </w:t>
      </w:r>
      <w:r w:rsidR="003B56C7" w:rsidRPr="008B530D">
        <w:rPr>
          <w:rFonts w:ascii="Times New Roman" w:hAnsi="Times New Roman" w:cs="Times New Roman"/>
          <w:sz w:val="24"/>
          <w:szCs w:val="24"/>
        </w:rPr>
        <w:t>forth,</w:t>
      </w:r>
      <w:r w:rsidR="00664070" w:rsidRPr="008B530D">
        <w:rPr>
          <w:rFonts w:ascii="Times New Roman" w:hAnsi="Times New Roman" w:cs="Times New Roman"/>
          <w:sz w:val="24"/>
          <w:szCs w:val="24"/>
        </w:rPr>
        <w:t xml:space="preserve"> they are bound to pick that item over all others. This is on the grounds that they are now acquainted with the image and a big motivator for it</w:t>
      </w:r>
      <w:r w:rsidR="00981EB5" w:rsidRPr="008B530D">
        <w:rPr>
          <w:rFonts w:ascii="Times New Roman" w:hAnsi="Times New Roman" w:cs="Times New Roman"/>
          <w:sz w:val="24"/>
          <w:szCs w:val="24"/>
        </w:rPr>
        <w:t xml:space="preserve"> (</w:t>
      </w:r>
      <w:r w:rsidR="00981EB5" w:rsidRPr="008B530D">
        <w:rPr>
          <w:rFonts w:ascii="Times New Roman" w:hAnsi="Times New Roman" w:cs="Times New Roman"/>
          <w:color w:val="222222"/>
          <w:sz w:val="24"/>
          <w:szCs w:val="24"/>
          <w:shd w:val="clear" w:color="auto" w:fill="FFFFFF"/>
        </w:rPr>
        <w:t xml:space="preserve">Schouten </w:t>
      </w:r>
      <w:r w:rsidR="00981EB5" w:rsidRPr="008B530D">
        <w:rPr>
          <w:rFonts w:ascii="Times New Roman" w:hAnsi="Times New Roman" w:cs="Times New Roman"/>
          <w:i/>
          <w:color w:val="222222"/>
          <w:sz w:val="24"/>
          <w:szCs w:val="24"/>
          <w:shd w:val="clear" w:color="auto" w:fill="FFFFFF"/>
        </w:rPr>
        <w:t xml:space="preserve">et al. </w:t>
      </w:r>
      <w:r w:rsidR="00981EB5" w:rsidRPr="008B530D">
        <w:rPr>
          <w:rFonts w:ascii="Times New Roman" w:hAnsi="Times New Roman" w:cs="Times New Roman"/>
          <w:color w:val="222222"/>
          <w:sz w:val="24"/>
          <w:szCs w:val="24"/>
          <w:shd w:val="clear" w:color="auto" w:fill="FFFFFF"/>
        </w:rPr>
        <w:t>2021</w:t>
      </w:r>
      <w:r w:rsidR="00981EB5" w:rsidRPr="008B530D">
        <w:rPr>
          <w:rFonts w:ascii="Times New Roman" w:hAnsi="Times New Roman" w:cs="Times New Roman"/>
          <w:sz w:val="24"/>
          <w:szCs w:val="24"/>
        </w:rPr>
        <w:t>)</w:t>
      </w:r>
      <w:r w:rsidR="00664070" w:rsidRPr="008B530D">
        <w:rPr>
          <w:rFonts w:ascii="Times New Roman" w:hAnsi="Times New Roman" w:cs="Times New Roman"/>
          <w:sz w:val="24"/>
          <w:szCs w:val="24"/>
        </w:rPr>
        <w:t>. From something basic and moderate to something wild and eye-popping, a decent brand will continuously be perceived in an ocean of others.</w:t>
      </w:r>
    </w:p>
    <w:p w:rsidR="00454013" w:rsidRDefault="00454013" w:rsidP="00875916">
      <w:pPr>
        <w:spacing w:line="360" w:lineRule="auto"/>
        <w:jc w:val="both"/>
        <w:rPr>
          <w:rFonts w:ascii="Times New Roman" w:hAnsi="Times New Roman" w:cs="Times New Roman"/>
          <w:sz w:val="24"/>
          <w:szCs w:val="24"/>
        </w:rPr>
      </w:pPr>
      <w:r w:rsidRPr="00454013">
        <w:rPr>
          <w:rFonts w:ascii="Times New Roman" w:hAnsi="Times New Roman" w:cs="Times New Roman"/>
          <w:b/>
          <w:sz w:val="24"/>
          <w:szCs w:val="24"/>
        </w:rPr>
        <w:t>Client Reliability</w:t>
      </w:r>
      <w:r>
        <w:rPr>
          <w:rFonts w:ascii="Times New Roman" w:hAnsi="Times New Roman" w:cs="Times New Roman"/>
          <w:b/>
          <w:sz w:val="24"/>
          <w:szCs w:val="24"/>
        </w:rPr>
        <w:t xml:space="preserve">: </w:t>
      </w:r>
      <w:r w:rsidR="009F5378" w:rsidRPr="009F5378">
        <w:rPr>
          <w:rFonts w:ascii="Times New Roman" w:hAnsi="Times New Roman" w:cs="Times New Roman"/>
          <w:sz w:val="24"/>
          <w:szCs w:val="24"/>
        </w:rPr>
        <w:t>When a client starts to perceive and purchase an item or a help, great branding will make them want more and more. A decent organization with extraordinary items joined with compelling branding hits the appropriate notes with clients</w:t>
      </w:r>
      <w:r w:rsidR="009A0462">
        <w:rPr>
          <w:rFonts w:ascii="Times New Roman" w:hAnsi="Times New Roman" w:cs="Times New Roman"/>
          <w:sz w:val="24"/>
          <w:szCs w:val="24"/>
        </w:rPr>
        <w:t xml:space="preserve"> (</w:t>
      </w:r>
      <w:r w:rsidR="009A0462" w:rsidRPr="00E81316">
        <w:rPr>
          <w:rFonts w:ascii="Times New Roman" w:hAnsi="Times New Roman" w:cs="Times New Roman"/>
          <w:color w:val="222222"/>
          <w:sz w:val="24"/>
          <w:szCs w:val="24"/>
          <w:shd w:val="clear" w:color="auto" w:fill="FFFFFF"/>
        </w:rPr>
        <w:t>Ma</w:t>
      </w:r>
      <w:r w:rsidR="009A0462">
        <w:rPr>
          <w:rFonts w:ascii="Times New Roman" w:hAnsi="Times New Roman" w:cs="Times New Roman"/>
          <w:color w:val="222222"/>
          <w:sz w:val="24"/>
          <w:szCs w:val="24"/>
          <w:shd w:val="clear" w:color="auto" w:fill="FFFFFF"/>
        </w:rPr>
        <w:t xml:space="preserve"> </w:t>
      </w:r>
      <w:r w:rsidR="009A0462">
        <w:rPr>
          <w:rFonts w:ascii="Times New Roman" w:hAnsi="Times New Roman" w:cs="Times New Roman"/>
          <w:i/>
          <w:color w:val="222222"/>
          <w:sz w:val="24"/>
          <w:szCs w:val="24"/>
          <w:shd w:val="clear" w:color="auto" w:fill="FFFFFF"/>
        </w:rPr>
        <w:t xml:space="preserve">et al. </w:t>
      </w:r>
      <w:r w:rsidR="009A0462">
        <w:rPr>
          <w:rFonts w:ascii="Times New Roman" w:hAnsi="Times New Roman" w:cs="Times New Roman"/>
          <w:color w:val="222222"/>
          <w:sz w:val="24"/>
          <w:szCs w:val="24"/>
          <w:shd w:val="clear" w:color="auto" w:fill="FFFFFF"/>
        </w:rPr>
        <w:t>2020</w:t>
      </w:r>
      <w:r w:rsidR="009A0462">
        <w:rPr>
          <w:rFonts w:ascii="Times New Roman" w:hAnsi="Times New Roman" w:cs="Times New Roman"/>
          <w:sz w:val="24"/>
          <w:szCs w:val="24"/>
        </w:rPr>
        <w:t>)</w:t>
      </w:r>
      <w:r w:rsidR="009F5378" w:rsidRPr="009F5378">
        <w:rPr>
          <w:rFonts w:ascii="Times New Roman" w:hAnsi="Times New Roman" w:cs="Times New Roman"/>
          <w:sz w:val="24"/>
          <w:szCs w:val="24"/>
        </w:rPr>
        <w:t xml:space="preserve">. This will increment client faithfulness over the long-term. A genuine illustration of client loyalty is Apple, which has one of the best marking stories in the world. It figured out how to construct </w:t>
      </w:r>
      <w:r w:rsidR="002942CC" w:rsidRPr="009F5378">
        <w:rPr>
          <w:rFonts w:ascii="Times New Roman" w:hAnsi="Times New Roman" w:cs="Times New Roman"/>
          <w:sz w:val="24"/>
          <w:szCs w:val="24"/>
        </w:rPr>
        <w:t>a</w:t>
      </w:r>
      <w:r w:rsidR="009F5378" w:rsidRPr="009F5378">
        <w:rPr>
          <w:rFonts w:ascii="Times New Roman" w:hAnsi="Times New Roman" w:cs="Times New Roman"/>
          <w:sz w:val="24"/>
          <w:szCs w:val="24"/>
        </w:rPr>
        <w:t xml:space="preserve"> loyalty following by building a profound association with its clients. Brand dedication is one of the significant explanations for Apple's massive success in the market.</w:t>
      </w:r>
    </w:p>
    <w:p w:rsidR="00410C7E" w:rsidRDefault="00410C7E" w:rsidP="00875916">
      <w:pPr>
        <w:spacing w:line="360" w:lineRule="auto"/>
        <w:jc w:val="both"/>
        <w:rPr>
          <w:rFonts w:ascii="Times New Roman" w:hAnsi="Times New Roman" w:cs="Times New Roman"/>
          <w:sz w:val="24"/>
          <w:szCs w:val="24"/>
        </w:rPr>
      </w:pPr>
      <w:r w:rsidRPr="00410C7E">
        <w:rPr>
          <w:rFonts w:ascii="Times New Roman" w:hAnsi="Times New Roman" w:cs="Times New Roman"/>
          <w:b/>
          <w:sz w:val="24"/>
          <w:szCs w:val="24"/>
        </w:rPr>
        <w:t>Consistency</w:t>
      </w:r>
      <w:r>
        <w:rPr>
          <w:rFonts w:ascii="Times New Roman" w:hAnsi="Times New Roman" w:cs="Times New Roman"/>
          <w:b/>
          <w:sz w:val="24"/>
          <w:szCs w:val="24"/>
        </w:rPr>
        <w:t xml:space="preserve">: </w:t>
      </w:r>
      <w:r w:rsidR="00F15FB9" w:rsidRPr="00F15FB9">
        <w:rPr>
          <w:rFonts w:ascii="Times New Roman" w:hAnsi="Times New Roman" w:cs="Times New Roman"/>
          <w:sz w:val="24"/>
          <w:szCs w:val="24"/>
        </w:rPr>
        <w:t xml:space="preserve">A decent brand sets the establishment for a business. When a business has tracked down its marking - organization reasoning, colors, typography, and so </w:t>
      </w:r>
      <w:r w:rsidR="005747F0">
        <w:rPr>
          <w:rFonts w:ascii="Times New Roman" w:hAnsi="Times New Roman" w:cs="Times New Roman"/>
          <w:sz w:val="24"/>
          <w:szCs w:val="24"/>
        </w:rPr>
        <w:t>on,</w:t>
      </w:r>
      <w:r w:rsidR="00F15FB9" w:rsidRPr="00F15FB9">
        <w:rPr>
          <w:rFonts w:ascii="Times New Roman" w:hAnsi="Times New Roman" w:cs="Times New Roman"/>
          <w:sz w:val="24"/>
          <w:szCs w:val="24"/>
        </w:rPr>
        <w:t xml:space="preserve"> any remaining </w:t>
      </w:r>
      <w:r w:rsidR="00F15FB9" w:rsidRPr="00F15FB9">
        <w:rPr>
          <w:rFonts w:ascii="Times New Roman" w:hAnsi="Times New Roman" w:cs="Times New Roman"/>
          <w:sz w:val="24"/>
          <w:szCs w:val="24"/>
        </w:rPr>
        <w:lastRenderedPageBreak/>
        <w:t>endeavors can be demonstrated around it. All future promoting endeavors can expand from this establishment. This makes consistency inside a brand and assists clients with connecting with it more</w:t>
      </w:r>
      <w:r w:rsidR="005747F0">
        <w:rPr>
          <w:rFonts w:ascii="Times New Roman" w:hAnsi="Times New Roman" w:cs="Times New Roman"/>
          <w:sz w:val="24"/>
          <w:szCs w:val="24"/>
        </w:rPr>
        <w:t xml:space="preserve"> (</w:t>
      </w:r>
      <w:r w:rsidR="005747F0" w:rsidRPr="00E81316">
        <w:rPr>
          <w:rFonts w:ascii="Times New Roman" w:hAnsi="Times New Roman" w:cs="Times New Roman"/>
          <w:color w:val="222222"/>
          <w:sz w:val="24"/>
          <w:szCs w:val="24"/>
          <w:shd w:val="clear" w:color="auto" w:fill="FFFFFF"/>
        </w:rPr>
        <w:t>Campbell</w:t>
      </w:r>
      <w:r w:rsidR="005747F0">
        <w:rPr>
          <w:rFonts w:ascii="Times New Roman" w:hAnsi="Times New Roman" w:cs="Times New Roman"/>
          <w:color w:val="222222"/>
          <w:sz w:val="24"/>
          <w:szCs w:val="24"/>
          <w:shd w:val="clear" w:color="auto" w:fill="FFFFFF"/>
        </w:rPr>
        <w:t xml:space="preserve"> </w:t>
      </w:r>
      <w:r w:rsidR="005747F0">
        <w:rPr>
          <w:rFonts w:ascii="Times New Roman" w:hAnsi="Times New Roman" w:cs="Times New Roman"/>
          <w:i/>
          <w:color w:val="222222"/>
          <w:sz w:val="24"/>
          <w:szCs w:val="24"/>
          <w:shd w:val="clear" w:color="auto" w:fill="FFFFFF"/>
        </w:rPr>
        <w:t xml:space="preserve">et al. </w:t>
      </w:r>
      <w:r w:rsidR="005747F0">
        <w:rPr>
          <w:rFonts w:ascii="Times New Roman" w:hAnsi="Times New Roman" w:cs="Times New Roman"/>
          <w:color w:val="222222"/>
          <w:sz w:val="24"/>
          <w:szCs w:val="24"/>
          <w:shd w:val="clear" w:color="auto" w:fill="FFFFFF"/>
        </w:rPr>
        <w:t>2020</w:t>
      </w:r>
      <w:r w:rsidR="005747F0">
        <w:rPr>
          <w:rFonts w:ascii="Times New Roman" w:hAnsi="Times New Roman" w:cs="Times New Roman"/>
          <w:sz w:val="24"/>
          <w:szCs w:val="24"/>
        </w:rPr>
        <w:t>)</w:t>
      </w:r>
      <w:r w:rsidR="00F15FB9" w:rsidRPr="00F15FB9">
        <w:rPr>
          <w:rFonts w:ascii="Times New Roman" w:hAnsi="Times New Roman" w:cs="Times New Roman"/>
          <w:sz w:val="24"/>
          <w:szCs w:val="24"/>
        </w:rPr>
        <w:t>. Imaging an organization changing its logo each and every other month. Most clients would get confused and not even need to purchase the items and administrations from conflicting brands.</w:t>
      </w:r>
    </w:p>
    <w:p w:rsidR="000C468F" w:rsidRPr="000C468F" w:rsidRDefault="000C468F" w:rsidP="000C468F">
      <w:pPr>
        <w:shd w:val="clear" w:color="auto" w:fill="FFFFFF"/>
        <w:spacing w:before="480" w:after="360" w:line="360" w:lineRule="auto"/>
        <w:jc w:val="both"/>
        <w:outlineLvl w:val="2"/>
        <w:rPr>
          <w:rFonts w:ascii="Times New Roman" w:eastAsia="Times New Roman" w:hAnsi="Times New Roman" w:cs="Times New Roman"/>
          <w:b/>
          <w:sz w:val="24"/>
          <w:szCs w:val="24"/>
        </w:rPr>
      </w:pPr>
      <w:bookmarkStart w:id="3" w:name="_Toc143084584"/>
      <w:r w:rsidRPr="000C468F">
        <w:rPr>
          <w:rFonts w:ascii="Times New Roman" w:eastAsia="Times New Roman" w:hAnsi="Times New Roman" w:cs="Times New Roman"/>
          <w:b/>
          <w:sz w:val="24"/>
          <w:szCs w:val="24"/>
        </w:rPr>
        <w:t>Credibility</w:t>
      </w:r>
      <w:r>
        <w:rPr>
          <w:rFonts w:ascii="Times New Roman" w:eastAsia="Times New Roman" w:hAnsi="Times New Roman" w:cs="Times New Roman"/>
          <w:b/>
          <w:sz w:val="24"/>
          <w:szCs w:val="24"/>
        </w:rPr>
        <w:t xml:space="preserve">: </w:t>
      </w:r>
      <w:r w:rsidRPr="000C468F">
        <w:rPr>
          <w:rFonts w:ascii="Times New Roman" w:eastAsia="Times New Roman" w:hAnsi="Times New Roman" w:cs="Times New Roman"/>
          <w:sz w:val="24"/>
          <w:szCs w:val="24"/>
        </w:rPr>
        <w:t>Each client has their trust issues with regards to attempting another item or administration. However, a solid brand can assist the clients to put themselves aside as a deeply grounded business with solid qualities that clients can resonate with.</w:t>
      </w:r>
      <w:bookmarkEnd w:id="3"/>
    </w:p>
    <w:p w:rsidR="00B66EE4" w:rsidRPr="00B66EE4" w:rsidRDefault="00B66EE4" w:rsidP="000B72F1">
      <w:pPr>
        <w:pStyle w:val="Heading1"/>
      </w:pPr>
      <w:bookmarkStart w:id="4" w:name="_Toc143084585"/>
      <w:r>
        <w:t>Conclusion</w:t>
      </w:r>
      <w:bookmarkEnd w:id="4"/>
    </w:p>
    <w:p w:rsidR="0067500D" w:rsidRDefault="00F635C5" w:rsidP="00CC1EE8">
      <w:pPr>
        <w:spacing w:line="360" w:lineRule="auto"/>
        <w:jc w:val="both"/>
        <w:rPr>
          <w:rFonts w:ascii="Times New Roman" w:hAnsi="Times New Roman" w:cs="Times New Roman"/>
          <w:sz w:val="24"/>
          <w:szCs w:val="24"/>
        </w:rPr>
      </w:pPr>
      <w:r w:rsidRPr="00F635C5">
        <w:rPr>
          <w:rFonts w:ascii="Times New Roman" w:hAnsi="Times New Roman" w:cs="Times New Roman"/>
          <w:sz w:val="24"/>
          <w:szCs w:val="24"/>
        </w:rPr>
        <w:t xml:space="preserve">In a commercial center driven by profound reverberation and getting through associations, the power of branding stays obvious. While item promoting gives data, branding identifies character. It produces a permanent imprint in the personalities of purchasers, cultivating faithfulness past conditional experiences. The force of </w:t>
      </w:r>
      <w:r w:rsidR="00D10554">
        <w:rPr>
          <w:rFonts w:ascii="Times New Roman" w:hAnsi="Times New Roman" w:cs="Times New Roman"/>
          <w:sz w:val="24"/>
          <w:szCs w:val="24"/>
        </w:rPr>
        <w:t>branding</w:t>
      </w:r>
      <w:r w:rsidRPr="00F635C5">
        <w:rPr>
          <w:rFonts w:ascii="Times New Roman" w:hAnsi="Times New Roman" w:cs="Times New Roman"/>
          <w:sz w:val="24"/>
          <w:szCs w:val="24"/>
        </w:rPr>
        <w:t xml:space="preserve"> lies in its ability to summon feelings, convey esteems, and represent trust. Not at all like item </w:t>
      </w:r>
      <w:r w:rsidR="00CC1EE8" w:rsidRPr="00F635C5">
        <w:rPr>
          <w:rFonts w:ascii="Times New Roman" w:hAnsi="Times New Roman" w:cs="Times New Roman"/>
          <w:sz w:val="24"/>
          <w:szCs w:val="24"/>
        </w:rPr>
        <w:t>is promoting that</w:t>
      </w:r>
      <w:r w:rsidRPr="00F635C5">
        <w:rPr>
          <w:rFonts w:ascii="Times New Roman" w:hAnsi="Times New Roman" w:cs="Times New Roman"/>
          <w:sz w:val="24"/>
          <w:szCs w:val="24"/>
        </w:rPr>
        <w:t xml:space="preserve"> </w:t>
      </w:r>
      <w:r w:rsidR="00CC1EE8" w:rsidRPr="00F635C5">
        <w:rPr>
          <w:rFonts w:ascii="Times New Roman" w:hAnsi="Times New Roman" w:cs="Times New Roman"/>
          <w:sz w:val="24"/>
          <w:szCs w:val="24"/>
        </w:rPr>
        <w:t>transient;</w:t>
      </w:r>
      <w:r w:rsidRPr="00F635C5">
        <w:rPr>
          <w:rFonts w:ascii="Times New Roman" w:hAnsi="Times New Roman" w:cs="Times New Roman"/>
          <w:sz w:val="24"/>
          <w:szCs w:val="24"/>
        </w:rPr>
        <w:t xml:space="preserve"> </w:t>
      </w:r>
      <w:r w:rsidR="00CC1EE8">
        <w:rPr>
          <w:rFonts w:ascii="Times New Roman" w:hAnsi="Times New Roman" w:cs="Times New Roman"/>
          <w:sz w:val="24"/>
          <w:szCs w:val="24"/>
        </w:rPr>
        <w:t>branding</w:t>
      </w:r>
      <w:r w:rsidRPr="00F635C5">
        <w:rPr>
          <w:rFonts w:ascii="Times New Roman" w:hAnsi="Times New Roman" w:cs="Times New Roman"/>
          <w:sz w:val="24"/>
          <w:szCs w:val="24"/>
        </w:rPr>
        <w:t xml:space="preserve"> makes an enduring inheritance, cultivating commonality and inclination. </w:t>
      </w:r>
      <w:r w:rsidR="00F118CE">
        <w:rPr>
          <w:rFonts w:ascii="Times New Roman" w:hAnsi="Times New Roman" w:cs="Times New Roman"/>
          <w:sz w:val="24"/>
          <w:szCs w:val="24"/>
        </w:rPr>
        <w:t xml:space="preserve">The benefits and other importance of brandings are explained here. </w:t>
      </w:r>
      <w:r w:rsidRPr="00F635C5">
        <w:rPr>
          <w:rFonts w:ascii="Times New Roman" w:hAnsi="Times New Roman" w:cs="Times New Roman"/>
          <w:sz w:val="24"/>
          <w:szCs w:val="24"/>
        </w:rPr>
        <w:t xml:space="preserve">As organizations explore the cutthroat scene, they should perceive that a convincing brand hoists items as well as changes them into significant encounters. </w:t>
      </w:r>
    </w:p>
    <w:p w:rsidR="0067500D" w:rsidRDefault="0067500D">
      <w:pPr>
        <w:rPr>
          <w:rFonts w:ascii="Times New Roman" w:hAnsi="Times New Roman" w:cs="Times New Roman"/>
          <w:sz w:val="24"/>
          <w:szCs w:val="24"/>
        </w:rPr>
      </w:pPr>
      <w:r>
        <w:rPr>
          <w:rFonts w:ascii="Times New Roman" w:hAnsi="Times New Roman" w:cs="Times New Roman"/>
          <w:sz w:val="24"/>
          <w:szCs w:val="24"/>
        </w:rPr>
        <w:br w:type="page"/>
      </w:r>
    </w:p>
    <w:p w:rsidR="0067500D" w:rsidRDefault="0067500D" w:rsidP="000B72F1">
      <w:pPr>
        <w:pStyle w:val="Heading1"/>
      </w:pPr>
      <w:bookmarkStart w:id="5" w:name="_Toc143084586"/>
      <w:r>
        <w:lastRenderedPageBreak/>
        <w:t>Reference List</w:t>
      </w:r>
      <w:bookmarkEnd w:id="5"/>
    </w:p>
    <w:p w:rsidR="0067500D" w:rsidRDefault="0067500D" w:rsidP="0067500D">
      <w:pPr>
        <w:spacing w:line="360" w:lineRule="auto"/>
        <w:jc w:val="both"/>
        <w:rPr>
          <w:rFonts w:ascii="Times New Roman" w:hAnsi="Times New Roman" w:cs="Times New Roman"/>
          <w:b/>
          <w:sz w:val="24"/>
          <w:szCs w:val="24"/>
        </w:rPr>
      </w:pPr>
      <w:r>
        <w:rPr>
          <w:rFonts w:ascii="Times New Roman" w:hAnsi="Times New Roman" w:cs="Times New Roman"/>
          <w:b/>
          <w:sz w:val="24"/>
          <w:szCs w:val="24"/>
        </w:rPr>
        <w:t>Journals</w:t>
      </w:r>
    </w:p>
    <w:p w:rsidR="0067500D" w:rsidRPr="00E81316" w:rsidRDefault="0067500D" w:rsidP="0067500D">
      <w:pPr>
        <w:spacing w:line="360" w:lineRule="auto"/>
        <w:jc w:val="both"/>
        <w:rPr>
          <w:rFonts w:ascii="Times New Roman" w:hAnsi="Times New Roman" w:cs="Times New Roman"/>
          <w:color w:val="222222"/>
          <w:sz w:val="24"/>
          <w:szCs w:val="24"/>
          <w:shd w:val="clear" w:color="auto" w:fill="FFFFFF"/>
        </w:rPr>
      </w:pPr>
      <w:r w:rsidRPr="00E81316">
        <w:rPr>
          <w:rFonts w:ascii="Times New Roman" w:hAnsi="Times New Roman" w:cs="Times New Roman"/>
          <w:color w:val="222222"/>
          <w:sz w:val="24"/>
          <w:szCs w:val="24"/>
          <w:shd w:val="clear" w:color="auto" w:fill="FFFFFF"/>
        </w:rPr>
        <w:t>Schouten, A.P., Janssen, L. and Verspaget, M., 2021. Celebrity vs. Influencer endorsements in advertising: the role of identification, credibility, and Product-Endorser fit. In </w:t>
      </w:r>
      <w:r w:rsidRPr="00E81316">
        <w:rPr>
          <w:rFonts w:ascii="Times New Roman" w:hAnsi="Times New Roman" w:cs="Times New Roman"/>
          <w:i/>
          <w:iCs/>
          <w:color w:val="222222"/>
          <w:sz w:val="24"/>
          <w:szCs w:val="24"/>
          <w:shd w:val="clear" w:color="auto" w:fill="FFFFFF"/>
        </w:rPr>
        <w:t>Leveraged Marketing Communications</w:t>
      </w:r>
      <w:r w:rsidRPr="00E81316">
        <w:rPr>
          <w:rFonts w:ascii="Times New Roman" w:hAnsi="Times New Roman" w:cs="Times New Roman"/>
          <w:color w:val="222222"/>
          <w:sz w:val="24"/>
          <w:szCs w:val="24"/>
          <w:shd w:val="clear" w:color="auto" w:fill="FFFFFF"/>
        </w:rPr>
        <w:t> (pp. 208-231). Routledge.</w:t>
      </w:r>
    </w:p>
    <w:p w:rsidR="0067500D" w:rsidRPr="00E81316" w:rsidRDefault="0067500D" w:rsidP="0067500D">
      <w:pPr>
        <w:spacing w:line="360" w:lineRule="auto"/>
        <w:jc w:val="both"/>
        <w:rPr>
          <w:rFonts w:ascii="Times New Roman" w:hAnsi="Times New Roman" w:cs="Times New Roman"/>
          <w:color w:val="222222"/>
          <w:sz w:val="24"/>
          <w:szCs w:val="24"/>
          <w:shd w:val="clear" w:color="auto" w:fill="FFFFFF"/>
        </w:rPr>
      </w:pPr>
      <w:r w:rsidRPr="00E81316">
        <w:rPr>
          <w:rFonts w:ascii="Times New Roman" w:hAnsi="Times New Roman" w:cs="Times New Roman"/>
          <w:color w:val="222222"/>
          <w:sz w:val="24"/>
          <w:szCs w:val="24"/>
          <w:shd w:val="clear" w:color="auto" w:fill="FFFFFF"/>
        </w:rPr>
        <w:t>Ma, L. and Sun, B., 2020. Machine learning and AI in marketing–Connecting computing power to human insights. </w:t>
      </w:r>
      <w:r w:rsidRPr="00E81316">
        <w:rPr>
          <w:rFonts w:ascii="Times New Roman" w:hAnsi="Times New Roman" w:cs="Times New Roman"/>
          <w:i/>
          <w:iCs/>
          <w:color w:val="222222"/>
          <w:sz w:val="24"/>
          <w:szCs w:val="24"/>
          <w:shd w:val="clear" w:color="auto" w:fill="FFFFFF"/>
        </w:rPr>
        <w:t>International Journal of Research in Marketing</w:t>
      </w:r>
      <w:r w:rsidRPr="00E81316">
        <w:rPr>
          <w:rFonts w:ascii="Times New Roman" w:hAnsi="Times New Roman" w:cs="Times New Roman"/>
          <w:color w:val="222222"/>
          <w:sz w:val="24"/>
          <w:szCs w:val="24"/>
          <w:shd w:val="clear" w:color="auto" w:fill="FFFFFF"/>
        </w:rPr>
        <w:t>, </w:t>
      </w:r>
      <w:r w:rsidRPr="00E81316">
        <w:rPr>
          <w:rFonts w:ascii="Times New Roman" w:hAnsi="Times New Roman" w:cs="Times New Roman"/>
          <w:i/>
          <w:iCs/>
          <w:color w:val="222222"/>
          <w:sz w:val="24"/>
          <w:szCs w:val="24"/>
          <w:shd w:val="clear" w:color="auto" w:fill="FFFFFF"/>
        </w:rPr>
        <w:t>37</w:t>
      </w:r>
      <w:r w:rsidRPr="00E81316">
        <w:rPr>
          <w:rFonts w:ascii="Times New Roman" w:hAnsi="Times New Roman" w:cs="Times New Roman"/>
          <w:color w:val="222222"/>
          <w:sz w:val="24"/>
          <w:szCs w:val="24"/>
          <w:shd w:val="clear" w:color="auto" w:fill="FFFFFF"/>
        </w:rPr>
        <w:t>(3), pp.481-504.</w:t>
      </w:r>
    </w:p>
    <w:p w:rsidR="0067500D" w:rsidRPr="00E81316" w:rsidRDefault="0067500D" w:rsidP="0067500D">
      <w:pPr>
        <w:spacing w:line="360" w:lineRule="auto"/>
        <w:jc w:val="both"/>
        <w:rPr>
          <w:rFonts w:ascii="Times New Roman" w:hAnsi="Times New Roman" w:cs="Times New Roman"/>
          <w:b/>
          <w:sz w:val="24"/>
          <w:szCs w:val="24"/>
        </w:rPr>
      </w:pPr>
      <w:r w:rsidRPr="00E81316">
        <w:rPr>
          <w:rFonts w:ascii="Times New Roman" w:hAnsi="Times New Roman" w:cs="Times New Roman"/>
          <w:color w:val="222222"/>
          <w:sz w:val="24"/>
          <w:szCs w:val="24"/>
          <w:shd w:val="clear" w:color="auto" w:fill="FFFFFF"/>
        </w:rPr>
        <w:t>Campbell, C. and Farrell, J.R., 2020. More than meets the eye: The functional components underlying influencer marketing. </w:t>
      </w:r>
      <w:r w:rsidRPr="00E81316">
        <w:rPr>
          <w:rFonts w:ascii="Times New Roman" w:hAnsi="Times New Roman" w:cs="Times New Roman"/>
          <w:i/>
          <w:iCs/>
          <w:color w:val="222222"/>
          <w:sz w:val="24"/>
          <w:szCs w:val="24"/>
          <w:shd w:val="clear" w:color="auto" w:fill="FFFFFF"/>
        </w:rPr>
        <w:t>Business horizons</w:t>
      </w:r>
      <w:r w:rsidRPr="00E81316">
        <w:rPr>
          <w:rFonts w:ascii="Times New Roman" w:hAnsi="Times New Roman" w:cs="Times New Roman"/>
          <w:color w:val="222222"/>
          <w:sz w:val="24"/>
          <w:szCs w:val="24"/>
          <w:shd w:val="clear" w:color="auto" w:fill="FFFFFF"/>
        </w:rPr>
        <w:t>, </w:t>
      </w:r>
      <w:r w:rsidRPr="00E81316">
        <w:rPr>
          <w:rFonts w:ascii="Times New Roman" w:hAnsi="Times New Roman" w:cs="Times New Roman"/>
          <w:i/>
          <w:iCs/>
          <w:color w:val="222222"/>
          <w:sz w:val="24"/>
          <w:szCs w:val="24"/>
          <w:shd w:val="clear" w:color="auto" w:fill="FFFFFF"/>
        </w:rPr>
        <w:t>63</w:t>
      </w:r>
      <w:r w:rsidRPr="00E81316">
        <w:rPr>
          <w:rFonts w:ascii="Times New Roman" w:hAnsi="Times New Roman" w:cs="Times New Roman"/>
          <w:color w:val="222222"/>
          <w:sz w:val="24"/>
          <w:szCs w:val="24"/>
          <w:shd w:val="clear" w:color="auto" w:fill="FFFFFF"/>
        </w:rPr>
        <w:t>(4), pp.469-479.</w:t>
      </w:r>
    </w:p>
    <w:p w:rsidR="006C292E" w:rsidRPr="00F635C5" w:rsidRDefault="006C292E" w:rsidP="00CC1EE8">
      <w:pPr>
        <w:spacing w:line="360" w:lineRule="auto"/>
        <w:jc w:val="both"/>
        <w:rPr>
          <w:rFonts w:ascii="Times New Roman" w:hAnsi="Times New Roman" w:cs="Times New Roman"/>
          <w:sz w:val="24"/>
          <w:szCs w:val="24"/>
        </w:rPr>
      </w:pPr>
    </w:p>
    <w:p w:rsidR="006C292E" w:rsidRDefault="006C292E"/>
    <w:p w:rsidR="006C292E" w:rsidRDefault="006C292E"/>
    <w:sectPr w:rsidR="006C292E" w:rsidSect="00E04B05">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668" w:rsidRDefault="00B42668" w:rsidP="00E04B05">
      <w:pPr>
        <w:spacing w:after="0" w:line="240" w:lineRule="auto"/>
      </w:pPr>
      <w:r>
        <w:separator/>
      </w:r>
    </w:p>
  </w:endnote>
  <w:endnote w:type="continuationSeparator" w:id="1">
    <w:p w:rsidR="00B42668" w:rsidRDefault="00B42668" w:rsidP="00E04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0614186"/>
      <w:docPartObj>
        <w:docPartGallery w:val="Page Numbers (Bottom of Page)"/>
        <w:docPartUnique/>
      </w:docPartObj>
    </w:sdtPr>
    <w:sdtContent>
      <w:p w:rsidR="00E04B05" w:rsidRDefault="00E04B05">
        <w:pPr>
          <w:pStyle w:val="Footer"/>
          <w:jc w:val="right"/>
        </w:pPr>
        <w:fldSimple w:instr=" PAGE   \* MERGEFORMAT ">
          <w:r>
            <w:rPr>
              <w:noProof/>
            </w:rPr>
            <w:t>5</w:t>
          </w:r>
        </w:fldSimple>
      </w:p>
    </w:sdtContent>
  </w:sdt>
  <w:p w:rsidR="00E04B05" w:rsidRDefault="00E04B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668" w:rsidRDefault="00B42668" w:rsidP="00E04B05">
      <w:pPr>
        <w:spacing w:after="0" w:line="240" w:lineRule="auto"/>
      </w:pPr>
      <w:r>
        <w:separator/>
      </w:r>
    </w:p>
  </w:footnote>
  <w:footnote w:type="continuationSeparator" w:id="1">
    <w:p w:rsidR="00B42668" w:rsidRDefault="00B42668" w:rsidP="00E04B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97B42"/>
    <w:multiLevelType w:val="hybridMultilevel"/>
    <w:tmpl w:val="F612C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C292E"/>
    <w:rsid w:val="000B72F1"/>
    <w:rsid w:val="000C468F"/>
    <w:rsid w:val="001E6022"/>
    <w:rsid w:val="002942CC"/>
    <w:rsid w:val="002A7F4A"/>
    <w:rsid w:val="002C398B"/>
    <w:rsid w:val="003B56C7"/>
    <w:rsid w:val="00410C7E"/>
    <w:rsid w:val="00454013"/>
    <w:rsid w:val="004C4203"/>
    <w:rsid w:val="00554BC5"/>
    <w:rsid w:val="005747F0"/>
    <w:rsid w:val="00656FF6"/>
    <w:rsid w:val="00664070"/>
    <w:rsid w:val="00664949"/>
    <w:rsid w:val="0067500D"/>
    <w:rsid w:val="006C292E"/>
    <w:rsid w:val="00875916"/>
    <w:rsid w:val="008B530D"/>
    <w:rsid w:val="00981EB5"/>
    <w:rsid w:val="009A0462"/>
    <w:rsid w:val="009F5378"/>
    <w:rsid w:val="00B42668"/>
    <w:rsid w:val="00B66EE4"/>
    <w:rsid w:val="00B830AA"/>
    <w:rsid w:val="00CC1EE8"/>
    <w:rsid w:val="00D10554"/>
    <w:rsid w:val="00E04B05"/>
    <w:rsid w:val="00F118CE"/>
    <w:rsid w:val="00F15FB9"/>
    <w:rsid w:val="00F63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22"/>
  </w:style>
  <w:style w:type="paragraph" w:styleId="Heading1">
    <w:name w:val="heading 1"/>
    <w:basedOn w:val="Normal"/>
    <w:next w:val="Normal"/>
    <w:link w:val="Heading1Char"/>
    <w:uiPriority w:val="9"/>
    <w:qFormat/>
    <w:rsid w:val="000B72F1"/>
    <w:pPr>
      <w:keepNext/>
      <w:keepLines/>
      <w:spacing w:before="480" w:after="0" w:line="360" w:lineRule="auto"/>
      <w:jc w:val="both"/>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0B72F1"/>
    <w:pPr>
      <w:keepNext/>
      <w:keepLines/>
      <w:spacing w:before="200" w:after="0" w:line="36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link w:val="Heading3Char"/>
    <w:uiPriority w:val="9"/>
    <w:qFormat/>
    <w:rsid w:val="000C4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16"/>
    <w:pPr>
      <w:ind w:left="720"/>
      <w:contextualSpacing/>
    </w:pPr>
  </w:style>
  <w:style w:type="character" w:customStyle="1" w:styleId="Heading3Char">
    <w:name w:val="Heading 3 Char"/>
    <w:basedOn w:val="DefaultParagraphFont"/>
    <w:link w:val="Heading3"/>
    <w:uiPriority w:val="9"/>
    <w:rsid w:val="000C4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B72F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0B72F1"/>
    <w:rPr>
      <w:rFonts w:ascii="Times New Roman" w:eastAsiaTheme="majorEastAsia" w:hAnsi="Times New Roman" w:cstheme="majorBidi"/>
      <w:b/>
      <w:bCs/>
      <w:color w:val="000000" w:themeColor="text1"/>
      <w:sz w:val="26"/>
      <w:szCs w:val="26"/>
    </w:rPr>
  </w:style>
  <w:style w:type="paragraph" w:styleId="TOCHeading">
    <w:name w:val="TOC Heading"/>
    <w:basedOn w:val="Heading1"/>
    <w:next w:val="Normal"/>
    <w:uiPriority w:val="39"/>
    <w:semiHidden/>
    <w:unhideWhenUsed/>
    <w:qFormat/>
    <w:rsid w:val="002C398B"/>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2C398B"/>
    <w:pPr>
      <w:spacing w:after="100"/>
    </w:pPr>
  </w:style>
  <w:style w:type="paragraph" w:styleId="TOC2">
    <w:name w:val="toc 2"/>
    <w:basedOn w:val="Normal"/>
    <w:next w:val="Normal"/>
    <w:autoRedefine/>
    <w:uiPriority w:val="39"/>
    <w:unhideWhenUsed/>
    <w:rsid w:val="002C398B"/>
    <w:pPr>
      <w:spacing w:after="100"/>
      <w:ind w:left="220"/>
    </w:pPr>
  </w:style>
  <w:style w:type="paragraph" w:styleId="TOC3">
    <w:name w:val="toc 3"/>
    <w:basedOn w:val="Normal"/>
    <w:next w:val="Normal"/>
    <w:autoRedefine/>
    <w:uiPriority w:val="39"/>
    <w:unhideWhenUsed/>
    <w:rsid w:val="002C398B"/>
    <w:pPr>
      <w:spacing w:after="100"/>
      <w:ind w:left="440"/>
    </w:pPr>
  </w:style>
  <w:style w:type="character" w:styleId="Hyperlink">
    <w:name w:val="Hyperlink"/>
    <w:basedOn w:val="DefaultParagraphFont"/>
    <w:uiPriority w:val="99"/>
    <w:unhideWhenUsed/>
    <w:rsid w:val="002C398B"/>
    <w:rPr>
      <w:color w:val="0000FF" w:themeColor="hyperlink"/>
      <w:u w:val="single"/>
    </w:rPr>
  </w:style>
  <w:style w:type="paragraph" w:styleId="BalloonText">
    <w:name w:val="Balloon Text"/>
    <w:basedOn w:val="Normal"/>
    <w:link w:val="BalloonTextChar"/>
    <w:uiPriority w:val="99"/>
    <w:semiHidden/>
    <w:unhideWhenUsed/>
    <w:rsid w:val="002C3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8B"/>
    <w:rPr>
      <w:rFonts w:ascii="Tahoma" w:hAnsi="Tahoma" w:cs="Tahoma"/>
      <w:sz w:val="16"/>
      <w:szCs w:val="16"/>
    </w:rPr>
  </w:style>
  <w:style w:type="paragraph" w:styleId="Header">
    <w:name w:val="header"/>
    <w:basedOn w:val="Normal"/>
    <w:link w:val="HeaderChar"/>
    <w:uiPriority w:val="99"/>
    <w:semiHidden/>
    <w:unhideWhenUsed/>
    <w:rsid w:val="00E04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B05"/>
  </w:style>
  <w:style w:type="paragraph" w:styleId="Footer">
    <w:name w:val="footer"/>
    <w:basedOn w:val="Normal"/>
    <w:link w:val="FooterChar"/>
    <w:uiPriority w:val="99"/>
    <w:unhideWhenUsed/>
    <w:rsid w:val="00E04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05"/>
  </w:style>
</w:styles>
</file>

<file path=word/webSettings.xml><?xml version="1.0" encoding="utf-8"?>
<w:webSettings xmlns:r="http://schemas.openxmlformats.org/officeDocument/2006/relationships" xmlns:w="http://schemas.openxmlformats.org/wordprocessingml/2006/main">
  <w:divs>
    <w:div w:id="178156503">
      <w:bodyDiv w:val="1"/>
      <w:marLeft w:val="0"/>
      <w:marRight w:val="0"/>
      <w:marTop w:val="0"/>
      <w:marBottom w:val="0"/>
      <w:divBdr>
        <w:top w:val="none" w:sz="0" w:space="0" w:color="auto"/>
        <w:left w:val="none" w:sz="0" w:space="0" w:color="auto"/>
        <w:bottom w:val="none" w:sz="0" w:space="0" w:color="auto"/>
        <w:right w:val="none" w:sz="0" w:space="0" w:color="auto"/>
      </w:divBdr>
    </w:div>
    <w:div w:id="6250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A2126-9691-4C44-9085-15B08161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2023-08-16T06:48:00Z</dcterms:created>
  <dcterms:modified xsi:type="dcterms:W3CDTF">2023-08-16T07:54:00Z</dcterms:modified>
</cp:coreProperties>
</file>