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EF7" w:rsidRDefault="004C3CAA" w:rsidP="009B1EF7">
      <w:pPr>
        <w:rPr>
          <w:b/>
          <w:sz w:val="24"/>
        </w:rPr>
      </w:pPr>
      <w:r>
        <w:rPr>
          <w:b/>
          <w:sz w:val="24"/>
        </w:rPr>
        <w:t>VPC</w:t>
      </w:r>
      <w:r w:rsidR="00CD0E08">
        <w:rPr>
          <w:b/>
          <w:sz w:val="24"/>
        </w:rPr>
        <w:t xml:space="preserve"> Peering</w:t>
      </w:r>
      <w:r>
        <w:rPr>
          <w:b/>
          <w:sz w:val="24"/>
        </w:rPr>
        <w:t xml:space="preserve"> between Two Different Regions</w:t>
      </w:r>
    </w:p>
    <w:p w:rsidR="004C3CAA" w:rsidRDefault="004C3CAA" w:rsidP="009B1EF7">
      <w:pPr>
        <w:rPr>
          <w:b/>
          <w:sz w:val="24"/>
        </w:rPr>
      </w:pPr>
      <w:r>
        <w:rPr>
          <w:b/>
          <w:sz w:val="24"/>
        </w:rPr>
        <w:t>==============================================================================</w:t>
      </w:r>
    </w:p>
    <w:p w:rsidR="009B1EF7" w:rsidRPr="009B1EF7" w:rsidRDefault="009B1EF7" w:rsidP="009B1EF7">
      <w:pPr>
        <w:rPr>
          <w:b/>
          <w:sz w:val="24"/>
        </w:rPr>
      </w:pPr>
      <w:r w:rsidRPr="009B1EF7">
        <w:rPr>
          <w:b/>
          <w:sz w:val="24"/>
        </w:rPr>
        <w:t>VPC Peering</w:t>
      </w:r>
    </w:p>
    <w:p w:rsidR="009B1EF7" w:rsidRDefault="009B1EF7" w:rsidP="009B1EF7">
      <w:r>
        <w:t>VPC peering allow communication between two different VPC which created on different Region by using private IP.</w:t>
      </w:r>
    </w:p>
    <w:p w:rsidR="009B1EF7" w:rsidRDefault="009B1EF7" w:rsidP="009B1EF7">
      <w:r>
        <w:t xml:space="preserve">We know generally private </w:t>
      </w:r>
      <w:proofErr w:type="spellStart"/>
      <w:r>
        <w:t>ip</w:t>
      </w:r>
      <w:proofErr w:type="spellEnd"/>
      <w:r>
        <w:t xml:space="preserve"> address can’t communicate with other over the internet, when we create two subnet in same region </w:t>
      </w:r>
      <w:r w:rsidR="008C09D6">
        <w:t>its</w:t>
      </w:r>
      <w:r>
        <w:t xml:space="preserve"> ok it will communicate with each other with help of private IP. </w:t>
      </w:r>
    </w:p>
    <w:p w:rsidR="009B1EF7" w:rsidRDefault="009B1EF7" w:rsidP="009B1EF7">
      <w:r>
        <w:t>But what happen when we create it in different region?</w:t>
      </w:r>
    </w:p>
    <w:p w:rsidR="009B1EF7" w:rsidRDefault="009B1EF7" w:rsidP="009B1EF7">
      <w:r>
        <w:t>So, on AWS is possible with VPC Peering.</w:t>
      </w:r>
    </w:p>
    <w:p w:rsidR="004C3CAA" w:rsidRDefault="004C3CAA" w:rsidP="009B1EF7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>
            <wp:extent cx="5943600" cy="3446330"/>
            <wp:effectExtent l="19050" t="0" r="0" b="0"/>
            <wp:docPr id="1" name="Picture 1" descr="C:\Users\SevenMen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venMen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A" w:rsidRDefault="004C3CAA" w:rsidP="009B1EF7">
      <w:pP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4C3CAA" w:rsidRDefault="004C3CAA" w:rsidP="009B1EF7">
      <w:pP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4C3CAA" w:rsidRDefault="004C3CAA" w:rsidP="009B1EF7">
      <w:pP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4C3CAA" w:rsidRDefault="004C3CAA" w:rsidP="009B1EF7">
      <w:pP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4C3CAA" w:rsidRDefault="004C3CAA" w:rsidP="009B1EF7">
      <w:pP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4C3CAA" w:rsidRDefault="004C3CAA" w:rsidP="009B1EF7">
      <w:pP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4C3CAA" w:rsidRDefault="004C3CAA" w:rsidP="009B1EF7">
      <w:pP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lastRenderedPageBreak/>
        <w:t>Transitive peering – Not Allowed</w:t>
      </w:r>
    </w:p>
    <w:p w:rsidR="004C3CAA" w:rsidRDefault="004C3CAA" w:rsidP="004C3CAA">
      <w:pPr>
        <w:rPr>
          <w:b/>
          <w:sz w:val="24"/>
        </w:rPr>
      </w:pPr>
      <w:r>
        <w:rPr>
          <w:b/>
          <w:sz w:val="24"/>
        </w:rPr>
        <w:t>==============================================================================</w:t>
      </w:r>
    </w:p>
    <w:p w:rsidR="004C3CAA" w:rsidRDefault="004C3CAA" w:rsidP="009B1EF7">
      <w:p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VPC does not support </w:t>
      </w: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edge-to-edge routing 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or known as </w:t>
      </w: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transitive peering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. That means it cannot go through one VPC to connect to another VPC.</w:t>
      </w:r>
    </w:p>
    <w:p w:rsidR="004C3CAA" w:rsidRDefault="004C3CAA" w:rsidP="009B1EF7">
      <w:p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4C3CAA" w:rsidRDefault="004C3CAA" w:rsidP="009B1EF7">
      <w:p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389338"/>
            <wp:effectExtent l="19050" t="0" r="0" b="0"/>
            <wp:docPr id="3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A" w:rsidRPr="004C3CAA" w:rsidRDefault="004C3CAA" w:rsidP="009B1EF7">
      <w:pPr>
        <w:pBdr>
          <w:bottom w:val="double" w:sz="6" w:space="1" w:color="auto"/>
        </w:pBd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4C3CAA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Can’t access from B to C through A. Must create VPC peering from B to C </w:t>
      </w:r>
      <w:proofErr w:type="gramStart"/>
      <w:r w:rsidRPr="004C3CAA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directly</w:t>
      </w:r>
      <w:proofErr w:type="gramEnd"/>
    </w:p>
    <w:p w:rsidR="004C3CAA" w:rsidRDefault="004C3CAA" w:rsidP="004C3CAA">
      <w:pPr>
        <w:rPr>
          <w:b/>
          <w:sz w:val="24"/>
        </w:rPr>
      </w:pPr>
    </w:p>
    <w:p w:rsidR="004C3CAA" w:rsidRDefault="004C3CAA" w:rsidP="004C3CAA">
      <w:pPr>
        <w:rPr>
          <w:b/>
          <w:sz w:val="24"/>
        </w:rPr>
      </w:pPr>
    </w:p>
    <w:p w:rsidR="004C3CAA" w:rsidRDefault="004C3CAA" w:rsidP="004C3CAA">
      <w:pPr>
        <w:rPr>
          <w:b/>
          <w:sz w:val="24"/>
        </w:rPr>
      </w:pPr>
    </w:p>
    <w:p w:rsidR="004C3CAA" w:rsidRDefault="004C3CAA" w:rsidP="004C3CAA">
      <w:pPr>
        <w:rPr>
          <w:b/>
          <w:sz w:val="24"/>
        </w:rPr>
      </w:pPr>
    </w:p>
    <w:p w:rsidR="004C3CAA" w:rsidRDefault="004C3CAA" w:rsidP="004C3CAA">
      <w:pPr>
        <w:rPr>
          <w:b/>
          <w:sz w:val="24"/>
        </w:rPr>
      </w:pPr>
    </w:p>
    <w:p w:rsidR="004C3CAA" w:rsidRDefault="004C3CAA" w:rsidP="004C3CAA">
      <w:pPr>
        <w:rPr>
          <w:b/>
          <w:sz w:val="24"/>
        </w:rPr>
      </w:pPr>
    </w:p>
    <w:p w:rsidR="004C3CAA" w:rsidRDefault="004C3CAA" w:rsidP="004C3CAA">
      <w:pPr>
        <w:rPr>
          <w:b/>
          <w:sz w:val="24"/>
        </w:rPr>
      </w:pPr>
    </w:p>
    <w:p w:rsidR="004C3CAA" w:rsidRDefault="004C3CAA" w:rsidP="004C3CAA">
      <w:pPr>
        <w:rPr>
          <w:b/>
          <w:sz w:val="24"/>
        </w:rPr>
      </w:pPr>
    </w:p>
    <w:p w:rsidR="00914130" w:rsidRPr="003E34E7" w:rsidRDefault="00914130">
      <w:pPr>
        <w:rPr>
          <w:b/>
          <w:sz w:val="32"/>
        </w:rPr>
      </w:pPr>
      <w:r w:rsidRPr="003E34E7">
        <w:rPr>
          <w:b/>
          <w:sz w:val="32"/>
        </w:rPr>
        <w:lastRenderedPageBreak/>
        <w:t xml:space="preserve">Lab </w:t>
      </w:r>
      <w:r w:rsidR="00D30C22" w:rsidRPr="003E34E7">
        <w:rPr>
          <w:b/>
          <w:sz w:val="32"/>
        </w:rPr>
        <w:t>for</w:t>
      </w:r>
      <w:r w:rsidRPr="003E34E7">
        <w:rPr>
          <w:b/>
          <w:sz w:val="32"/>
        </w:rPr>
        <w:t xml:space="preserve"> Peer VPC created in Different Region:</w:t>
      </w:r>
    </w:p>
    <w:p w:rsidR="00914130" w:rsidRPr="003E34E7" w:rsidRDefault="00914130">
      <w:pPr>
        <w:rPr>
          <w:sz w:val="28"/>
        </w:rPr>
      </w:pPr>
      <w:r w:rsidRPr="003E34E7">
        <w:rPr>
          <w:sz w:val="28"/>
        </w:rPr>
        <w:t>Step 1: Create VPC (</w:t>
      </w:r>
      <w:proofErr w:type="spellStart"/>
      <w:r w:rsidRPr="003E34E7">
        <w:rPr>
          <w:sz w:val="28"/>
        </w:rPr>
        <w:t>Singapoor</w:t>
      </w:r>
      <w:proofErr w:type="spellEnd"/>
      <w:r w:rsidRPr="003E34E7">
        <w:rPr>
          <w:sz w:val="28"/>
        </w:rPr>
        <w:t xml:space="preserve"> Region) </w:t>
      </w:r>
    </w:p>
    <w:p w:rsidR="00914130" w:rsidRDefault="00676A9E">
      <w:pPr>
        <w:rPr>
          <w:sz w:val="28"/>
        </w:rPr>
      </w:pPr>
      <w:r>
        <w:rPr>
          <w:sz w:val="28"/>
        </w:rPr>
        <w:t xml:space="preserve">Service </w:t>
      </w:r>
      <w:proofErr w:type="gramStart"/>
      <w:r>
        <w:rPr>
          <w:sz w:val="28"/>
        </w:rPr>
        <w:t xml:space="preserve">- </w:t>
      </w:r>
      <w:r w:rsidR="00914130" w:rsidRPr="003E34E7">
        <w:rPr>
          <w:sz w:val="28"/>
        </w:rPr>
        <w:t xml:space="preserve"> </w:t>
      </w:r>
      <w:r w:rsidR="003E34E7" w:rsidRPr="003E34E7">
        <w:rPr>
          <w:sz w:val="28"/>
        </w:rPr>
        <w:t>VPC</w:t>
      </w:r>
      <w:proofErr w:type="gramEnd"/>
      <w:r w:rsidR="003E34E7" w:rsidRPr="003E34E7">
        <w:rPr>
          <w:sz w:val="28"/>
        </w:rPr>
        <w:t xml:space="preserve"> – your </w:t>
      </w:r>
      <w:r w:rsidR="00914130" w:rsidRPr="003E34E7">
        <w:rPr>
          <w:sz w:val="28"/>
        </w:rPr>
        <w:t xml:space="preserve">– create </w:t>
      </w:r>
      <w:proofErr w:type="spellStart"/>
      <w:r w:rsidR="00914130" w:rsidRPr="003E34E7">
        <w:rPr>
          <w:sz w:val="28"/>
        </w:rPr>
        <w:t>vpc</w:t>
      </w:r>
      <w:proofErr w:type="spellEnd"/>
      <w:r w:rsidR="00914130" w:rsidRPr="003E34E7">
        <w:rPr>
          <w:sz w:val="28"/>
        </w:rPr>
        <w:t xml:space="preserve"> – </w:t>
      </w:r>
      <w:proofErr w:type="spellStart"/>
      <w:r w:rsidR="00CD0E08">
        <w:rPr>
          <w:sz w:val="28"/>
        </w:rPr>
        <w:t>singapo</w:t>
      </w:r>
      <w:r w:rsidR="00914130" w:rsidRPr="003E34E7">
        <w:rPr>
          <w:sz w:val="28"/>
        </w:rPr>
        <w:t>or</w:t>
      </w:r>
      <w:proofErr w:type="spellEnd"/>
      <w:r w:rsidR="00914130" w:rsidRPr="003E34E7">
        <w:rPr>
          <w:sz w:val="28"/>
        </w:rPr>
        <w:t>- VPC  (10.0.0.0/16)</w:t>
      </w:r>
    </w:p>
    <w:p w:rsidR="00EC7B05" w:rsidRPr="00EC7B05" w:rsidRDefault="00EC7B05">
      <w:pPr>
        <w:rPr>
          <w:b/>
          <w:sz w:val="28"/>
        </w:rPr>
      </w:pPr>
      <w:r w:rsidRPr="00EC7B05">
        <w:rPr>
          <w:b/>
          <w:sz w:val="28"/>
        </w:rPr>
        <w:t>Create Subnet:</w:t>
      </w:r>
    </w:p>
    <w:p w:rsidR="00914130" w:rsidRDefault="00914130">
      <w:pPr>
        <w:rPr>
          <w:sz w:val="28"/>
        </w:rPr>
      </w:pPr>
      <w:r w:rsidRPr="003E34E7">
        <w:rPr>
          <w:sz w:val="28"/>
        </w:rPr>
        <w:t xml:space="preserve">Create Subnet – </w:t>
      </w:r>
      <w:proofErr w:type="spellStart"/>
      <w:r w:rsidRPr="003E34E7">
        <w:rPr>
          <w:sz w:val="28"/>
        </w:rPr>
        <w:t>svpc</w:t>
      </w:r>
      <w:proofErr w:type="spellEnd"/>
      <w:r w:rsidRPr="003E34E7">
        <w:rPr>
          <w:sz w:val="28"/>
        </w:rPr>
        <w:t>-</w:t>
      </w:r>
      <w:proofErr w:type="gramStart"/>
      <w:r w:rsidRPr="003E34E7">
        <w:rPr>
          <w:sz w:val="28"/>
        </w:rPr>
        <w:t>subnet</w:t>
      </w:r>
      <w:r w:rsidR="00676A9E">
        <w:rPr>
          <w:sz w:val="28"/>
        </w:rPr>
        <w:t xml:space="preserve"> </w:t>
      </w:r>
      <w:r w:rsidRPr="003E34E7">
        <w:rPr>
          <w:sz w:val="28"/>
        </w:rPr>
        <w:t xml:space="preserve"> 10.0.0.0</w:t>
      </w:r>
      <w:proofErr w:type="gramEnd"/>
      <w:r w:rsidRPr="003E34E7">
        <w:rPr>
          <w:sz w:val="28"/>
        </w:rPr>
        <w:t>/24</w:t>
      </w:r>
    </w:p>
    <w:p w:rsidR="00CD0E08" w:rsidRPr="003E34E7" w:rsidRDefault="00CD0E08">
      <w:pPr>
        <w:rPr>
          <w:sz w:val="28"/>
        </w:rPr>
      </w:pPr>
      <w:r>
        <w:rPr>
          <w:sz w:val="28"/>
        </w:rPr>
        <w:t>===============================================================</w:t>
      </w:r>
    </w:p>
    <w:p w:rsidR="00914130" w:rsidRPr="003E34E7" w:rsidRDefault="00CD0E08">
      <w:pPr>
        <w:rPr>
          <w:sz w:val="28"/>
        </w:rPr>
      </w:pPr>
      <w:r>
        <w:rPr>
          <w:sz w:val="28"/>
        </w:rPr>
        <w:t>Step 2: Create Internet Gateway:</w:t>
      </w:r>
    </w:p>
    <w:p w:rsidR="00914130" w:rsidRDefault="00914130">
      <w:pPr>
        <w:rPr>
          <w:sz w:val="28"/>
        </w:rPr>
      </w:pPr>
      <w:r w:rsidRPr="003E34E7">
        <w:rPr>
          <w:sz w:val="28"/>
        </w:rPr>
        <w:t xml:space="preserve">Create Internet Gateway – </w:t>
      </w:r>
      <w:proofErr w:type="spellStart"/>
      <w:r w:rsidRPr="003E34E7">
        <w:rPr>
          <w:sz w:val="28"/>
        </w:rPr>
        <w:t>igw-svpc</w:t>
      </w:r>
      <w:proofErr w:type="spellEnd"/>
      <w:r w:rsidRPr="003E34E7">
        <w:rPr>
          <w:sz w:val="28"/>
        </w:rPr>
        <w:t xml:space="preserve"> – </w:t>
      </w:r>
      <w:proofErr w:type="gramStart"/>
      <w:r w:rsidRPr="003E34E7">
        <w:rPr>
          <w:sz w:val="28"/>
        </w:rPr>
        <w:t>create  -</w:t>
      </w:r>
      <w:proofErr w:type="gramEnd"/>
      <w:r w:rsidRPr="003E34E7">
        <w:rPr>
          <w:sz w:val="28"/>
        </w:rPr>
        <w:t xml:space="preserve"> action – attach to </w:t>
      </w:r>
      <w:proofErr w:type="spellStart"/>
      <w:r w:rsidRPr="003E34E7">
        <w:rPr>
          <w:sz w:val="28"/>
        </w:rPr>
        <w:t>vpc</w:t>
      </w:r>
      <w:proofErr w:type="spellEnd"/>
      <w:r w:rsidRPr="003E34E7">
        <w:rPr>
          <w:sz w:val="28"/>
        </w:rPr>
        <w:t xml:space="preserve"> – attach.</w:t>
      </w:r>
    </w:p>
    <w:p w:rsidR="00CD0E08" w:rsidRPr="003E34E7" w:rsidRDefault="00CD0E08">
      <w:pPr>
        <w:rPr>
          <w:sz w:val="28"/>
        </w:rPr>
      </w:pPr>
      <w:r>
        <w:rPr>
          <w:sz w:val="28"/>
        </w:rPr>
        <w:t>===============================================================</w:t>
      </w:r>
    </w:p>
    <w:p w:rsidR="00CD0E08" w:rsidRDefault="00CD0E08">
      <w:pPr>
        <w:rPr>
          <w:sz w:val="28"/>
        </w:rPr>
      </w:pPr>
      <w:r>
        <w:rPr>
          <w:sz w:val="28"/>
        </w:rPr>
        <w:t>Step3: Create Routing Table:</w:t>
      </w:r>
    </w:p>
    <w:p w:rsidR="00914130" w:rsidRPr="003E34E7" w:rsidRDefault="00914130">
      <w:pPr>
        <w:pBdr>
          <w:bottom w:val="double" w:sz="6" w:space="1" w:color="auto"/>
        </w:pBdr>
        <w:rPr>
          <w:sz w:val="28"/>
        </w:rPr>
      </w:pPr>
      <w:r w:rsidRPr="003E34E7">
        <w:rPr>
          <w:sz w:val="28"/>
        </w:rPr>
        <w:t xml:space="preserve">Route Table - Create routing table </w:t>
      </w:r>
      <w:proofErr w:type="gramStart"/>
      <w:r w:rsidRPr="003E34E7">
        <w:rPr>
          <w:sz w:val="28"/>
        </w:rPr>
        <w:t xml:space="preserve">-  </w:t>
      </w:r>
      <w:proofErr w:type="spellStart"/>
      <w:r w:rsidRPr="003E34E7">
        <w:rPr>
          <w:sz w:val="28"/>
        </w:rPr>
        <w:t>svpc</w:t>
      </w:r>
      <w:proofErr w:type="spellEnd"/>
      <w:proofErr w:type="gramEnd"/>
      <w:r w:rsidRPr="003E34E7">
        <w:rPr>
          <w:sz w:val="28"/>
        </w:rPr>
        <w:t xml:space="preserve"> - routing – </w:t>
      </w:r>
      <w:proofErr w:type="spellStart"/>
      <w:r w:rsidRPr="003E34E7">
        <w:rPr>
          <w:sz w:val="28"/>
        </w:rPr>
        <w:t>vpc</w:t>
      </w:r>
      <w:proofErr w:type="spellEnd"/>
      <w:r w:rsidRPr="003E34E7">
        <w:rPr>
          <w:sz w:val="28"/>
        </w:rPr>
        <w:t xml:space="preserve"> ( </w:t>
      </w:r>
      <w:proofErr w:type="spellStart"/>
      <w:r w:rsidRPr="003E34E7">
        <w:rPr>
          <w:sz w:val="28"/>
        </w:rPr>
        <w:t>singappor</w:t>
      </w:r>
      <w:proofErr w:type="spellEnd"/>
      <w:r w:rsidRPr="003E34E7">
        <w:rPr>
          <w:sz w:val="28"/>
        </w:rPr>
        <w:t xml:space="preserve">- VPC  ) – route – add internet route 0.0.0..0/0  - select </w:t>
      </w:r>
      <w:proofErr w:type="spellStart"/>
      <w:r w:rsidRPr="003E34E7">
        <w:rPr>
          <w:sz w:val="28"/>
        </w:rPr>
        <w:t>igw</w:t>
      </w:r>
      <w:proofErr w:type="spellEnd"/>
      <w:r w:rsidRPr="003E34E7">
        <w:rPr>
          <w:sz w:val="28"/>
        </w:rPr>
        <w:t xml:space="preserve"> – subnet associate – edit – select subnet – save.</w:t>
      </w:r>
    </w:p>
    <w:p w:rsidR="00FF4D14" w:rsidRPr="003E34E7" w:rsidRDefault="00FF4D14">
      <w:pPr>
        <w:rPr>
          <w:sz w:val="28"/>
        </w:rPr>
      </w:pPr>
      <w:r>
        <w:rPr>
          <w:sz w:val="28"/>
        </w:rPr>
        <w:t>Step4: Create security group</w:t>
      </w:r>
    </w:p>
    <w:p w:rsidR="00DB1DAF" w:rsidRDefault="00C05A57" w:rsidP="00DB1DAF">
      <w:pPr>
        <w:pBdr>
          <w:bottom w:val="double" w:sz="6" w:space="1" w:color="auto"/>
        </w:pBdr>
        <w:rPr>
          <w:sz w:val="28"/>
        </w:rPr>
      </w:pPr>
      <w:r>
        <w:rPr>
          <w:sz w:val="28"/>
        </w:rPr>
        <w:t xml:space="preserve">Service – EC2 – Security Group - </w:t>
      </w:r>
      <w:r w:rsidR="00DB1DAF" w:rsidRPr="003E34E7">
        <w:rPr>
          <w:sz w:val="28"/>
        </w:rPr>
        <w:t xml:space="preserve">Create new security group </w:t>
      </w:r>
      <w:r>
        <w:rPr>
          <w:sz w:val="28"/>
        </w:rPr>
        <w:t>–</w:t>
      </w:r>
      <w:r w:rsidR="00DB1DAF" w:rsidRPr="003E34E7">
        <w:rPr>
          <w:sz w:val="28"/>
        </w:rPr>
        <w:t xml:space="preserve"> </w:t>
      </w:r>
      <w:proofErr w:type="spellStart"/>
      <w:r w:rsidR="00DB1DAF" w:rsidRPr="003E34E7">
        <w:rPr>
          <w:sz w:val="28"/>
        </w:rPr>
        <w:t>ssecgp</w:t>
      </w:r>
      <w:proofErr w:type="spellEnd"/>
      <w:r>
        <w:rPr>
          <w:sz w:val="28"/>
        </w:rPr>
        <w:t xml:space="preserve"> (add rule </w:t>
      </w:r>
      <w:proofErr w:type="spellStart"/>
      <w:r>
        <w:rPr>
          <w:sz w:val="28"/>
        </w:rPr>
        <w:t>icmp</w:t>
      </w:r>
      <w:proofErr w:type="gramStart"/>
      <w:r>
        <w:rPr>
          <w:sz w:val="28"/>
        </w:rPr>
        <w:t>,rdp,ssh</w:t>
      </w:r>
      <w:proofErr w:type="spellEnd"/>
      <w:proofErr w:type="gramEnd"/>
      <w:r>
        <w:rPr>
          <w:sz w:val="28"/>
        </w:rPr>
        <w:t>)</w:t>
      </w:r>
    </w:p>
    <w:p w:rsidR="007E1DA8" w:rsidRPr="003E34E7" w:rsidRDefault="007E1DA8" w:rsidP="00DB1DAF">
      <w:pPr>
        <w:rPr>
          <w:sz w:val="28"/>
        </w:rPr>
      </w:pPr>
      <w:r>
        <w:rPr>
          <w:sz w:val="28"/>
        </w:rPr>
        <w:t>Step5: Create Instance (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/windows):</w:t>
      </w:r>
    </w:p>
    <w:p w:rsidR="00126F00" w:rsidRPr="003E34E7" w:rsidRDefault="00126F00">
      <w:pPr>
        <w:pBdr>
          <w:bottom w:val="double" w:sz="6" w:space="1" w:color="auto"/>
        </w:pBdr>
        <w:rPr>
          <w:sz w:val="28"/>
        </w:rPr>
      </w:pPr>
      <w:r w:rsidRPr="003E34E7">
        <w:rPr>
          <w:sz w:val="28"/>
        </w:rPr>
        <w:t>Create EC2 instance – windows server 2019 – allow “All ICMP ipv4” in security group</w:t>
      </w:r>
    </w:p>
    <w:p w:rsidR="007E1DA8" w:rsidRPr="003E34E7" w:rsidRDefault="007E1DA8" w:rsidP="007E1DA8">
      <w:pPr>
        <w:rPr>
          <w:sz w:val="28"/>
        </w:rPr>
      </w:pPr>
      <w:r>
        <w:rPr>
          <w:sz w:val="28"/>
        </w:rPr>
        <w:t>===================================================================</w:t>
      </w:r>
    </w:p>
    <w:p w:rsidR="007E1DA8" w:rsidRPr="003E34E7" w:rsidRDefault="007E1DA8" w:rsidP="007E1DA8">
      <w:pPr>
        <w:rPr>
          <w:sz w:val="28"/>
        </w:rPr>
      </w:pPr>
      <w:r>
        <w:rPr>
          <w:sz w:val="28"/>
        </w:rPr>
        <w:t>===================================================================</w:t>
      </w:r>
    </w:p>
    <w:p w:rsidR="00126F00" w:rsidRPr="003E34E7" w:rsidRDefault="00126F00">
      <w:pPr>
        <w:rPr>
          <w:sz w:val="28"/>
        </w:rPr>
      </w:pPr>
      <w:r w:rsidRPr="003E34E7">
        <w:rPr>
          <w:sz w:val="28"/>
        </w:rPr>
        <w:t>Now create VPC Mumbai Region</w:t>
      </w:r>
    </w:p>
    <w:p w:rsidR="00126F00" w:rsidRPr="003E34E7" w:rsidRDefault="00126F00" w:rsidP="00126F00">
      <w:pPr>
        <w:rPr>
          <w:sz w:val="28"/>
        </w:rPr>
      </w:pPr>
      <w:r w:rsidRPr="003E34E7">
        <w:rPr>
          <w:sz w:val="28"/>
        </w:rPr>
        <w:t xml:space="preserve">Step 1: Create VPC (Mumbai Region) </w:t>
      </w:r>
    </w:p>
    <w:p w:rsidR="00126F00" w:rsidRPr="003E34E7" w:rsidRDefault="00126F00" w:rsidP="00126F00">
      <w:pPr>
        <w:rPr>
          <w:sz w:val="28"/>
        </w:rPr>
      </w:pPr>
      <w:r w:rsidRPr="003E34E7">
        <w:rPr>
          <w:sz w:val="28"/>
        </w:rPr>
        <w:lastRenderedPageBreak/>
        <w:t xml:space="preserve">VPC – your </w:t>
      </w:r>
      <w:proofErr w:type="spellStart"/>
      <w:r w:rsidRPr="003E34E7">
        <w:rPr>
          <w:sz w:val="28"/>
        </w:rPr>
        <w:t>vpc</w:t>
      </w:r>
      <w:proofErr w:type="spellEnd"/>
      <w:r w:rsidRPr="003E34E7">
        <w:rPr>
          <w:sz w:val="28"/>
        </w:rPr>
        <w:t xml:space="preserve"> – create </w:t>
      </w:r>
      <w:proofErr w:type="spellStart"/>
      <w:r w:rsidRPr="003E34E7">
        <w:rPr>
          <w:sz w:val="28"/>
        </w:rPr>
        <w:t>vpc</w:t>
      </w:r>
      <w:proofErr w:type="spellEnd"/>
      <w:r w:rsidRPr="003E34E7">
        <w:rPr>
          <w:sz w:val="28"/>
        </w:rPr>
        <w:t xml:space="preserve"> – </w:t>
      </w:r>
      <w:proofErr w:type="spellStart"/>
      <w:r w:rsidRPr="003E34E7">
        <w:rPr>
          <w:sz w:val="28"/>
        </w:rPr>
        <w:t>mumbai</w:t>
      </w:r>
      <w:proofErr w:type="spellEnd"/>
      <w:r w:rsidRPr="003E34E7">
        <w:rPr>
          <w:sz w:val="28"/>
        </w:rPr>
        <w:t xml:space="preserve">- </w:t>
      </w:r>
      <w:proofErr w:type="gramStart"/>
      <w:r w:rsidRPr="003E34E7">
        <w:rPr>
          <w:sz w:val="28"/>
        </w:rPr>
        <w:t>VPC  (</w:t>
      </w:r>
      <w:proofErr w:type="gramEnd"/>
      <w:r w:rsidRPr="003E34E7">
        <w:rPr>
          <w:sz w:val="28"/>
        </w:rPr>
        <w:t>192.168.0.0/16)</w:t>
      </w:r>
    </w:p>
    <w:p w:rsidR="00126F00" w:rsidRPr="003E34E7" w:rsidRDefault="00126F00" w:rsidP="00126F00">
      <w:pPr>
        <w:rPr>
          <w:sz w:val="28"/>
        </w:rPr>
      </w:pPr>
    </w:p>
    <w:p w:rsidR="00126F00" w:rsidRPr="003E34E7" w:rsidRDefault="00126F00" w:rsidP="00126F00">
      <w:pPr>
        <w:rPr>
          <w:sz w:val="28"/>
        </w:rPr>
      </w:pPr>
      <w:r w:rsidRPr="003E34E7">
        <w:rPr>
          <w:sz w:val="28"/>
        </w:rPr>
        <w:t xml:space="preserve">Create Subnet – </w:t>
      </w:r>
      <w:proofErr w:type="spellStart"/>
      <w:r w:rsidRPr="003E34E7">
        <w:rPr>
          <w:sz w:val="28"/>
        </w:rPr>
        <w:t>mvpc</w:t>
      </w:r>
      <w:proofErr w:type="spellEnd"/>
      <w:r w:rsidRPr="003E34E7">
        <w:rPr>
          <w:sz w:val="28"/>
        </w:rPr>
        <w:t>-subnet 192.168.0.0/24</w:t>
      </w:r>
    </w:p>
    <w:p w:rsidR="00126F00" w:rsidRPr="003E34E7" w:rsidRDefault="00126F00" w:rsidP="00126F00">
      <w:pPr>
        <w:rPr>
          <w:sz w:val="28"/>
        </w:rPr>
      </w:pPr>
    </w:p>
    <w:p w:rsidR="00126F00" w:rsidRPr="003E34E7" w:rsidRDefault="00126F00" w:rsidP="00126F00">
      <w:pPr>
        <w:rPr>
          <w:sz w:val="28"/>
        </w:rPr>
      </w:pPr>
      <w:r w:rsidRPr="003E34E7">
        <w:rPr>
          <w:sz w:val="28"/>
        </w:rPr>
        <w:t xml:space="preserve">Create Internet Gateway – </w:t>
      </w:r>
      <w:proofErr w:type="spellStart"/>
      <w:r w:rsidRPr="003E34E7">
        <w:rPr>
          <w:sz w:val="28"/>
        </w:rPr>
        <w:t>igw-mvpc</w:t>
      </w:r>
      <w:proofErr w:type="spellEnd"/>
      <w:r w:rsidRPr="003E34E7">
        <w:rPr>
          <w:sz w:val="28"/>
        </w:rPr>
        <w:t xml:space="preserve"> – </w:t>
      </w:r>
      <w:r w:rsidR="00AD12CB" w:rsidRPr="003E34E7">
        <w:rPr>
          <w:sz w:val="28"/>
        </w:rPr>
        <w:t>creates</w:t>
      </w:r>
      <w:r w:rsidR="00DB1DAF" w:rsidRPr="003E34E7">
        <w:rPr>
          <w:sz w:val="28"/>
        </w:rPr>
        <w:t xml:space="preserve"> -</w:t>
      </w:r>
      <w:r w:rsidRPr="003E34E7">
        <w:rPr>
          <w:sz w:val="28"/>
        </w:rPr>
        <w:t xml:space="preserve"> action – attach to </w:t>
      </w:r>
      <w:proofErr w:type="spellStart"/>
      <w:r w:rsidRPr="003E34E7">
        <w:rPr>
          <w:sz w:val="28"/>
        </w:rPr>
        <w:t>vpc</w:t>
      </w:r>
      <w:proofErr w:type="spellEnd"/>
      <w:r w:rsidRPr="003E34E7">
        <w:rPr>
          <w:sz w:val="28"/>
        </w:rPr>
        <w:t xml:space="preserve"> – attach.</w:t>
      </w:r>
    </w:p>
    <w:p w:rsidR="00126F00" w:rsidRPr="003E34E7" w:rsidRDefault="00126F00" w:rsidP="00126F00">
      <w:pPr>
        <w:rPr>
          <w:sz w:val="28"/>
        </w:rPr>
      </w:pPr>
      <w:r w:rsidRPr="003E34E7">
        <w:rPr>
          <w:sz w:val="28"/>
        </w:rPr>
        <w:t xml:space="preserve">Route Table - Create routing table </w:t>
      </w:r>
      <w:proofErr w:type="gramStart"/>
      <w:r w:rsidRPr="003E34E7">
        <w:rPr>
          <w:sz w:val="28"/>
        </w:rPr>
        <w:t xml:space="preserve">-  </w:t>
      </w:r>
      <w:proofErr w:type="spellStart"/>
      <w:r w:rsidRPr="003E34E7">
        <w:rPr>
          <w:sz w:val="28"/>
        </w:rPr>
        <w:t>mvpc</w:t>
      </w:r>
      <w:proofErr w:type="spellEnd"/>
      <w:proofErr w:type="gramEnd"/>
      <w:r w:rsidRPr="003E34E7">
        <w:rPr>
          <w:sz w:val="28"/>
        </w:rPr>
        <w:t xml:space="preserve"> - routing – </w:t>
      </w:r>
      <w:proofErr w:type="spellStart"/>
      <w:r w:rsidRPr="003E34E7">
        <w:rPr>
          <w:sz w:val="28"/>
        </w:rPr>
        <w:t>vpc</w:t>
      </w:r>
      <w:proofErr w:type="spellEnd"/>
      <w:r w:rsidRPr="003E34E7">
        <w:rPr>
          <w:sz w:val="28"/>
        </w:rPr>
        <w:t xml:space="preserve"> ( </w:t>
      </w:r>
      <w:proofErr w:type="spellStart"/>
      <w:r w:rsidRPr="003E34E7">
        <w:rPr>
          <w:sz w:val="28"/>
        </w:rPr>
        <w:t>singappor</w:t>
      </w:r>
      <w:proofErr w:type="spellEnd"/>
      <w:r w:rsidRPr="003E34E7">
        <w:rPr>
          <w:sz w:val="28"/>
        </w:rPr>
        <w:t xml:space="preserve">- VPC  ) – route – add internet route 0.0.0..0/0  - select </w:t>
      </w:r>
      <w:proofErr w:type="spellStart"/>
      <w:r w:rsidRPr="003E34E7">
        <w:rPr>
          <w:sz w:val="28"/>
        </w:rPr>
        <w:t>igw</w:t>
      </w:r>
      <w:proofErr w:type="spellEnd"/>
      <w:r w:rsidRPr="003E34E7">
        <w:rPr>
          <w:sz w:val="28"/>
        </w:rPr>
        <w:t xml:space="preserve"> – subnet associate – edit – select subnet – save.</w:t>
      </w:r>
    </w:p>
    <w:p w:rsidR="00126F00" w:rsidRPr="003E34E7" w:rsidRDefault="00126F00" w:rsidP="00126F00">
      <w:pPr>
        <w:rPr>
          <w:sz w:val="28"/>
        </w:rPr>
      </w:pPr>
    </w:p>
    <w:p w:rsidR="00DB1DAF" w:rsidRPr="003E34E7" w:rsidRDefault="00DB1DAF" w:rsidP="00126F00">
      <w:pPr>
        <w:rPr>
          <w:sz w:val="28"/>
        </w:rPr>
      </w:pPr>
      <w:r w:rsidRPr="003E34E7">
        <w:rPr>
          <w:sz w:val="28"/>
        </w:rPr>
        <w:t xml:space="preserve">Create new security group - </w:t>
      </w:r>
      <w:proofErr w:type="spellStart"/>
      <w:r w:rsidRPr="003E34E7">
        <w:rPr>
          <w:sz w:val="28"/>
        </w:rPr>
        <w:t>msecgp</w:t>
      </w:r>
      <w:proofErr w:type="spellEnd"/>
    </w:p>
    <w:p w:rsidR="00126F00" w:rsidRPr="003E34E7" w:rsidRDefault="00126F00" w:rsidP="00126F00">
      <w:pPr>
        <w:rPr>
          <w:sz w:val="28"/>
        </w:rPr>
      </w:pPr>
      <w:r w:rsidRPr="003E34E7">
        <w:rPr>
          <w:sz w:val="28"/>
        </w:rPr>
        <w:t>Create EC2 instance – windows server 2019 – allow “All ICMP ipv4” in security group</w:t>
      </w:r>
    </w:p>
    <w:p w:rsidR="00DB1DAF" w:rsidRPr="003E34E7" w:rsidRDefault="00DB1DAF" w:rsidP="00DB1DAF">
      <w:pPr>
        <w:rPr>
          <w:sz w:val="28"/>
        </w:rPr>
      </w:pPr>
      <w:r w:rsidRPr="003E34E7">
        <w:rPr>
          <w:sz w:val="28"/>
        </w:rPr>
        <w:t>========================================================================================</w:t>
      </w:r>
    </w:p>
    <w:p w:rsidR="00126F00" w:rsidRPr="003E34E7" w:rsidRDefault="00DB1DAF">
      <w:pPr>
        <w:rPr>
          <w:sz w:val="28"/>
        </w:rPr>
      </w:pPr>
      <w:r w:rsidRPr="003E34E7">
        <w:rPr>
          <w:sz w:val="28"/>
        </w:rPr>
        <w:t xml:space="preserve">Now try to ping between both EC2 Instance using Private </w:t>
      </w:r>
      <w:proofErr w:type="spellStart"/>
      <w:r w:rsidRPr="003E34E7">
        <w:rPr>
          <w:sz w:val="28"/>
        </w:rPr>
        <w:t>IP</w:t>
      </w:r>
      <w:proofErr w:type="gramStart"/>
      <w:r w:rsidR="00F95084">
        <w:rPr>
          <w:sz w:val="28"/>
        </w:rPr>
        <w:t>,Fail</w:t>
      </w:r>
      <w:proofErr w:type="spellEnd"/>
      <w:proofErr w:type="gramEnd"/>
      <w:r w:rsidR="00F95084">
        <w:rPr>
          <w:sz w:val="28"/>
        </w:rPr>
        <w:t xml:space="preserve"> to ping in cross region, for connectivity complete peering process.</w:t>
      </w:r>
    </w:p>
    <w:p w:rsidR="00DB1DAF" w:rsidRPr="003E34E7" w:rsidRDefault="00975961">
      <w:pPr>
        <w:rPr>
          <w:sz w:val="28"/>
        </w:rPr>
      </w:pPr>
      <w:r w:rsidRPr="003E34E7">
        <w:rPr>
          <w:sz w:val="28"/>
        </w:rPr>
        <w:t>========================================================================================</w:t>
      </w:r>
    </w:p>
    <w:p w:rsidR="00DB1DAF" w:rsidRPr="003E34E7" w:rsidRDefault="00DB1DAF">
      <w:pPr>
        <w:rPr>
          <w:sz w:val="28"/>
        </w:rPr>
      </w:pPr>
      <w:r w:rsidRPr="003E34E7">
        <w:rPr>
          <w:sz w:val="28"/>
        </w:rPr>
        <w:t>Peering</w:t>
      </w:r>
      <w:r w:rsidR="00975961" w:rsidRPr="003E34E7">
        <w:rPr>
          <w:sz w:val="28"/>
        </w:rPr>
        <w:t xml:space="preserve"> process –</w:t>
      </w:r>
    </w:p>
    <w:p w:rsidR="00975961" w:rsidRPr="003E34E7" w:rsidRDefault="00975961">
      <w:pPr>
        <w:rPr>
          <w:sz w:val="28"/>
        </w:rPr>
      </w:pPr>
      <w:r w:rsidRPr="003E34E7">
        <w:rPr>
          <w:sz w:val="28"/>
        </w:rPr>
        <w:t>-------------------------------</w:t>
      </w:r>
    </w:p>
    <w:p w:rsidR="00DB1DAF" w:rsidRPr="003E34E7" w:rsidRDefault="00DB1DAF">
      <w:pPr>
        <w:rPr>
          <w:sz w:val="28"/>
        </w:rPr>
      </w:pPr>
      <w:r w:rsidRPr="003E34E7">
        <w:rPr>
          <w:sz w:val="28"/>
        </w:rPr>
        <w:t xml:space="preserve">VPC - Peering Connection – create Peering connection – </w:t>
      </w:r>
      <w:proofErr w:type="spellStart"/>
      <w:r w:rsidRPr="003E34E7">
        <w:rPr>
          <w:sz w:val="28"/>
        </w:rPr>
        <w:t>vpc-singapor</w:t>
      </w:r>
      <w:proofErr w:type="spellEnd"/>
      <w:r w:rsidRPr="003E34E7">
        <w:rPr>
          <w:sz w:val="28"/>
        </w:rPr>
        <w:t xml:space="preserve">- </w:t>
      </w:r>
      <w:r w:rsidR="00D30C22" w:rsidRPr="003E34E7">
        <w:rPr>
          <w:sz w:val="28"/>
        </w:rPr>
        <w:t xml:space="preserve">Mumbai – VPC (request)- </w:t>
      </w:r>
      <w:proofErr w:type="spellStart"/>
      <w:r w:rsidR="00D30C22" w:rsidRPr="003E34E7">
        <w:rPr>
          <w:sz w:val="28"/>
        </w:rPr>
        <w:t>vpc</w:t>
      </w:r>
      <w:proofErr w:type="spellEnd"/>
      <w:r w:rsidR="00D30C22" w:rsidRPr="003E34E7">
        <w:rPr>
          <w:sz w:val="28"/>
        </w:rPr>
        <w:t xml:space="preserve"> – </w:t>
      </w:r>
      <w:proofErr w:type="spellStart"/>
      <w:r w:rsidR="00D30C22" w:rsidRPr="003E34E7">
        <w:rPr>
          <w:sz w:val="28"/>
        </w:rPr>
        <w:t>singapor</w:t>
      </w:r>
      <w:proofErr w:type="spellEnd"/>
      <w:r w:rsidR="00D30C22" w:rsidRPr="003E34E7">
        <w:rPr>
          <w:sz w:val="28"/>
        </w:rPr>
        <w:t xml:space="preserve"> – Select another VPC to peer with – Region – Another Region </w:t>
      </w:r>
      <w:r w:rsidR="009A1A0A" w:rsidRPr="003E34E7">
        <w:rPr>
          <w:sz w:val="28"/>
        </w:rPr>
        <w:t>–</w:t>
      </w:r>
      <w:r w:rsidR="00D30C22" w:rsidRPr="003E34E7">
        <w:rPr>
          <w:sz w:val="28"/>
        </w:rPr>
        <w:t xml:space="preserve"> </w:t>
      </w:r>
      <w:r w:rsidR="009A1A0A" w:rsidRPr="003E34E7">
        <w:rPr>
          <w:sz w:val="28"/>
        </w:rPr>
        <w:t xml:space="preserve">Mumbai(ap-south-1) -  VPC (Accepter) &lt; paste here </w:t>
      </w:r>
      <w:proofErr w:type="spellStart"/>
      <w:r w:rsidR="009A1A0A" w:rsidRPr="003E34E7">
        <w:rPr>
          <w:sz w:val="28"/>
        </w:rPr>
        <w:t>mumbai-vpc</w:t>
      </w:r>
      <w:proofErr w:type="spellEnd"/>
      <w:r w:rsidR="009A1A0A" w:rsidRPr="003E34E7">
        <w:rPr>
          <w:sz w:val="28"/>
        </w:rPr>
        <w:t xml:space="preserve"> ID&gt;  - create peering connection- ok.</w:t>
      </w:r>
    </w:p>
    <w:p w:rsidR="009A1A0A" w:rsidRPr="003E34E7" w:rsidRDefault="009A1A0A">
      <w:pPr>
        <w:rPr>
          <w:sz w:val="28"/>
        </w:rPr>
      </w:pPr>
      <w:r w:rsidRPr="003E34E7">
        <w:rPr>
          <w:sz w:val="28"/>
        </w:rPr>
        <w:lastRenderedPageBreak/>
        <w:t xml:space="preserve">Now go to </w:t>
      </w:r>
      <w:proofErr w:type="spellStart"/>
      <w:r w:rsidRPr="003E34E7">
        <w:rPr>
          <w:sz w:val="28"/>
        </w:rPr>
        <w:t>mumbai</w:t>
      </w:r>
      <w:proofErr w:type="spellEnd"/>
      <w:r w:rsidRPr="003E34E7">
        <w:rPr>
          <w:sz w:val="28"/>
        </w:rPr>
        <w:t xml:space="preserve"> region – it show pending Accept request – select it – Actions – Accept Request – yes – close. </w:t>
      </w:r>
      <w:proofErr w:type="gramStart"/>
      <w:r w:rsidRPr="003E34E7">
        <w:rPr>
          <w:sz w:val="28"/>
        </w:rPr>
        <w:t>( within</w:t>
      </w:r>
      <w:proofErr w:type="gramEnd"/>
      <w:r w:rsidRPr="003E34E7">
        <w:rPr>
          <w:sz w:val="28"/>
        </w:rPr>
        <w:t xml:space="preserve"> few second peering connections show active status)</w:t>
      </w:r>
    </w:p>
    <w:p w:rsidR="00975961" w:rsidRPr="003E34E7" w:rsidRDefault="00975961">
      <w:pPr>
        <w:rPr>
          <w:sz w:val="28"/>
        </w:rPr>
      </w:pPr>
    </w:p>
    <w:p w:rsidR="009A1A0A" w:rsidRPr="003E34E7" w:rsidRDefault="0064681F">
      <w:pPr>
        <w:rPr>
          <w:sz w:val="28"/>
        </w:rPr>
      </w:pPr>
      <w:r w:rsidRPr="003E34E7">
        <w:rPr>
          <w:sz w:val="28"/>
        </w:rPr>
        <w:t xml:space="preserve">Finally update both region </w:t>
      </w:r>
      <w:proofErr w:type="spellStart"/>
      <w:r w:rsidRPr="003E34E7">
        <w:rPr>
          <w:sz w:val="28"/>
        </w:rPr>
        <w:t>vpc</w:t>
      </w:r>
      <w:proofErr w:type="spellEnd"/>
      <w:r w:rsidRPr="003E34E7">
        <w:rPr>
          <w:sz w:val="28"/>
        </w:rPr>
        <w:t xml:space="preserve"> routing tables- </w:t>
      </w:r>
    </w:p>
    <w:p w:rsidR="0064681F" w:rsidRPr="003E34E7" w:rsidRDefault="0064681F" w:rsidP="0064681F">
      <w:pPr>
        <w:rPr>
          <w:sz w:val="28"/>
        </w:rPr>
      </w:pPr>
      <w:proofErr w:type="spellStart"/>
      <w:proofErr w:type="gramStart"/>
      <w:r w:rsidRPr="003E34E7">
        <w:rPr>
          <w:sz w:val="28"/>
        </w:rPr>
        <w:t>mvpc</w:t>
      </w:r>
      <w:proofErr w:type="spellEnd"/>
      <w:proofErr w:type="gramEnd"/>
      <w:r w:rsidRPr="003E34E7">
        <w:rPr>
          <w:sz w:val="28"/>
        </w:rPr>
        <w:t xml:space="preserve"> – routing – routes –edit – add another route – 10.</w:t>
      </w:r>
      <w:r w:rsidR="00975961" w:rsidRPr="003E34E7">
        <w:rPr>
          <w:sz w:val="28"/>
        </w:rPr>
        <w:t>0.0.0/16</w:t>
      </w:r>
      <w:r w:rsidRPr="003E34E7">
        <w:rPr>
          <w:sz w:val="28"/>
        </w:rPr>
        <w:t xml:space="preserve"> </w:t>
      </w:r>
      <w:r w:rsidR="001D4020">
        <w:rPr>
          <w:sz w:val="28"/>
        </w:rPr>
        <w:t>(provide target VPC)</w:t>
      </w:r>
      <w:r w:rsidRPr="003E34E7">
        <w:rPr>
          <w:sz w:val="28"/>
        </w:rPr>
        <w:t xml:space="preserve">– Target -– </w:t>
      </w:r>
      <w:proofErr w:type="spellStart"/>
      <w:r w:rsidRPr="003E34E7">
        <w:rPr>
          <w:sz w:val="28"/>
        </w:rPr>
        <w:t>vpc-singapor-mumbai</w:t>
      </w:r>
      <w:proofErr w:type="spellEnd"/>
      <w:r w:rsidRPr="003E34E7">
        <w:rPr>
          <w:sz w:val="28"/>
        </w:rPr>
        <w:t xml:space="preserve"> </w:t>
      </w:r>
      <w:r w:rsidR="001D4020">
        <w:rPr>
          <w:sz w:val="28"/>
        </w:rPr>
        <w:t>–</w:t>
      </w:r>
      <w:r w:rsidRPr="003E34E7">
        <w:rPr>
          <w:sz w:val="28"/>
        </w:rPr>
        <w:t>save</w:t>
      </w:r>
      <w:r w:rsidR="001D4020">
        <w:rPr>
          <w:sz w:val="28"/>
        </w:rPr>
        <w:t xml:space="preserve"> </w:t>
      </w:r>
    </w:p>
    <w:p w:rsidR="0064681F" w:rsidRPr="003E34E7" w:rsidRDefault="0064681F">
      <w:pPr>
        <w:rPr>
          <w:sz w:val="28"/>
        </w:rPr>
      </w:pPr>
      <w:proofErr w:type="spellStart"/>
      <w:proofErr w:type="gramStart"/>
      <w:r w:rsidRPr="003E34E7">
        <w:rPr>
          <w:sz w:val="28"/>
        </w:rPr>
        <w:t>svpc</w:t>
      </w:r>
      <w:proofErr w:type="spellEnd"/>
      <w:r w:rsidRPr="003E34E7">
        <w:rPr>
          <w:sz w:val="28"/>
        </w:rPr>
        <w:t>-routing</w:t>
      </w:r>
      <w:proofErr w:type="gramEnd"/>
      <w:r w:rsidRPr="003E34E7">
        <w:rPr>
          <w:sz w:val="28"/>
        </w:rPr>
        <w:t xml:space="preserve"> – routes –edit – add another route - </w:t>
      </w:r>
      <w:r w:rsidR="00975961" w:rsidRPr="003E34E7">
        <w:rPr>
          <w:sz w:val="28"/>
        </w:rPr>
        <w:t>192.168.0.0/16</w:t>
      </w:r>
      <w:r w:rsidRPr="003E34E7">
        <w:rPr>
          <w:sz w:val="28"/>
        </w:rPr>
        <w:t xml:space="preserve"> – Target – </w:t>
      </w:r>
      <w:proofErr w:type="spellStart"/>
      <w:r w:rsidRPr="003E34E7">
        <w:rPr>
          <w:sz w:val="28"/>
        </w:rPr>
        <w:t>vpc-singapor-mumbai</w:t>
      </w:r>
      <w:proofErr w:type="spellEnd"/>
      <w:r w:rsidRPr="003E34E7">
        <w:rPr>
          <w:sz w:val="28"/>
        </w:rPr>
        <w:t xml:space="preserve"> -save</w:t>
      </w:r>
    </w:p>
    <w:p w:rsidR="009A1A0A" w:rsidRPr="003E34E7" w:rsidRDefault="009A1A0A">
      <w:pPr>
        <w:rPr>
          <w:sz w:val="28"/>
        </w:rPr>
      </w:pPr>
      <w:r w:rsidRPr="003E34E7">
        <w:rPr>
          <w:sz w:val="28"/>
        </w:rPr>
        <w:t xml:space="preserve">Go to EC2 instances open both windows </w:t>
      </w:r>
      <w:proofErr w:type="gramStart"/>
      <w:r w:rsidRPr="003E34E7">
        <w:rPr>
          <w:sz w:val="28"/>
        </w:rPr>
        <w:t>server(</w:t>
      </w:r>
      <w:proofErr w:type="spellStart"/>
      <w:proofErr w:type="gramEnd"/>
      <w:r w:rsidRPr="003E34E7">
        <w:rPr>
          <w:sz w:val="28"/>
        </w:rPr>
        <w:t>mumbai</w:t>
      </w:r>
      <w:proofErr w:type="spellEnd"/>
      <w:r w:rsidRPr="003E34E7">
        <w:rPr>
          <w:sz w:val="28"/>
        </w:rPr>
        <w:t xml:space="preserve"> &amp; </w:t>
      </w:r>
      <w:proofErr w:type="spellStart"/>
      <w:r w:rsidRPr="003E34E7">
        <w:rPr>
          <w:sz w:val="28"/>
        </w:rPr>
        <w:t>singapor</w:t>
      </w:r>
      <w:proofErr w:type="spellEnd"/>
      <w:r w:rsidRPr="003E34E7">
        <w:rPr>
          <w:sz w:val="28"/>
        </w:rPr>
        <w:t>) and try to ping each other with help of private IP.</w:t>
      </w:r>
    </w:p>
    <w:p w:rsidR="009A1A0A" w:rsidRPr="003E34E7" w:rsidRDefault="009A1A0A">
      <w:pPr>
        <w:rPr>
          <w:sz w:val="28"/>
        </w:rPr>
      </w:pPr>
    </w:p>
    <w:sectPr w:rsidR="009A1A0A" w:rsidRPr="003E34E7" w:rsidSect="00F2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8735E"/>
    <w:multiLevelType w:val="hybridMultilevel"/>
    <w:tmpl w:val="708E5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EC05FF2"/>
    <w:multiLevelType w:val="hybridMultilevel"/>
    <w:tmpl w:val="33E6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72359"/>
    <w:rsid w:val="00126F00"/>
    <w:rsid w:val="00136730"/>
    <w:rsid w:val="00174F17"/>
    <w:rsid w:val="001D4020"/>
    <w:rsid w:val="001F63EA"/>
    <w:rsid w:val="00272359"/>
    <w:rsid w:val="003154C7"/>
    <w:rsid w:val="003A3EC4"/>
    <w:rsid w:val="003D0D5D"/>
    <w:rsid w:val="003E34E7"/>
    <w:rsid w:val="003E739D"/>
    <w:rsid w:val="004128D8"/>
    <w:rsid w:val="00413B3B"/>
    <w:rsid w:val="00472290"/>
    <w:rsid w:val="00482B96"/>
    <w:rsid w:val="004C3CAA"/>
    <w:rsid w:val="0064681F"/>
    <w:rsid w:val="00661252"/>
    <w:rsid w:val="00667A6C"/>
    <w:rsid w:val="00676A9E"/>
    <w:rsid w:val="006B6E43"/>
    <w:rsid w:val="006E526F"/>
    <w:rsid w:val="00727013"/>
    <w:rsid w:val="007D2C74"/>
    <w:rsid w:val="007D7F93"/>
    <w:rsid w:val="007E1DA8"/>
    <w:rsid w:val="007F07A4"/>
    <w:rsid w:val="00805A51"/>
    <w:rsid w:val="008568EE"/>
    <w:rsid w:val="0086280F"/>
    <w:rsid w:val="008C059F"/>
    <w:rsid w:val="008C09D6"/>
    <w:rsid w:val="009074A8"/>
    <w:rsid w:val="00914130"/>
    <w:rsid w:val="00921052"/>
    <w:rsid w:val="00975961"/>
    <w:rsid w:val="009A1A0A"/>
    <w:rsid w:val="009B1EF7"/>
    <w:rsid w:val="009B2E1B"/>
    <w:rsid w:val="009F2141"/>
    <w:rsid w:val="00A11583"/>
    <w:rsid w:val="00A17584"/>
    <w:rsid w:val="00A4711C"/>
    <w:rsid w:val="00AD12CB"/>
    <w:rsid w:val="00AD16E9"/>
    <w:rsid w:val="00AD21E6"/>
    <w:rsid w:val="00B114F3"/>
    <w:rsid w:val="00BD0C43"/>
    <w:rsid w:val="00C05A57"/>
    <w:rsid w:val="00C973BE"/>
    <w:rsid w:val="00CC5078"/>
    <w:rsid w:val="00CD0E08"/>
    <w:rsid w:val="00CE4C42"/>
    <w:rsid w:val="00D30C22"/>
    <w:rsid w:val="00DB1DAF"/>
    <w:rsid w:val="00E16600"/>
    <w:rsid w:val="00E37B84"/>
    <w:rsid w:val="00EC7B05"/>
    <w:rsid w:val="00F24395"/>
    <w:rsid w:val="00F26EE6"/>
    <w:rsid w:val="00F95084"/>
    <w:rsid w:val="00FF4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23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3C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SevenMentor</dc:creator>
  <cp:lastModifiedBy>SevenMentor</cp:lastModifiedBy>
  <cp:revision>29</cp:revision>
  <dcterms:created xsi:type="dcterms:W3CDTF">2022-07-27T03:23:00Z</dcterms:created>
  <dcterms:modified xsi:type="dcterms:W3CDTF">2023-01-19T03:23:00Z</dcterms:modified>
</cp:coreProperties>
</file>