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R="00A6203C" w:rsidRDefault="00AA67D3" w14:paraId="57F280B9" w14:textId="18D779F7" w:rsidP="00AA67D3">
      <w:pPr>
        <w:jc w:val="center"/>
        <w:rPr>
          <w:b/>
          <w:u w:val="single"/>
          <w:rFonts w:ascii="Bahnschrift Light" w:hAnsi="Bahnschrift Light"/>
          <w:sz w:val="40"/>
          <w:szCs w:val="40"/>
        </w:rPr>
      </w:pPr>
      <w:r w:rsidRPr="00AA67D3">
        <w:rPr>
          <w:b/>
          <w:u w:val="single"/>
          <w:rFonts w:ascii="Bahnschrift Light" w:hAnsi="Bahnschrift Light"/>
          <w:sz w:val="40"/>
          <w:szCs w:val="40"/>
        </w:rPr>
        <w:t>Computer Logic – Practical 2</w:t>
      </w:r>
    </w:p>
    <w:p w:rsidR="00AA67D3" w:rsidRDefault="00AA67D3" w14:paraId="7BAEEE35" w14:textId="00F56669" w:rsidP="00AA67D3">
      <w:pPr>
        <w:jc w:val="center"/>
        <w:rPr>
          <w:b/>
          <w:u w:val="single"/>
          <w:rFonts w:ascii="Bahnschrift Light" w:hAnsi="Bahnschrift Light"/>
          <w:sz w:val="40"/>
          <w:szCs w:val="40"/>
        </w:rPr>
      </w:pPr>
    </w:p>
    <w:p w:rsidR="00AA67D3" w:rsidRDefault="00AA67D3" w14:paraId="6166870F" w14:textId="27D7C12F" w:rsidP="00AA67D3" w:rsidRPr="00A6203C">
      <w:pPr>
        <w:rPr>
          <w:b/>
          <w:u w:val="single"/>
          <w:rFonts w:ascii="Arial" w:cs="Arial" w:hAnsi="Arial"/>
          <w:sz w:val="24"/>
          <w:szCs w:val="24"/>
        </w:rPr>
      </w:pPr>
      <w:r w:rsidRPr="00A6203C">
        <w:rPr>
          <w:b/>
          <w:u w:val="single"/>
          <w:rFonts w:ascii="Arial" w:cs="Arial" w:hAnsi="Arial"/>
          <w:sz w:val="24"/>
          <w:szCs w:val="24"/>
        </w:rPr>
        <w:t xml:space="preserve">Objective: </w:t>
      </w:r>
    </w:p>
    <w:p w:rsidR="00AA67D3" w:rsidRDefault="00A6203C" w14:paraId="1B1AF15B" w14:textId="1D72102B" w:rsidP="00AA67D3">
      <w:pPr>
        <w:rPr>
          <w:rFonts w:ascii="Arial" w:cs="Arial" w:hAnsi="Arial"/>
          <w:sz w:val="24"/>
          <w:szCs w:val="24"/>
        </w:rPr>
      </w:pPr>
      <w:r>
        <w:rPr>
          <w:rFonts w:ascii="Arial" w:cs="Arial" w:hAnsi="Arial"/>
          <w:sz w:val="24"/>
          <w:szCs w:val="24"/>
        </w:rPr>
        <w:t>To build, test and compare a carry-ripple adder and a carry-lookahead adder.</w:t>
      </w:r>
    </w:p>
    <w:p w:rsidR="00A6203C" w:rsidRDefault="00A6203C" w14:paraId="3BE309B4" w14:textId="0FF80E31" w:rsidP="00AA67D3">
      <w:pPr>
        <w:rPr>
          <w:rFonts w:ascii="Arial" w:cs="Arial" w:hAnsi="Arial"/>
          <w:sz w:val="24"/>
          <w:szCs w:val="24"/>
        </w:rPr>
      </w:pPr>
    </w:p>
    <w:p w:rsidR="00890937" w:rsidRDefault="00A6203C" w14:paraId="317F7545" w14:textId="1BFF958B" w:rsidP="00AA67D3" w:rsidRPr="00A6203C">
      <w:pPr>
        <w:rPr>
          <w:b/>
          <w:u w:val="single"/>
          <w:rFonts w:ascii="Arial" w:cs="Arial" w:hAnsi="Arial"/>
          <w:sz w:val="24"/>
          <w:szCs w:val="24"/>
        </w:rPr>
      </w:pPr>
      <w:r w:rsidRPr="00A6203C">
        <w:rPr>
          <w:b/>
          <w:u w:val="single"/>
          <w:rFonts w:ascii="Arial" w:cs="Arial" w:hAnsi="Arial"/>
          <w:sz w:val="24"/>
          <w:szCs w:val="24"/>
        </w:rPr>
        <w:t xml:space="preserve">Tasks: </w:t>
      </w:r>
    </w:p>
    <w:p w:rsidR="00A6203C" w:rsidRDefault="00A6203C" w14:paraId="4173BFE2" w14:textId="654CA20D" w:rsidP="00A6203C">
      <w:pPr>
        <w:pStyle w:val="ListParagraph"/>
        <w:numPr>
          <w:ilvl w:val="0"/>
          <w:numId w:val="1"/>
        </w:numPr>
        <w:rPr>
          <w:rFonts w:ascii="Arial" w:cs="Arial" w:hAnsi="Arial"/>
          <w:sz w:val="24"/>
          <w:szCs w:val="24"/>
        </w:rPr>
      </w:pPr>
      <w:r>
        <w:rPr>
          <w:rFonts w:ascii="Arial" w:cs="Arial" w:hAnsi="Arial"/>
          <w:sz w:val="24"/>
          <w:szCs w:val="24"/>
        </w:rPr>
        <w:t>A new project called “</w:t>
      </w:r>
      <w:r w:rsidRPr="007F6C00">
        <w:rPr>
          <w:i/>
          <w:rFonts w:ascii="Arial" w:cs="Arial" w:hAnsi="Arial"/>
          <w:sz w:val="24"/>
          <w:szCs w:val="24"/>
        </w:rPr>
        <w:t>Project2</w:t>
      </w:r>
      <w:r>
        <w:rPr>
          <w:rFonts w:ascii="Arial" w:cs="Arial" w:hAnsi="Arial"/>
          <w:sz w:val="24"/>
          <w:szCs w:val="24"/>
        </w:rPr>
        <w:t>” was created using the same procedure as used in “</w:t>
      </w:r>
      <w:r w:rsidRPr="007F6C00">
        <w:rPr>
          <w:i/>
          <w:rFonts w:ascii="Arial" w:cs="Arial" w:hAnsi="Arial"/>
          <w:sz w:val="24"/>
          <w:szCs w:val="24"/>
        </w:rPr>
        <w:t>Project1</w:t>
      </w:r>
      <w:r>
        <w:rPr>
          <w:rFonts w:ascii="Arial" w:cs="Arial" w:hAnsi="Arial"/>
          <w:sz w:val="24"/>
          <w:szCs w:val="24"/>
        </w:rPr>
        <w:t>”.</w:t>
      </w:r>
    </w:p>
    <w:p w:rsidR="00890937" w:rsidRDefault="00890937" w14:paraId="47F1CC07" w14:textId="77777777" w:rsidP="00890937">
      <w:pPr>
        <w:pStyle w:val="ListParagraph"/>
        <w:rPr>
          <w:rFonts w:ascii="Arial" w:cs="Arial" w:hAnsi="Arial"/>
          <w:sz w:val="24"/>
          <w:szCs w:val="24"/>
        </w:rPr>
      </w:pPr>
    </w:p>
    <w:p w:rsidR="00890937" w:rsidRDefault="00890937" w14:paraId="10CDB9B4" w14:textId="77777777" w:rsidP="00A6203C">
      <w:pPr>
        <w:pStyle w:val="ListParagraph"/>
        <w:numPr>
          <w:ilvl w:val="0"/>
          <w:numId w:val="1"/>
        </w:numPr>
        <w:rPr>
          <w:rFonts w:ascii="Arial" w:cs="Arial" w:hAnsi="Arial"/>
          <w:sz w:val="24"/>
          <w:szCs w:val="24"/>
        </w:rPr>
      </w:pPr>
      <w:r>
        <w:rPr>
          <w:rFonts w:ascii="Arial" w:cs="Arial" w:hAnsi="Arial"/>
          <w:sz w:val="24"/>
          <w:szCs w:val="24"/>
        </w:rPr>
        <w:t>The following files where then copied to the project directory:</w:t>
      </w:r>
    </w:p>
    <w:p w:rsidR="00890937" w:rsidRDefault="00890937" w14:paraId="71E434C5" w14:textId="77777777" w:rsidP="00890937" w:rsidRPr="007F6C00">
      <w:pPr>
        <w:pStyle w:val="ListParagraph"/>
        <w:numPr>
          <w:ilvl w:val="0"/>
          <w:numId w:val="2"/>
        </w:numPr>
        <w:rPr>
          <w:i/>
          <w:rFonts w:ascii="Arial" w:cs="Arial" w:hAnsi="Arial"/>
          <w:sz w:val="24"/>
          <w:szCs w:val="24"/>
        </w:rPr>
      </w:pPr>
      <w:proofErr w:type="spellStart"/>
      <w:r w:rsidRPr="007F6C00">
        <w:rPr>
          <w:i/>
          <w:rFonts w:ascii="Arial" w:cs="Arial" w:hAnsi="Arial"/>
          <w:sz w:val="24"/>
          <w:szCs w:val="24"/>
        </w:rPr>
        <w:t>full.vhd</w:t>
      </w:r>
      <w:proofErr w:type="spellEnd"/>
      <w:r w:rsidRPr="007F6C00">
        <w:rPr>
          <w:i/>
          <w:rFonts w:ascii="Arial" w:cs="Arial" w:hAnsi="Arial"/>
          <w:sz w:val="24"/>
          <w:szCs w:val="24"/>
        </w:rPr>
        <w:t xml:space="preserve"> </w:t>
      </w:r>
    </w:p>
    <w:p w:rsidR="00890937" w:rsidRDefault="00890937" w14:paraId="4365F2AB" w14:textId="14CF5B09" w:rsidP="00890937" w:rsidRPr="007F6C00">
      <w:pPr>
        <w:pStyle w:val="ListParagraph"/>
        <w:numPr>
          <w:ilvl w:val="0"/>
          <w:numId w:val="2"/>
        </w:numPr>
        <w:rPr>
          <w:i/>
          <w:rFonts w:ascii="Arial" w:cs="Arial" w:hAnsi="Arial"/>
          <w:sz w:val="24"/>
          <w:szCs w:val="24"/>
        </w:rPr>
      </w:pPr>
      <w:proofErr w:type="spellStart"/>
      <w:r w:rsidRPr="007F6C00">
        <w:rPr>
          <w:i/>
          <w:rFonts w:ascii="Arial" w:cs="Arial" w:hAnsi="Arial"/>
          <w:sz w:val="24"/>
          <w:szCs w:val="24"/>
        </w:rPr>
        <w:t>full_tb.vhd</w:t>
      </w:r>
      <w:proofErr w:type="spellEnd"/>
      <w:r w:rsidRPr="007F6C00">
        <w:rPr>
          <w:i/>
          <w:rFonts w:ascii="Arial" w:cs="Arial" w:hAnsi="Arial"/>
          <w:sz w:val="24"/>
          <w:szCs w:val="24"/>
        </w:rPr>
        <w:t xml:space="preserve"> </w:t>
      </w:r>
    </w:p>
    <w:p w:rsidR="00890937" w:rsidRDefault="00890937" w14:paraId="6D5A8911" w14:textId="77777777" w:rsidP="00890937" w:rsidRPr="007F6C00">
      <w:pPr>
        <w:pStyle w:val="ListParagraph"/>
        <w:numPr>
          <w:ilvl w:val="0"/>
          <w:numId w:val="2"/>
        </w:numPr>
        <w:rPr>
          <w:i/>
          <w:rFonts w:ascii="Arial" w:cs="Arial" w:hAnsi="Arial"/>
          <w:sz w:val="24"/>
          <w:szCs w:val="24"/>
        </w:rPr>
      </w:pPr>
      <w:proofErr w:type="spellStart"/>
      <w:r w:rsidRPr="007F6C00">
        <w:rPr>
          <w:i/>
          <w:rFonts w:ascii="Arial" w:cs="Arial" w:hAnsi="Arial"/>
          <w:sz w:val="24"/>
          <w:szCs w:val="24"/>
        </w:rPr>
        <w:t>ripple.vhd</w:t>
      </w:r>
      <w:proofErr w:type="spellEnd"/>
      <w:r w:rsidRPr="007F6C00">
        <w:rPr>
          <w:i/>
          <w:rFonts w:ascii="Arial" w:cs="Arial" w:hAnsi="Arial"/>
          <w:sz w:val="24"/>
          <w:szCs w:val="24"/>
        </w:rPr>
        <w:t xml:space="preserve"> </w:t>
      </w:r>
    </w:p>
    <w:p w:rsidR="00890937" w:rsidRDefault="00890937" w14:paraId="28568CE7" w14:textId="77777777" w:rsidP="00890937" w:rsidRPr="007F6C00">
      <w:pPr>
        <w:pStyle w:val="ListParagraph"/>
        <w:numPr>
          <w:ilvl w:val="0"/>
          <w:numId w:val="2"/>
        </w:numPr>
        <w:rPr>
          <w:i/>
          <w:rFonts w:ascii="Arial" w:cs="Arial" w:hAnsi="Arial"/>
          <w:sz w:val="24"/>
          <w:szCs w:val="24"/>
        </w:rPr>
      </w:pPr>
      <w:proofErr w:type="spellStart"/>
      <w:r w:rsidRPr="007F6C00">
        <w:rPr>
          <w:i/>
          <w:rFonts w:ascii="Arial" w:cs="Arial" w:hAnsi="Arial"/>
          <w:sz w:val="24"/>
          <w:szCs w:val="24"/>
        </w:rPr>
        <w:t>ripple_tb.vhd</w:t>
      </w:r>
      <w:proofErr w:type="spellEnd"/>
      <w:r w:rsidRPr="007F6C00">
        <w:rPr>
          <w:i/>
          <w:rFonts w:ascii="Arial" w:cs="Arial" w:hAnsi="Arial"/>
          <w:sz w:val="24"/>
          <w:szCs w:val="24"/>
        </w:rPr>
        <w:t xml:space="preserve"> </w:t>
      </w:r>
    </w:p>
    <w:p w:rsidR="00890937" w:rsidRDefault="00890937" w14:paraId="08151CAF" w14:textId="77777777" w:rsidP="00890937" w:rsidRPr="007F6C00">
      <w:pPr>
        <w:pStyle w:val="ListParagraph"/>
        <w:numPr>
          <w:ilvl w:val="0"/>
          <w:numId w:val="2"/>
        </w:numPr>
        <w:rPr>
          <w:i/>
          <w:rFonts w:ascii="Arial" w:cs="Arial" w:hAnsi="Arial"/>
          <w:sz w:val="24"/>
          <w:szCs w:val="24"/>
        </w:rPr>
      </w:pPr>
      <w:proofErr w:type="spellStart"/>
      <w:r w:rsidRPr="007F6C00">
        <w:rPr>
          <w:i/>
          <w:rFonts w:ascii="Arial" w:cs="Arial" w:hAnsi="Arial"/>
          <w:sz w:val="24"/>
          <w:szCs w:val="24"/>
        </w:rPr>
        <w:t>full_lookahead.vhd</w:t>
      </w:r>
      <w:proofErr w:type="spellEnd"/>
      <w:r w:rsidRPr="007F6C00">
        <w:rPr>
          <w:i/>
          <w:rFonts w:ascii="Arial" w:cs="Arial" w:hAnsi="Arial"/>
          <w:sz w:val="24"/>
          <w:szCs w:val="24"/>
        </w:rPr>
        <w:t xml:space="preserve"> </w:t>
      </w:r>
    </w:p>
    <w:p w:rsidR="00890937" w:rsidRDefault="00890937" w14:paraId="126070BC" w14:textId="77777777" w:rsidP="00890937" w:rsidRPr="007F6C00">
      <w:pPr>
        <w:pStyle w:val="ListParagraph"/>
        <w:numPr>
          <w:ilvl w:val="0"/>
          <w:numId w:val="2"/>
        </w:numPr>
        <w:rPr>
          <w:i/>
          <w:rFonts w:ascii="Arial" w:cs="Arial" w:hAnsi="Arial"/>
          <w:sz w:val="24"/>
          <w:szCs w:val="24"/>
        </w:rPr>
      </w:pPr>
      <w:proofErr w:type="spellStart"/>
      <w:r w:rsidRPr="007F6C00">
        <w:rPr>
          <w:i/>
          <w:rFonts w:ascii="Arial" w:cs="Arial" w:hAnsi="Arial"/>
          <w:sz w:val="24"/>
          <w:szCs w:val="24"/>
        </w:rPr>
        <w:t>full_lookahead_tb.vhd</w:t>
      </w:r>
      <w:proofErr w:type="spellEnd"/>
      <w:r w:rsidRPr="007F6C00">
        <w:rPr>
          <w:i/>
          <w:rFonts w:ascii="Arial" w:cs="Arial" w:hAnsi="Arial"/>
          <w:sz w:val="24"/>
          <w:szCs w:val="24"/>
        </w:rPr>
        <w:t xml:space="preserve"> </w:t>
      </w:r>
    </w:p>
    <w:p w:rsidR="00890937" w:rsidRDefault="00890937" w14:paraId="3951DE71" w14:textId="77777777" w:rsidP="00890937" w:rsidRPr="007F6C00">
      <w:pPr>
        <w:pStyle w:val="ListParagraph"/>
        <w:numPr>
          <w:ilvl w:val="0"/>
          <w:numId w:val="2"/>
        </w:numPr>
        <w:rPr>
          <w:i/>
          <w:rFonts w:ascii="Arial" w:cs="Arial" w:hAnsi="Arial"/>
          <w:sz w:val="24"/>
          <w:szCs w:val="24"/>
        </w:rPr>
      </w:pPr>
      <w:proofErr w:type="spellStart"/>
      <w:r w:rsidRPr="007F6C00">
        <w:rPr>
          <w:i/>
          <w:rFonts w:ascii="Arial" w:cs="Arial" w:hAnsi="Arial"/>
          <w:sz w:val="24"/>
          <w:szCs w:val="24"/>
        </w:rPr>
        <w:t>lookahead.vhd</w:t>
      </w:r>
      <w:proofErr w:type="spellEnd"/>
      <w:r w:rsidRPr="007F6C00">
        <w:rPr>
          <w:i/>
          <w:rFonts w:ascii="Arial" w:cs="Arial" w:hAnsi="Arial"/>
          <w:sz w:val="24"/>
          <w:szCs w:val="24"/>
        </w:rPr>
        <w:t xml:space="preserve"> </w:t>
      </w:r>
    </w:p>
    <w:p w:rsidR="005A2772" w:rsidRDefault="00890937" w14:paraId="3C4D86B7" w14:textId="7089FF04" w:rsidP="00890937" w:rsidRPr="007F6C00">
      <w:pPr>
        <w:pStyle w:val="ListParagraph"/>
        <w:numPr>
          <w:ilvl w:val="0"/>
          <w:numId w:val="2"/>
        </w:numPr>
        <w:rPr>
          <w:i/>
          <w:rFonts w:ascii="Arial" w:cs="Arial" w:hAnsi="Arial"/>
          <w:sz w:val="24"/>
          <w:szCs w:val="24"/>
        </w:rPr>
      </w:pPr>
      <w:proofErr w:type="spellStart"/>
      <w:r w:rsidRPr="007F6C00">
        <w:rPr>
          <w:i/>
          <w:rFonts w:ascii="Arial" w:cs="Arial" w:hAnsi="Arial"/>
          <w:sz w:val="24"/>
          <w:szCs w:val="24"/>
        </w:rPr>
        <w:t>lookahead_tb.vhd</w:t>
      </w:r>
      <w:proofErr w:type="spellEnd"/>
    </w:p>
    <w:p w:rsidR="007F6C00" w:rsidRDefault="007F6C00" w14:paraId="7909268C" w14:textId="77777777" w:rsidP="007F6C00" w:rsidRPr="007F6C00">
      <w:pPr>
        <w:rPr>
          <w:rFonts w:ascii="Arial" w:cs="Arial" w:hAnsi="Arial"/>
          <w:sz w:val="24"/>
          <w:szCs w:val="24"/>
        </w:rPr>
      </w:pPr>
    </w:p>
    <w:p w:rsidR="007F6C00" w:rsidRDefault="007F6C00" w14:paraId="1DDDA514" w14:textId="22DB53CC" w:rsidP="007F6C00">
      <w:pPr>
        <w:pStyle w:val="ListParagraph"/>
        <w:numPr>
          <w:ilvl w:val="0"/>
          <w:numId w:val="1"/>
        </w:numPr>
        <w:rPr>
          <w:rFonts w:ascii="Arial" w:cs="Arial" w:hAnsi="Arial"/>
          <w:sz w:val="24"/>
          <w:szCs w:val="24"/>
        </w:rPr>
      </w:pPr>
      <w:r>
        <w:rPr>
          <w:rFonts w:ascii="Arial" w:cs="Arial" w:hAnsi="Arial"/>
          <w:sz w:val="24"/>
          <w:szCs w:val="24"/>
        </w:rPr>
        <w:t xml:space="preserve">The 8 files above were then added to the project with the menu item </w:t>
      </w:r>
      <w:r>
        <w:rPr>
          <w:i/>
          <w:rFonts w:ascii="Arial" w:cs="Arial" w:hAnsi="Arial"/>
          <w:sz w:val="24"/>
          <w:szCs w:val="24"/>
        </w:rPr>
        <w:t>Project: Add Source…</w:t>
      </w:r>
      <w:r>
        <w:rPr>
          <w:rFonts w:ascii="Arial" w:cs="Arial" w:hAnsi="Arial"/>
          <w:sz w:val="24"/>
          <w:szCs w:val="24"/>
        </w:rPr>
        <w:t xml:space="preserve"> </w:t>
      </w:r>
      <w:r w:rsidR="00467B46">
        <w:rPr>
          <w:rFonts w:ascii="Arial" w:cs="Arial" w:hAnsi="Arial"/>
          <w:sz w:val="24"/>
          <w:szCs w:val="24"/>
        </w:rPr>
        <w:t xml:space="preserve">The association was set to </w:t>
      </w:r>
      <w:r w:rsidR="00467B46">
        <w:rPr>
          <w:i/>
          <w:rFonts w:ascii="Arial" w:cs="Arial" w:hAnsi="Arial"/>
          <w:sz w:val="24"/>
          <w:szCs w:val="24"/>
        </w:rPr>
        <w:t>Simulation</w:t>
      </w:r>
      <w:r w:rsidR="00467B46">
        <w:rPr>
          <w:rFonts w:ascii="Arial" w:cs="Arial" w:hAnsi="Arial"/>
          <w:sz w:val="24"/>
          <w:szCs w:val="24"/>
        </w:rPr>
        <w:t xml:space="preserve"> for files with “_tb” in their filename. Those without “_tb” in the filename were associated to </w:t>
      </w:r>
      <w:r w:rsidR="00467B46">
        <w:rPr>
          <w:i/>
          <w:rFonts w:ascii="Arial" w:cs="Arial" w:hAnsi="Arial"/>
          <w:sz w:val="24"/>
          <w:szCs w:val="24"/>
        </w:rPr>
        <w:t>All</w:t>
      </w:r>
      <w:r w:rsidR="00467B46">
        <w:rPr>
          <w:rFonts w:ascii="Arial" w:cs="Arial" w:hAnsi="Arial"/>
          <w:sz w:val="24"/>
          <w:szCs w:val="24"/>
        </w:rPr>
        <w:t xml:space="preserve"> as shown: </w:t>
      </w:r>
    </w:p>
    <w:p w:rsidR="00467B46" w:rsidRDefault="00467B46" w14:paraId="1AABE488" w14:textId="77777777" w:rsidP="00467B46" w:rsidRPr="00467B46">
      <w:pPr>
        <w:ind w:left="360"/>
        <w:rPr>
          <w:rFonts w:ascii="Arial" w:cs="Arial" w:hAnsi="Arial"/>
          <w:sz w:val="24"/>
          <w:szCs w:val="24"/>
        </w:rPr>
      </w:pPr>
    </w:p>
    <w:p w:rsidR="007F6C00" w:rsidRDefault="00467B46" w14:paraId="638733CE" w14:textId="22DE3B74" w:rsidP="00467B46">
      <w:pPr>
        <w:pStyle w:val="ListParagraph"/>
        <w:jc w:val="center"/>
        <w:rPr>
          <w:rFonts w:ascii="Arial" w:cs="Arial" w:hAnsi="Arial"/>
          <w:sz w:val="24"/>
          <w:szCs w:val="24"/>
        </w:rPr>
      </w:pPr>
      <w:r>
        <w:rPr>
          <w:noProof/>
        </w:rPr>
        <w:drawing>
          <wp:inline distB="0" distL="0" distR="0" distT="0" wp14:anchorId="03C1AF46" wp14:editId="386DC781">
            <wp:extent cx="2623820" cy="233299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635330" cy="2343117"/>
                    </a:xfrm>
                    <a:prstGeom prst="rect">
                      <a:avLst/>
                    </a:prstGeom>
                  </pic:spPr>
                </pic:pic>
              </a:graphicData>
            </a:graphic>
          </wp:inline>
        </w:drawing>
      </w:r>
      <w:r>
        <w:rPr>
          <w:rFonts w:ascii="Arial" w:cs="Arial" w:hAnsi="Arial"/>
          <w:sz w:val="24"/>
          <w:szCs w:val="24"/>
        </w:rPr>
        <w:t xml:space="preserve">     </w:t>
      </w:r>
      <w:r>
        <w:rPr>
          <w:noProof/>
        </w:rPr>
        <w:drawing>
          <wp:inline distB="0" distL="0" distR="0" distT="0" wp14:anchorId="5EA9557D" wp14:editId="6A3B7AB7">
            <wp:extent cx="2602865" cy="23234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2611154" cy="2331196"/>
                    </a:xfrm>
                    <a:prstGeom prst="rect">
                      <a:avLst/>
                    </a:prstGeom>
                  </pic:spPr>
                </pic:pic>
              </a:graphicData>
            </a:graphic>
          </wp:inline>
        </w:drawing>
      </w:r>
    </w:p>
    <w:p w:rsidR="00467B46" w:rsidRDefault="00467B46" w14:paraId="61138A46" w14:textId="2D71034D" w:rsidP="00467B46">
      <w:pPr>
        <w:pStyle w:val="ListParagraph"/>
        <w:numPr>
          <w:ilvl w:val="0"/>
          <w:numId w:val="1"/>
        </w:numPr>
        <w:rPr>
          <w:rFonts w:ascii="Arial" w:cs="Arial" w:hAnsi="Arial"/>
          <w:sz w:val="24"/>
          <w:szCs w:val="24"/>
        </w:rPr>
      </w:pPr>
      <w:r>
        <w:rPr>
          <w:rFonts w:ascii="Arial" w:cs="Arial" w:hAnsi="Arial"/>
          <w:sz w:val="24"/>
          <w:szCs w:val="24"/>
        </w:rPr>
        <w:t xml:space="preserve">The file </w:t>
        <w:lastRenderedPageBreak/>
      </w:r>
      <w:proofErr w:type="spellStart"/>
      <w:r w:rsidRPr="00467B46">
        <w:rPr>
          <w:i/>
          <w:rFonts w:ascii="Arial" w:cs="Arial" w:hAnsi="Arial"/>
          <w:sz w:val="24"/>
          <w:szCs w:val="24"/>
        </w:rPr>
        <w:t>full.vhd</w:t>
      </w:r>
      <w:proofErr w:type="spellEnd"/>
      <w:r>
        <w:rPr>
          <w:rFonts w:ascii="Arial" w:cs="Arial" w:hAnsi="Arial"/>
          <w:sz w:val="24"/>
          <w:szCs w:val="24"/>
        </w:rPr>
        <w:t xml:space="preserve"> defines the single-bit full adder shown below. Statements for X and S were already written in this file and both contained a delay clause. </w:t>
      </w:r>
      <w:r w:rsidRPr="00467B46">
        <w:rPr>
          <w:rFonts w:ascii="Arial" w:cs="Arial" w:hAnsi="Arial"/>
          <w:sz w:val="24"/>
          <w:szCs w:val="24"/>
        </w:rPr>
        <w:t xml:space="preserve">Statements </w:t>
      </w:r>
      <w:r w:rsidR="00777D6A">
        <w:rPr>
          <w:rFonts w:ascii="Arial" w:cs="Arial" w:hAnsi="Arial"/>
          <w:sz w:val="24"/>
          <w:szCs w:val="24"/>
        </w:rPr>
        <w:t>for Y</w:t>
      </w:r>
      <w:proofErr w:type="gramStart"/>
      <w:r w:rsidR="00777D6A">
        <w:rPr>
          <w:rFonts w:ascii="Arial" w:cs="Arial" w:hAnsi="Arial"/>
          <w:sz w:val="24"/>
          <w:szCs w:val="24"/>
          <w:vertAlign w:val="subscript"/>
        </w:rPr>
        <w:t>0</w:t>
      </w:r>
      <w:r w:rsidR="00777D6A">
        <w:rPr>
          <w:rFonts w:ascii="Arial" w:cs="Arial" w:hAnsi="Arial"/>
          <w:sz w:val="24"/>
          <w:szCs w:val="24"/>
        </w:rPr>
        <w:t xml:space="preserve"> ,</w:t>
      </w:r>
      <w:proofErr w:type="gramEnd"/>
      <w:r w:rsidR="00777D6A">
        <w:rPr>
          <w:rFonts w:ascii="Arial" w:cs="Arial" w:hAnsi="Arial"/>
          <w:sz w:val="24"/>
          <w:szCs w:val="24"/>
        </w:rPr>
        <w:t xml:space="preserve"> Y</w:t>
      </w:r>
      <w:r w:rsidR="00777D6A" w:rsidRPr="00777D6A">
        <w:rPr>
          <w:rFonts w:ascii="Arial" w:cs="Arial" w:hAnsi="Arial"/>
          <w:sz w:val="24"/>
          <w:szCs w:val="24"/>
          <w:vertAlign w:val="subscript"/>
        </w:rPr>
        <w:t>1</w:t>
      </w:r>
      <w:r w:rsidR="00777D6A">
        <w:rPr>
          <w:rFonts w:ascii="Arial" w:cs="Arial" w:hAnsi="Arial"/>
          <w:sz w:val="24"/>
          <w:szCs w:val="24"/>
        </w:rPr>
        <w:t xml:space="preserve"> , Y</w:t>
      </w:r>
      <w:r w:rsidR="00777D6A" w:rsidRPr="00777D6A">
        <w:rPr>
          <w:rFonts w:ascii="Arial" w:cs="Arial" w:hAnsi="Arial"/>
          <w:sz w:val="24"/>
          <w:szCs w:val="24"/>
          <w:vertAlign w:val="subscript"/>
        </w:rPr>
        <w:t>2</w:t>
      </w:r>
      <w:r w:rsidR="00777D6A">
        <w:rPr>
          <w:rFonts w:ascii="Arial" w:cs="Arial" w:hAnsi="Arial"/>
          <w:sz w:val="24"/>
          <w:szCs w:val="24"/>
        </w:rPr>
        <w:t xml:space="preserve"> and </w:t>
      </w:r>
      <w:proofErr w:type="spellStart"/>
      <w:r w:rsidR="00777D6A">
        <w:rPr>
          <w:rFonts w:ascii="Arial" w:cs="Arial" w:hAnsi="Arial"/>
          <w:sz w:val="24"/>
          <w:szCs w:val="24"/>
        </w:rPr>
        <w:t>C</w:t>
      </w:r>
      <w:r w:rsidR="00777D6A" w:rsidRPr="00777D6A">
        <w:rPr>
          <w:rFonts w:ascii="Arial" w:cs="Arial" w:hAnsi="Arial"/>
          <w:sz w:val="24"/>
          <w:szCs w:val="24"/>
          <w:vertAlign w:val="subscript"/>
        </w:rPr>
        <w:t>out</w:t>
      </w:r>
      <w:proofErr w:type="spellEnd"/>
      <w:r w:rsidR="00777D6A">
        <w:rPr>
          <w:rFonts w:ascii="Arial" w:cs="Arial" w:hAnsi="Arial"/>
          <w:sz w:val="24"/>
          <w:szCs w:val="24"/>
        </w:rPr>
        <w:t xml:space="preserve"> were </w:t>
      </w:r>
      <w:r w:rsidRPr="00467B46">
        <w:rPr>
          <w:rFonts w:ascii="Arial" w:cs="Arial" w:hAnsi="Arial"/>
          <w:sz w:val="24"/>
          <w:szCs w:val="24"/>
        </w:rPr>
        <w:t>then added to complete the full-adder. Similar delay clauses to those of X and S were implemented in the VHDL code.</w:t>
      </w:r>
    </w:p>
    <w:p w:rsidR="00777D6A" w:rsidRDefault="00777D6A" w14:paraId="63986CA6" w14:textId="698D07AD" w:rsidP="00777D6A">
      <w:pPr>
        <w:pStyle w:val="ListParagraph"/>
        <w:rPr>
          <w:rFonts w:ascii="Arial" w:cs="Arial" w:hAnsi="Arial"/>
          <w:sz w:val="24"/>
          <w:szCs w:val="24"/>
        </w:rPr>
      </w:pPr>
    </w:p>
    <w:p w:rsidR="00777D6A" w:rsidRDefault="00777D6A" w14:paraId="626C5CD9" w14:textId="1121939D" w:rsidP="00777D6A">
      <w:pPr>
        <w:pStyle w:val="ListParagraph"/>
        <w:jc w:val="center"/>
        <w:rPr>
          <w:rFonts w:ascii="Arial" w:cs="Arial" w:hAnsi="Arial"/>
          <w:sz w:val="24"/>
          <w:szCs w:val="24"/>
        </w:rPr>
      </w:pPr>
      <w:r>
        <w:rPr>
          <w:noProof/>
        </w:rPr>
        <w:drawing>
          <wp:inline distB="0" distL="0" distR="0" distT="0" wp14:anchorId="1C6B53B2" wp14:editId="0AFC6E56">
            <wp:extent cx="2409825" cy="1686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2425671" cy="1697970"/>
                    </a:xfrm>
                    <a:prstGeom prst="rect">
                      <a:avLst/>
                    </a:prstGeom>
                  </pic:spPr>
                </pic:pic>
              </a:graphicData>
            </a:graphic>
          </wp:inline>
        </w:drawing>
      </w:r>
      <w:r>
        <w:rPr>
          <w:rFonts w:ascii="Arial" w:cs="Arial" w:hAnsi="Arial"/>
          <w:sz w:val="24"/>
          <w:szCs w:val="24"/>
        </w:rPr>
        <w:t xml:space="preserve">    </w:t>
      </w:r>
      <w:r>
        <w:rPr>
          <w:noProof/>
        </w:rPr>
        <w:drawing>
          <wp:inline distB="0" distL="0" distR="0" distT="0" wp14:anchorId="24894217" wp14:editId="7C5DA684">
            <wp:extent cx="2828925" cy="1635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2856719" cy="1651969"/>
                    </a:xfrm>
                    <a:prstGeom prst="rect">
                      <a:avLst/>
                    </a:prstGeom>
                  </pic:spPr>
                </pic:pic>
              </a:graphicData>
            </a:graphic>
          </wp:inline>
        </w:drawing>
      </w:r>
    </w:p>
    <w:p w:rsidR="00777D6A" w:rsidRDefault="00777D6A" w14:paraId="5028B49E" w14:textId="7EA2AB5D" w:rsidP="00777D6A">
      <w:pPr>
        <w:pStyle w:val="ListParagraph"/>
        <w:numPr>
          <w:ilvl w:val="0"/>
          <w:numId w:val="1"/>
        </w:numPr>
        <w:rPr>
          <w:rFonts w:ascii="Arial" w:cs="Arial" w:hAnsi="Arial"/>
          <w:sz w:val="24"/>
          <w:szCs w:val="24"/>
        </w:rPr>
      </w:pPr>
      <w:r>
        <w:rPr>
          <w:rFonts w:ascii="Arial" w:cs="Arial" w:hAnsi="Arial"/>
          <w:sz w:val="24"/>
          <w:szCs w:val="24"/>
        </w:rPr>
        <w:t xml:space="preserve">The </w:t>
      </w:r>
      <w:proofErr w:type="spellStart"/>
      <w:r>
        <w:rPr>
          <w:i/>
          <w:rFonts w:ascii="Arial" w:cs="Arial" w:hAnsi="Arial"/>
          <w:sz w:val="24"/>
          <w:szCs w:val="24"/>
        </w:rPr>
        <w:t>full_tb.vhd</w:t>
      </w:r>
      <w:proofErr w:type="spellEnd"/>
      <w:r>
        <w:rPr>
          <w:rFonts w:ascii="Arial" w:cs="Arial" w:hAnsi="Arial"/>
          <w:sz w:val="24"/>
          <w:szCs w:val="24"/>
        </w:rPr>
        <w:t xml:space="preserve"> file defining a testbench for the full adder was simulated using behavioral simulation and the output result was </w:t>
      </w:r>
      <w:proofErr w:type="spellStart"/>
      <w:r>
        <w:rPr>
          <w:rFonts w:ascii="Arial" w:cs="Arial" w:hAnsi="Arial"/>
          <w:sz w:val="24"/>
          <w:szCs w:val="24"/>
        </w:rPr>
        <w:t>analysed</w:t>
      </w:r>
      <w:proofErr w:type="spellEnd"/>
      <w:r>
        <w:rPr>
          <w:rFonts w:ascii="Arial" w:cs="Arial" w:hAnsi="Arial"/>
          <w:sz w:val="24"/>
          <w:szCs w:val="24"/>
        </w:rPr>
        <w:t xml:space="preserve">. The emulated gate delay was known to be 1 ns for each gate whilst </w:t>
      </w:r>
      <w:r w:rsidR="00297DE8">
        <w:rPr>
          <w:rFonts w:ascii="Arial" w:cs="Arial" w:hAnsi="Arial"/>
          <w:sz w:val="24"/>
          <w:szCs w:val="24"/>
        </w:rPr>
        <w:t xml:space="preserve">the propagation delays for the outputs S and </w:t>
      </w:r>
      <w:proofErr w:type="spellStart"/>
      <w:r w:rsidR="00297DE8">
        <w:rPr>
          <w:rFonts w:ascii="Arial" w:cs="Arial" w:hAnsi="Arial"/>
          <w:sz w:val="24"/>
          <w:szCs w:val="24"/>
        </w:rPr>
        <w:t>C</w:t>
      </w:r>
      <w:r w:rsidR="00297DE8">
        <w:rPr>
          <w:rFonts w:ascii="Arial" w:cs="Arial" w:hAnsi="Arial"/>
          <w:sz w:val="24"/>
          <w:szCs w:val="24"/>
          <w:vertAlign w:val="subscript"/>
        </w:rPr>
        <w:t>out</w:t>
      </w:r>
      <w:proofErr w:type="spellEnd"/>
      <w:r w:rsidR="00297DE8">
        <w:rPr>
          <w:rFonts w:ascii="Arial" w:cs="Arial" w:hAnsi="Arial"/>
          <w:sz w:val="24"/>
          <w:szCs w:val="24"/>
        </w:rPr>
        <w:t xml:space="preserve"> </w:t>
      </w:r>
      <w:r w:rsidR="00F434ED">
        <w:rPr>
          <w:rFonts w:ascii="Arial" w:cs="Arial" w:hAnsi="Arial"/>
          <w:sz w:val="24"/>
          <w:szCs w:val="24"/>
        </w:rPr>
        <w:t>were found to be 2 ns</w:t>
      </w:r>
      <w:r w:rsidR="00AB1186">
        <w:rPr>
          <w:rFonts w:ascii="Arial" w:cs="Arial" w:hAnsi="Arial"/>
          <w:sz w:val="24"/>
          <w:szCs w:val="24"/>
        </w:rPr>
        <w:t xml:space="preserve"> as shown in one instance between 200 and 202 ns.</w:t>
      </w:r>
    </w:p>
    <w:p w:rsidR="001E2AF9" w:rsidRDefault="001E2AF9" w14:paraId="19113D12" w14:textId="18A3C107" w:rsidP="001E2AF9">
      <w:pPr>
        <w:jc w:val="center"/>
        <w:ind w:left="360"/>
        <w:rPr>
          <w:rFonts w:ascii="Arial" w:cs="Arial" w:hAnsi="Arial"/>
          <w:sz w:val="24"/>
          <w:szCs w:val="24"/>
        </w:rPr>
      </w:pPr>
      <w:r>
        <w:rPr>
          <w:noProof/>
        </w:rPr>
        <w:drawing>
          <wp:inline distB="0" distL="0" distR="0" distT="0" wp14:anchorId="77BF72D9" wp14:editId="06A5D3FD">
            <wp:extent cx="37338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3733800" cy="1333500"/>
                    </a:xfrm>
                    <a:prstGeom prst="rect">
                      <a:avLst/>
                    </a:prstGeom>
                  </pic:spPr>
                </pic:pic>
              </a:graphicData>
            </a:graphic>
          </wp:inline>
        </w:drawing>
      </w:r>
    </w:p>
    <w:p w:rsidR="00AB1186" w:rsidRDefault="00AB1186" w14:paraId="5D30E662" w14:textId="77777777" w:rsidP="001E2AF9">
      <w:pPr>
        <w:jc w:val="center"/>
        <w:ind w:left="360"/>
        <w:rPr>
          <w:rFonts w:ascii="Arial" w:cs="Arial" w:hAnsi="Arial"/>
          <w:sz w:val="24"/>
          <w:szCs w:val="24"/>
        </w:rPr>
      </w:pPr>
    </w:p>
    <w:p w:rsidR="00246DF4" w:rsidRDefault="00AB1186" w14:paraId="7E34ABD1" w14:textId="5458E45D" w:rsidP="00246DF4" w:rsidRPr="00246DF4">
      <w:pPr>
        <w:pStyle w:val="ListParagraph"/>
        <w:numPr>
          <w:ilvl w:val="0"/>
          <w:numId w:val="1"/>
        </w:numPr>
        <w:rPr>
          <w:rFonts w:ascii="Arial" w:cs="Arial" w:hAnsi="Arial"/>
          <w:sz w:val="24"/>
          <w:szCs w:val="24"/>
        </w:rPr>
      </w:pPr>
      <w:r>
        <w:rPr>
          <w:rFonts w:ascii="Arial" w:cs="Arial" w:hAnsi="Arial"/>
          <w:sz w:val="24"/>
          <w:szCs w:val="24"/>
        </w:rPr>
        <w:t xml:space="preserve">In this step, the entity </w:t>
      </w:r>
      <w:proofErr w:type="spellStart"/>
      <w:r w:rsidRPr="00EE0378">
        <w:rPr>
          <w:i/>
          <w:rFonts w:ascii="Arial" w:cs="Arial" w:hAnsi="Arial"/>
          <w:sz w:val="24"/>
          <w:szCs w:val="24"/>
        </w:rPr>
        <w:t>ripple</w:t>
      </w:r>
      <w:r w:rsidR="00EE0378" w:rsidRPr="00EE0378">
        <w:rPr>
          <w:i/>
          <w:rFonts w:ascii="Arial" w:cs="Arial" w:hAnsi="Arial"/>
          <w:sz w:val="24"/>
          <w:szCs w:val="24"/>
        </w:rPr>
        <w:t>.vhd</w:t>
      </w:r>
      <w:proofErr w:type="spellEnd"/>
      <w:r>
        <w:rPr>
          <w:i/>
          <w:rFonts w:ascii="Arial" w:cs="Arial" w:hAnsi="Arial"/>
          <w:sz w:val="24"/>
          <w:szCs w:val="24"/>
        </w:rPr>
        <w:t xml:space="preserve"> </w:t>
      </w:r>
      <w:r>
        <w:rPr>
          <w:rFonts w:ascii="Arial" w:cs="Arial" w:hAnsi="Arial"/>
          <w:sz w:val="24"/>
          <w:szCs w:val="24"/>
        </w:rPr>
        <w:t xml:space="preserve">defining the four-bit ripple-carry adder in the diagram was </w:t>
      </w:r>
      <w:proofErr w:type="gramStart"/>
      <w:r>
        <w:rPr>
          <w:rFonts w:ascii="Arial" w:cs="Arial" w:hAnsi="Arial"/>
          <w:sz w:val="24"/>
          <w:szCs w:val="24"/>
        </w:rPr>
        <w:t>looked into</w:t>
      </w:r>
      <w:proofErr w:type="gramEnd"/>
      <w:r>
        <w:rPr>
          <w:rFonts w:ascii="Arial" w:cs="Arial" w:hAnsi="Arial"/>
          <w:sz w:val="24"/>
          <w:szCs w:val="24"/>
        </w:rPr>
        <w:t xml:space="preserve">. This </w:t>
      </w:r>
      <w:proofErr w:type="gramStart"/>
      <w:r>
        <w:rPr>
          <w:rFonts w:ascii="Arial" w:cs="Arial" w:hAnsi="Arial"/>
          <w:sz w:val="24"/>
          <w:szCs w:val="24"/>
        </w:rPr>
        <w:t>particular task</w:t>
      </w:r>
      <w:proofErr w:type="gramEnd"/>
      <w:r>
        <w:rPr>
          <w:rFonts w:ascii="Arial" w:cs="Arial" w:hAnsi="Arial"/>
          <w:sz w:val="24"/>
          <w:szCs w:val="24"/>
        </w:rPr>
        <w:t xml:space="preserve"> required observing the VHDL code only, especially the part where the four full adders were instantiated.</w:t>
      </w:r>
    </w:p>
    <w:p w:rsidR="00AB1186" w:rsidRDefault="00246DF4" w14:paraId="08A40D6D" w14:textId="1C584609" w:rsidP="00AB1186">
      <w:pPr>
        <w:pStyle w:val="ListParagraph"/>
        <w:jc w:val="center"/>
        <w:rPr>
          <w:rFonts w:ascii="Arial" w:cs="Arial" w:hAnsi="Arial"/>
          <w:sz w:val="24"/>
          <w:szCs w:val="24"/>
        </w:rPr>
      </w:pPr>
      <w:r>
        <w:rPr>
          <w:noProof/>
        </w:rPr>
        <w:drawing>
          <wp:inline distB="0" distL="0" distR="0" distT="0" wp14:anchorId="52283783" wp14:editId="42777B39">
            <wp:extent cx="2981325"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3031079" cy="969014"/>
                    </a:xfrm>
                    <a:prstGeom prst="rect">
                      <a:avLst/>
                    </a:prstGeom>
                  </pic:spPr>
                </pic:pic>
              </a:graphicData>
            </a:graphic>
          </wp:inline>
        </w:drawing>
      </w:r>
      <w:r>
        <w:rPr>
          <w:rFonts w:ascii="Arial" w:cs="Arial" w:hAnsi="Arial"/>
          <w:sz w:val="24"/>
          <w:szCs w:val="24"/>
        </w:rPr>
        <w:t xml:space="preserve">       </w:t>
      </w:r>
      <w:r>
        <w:rPr>
          <w:noProof/>
        </w:rPr>
        <w:drawing>
          <wp:inline distB="0" distL="0" distR="0" distT="0" wp14:anchorId="6D86683D" wp14:editId="23F310C8">
            <wp:extent cx="2190750" cy="1157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2217385" cy="1171728"/>
                    </a:xfrm>
                    <a:prstGeom prst="rect">
                      <a:avLst/>
                    </a:prstGeom>
                  </pic:spPr>
                </pic:pic>
              </a:graphicData>
            </a:graphic>
          </wp:inline>
        </w:drawing>
      </w:r>
    </w:p>
    <w:p w:rsidR="00246DF4" w:rsidRDefault="00246DF4" w14:paraId="4300751F" w14:textId="77777777" w:rsidP="00AB1186">
      <w:pPr>
        <w:pStyle w:val="ListParagraph"/>
        <w:jc w:val="center"/>
        <w:rPr>
          <w:rFonts w:ascii="Arial" w:cs="Arial" w:hAnsi="Arial"/>
          <w:sz w:val="24"/>
          <w:szCs w:val="24"/>
        </w:rPr>
      </w:pPr>
    </w:p>
    <w:p w:rsidR="00246DF4" w:rsidRDefault="00632F0B" w14:paraId="571D8A07" w14:textId="3830E4CC" w:rsidP="00246DF4">
      <w:pPr>
        <w:pStyle w:val="ListParagraph"/>
        <w:numPr>
          <w:ilvl w:val="0"/>
          <w:numId w:val="1"/>
        </w:numPr>
        <w:rPr>
          <w:rFonts w:ascii="Arial" w:cs="Arial" w:hAnsi="Arial"/>
          <w:sz w:val="24"/>
          <w:szCs w:val="24"/>
        </w:rPr>
      </w:pPr>
      <w:r>
        <w:rPr>
          <w:rFonts w:ascii="Arial" w:cs="Arial" w:hAnsi="Arial"/>
          <w:sz w:val="24"/>
          <w:szCs w:val="24"/>
        </w:rPr>
        <w:t>The test bench</w:t>
      </w:r>
      <w:r>
        <w:rPr>
          <w:i/>
          <w:rFonts w:ascii="Arial" w:cs="Arial" w:hAnsi="Arial"/>
          <w:sz w:val="24"/>
          <w:szCs w:val="24"/>
        </w:rPr>
        <w:t xml:space="preserve"> </w:t>
      </w:r>
      <w:proofErr w:type="spellStart"/>
      <w:r w:rsidR="00A05D56">
        <w:rPr>
          <w:i/>
          <w:rFonts w:ascii="Arial" w:cs="Arial" w:hAnsi="Arial"/>
          <w:sz w:val="24"/>
          <w:szCs w:val="24"/>
        </w:rPr>
        <w:t>ripple_tb</w:t>
      </w:r>
      <w:r>
        <w:rPr>
          <w:i/>
          <w:rFonts w:ascii="Arial" w:cs="Arial" w:hAnsi="Arial"/>
          <w:sz w:val="24"/>
          <w:szCs w:val="24"/>
        </w:rPr>
        <w:t>.vhd</w:t>
      </w:r>
      <w:proofErr w:type="spellEnd"/>
      <w:r>
        <w:rPr>
          <w:rFonts w:ascii="Arial" w:cs="Arial" w:hAnsi="Arial"/>
          <w:sz w:val="24"/>
          <w:szCs w:val="24"/>
        </w:rPr>
        <w:t xml:space="preserve"> was used to simulate inputs for the testing of the carry-ripple adder. This time, these inputs were not tested exhaustively. The following additions were performed to t</w:t>
      </w:r>
      <w:r w:rsidR="00A815AB">
        <w:rPr>
          <w:rFonts w:ascii="Arial" w:cs="Arial" w:hAnsi="Arial"/>
          <w:sz w:val="24"/>
          <w:szCs w:val="24"/>
        </w:rPr>
        <w:t>ry out</w:t>
      </w:r>
      <w:r>
        <w:rPr>
          <w:rFonts w:ascii="Arial" w:cs="Arial" w:hAnsi="Arial"/>
          <w:sz w:val="24"/>
          <w:szCs w:val="24"/>
        </w:rPr>
        <w:t xml:space="preserve"> the test bench</w:t>
      </w:r>
      <w:r w:rsidR="00A815AB">
        <w:rPr>
          <w:rFonts w:ascii="Arial" w:cs="Arial" w:hAnsi="Arial"/>
          <w:sz w:val="24"/>
          <w:szCs w:val="24"/>
        </w:rPr>
        <w:t xml:space="preserve"> with the first addition having all inputs as 0s and the final one having all inputs as 1s</w:t>
      </w:r>
      <w:r>
        <w:rPr>
          <w:rFonts w:ascii="Arial" w:cs="Arial" w:hAnsi="Arial"/>
          <w:sz w:val="24"/>
          <w:szCs w:val="24"/>
        </w:rPr>
        <w:t xml:space="preserve">: </w:t>
      </w:r>
    </w:p>
    <w:p w:rsidR="00632F0B" w:rsidRDefault="00632F0B" w14:paraId="4F1C96F5" w14:textId="46C63635" w:rsidP="00632F0B">
      <w:pPr>
        <w:jc w:val="center"/>
        <w:ind w:left="360"/>
        <w:rPr>
          <w:rFonts w:ascii="Arial" w:cs="Arial" w:hAnsi="Arial"/>
          <w:sz w:val="24"/>
          <w:szCs w:val="24"/>
        </w:rPr>
      </w:pPr>
      <w:r>
        <w:rPr>
          <w:noProof/>
        </w:rPr>
        <w:drawing>
          <wp:inline distB="0" distL="0" distR="0" distT="0" wp14:anchorId="453DEDED" wp14:editId="73DD7F40">
            <wp:extent cx="16573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1657350" cy="847725"/>
                    </a:xfrm>
                    <a:prstGeom prst="rect">
                      <a:avLst/>
                    </a:prstGeom>
                  </pic:spPr>
                </pic:pic>
              </a:graphicData>
            </a:graphic>
          </wp:inline>
        </w:drawing>
      </w:r>
      <w:r>
        <w:rPr>
          <w:rFonts w:ascii="Arial" w:cs="Arial" w:hAnsi="Arial"/>
          <w:sz w:val="24"/>
          <w:szCs w:val="24"/>
        </w:rPr>
        <w:t xml:space="preserve">        </w:t>
      </w:r>
      <w:r>
        <w:rPr>
          <w:noProof/>
        </w:rPr>
        <w:drawing>
          <wp:inline distB="0" distL="0" distR="0" distT="0" wp14:anchorId="05ACB391" wp14:editId="4D718689">
            <wp:extent cx="1647825" cy="857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1647825" cy="857250"/>
                    </a:xfrm>
                    <a:prstGeom prst="rect">
                      <a:avLst/>
                    </a:prstGeom>
                  </pic:spPr>
                </pic:pic>
              </a:graphicData>
            </a:graphic>
          </wp:inline>
        </w:drawing>
      </w:r>
      <w:r>
        <w:rPr>
          <w:rFonts w:ascii="Arial" w:cs="Arial" w:hAnsi="Arial"/>
          <w:sz w:val="24"/>
          <w:szCs w:val="24"/>
        </w:rPr>
        <w:t xml:space="preserve">         </w:t>
      </w:r>
      <w:r>
        <w:rPr>
          <w:noProof/>
        </w:rPr>
        <w:drawing>
          <wp:inline distB="0" distL="0" distR="0" distT="0" wp14:anchorId="470C5803" wp14:editId="3F99478D">
            <wp:extent cx="162877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628775" cy="838200"/>
                    </a:xfrm>
                    <a:prstGeom prst="rect">
                      <a:avLst/>
                    </a:prstGeom>
                  </pic:spPr>
                </pic:pic>
              </a:graphicData>
            </a:graphic>
          </wp:inline>
        </w:drawing>
      </w:r>
      <w:r>
        <w:rPr>
          <w:noProof/>
        </w:rPr>
        <w:drawing>
          <wp:inline distB="0" distL="0" distR="0" distT="0" wp14:anchorId="703771DA" wp14:editId="1A17A525">
            <wp:extent cx="161925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1619250" cy="809625"/>
                    </a:xfrm>
                    <a:prstGeom prst="rect">
                      <a:avLst/>
                    </a:prstGeom>
                  </pic:spPr>
                </pic:pic>
              </a:graphicData>
            </a:graphic>
          </wp:inline>
        </w:drawing>
      </w:r>
      <w:r>
        <w:rPr>
          <w:rFonts w:ascii="Arial" w:cs="Arial" w:hAnsi="Arial"/>
          <w:sz w:val="24"/>
          <w:szCs w:val="24"/>
        </w:rPr>
        <w:t xml:space="preserve">        </w:t>
      </w:r>
      <w:r>
        <w:rPr>
          <w:noProof/>
        </w:rPr>
        <w:drawing>
          <wp:inline distB="0" distL="0" distR="0" distT="0" wp14:anchorId="7AF85B6F" wp14:editId="24D8B4FA">
            <wp:extent cx="1647825" cy="85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647825" cy="857250"/>
                    </a:xfrm>
                    <a:prstGeom prst="rect">
                      <a:avLst/>
                    </a:prstGeom>
                  </pic:spPr>
                </pic:pic>
              </a:graphicData>
            </a:graphic>
          </wp:inline>
        </w:drawing>
      </w:r>
      <w:r>
        <w:rPr>
          <w:rFonts w:ascii="Arial" w:cs="Arial" w:hAnsi="Arial"/>
          <w:sz w:val="24"/>
          <w:szCs w:val="24"/>
        </w:rPr>
        <w:t xml:space="preserve">         </w:t>
      </w:r>
      <w:r>
        <w:rPr>
          <w:noProof/>
        </w:rPr>
        <w:drawing>
          <wp:inline distB="0" distL="0" distR="0" distT="0" wp14:anchorId="42450AF7" wp14:editId="6DC28676">
            <wp:extent cx="16192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1619250" cy="819150"/>
                    </a:xfrm>
                    <a:prstGeom prst="rect">
                      <a:avLst/>
                    </a:prstGeom>
                  </pic:spPr>
                </pic:pic>
              </a:graphicData>
            </a:graphic>
          </wp:inline>
        </w:drawing>
      </w:r>
      <w:r>
        <w:rPr>
          <w:noProof/>
        </w:rPr>
        <w:drawing>
          <wp:inline distB="0" distL="0" distR="0" distT="0" wp14:anchorId="645EFBE1" wp14:editId="2AF1CB98">
            <wp:extent cx="1600200" cy="81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1600200" cy="819150"/>
                    </a:xfrm>
                    <a:prstGeom prst="rect">
                      <a:avLst/>
                    </a:prstGeom>
                  </pic:spPr>
                </pic:pic>
              </a:graphicData>
            </a:graphic>
          </wp:inline>
        </w:drawing>
      </w:r>
      <w:r>
        <w:rPr>
          <w:rFonts w:ascii="Arial" w:cs="Arial" w:hAnsi="Arial"/>
          <w:sz w:val="24"/>
          <w:szCs w:val="24"/>
        </w:rPr>
        <w:t xml:space="preserve">                                                        </w:t>
      </w:r>
      <w:r>
        <w:rPr>
          <w:noProof/>
        </w:rPr>
        <w:drawing>
          <wp:inline distB="0" distL="0" distR="0" distT="0" wp14:anchorId="224A4E56" wp14:editId="17AC091E">
            <wp:extent cx="1619250" cy="85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619250" cy="857250"/>
                    </a:xfrm>
                    <a:prstGeom prst="rect">
                      <a:avLst/>
                    </a:prstGeom>
                  </pic:spPr>
                </pic:pic>
              </a:graphicData>
            </a:graphic>
          </wp:inline>
        </w:drawing>
      </w:r>
    </w:p>
    <w:p w:rsidR="00A815AB" w:rsidRDefault="00A815AB" w14:paraId="3D1A6FC3" w14:textId="21F3BFA1" w:rsidP="00A815AB">
      <w:pPr>
        <w:ind w:left="360"/>
        <w:rPr>
          <w:rFonts w:ascii="Arial" w:cs="Arial" w:hAnsi="Arial"/>
          <w:sz w:val="24"/>
          <w:szCs w:val="24"/>
        </w:rPr>
      </w:pPr>
      <w:r>
        <w:rPr>
          <w:rFonts w:ascii="Arial" w:cs="Arial" w:hAnsi="Arial"/>
          <w:sz w:val="24"/>
          <w:szCs w:val="24"/>
        </w:rPr>
        <w:t xml:space="preserve">All these input statements were chosen carefully to try out as many different cases as possible. The sum and carry outputs were then </w:t>
      </w:r>
      <w:r w:rsidR="002638DB">
        <w:rPr>
          <w:rFonts w:ascii="Arial" w:cs="Arial" w:hAnsi="Arial"/>
          <w:sz w:val="24"/>
          <w:szCs w:val="24"/>
        </w:rPr>
        <w:t>checked to see if they were as expected.</w:t>
      </w:r>
    </w:p>
    <w:p w:rsidR="005B6839" w:rsidRDefault="0095477E" w14:paraId="1F0B4C2C" w14:textId="6ADBAE54" w:rsidP="005B6839">
      <w:pPr>
        <w:jc w:val="center"/>
        <w:ind w:left="360"/>
        <w:rPr>
          <w:rFonts w:ascii="Arial" w:cs="Arial" w:hAnsi="Arial"/>
          <w:sz w:val="24"/>
          <w:szCs w:val="24"/>
        </w:rPr>
      </w:pPr>
      <w:r>
        <w:rPr>
          <w:noProof/>
        </w:rPr>
        <w:drawing>
          <wp:inline distB="0" distL="0" distR="0" distT="0" wp14:anchorId="46753216" wp14:editId="3C7B8CF7">
            <wp:extent cx="6210300" cy="8058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6267995" cy="813634"/>
                    </a:xfrm>
                    <a:prstGeom prst="rect">
                      <a:avLst/>
                    </a:prstGeom>
                  </pic:spPr>
                </pic:pic>
              </a:graphicData>
            </a:graphic>
          </wp:inline>
        </w:drawing>
      </w:r>
    </w:p>
    <w:p w:rsidR="0095477E" w:rsidRDefault="0095477E" w14:paraId="08BBBB1D" w14:textId="2505FEE9" w:rsidP="0095477E">
      <w:pPr>
        <w:ind w:left="360"/>
        <w:rPr>
          <w:rFonts w:ascii="Arial" w:cs="Arial" w:hAnsi="Arial"/>
          <w:sz w:val="24"/>
          <w:szCs w:val="24"/>
        </w:rPr>
      </w:pPr>
    </w:p>
    <w:p w:rsidR="0095477E" w:rsidRDefault="0095477E" w14:paraId="7210ED09" w14:textId="193AAFF9" w:rsidP="0095477E">
      <w:pPr>
        <w:pStyle w:val="ListParagraph"/>
        <w:numPr>
          <w:ilvl w:val="0"/>
          <w:numId w:val="1"/>
        </w:numPr>
        <w:rPr>
          <w:rFonts w:ascii="Arial" w:cs="Arial" w:hAnsi="Arial"/>
          <w:sz w:val="24"/>
          <w:szCs w:val="24"/>
        </w:rPr>
      </w:pPr>
      <w:r>
        <w:rPr>
          <w:rFonts w:ascii="Arial" w:cs="Arial" w:hAnsi="Arial"/>
          <w:sz w:val="24"/>
          <w:szCs w:val="24"/>
        </w:rPr>
        <w:t xml:space="preserve">In this step, the propagation delay of </w:t>
      </w:r>
      <w:proofErr w:type="spellStart"/>
      <w:r>
        <w:rPr>
          <w:rFonts w:ascii="Arial" w:cs="Arial" w:hAnsi="Arial"/>
          <w:sz w:val="24"/>
          <w:szCs w:val="24"/>
        </w:rPr>
        <w:t>C</w:t>
      </w:r>
      <w:r>
        <w:rPr>
          <w:rFonts w:ascii="Arial" w:cs="Arial" w:hAnsi="Arial"/>
          <w:sz w:val="24"/>
          <w:szCs w:val="24"/>
          <w:vertAlign w:val="subscript"/>
        </w:rPr>
        <w:t>out</w:t>
      </w:r>
      <w:proofErr w:type="spellEnd"/>
      <w:r>
        <w:rPr>
          <w:rFonts w:ascii="Arial" w:cs="Arial" w:hAnsi="Arial"/>
          <w:sz w:val="24"/>
          <w:szCs w:val="24"/>
        </w:rPr>
        <w:t xml:space="preserve"> for the ripple-carry adder was measured as follows: </w:t>
      </w:r>
    </w:p>
    <w:p w:rsidR="0095477E" w:rsidRDefault="0095477E" w14:paraId="7B7D9AFA" w14:textId="1A1E95F5" w:rsidP="0095477E">
      <w:pPr>
        <w:pStyle w:val="ListParagraph"/>
        <w:numPr>
          <w:ilvl w:val="0"/>
          <w:numId w:val="3"/>
        </w:numPr>
        <w:rPr>
          <w:rFonts w:ascii="Arial" w:cs="Arial" w:hAnsi="Arial"/>
          <w:sz w:val="24"/>
          <w:szCs w:val="24"/>
        </w:rPr>
      </w:pPr>
      <w:r>
        <w:rPr>
          <w:rFonts w:ascii="Arial" w:cs="Arial" w:hAnsi="Arial"/>
          <w:sz w:val="24"/>
          <w:szCs w:val="24"/>
        </w:rPr>
        <w:t xml:space="preserve">An addition </w:t>
      </w:r>
      <w:r w:rsidRPr="0095477E">
        <w:rPr>
          <w:rFonts w:ascii="Arial" w:cs="Arial" w:hAnsi="Arial"/>
          <w:sz w:val="24"/>
          <w:szCs w:val="24"/>
        </w:rPr>
        <w:t>operation</w:t>
      </w:r>
      <w:r>
        <w:rPr>
          <w:rFonts w:ascii="Arial" w:cs="Arial" w:hAnsi="Arial"/>
          <w:sz w:val="24"/>
          <w:szCs w:val="24"/>
        </w:rPr>
        <w:t xml:space="preserve"> with operands A </w:t>
      </w:r>
      <w:r w:rsidRPr="0095477E">
        <w:rPr>
          <w:rFonts w:ascii="Arial" w:cs="Arial" w:hAnsi="Arial"/>
          <w:sz w:val="24"/>
          <w:szCs w:val="24"/>
        </w:rPr>
        <w:t xml:space="preserve">= </w:t>
      </w:r>
      <w:proofErr w:type="gramStart"/>
      <w:r w:rsidRPr="0095477E">
        <w:rPr>
          <w:rFonts w:ascii="Arial" w:cs="Arial" w:hAnsi="Arial"/>
          <w:sz w:val="24"/>
          <w:szCs w:val="24"/>
        </w:rPr>
        <w:t>0000</w:t>
      </w:r>
      <w:r w:rsidRPr="006B7CF1">
        <w:rPr>
          <w:rFonts w:ascii="Arial" w:cs="Arial" w:hAnsi="Arial"/>
          <w:sz w:val="24"/>
          <w:szCs w:val="24"/>
          <w:vertAlign w:val="subscript"/>
        </w:rPr>
        <w:t>2</w:t>
      </w:r>
      <w:r w:rsidRPr="0095477E">
        <w:rPr>
          <w:rFonts w:ascii="Arial" w:cs="Arial" w:hAnsi="Arial"/>
          <w:sz w:val="24"/>
          <w:szCs w:val="24"/>
        </w:rPr>
        <w:t xml:space="preserve"> ,</w:t>
      </w:r>
      <w:proofErr w:type="gramEnd"/>
      <w:r>
        <w:rPr>
          <w:rFonts w:ascii="Arial" w:cs="Arial" w:hAnsi="Arial"/>
          <w:sz w:val="24"/>
          <w:szCs w:val="24"/>
        </w:rPr>
        <w:t xml:space="preserve"> B</w:t>
      </w:r>
      <w:r w:rsidRPr="0095477E">
        <w:rPr>
          <w:rFonts w:ascii="Arial" w:cs="Arial" w:hAnsi="Arial"/>
          <w:sz w:val="24"/>
          <w:szCs w:val="24"/>
        </w:rPr>
        <w:t xml:space="preserve"> = 0000</w:t>
      </w:r>
      <w:r w:rsidRPr="006B7CF1">
        <w:rPr>
          <w:rFonts w:ascii="Arial" w:cs="Arial" w:hAnsi="Arial"/>
          <w:sz w:val="24"/>
          <w:szCs w:val="24"/>
          <w:vertAlign w:val="subscript"/>
        </w:rPr>
        <w:t>2</w:t>
      </w:r>
      <w:r w:rsidRPr="0095477E">
        <w:rPr>
          <w:rFonts w:ascii="Arial" w:cs="Arial" w:hAnsi="Arial"/>
          <w:sz w:val="24"/>
          <w:szCs w:val="24"/>
        </w:rPr>
        <w:t xml:space="preserve"> , and</w:t>
      </w:r>
      <w:r>
        <w:rPr>
          <w:rFonts w:ascii="Arial" w:cs="Arial" w:hAnsi="Arial"/>
          <w:sz w:val="24"/>
          <w:szCs w:val="24"/>
        </w:rPr>
        <w:t xml:space="preserve"> </w:t>
      </w:r>
      <w:proofErr w:type="spellStart"/>
      <w:r>
        <w:rPr>
          <w:rFonts w:ascii="Arial" w:cs="Arial" w:hAnsi="Arial"/>
          <w:sz w:val="24"/>
          <w:szCs w:val="24"/>
        </w:rPr>
        <w:t>C</w:t>
      </w:r>
      <w:r>
        <w:rPr>
          <w:rFonts w:ascii="Arial" w:cs="Arial" w:hAnsi="Arial"/>
          <w:sz w:val="24"/>
          <w:szCs w:val="24"/>
          <w:vertAlign w:val="subscript"/>
        </w:rPr>
        <w:t>in</w:t>
      </w:r>
      <w:proofErr w:type="spellEnd"/>
      <w:r w:rsidRPr="0095477E">
        <w:rPr>
          <w:rFonts w:ascii="Arial" w:cs="Arial" w:hAnsi="Arial"/>
          <w:sz w:val="24"/>
          <w:szCs w:val="24"/>
        </w:rPr>
        <w:t xml:space="preserve"> = 0</w:t>
      </w:r>
      <w:r>
        <w:rPr>
          <w:rFonts w:ascii="Arial" w:cs="Arial" w:hAnsi="Arial"/>
          <w:sz w:val="24"/>
          <w:szCs w:val="24"/>
        </w:rPr>
        <w:t xml:space="preserve"> was </w:t>
      </w:r>
      <w:r w:rsidR="006B7CF1">
        <w:rPr>
          <w:rFonts w:ascii="Arial" w:cs="Arial" w:hAnsi="Arial"/>
          <w:sz w:val="24"/>
          <w:szCs w:val="24"/>
        </w:rPr>
        <w:t xml:space="preserve">needed to be </w:t>
      </w:r>
      <w:r>
        <w:rPr>
          <w:rFonts w:ascii="Arial" w:cs="Arial" w:hAnsi="Arial"/>
          <w:sz w:val="24"/>
          <w:szCs w:val="24"/>
        </w:rPr>
        <w:t>added so that C</w:t>
      </w:r>
      <w:r>
        <w:rPr>
          <w:rFonts w:ascii="Arial" w:cs="Arial" w:hAnsi="Arial"/>
          <w:sz w:val="24"/>
          <w:szCs w:val="24"/>
          <w:vertAlign w:val="subscript"/>
        </w:rPr>
        <w:t>0</w:t>
      </w:r>
      <w:r>
        <w:rPr>
          <w:rFonts w:ascii="Arial" w:cs="Arial" w:hAnsi="Arial"/>
          <w:sz w:val="24"/>
          <w:szCs w:val="24"/>
        </w:rPr>
        <w:t>, C</w:t>
      </w:r>
      <w:r>
        <w:rPr>
          <w:rFonts w:ascii="Arial" w:cs="Arial" w:hAnsi="Arial"/>
          <w:sz w:val="24"/>
          <w:szCs w:val="24"/>
          <w:vertAlign w:val="subscript"/>
        </w:rPr>
        <w:t>1</w:t>
      </w:r>
      <w:r>
        <w:rPr>
          <w:rFonts w:ascii="Arial" w:cs="Arial" w:hAnsi="Arial"/>
          <w:sz w:val="24"/>
          <w:szCs w:val="24"/>
        </w:rPr>
        <w:t>, C</w:t>
      </w:r>
      <w:r>
        <w:rPr>
          <w:rFonts w:ascii="Arial" w:cs="Arial" w:hAnsi="Arial"/>
          <w:sz w:val="24"/>
          <w:szCs w:val="24"/>
          <w:vertAlign w:val="subscript"/>
        </w:rPr>
        <w:t>2</w:t>
      </w:r>
      <w:r>
        <w:rPr>
          <w:rFonts w:ascii="Arial" w:cs="Arial" w:hAnsi="Arial"/>
          <w:sz w:val="24"/>
          <w:szCs w:val="24"/>
        </w:rPr>
        <w:t>, C</w:t>
      </w:r>
      <w:r>
        <w:rPr>
          <w:rFonts w:ascii="Arial" w:cs="Arial" w:hAnsi="Arial"/>
          <w:sz w:val="24"/>
          <w:szCs w:val="24"/>
          <w:vertAlign w:val="subscript"/>
        </w:rPr>
        <w:t>3</w:t>
      </w:r>
      <w:r>
        <w:rPr>
          <w:rFonts w:ascii="Arial" w:cs="Arial" w:hAnsi="Arial"/>
          <w:sz w:val="24"/>
          <w:szCs w:val="24"/>
        </w:rPr>
        <w:t xml:space="preserve"> </w:t>
      </w:r>
      <w:r>
        <w:rPr>
          <w:rFonts w:ascii="Arial" w:cs="Arial" w:hAnsi="Arial"/>
          <w:sz w:val="24"/>
          <w:szCs w:val="24"/>
          <w:vertAlign w:val="subscript"/>
        </w:rPr>
        <w:t xml:space="preserve"> </w:t>
      </w:r>
      <w:r>
        <w:rPr>
          <w:rFonts w:ascii="Arial" w:cs="Arial" w:hAnsi="Arial"/>
          <w:sz w:val="24"/>
          <w:szCs w:val="24"/>
        </w:rPr>
        <w:t>and C</w:t>
      </w:r>
      <w:r>
        <w:rPr>
          <w:rFonts w:ascii="Arial" w:cs="Arial" w:hAnsi="Arial"/>
          <w:sz w:val="24"/>
          <w:szCs w:val="24"/>
          <w:vertAlign w:val="subscript"/>
        </w:rPr>
        <w:t>4</w:t>
      </w:r>
      <w:r>
        <w:rPr>
          <w:rFonts w:ascii="Arial" w:cs="Arial" w:hAnsi="Arial"/>
          <w:sz w:val="24"/>
          <w:szCs w:val="24"/>
        </w:rPr>
        <w:t xml:space="preserve"> </w:t>
      </w:r>
      <w:r w:rsidR="006B7CF1">
        <w:rPr>
          <w:rFonts w:ascii="Arial" w:cs="Arial" w:hAnsi="Arial"/>
          <w:sz w:val="24"/>
          <w:szCs w:val="24"/>
        </w:rPr>
        <w:t xml:space="preserve">all equal 0. </w:t>
      </w:r>
      <w:proofErr w:type="gramStart"/>
      <w:r w:rsidR="006B7CF1">
        <w:rPr>
          <w:rFonts w:ascii="Arial" w:cs="Arial" w:hAnsi="Arial"/>
          <w:sz w:val="24"/>
          <w:szCs w:val="24"/>
        </w:rPr>
        <w:t>However</w:t>
      </w:r>
      <w:proofErr w:type="gramEnd"/>
      <w:r w:rsidR="006B7CF1">
        <w:rPr>
          <w:rFonts w:ascii="Arial" w:cs="Arial" w:hAnsi="Arial"/>
          <w:sz w:val="24"/>
          <w:szCs w:val="24"/>
        </w:rPr>
        <w:t xml:space="preserve"> this was already part of the code as it was one of the operands being tested in step 7.</w:t>
      </w:r>
    </w:p>
    <w:p w:rsidR="006B7CF1" w:rsidRDefault="006B7CF1" w14:paraId="695CD87A" w14:textId="4026ABF5" w:rsidP="006B7CF1">
      <w:pPr>
        <w:jc w:val="center"/>
        <w:ind w:left="720"/>
        <w:rPr>
          <w:rFonts w:ascii="Arial" w:cs="Arial" w:hAnsi="Arial"/>
          <w:sz w:val="24"/>
          <w:szCs w:val="24"/>
        </w:rPr>
      </w:pPr>
      <w:r>
        <w:rPr>
          <w:noProof/>
        </w:rPr>
        <w:drawing>
          <wp:inline distB="0" distL="0" distR="0" distT="0" wp14:anchorId="201DD36D" wp14:editId="2F934765">
            <wp:extent cx="1809750" cy="904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1809750" cy="904875"/>
                    </a:xfrm>
                    <a:prstGeom prst="rect">
                      <a:avLst/>
                    </a:prstGeom>
                  </pic:spPr>
                </pic:pic>
              </a:graphicData>
            </a:graphic>
          </wp:inline>
        </w:drawing>
      </w:r>
    </w:p>
    <w:p w:rsidR="006B7CF1" w:rsidRDefault="006B7CF1" w14:paraId="7BCB90E8" w14:textId="4F0AB13A" w:rsidP="006B7CF1">
      <w:pPr>
        <w:pStyle w:val="ListParagraph"/>
        <w:numPr>
          <w:ilvl w:val="0"/>
          <w:numId w:val="3"/>
        </w:numPr>
        <w:rPr>
          <w:rFonts w:ascii="Arial" w:cs="Arial" w:hAnsi="Arial"/>
          <w:sz w:val="24"/>
          <w:szCs w:val="24"/>
        </w:rPr>
      </w:pPr>
      <w:r>
        <w:rPr>
          <w:rFonts w:ascii="Arial" w:cs="Arial" w:hAnsi="Arial"/>
          <w:sz w:val="24"/>
          <w:szCs w:val="24"/>
        </w:rPr>
        <w:t>Another addition operation with operands A</w:t>
      </w:r>
      <w:r w:rsidRPr="006B7CF1">
        <w:rPr>
          <w:rFonts w:ascii="Arial" w:cs="Arial" w:hAnsi="Arial"/>
          <w:sz w:val="24"/>
          <w:szCs w:val="24"/>
        </w:rPr>
        <w:t xml:space="preserve"> = </w:t>
      </w:r>
      <w:proofErr w:type="gramStart"/>
      <w:r w:rsidRPr="006B7CF1">
        <w:rPr>
          <w:rFonts w:ascii="Arial" w:cs="Arial" w:hAnsi="Arial"/>
          <w:sz w:val="24"/>
          <w:szCs w:val="24"/>
        </w:rPr>
        <w:t>0001</w:t>
      </w:r>
      <w:r w:rsidRPr="006B7CF1">
        <w:rPr>
          <w:rFonts w:ascii="Arial" w:cs="Arial" w:hAnsi="Arial"/>
          <w:sz w:val="24"/>
          <w:szCs w:val="24"/>
          <w:vertAlign w:val="subscript"/>
        </w:rPr>
        <w:t>2</w:t>
      </w:r>
      <w:r w:rsidRPr="006B7CF1">
        <w:rPr>
          <w:rFonts w:ascii="Arial" w:cs="Arial" w:hAnsi="Arial"/>
          <w:sz w:val="24"/>
          <w:szCs w:val="24"/>
        </w:rPr>
        <w:t xml:space="preserve"> ,</w:t>
      </w:r>
      <w:proofErr w:type="gramEnd"/>
      <w:r>
        <w:rPr>
          <w:rFonts w:ascii="Arial" w:cs="Arial" w:hAnsi="Arial"/>
          <w:sz w:val="24"/>
          <w:szCs w:val="24"/>
        </w:rPr>
        <w:t xml:space="preserve"> B</w:t>
      </w:r>
      <w:r w:rsidRPr="006B7CF1">
        <w:rPr>
          <w:rFonts w:ascii="Arial" w:cs="Arial" w:hAnsi="Arial"/>
          <w:sz w:val="24"/>
          <w:szCs w:val="24"/>
        </w:rPr>
        <w:t>= 1111</w:t>
      </w:r>
      <w:r w:rsidRPr="006B7CF1">
        <w:rPr>
          <w:rFonts w:ascii="Arial" w:cs="Arial" w:hAnsi="Arial"/>
          <w:sz w:val="24"/>
          <w:szCs w:val="24"/>
          <w:vertAlign w:val="subscript"/>
        </w:rPr>
        <w:t>2</w:t>
      </w:r>
      <w:r w:rsidRPr="006B7CF1">
        <w:rPr>
          <w:rFonts w:ascii="Arial" w:cs="Arial" w:hAnsi="Arial"/>
          <w:sz w:val="24"/>
          <w:szCs w:val="24"/>
        </w:rPr>
        <w:t xml:space="preserve"> , and </w:t>
      </w:r>
      <w:proofErr w:type="spellStart"/>
      <w:r>
        <w:rPr>
          <w:rFonts w:ascii="Arial" w:cs="Arial" w:hAnsi="Arial"/>
          <w:sz w:val="24"/>
          <w:szCs w:val="24"/>
        </w:rPr>
        <w:t>C</w:t>
      </w:r>
      <w:r w:rsidRPr="006B7CF1">
        <w:rPr>
          <w:rFonts w:ascii="Arial" w:cs="Arial" w:hAnsi="Arial"/>
          <w:sz w:val="24"/>
          <w:szCs w:val="24"/>
          <w:vertAlign w:val="subscript"/>
        </w:rPr>
        <w:t>in</w:t>
      </w:r>
      <w:proofErr w:type="spellEnd"/>
      <w:r w:rsidRPr="006B7CF1">
        <w:rPr>
          <w:rFonts w:ascii="Arial" w:cs="Arial" w:hAnsi="Arial"/>
          <w:sz w:val="24"/>
          <w:szCs w:val="24"/>
        </w:rPr>
        <w:t xml:space="preserve"> = 0</w:t>
      </w:r>
      <w:r>
        <w:rPr>
          <w:rFonts w:ascii="Arial" w:cs="Arial" w:hAnsi="Arial"/>
          <w:sz w:val="24"/>
          <w:szCs w:val="24"/>
        </w:rPr>
        <w:t xml:space="preserve"> was needed to be added so that the carry propagates through all the internal carries. This operand was not part of the previous operands being tested in step 7 so it was added at this stage.</w:t>
      </w:r>
    </w:p>
    <w:p w:rsidR="006B7CF1" w:rsidRDefault="006B7CF1" w14:paraId="683DDCB4" w14:textId="4B8E0AC6" w:rsidP="006B7CF1">
      <w:pPr>
        <w:jc w:val="center"/>
        <w:ind w:left="720"/>
        <w:rPr>
          <w:rFonts w:ascii="Arial" w:cs="Arial" w:hAnsi="Arial"/>
          <w:sz w:val="24"/>
          <w:szCs w:val="24"/>
        </w:rPr>
      </w:pPr>
      <w:r>
        <w:rPr>
          <w:noProof/>
        </w:rPr>
        <w:drawing>
          <wp:inline distB="0" distL="0" distR="0" distT="0" wp14:anchorId="09E48BE7" wp14:editId="17B9BCD6">
            <wp:extent cx="1852295" cy="904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1854080" cy="905729"/>
                    </a:xfrm>
                    <a:prstGeom prst="rect">
                      <a:avLst/>
                    </a:prstGeom>
                  </pic:spPr>
                </pic:pic>
              </a:graphicData>
            </a:graphic>
          </wp:inline>
        </w:drawing>
      </w:r>
    </w:p>
    <w:p w:rsidR="006B7CF1" w:rsidRDefault="006B7CF1" w14:paraId="23402E24" w14:textId="217617ED" w:rsidP="006B7CF1">
      <w:pPr>
        <w:pStyle w:val="ListParagraph"/>
        <w:numPr>
          <w:ilvl w:val="0"/>
          <w:numId w:val="3"/>
        </w:numPr>
        <w:rPr>
          <w:rFonts w:ascii="Arial" w:cs="Arial" w:hAnsi="Arial"/>
          <w:sz w:val="24"/>
          <w:szCs w:val="24"/>
        </w:rPr>
      </w:pPr>
      <w:r>
        <w:rPr>
          <w:rFonts w:ascii="Arial" w:cs="Arial" w:hAnsi="Arial"/>
          <w:sz w:val="24"/>
          <w:szCs w:val="24"/>
        </w:rPr>
        <w:t xml:space="preserve">The test bench was simulated once again to observe the internal propagation delay of the ripple. This was done by dragging </w:t>
      </w:r>
      <w:r w:rsidR="004B5BAC">
        <w:rPr>
          <w:rFonts w:ascii="Arial" w:cs="Arial" w:hAnsi="Arial"/>
          <w:sz w:val="24"/>
          <w:szCs w:val="24"/>
        </w:rPr>
        <w:t xml:space="preserve">the object </w:t>
      </w:r>
      <w:r w:rsidRPr="004B5BAC">
        <w:rPr>
          <w:i/>
          <w:rFonts w:ascii="Arial" w:cs="Arial" w:hAnsi="Arial"/>
          <w:sz w:val="24"/>
          <w:szCs w:val="24"/>
        </w:rPr>
        <w:t>C</w:t>
      </w:r>
      <w:r w:rsidR="004B5BAC" w:rsidRPr="004B5BAC">
        <w:rPr>
          <w:i/>
          <w:rFonts w:ascii="Arial" w:cs="Arial" w:hAnsi="Arial"/>
          <w:sz w:val="24"/>
          <w:szCs w:val="24"/>
        </w:rPr>
        <w:t xml:space="preserve"> [</w:t>
      </w:r>
      <w:proofErr w:type="gramStart"/>
      <w:r w:rsidR="004B5BAC" w:rsidRPr="004B5BAC">
        <w:rPr>
          <w:i/>
          <w:rFonts w:ascii="Arial" w:cs="Arial" w:hAnsi="Arial"/>
          <w:sz w:val="24"/>
          <w:szCs w:val="24"/>
        </w:rPr>
        <w:t>4:0 ]</w:t>
      </w:r>
      <w:proofErr w:type="gramEnd"/>
      <w:r w:rsidR="004B5BAC">
        <w:rPr>
          <w:rFonts w:ascii="Arial" w:cs="Arial" w:hAnsi="Arial"/>
          <w:sz w:val="24"/>
          <w:szCs w:val="24"/>
        </w:rPr>
        <w:t xml:space="preserve"> from the </w:t>
      </w:r>
      <w:r w:rsidR="004B5BAC" w:rsidRPr="004B5BAC">
        <w:rPr>
          <w:i/>
          <w:rFonts w:ascii="Arial" w:cs="Arial" w:hAnsi="Arial"/>
          <w:sz w:val="24"/>
          <w:szCs w:val="24"/>
        </w:rPr>
        <w:t xml:space="preserve">instances pane: </w:t>
      </w:r>
      <w:proofErr w:type="spellStart"/>
      <w:r w:rsidR="004B5BAC" w:rsidRPr="004B5BAC">
        <w:rPr>
          <w:i/>
          <w:rFonts w:ascii="Arial" w:cs="Arial" w:hAnsi="Arial"/>
          <w:sz w:val="24"/>
          <w:szCs w:val="24"/>
        </w:rPr>
        <w:t>ripple_tb</w:t>
      </w:r>
      <w:proofErr w:type="spellEnd"/>
      <w:r w:rsidR="004B5BAC" w:rsidRPr="004B5BAC">
        <w:rPr>
          <w:i/>
          <w:rFonts w:ascii="Arial" w:cs="Arial" w:hAnsi="Arial"/>
          <w:sz w:val="24"/>
          <w:szCs w:val="24"/>
        </w:rPr>
        <w:t xml:space="preserve">: </w:t>
      </w:r>
      <w:proofErr w:type="spellStart"/>
      <w:r w:rsidR="004B5BAC" w:rsidRPr="004B5BAC">
        <w:rPr>
          <w:i/>
          <w:rFonts w:ascii="Arial" w:cs="Arial" w:hAnsi="Arial"/>
          <w:sz w:val="24"/>
          <w:szCs w:val="24"/>
        </w:rPr>
        <w:t>uut</w:t>
      </w:r>
      <w:proofErr w:type="spellEnd"/>
      <w:r w:rsidR="004B5BAC">
        <w:rPr>
          <w:rFonts w:ascii="Arial" w:cs="Arial" w:hAnsi="Arial"/>
          <w:sz w:val="24"/>
          <w:szCs w:val="24"/>
        </w:rPr>
        <w:t xml:space="preserve"> to the waveform pane. The added waveforms were then made visible once the simulation was reloaded again.</w:t>
      </w:r>
      <w:r w:rsidR="007D0230">
        <w:rPr>
          <w:rFonts w:ascii="Arial" w:cs="Arial" w:hAnsi="Arial"/>
          <w:sz w:val="24"/>
          <w:szCs w:val="24"/>
        </w:rPr>
        <w:t xml:space="preserve"> </w:t>
      </w:r>
    </w:p>
    <w:p w:rsidR="007D0230" w:rsidRDefault="007D0230" w14:paraId="4A80A6E1" w14:textId="77777777" w:rsidP="007D0230" w:rsidRPr="007D0230">
      <w:pPr>
        <w:rPr>
          <w:rFonts w:ascii="Arial" w:cs="Arial" w:hAnsi="Arial"/>
          <w:sz w:val="24"/>
          <w:szCs w:val="24"/>
        </w:rPr>
      </w:pPr>
    </w:p>
    <w:p w:rsidR="007D0230" w:rsidRDefault="007D0230" w14:paraId="0C0DB87F" w14:textId="1873B560" w:rsidP="007D0230" w:rsidRPr="006B7CF1">
      <w:pPr>
        <w:pStyle w:val="ListParagraph"/>
        <w:ind w:left="1080"/>
        <w:rPr>
          <w:rFonts w:ascii="Arial" w:cs="Arial" w:hAnsi="Arial"/>
          <w:sz w:val="24"/>
          <w:szCs w:val="24"/>
        </w:rPr>
      </w:pPr>
      <w:r>
        <w:rPr>
          <w:rFonts w:ascii="Arial" w:cs="Arial" w:hAnsi="Arial"/>
          <w:sz w:val="24"/>
          <w:szCs w:val="24"/>
        </w:rPr>
        <w:t>The screenshots below show the different cases. The first one represents case (a) in which all inputs were 0 and there was no need for the carry to propagate at all. The second screenshot represents case (b) in which the carry was required to propagate through all internal carries. This was done with a propagation delay of 2 ns per propagation.</w:t>
      </w:r>
    </w:p>
    <w:p w:rsidR="006B7CF1" w:rsidRDefault="000C69F1" w14:paraId="4C2BA401" w14:textId="2E29DF8D" w:rsidP="006B7CF1">
      <w:pPr>
        <w:jc w:val="center"/>
        <w:ind w:left="720"/>
        <w:rPr>
          <w:rFonts w:ascii="Arial" w:cs="Arial" w:hAnsi="Arial"/>
          <w:sz w:val="24"/>
          <w:szCs w:val="24"/>
        </w:rPr>
      </w:pPr>
      <w:r>
        <w:rPr>
          <w:noProof/>
        </w:rPr>
        <w:drawing>
          <wp:inline distB="0" distL="0" distR="0" distT="0" wp14:anchorId="7EEEECA6" wp14:editId="77E52E30">
            <wp:extent cx="5943600" cy="15932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943600" cy="1593215"/>
                    </a:xfrm>
                    <a:prstGeom prst="rect">
                      <a:avLst/>
                    </a:prstGeom>
                  </pic:spPr>
                </pic:pic>
              </a:graphicData>
            </a:graphic>
          </wp:inline>
        </w:drawing>
      </w:r>
    </w:p>
    <w:p w:rsidR="000C69F1" w:rsidRDefault="007D0230" w14:paraId="1771DE4B" w14:textId="2A01F1F4" w:rsidP="006B7CF1">
      <w:pPr>
        <w:jc w:val="center"/>
        <w:ind w:left="720"/>
        <w:rPr>
          <w:rFonts w:ascii="Arial" w:cs="Arial" w:hAnsi="Arial"/>
          <w:sz w:val="24"/>
          <w:szCs w:val="24"/>
        </w:rPr>
      </w:pPr>
      <w:r>
        <w:rPr>
          <w:noProof/>
        </w:rPr>
        <w:drawing>
          <wp:inline distB="0" distL="0" distR="0" distT="0" wp14:anchorId="00339392" wp14:editId="26E48ECA">
            <wp:extent cx="5943600" cy="14579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943600" cy="1457960"/>
                    </a:xfrm>
                    <a:prstGeom prst="rect">
                      <a:avLst/>
                    </a:prstGeom>
                  </pic:spPr>
                </pic:pic>
              </a:graphicData>
            </a:graphic>
          </wp:inline>
        </w:drawing>
      </w:r>
    </w:p>
    <w:p w:rsidR="007D0230" w:rsidRDefault="007D0230" w14:paraId="27ABDB75" w14:textId="385A33DD" w:rsidP="007D0230">
      <w:pPr>
        <w:pStyle w:val="ListParagraph"/>
        <w:numPr>
          <w:ilvl w:val="0"/>
          <w:numId w:val="1"/>
        </w:numPr>
        <w:rPr>
          <w:rFonts w:ascii="Arial" w:cs="Arial" w:hAnsi="Arial"/>
          <w:sz w:val="24"/>
          <w:szCs w:val="24"/>
        </w:rPr>
      </w:pPr>
      <w:r>
        <w:rPr>
          <w:rFonts w:ascii="Arial" w:cs="Arial" w:hAnsi="Arial"/>
          <w:sz w:val="24"/>
          <w:szCs w:val="24"/>
        </w:rPr>
        <w:t xml:space="preserve">The file </w:t>
      </w:r>
      <w:proofErr w:type="spellStart"/>
      <w:r w:rsidRPr="00D748E0">
        <w:rPr>
          <w:i/>
          <w:rFonts w:ascii="Arial" w:cs="Arial" w:hAnsi="Arial"/>
          <w:sz w:val="24"/>
          <w:szCs w:val="24"/>
        </w:rPr>
        <w:t>full_lookahead.vhd</w:t>
      </w:r>
      <w:proofErr w:type="spellEnd"/>
      <w:r>
        <w:rPr>
          <w:rFonts w:ascii="Arial" w:cs="Arial" w:hAnsi="Arial"/>
          <w:sz w:val="24"/>
          <w:szCs w:val="24"/>
        </w:rPr>
        <w:t xml:space="preserve"> contains a single-bit full-adder for a carry-lookahead adder shown. Statements for G and P were then added to complete the single-bit full-adder.</w:t>
      </w:r>
    </w:p>
    <w:p w:rsidR="007D0230" w:rsidRDefault="007D0230" w14:paraId="77846738" w14:textId="2D3DC5C8" w:rsidP="007D0230">
      <w:pPr>
        <w:jc w:val="center"/>
        <w:ind w:left="360"/>
        <w:rPr>
          <w:rFonts w:ascii="Arial" w:cs="Arial" w:hAnsi="Arial"/>
          <w:sz w:val="24"/>
          <w:szCs w:val="24"/>
        </w:rPr>
      </w:pPr>
      <w:r>
        <w:rPr>
          <w:noProof/>
        </w:rPr>
        <w:drawing>
          <wp:inline distB="0" distL="0" distR="0" distT="0" wp14:anchorId="44E9679F" wp14:editId="619F0989">
            <wp:extent cx="2181225" cy="1431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2196802" cy="1442567"/>
                    </a:xfrm>
                    <a:prstGeom prst="rect">
                      <a:avLst/>
                    </a:prstGeom>
                  </pic:spPr>
                </pic:pic>
              </a:graphicData>
            </a:graphic>
          </wp:inline>
        </w:drawing>
      </w:r>
      <w:r w:rsidR="00653F94">
        <w:rPr>
          <w:rFonts w:ascii="Arial" w:cs="Arial" w:hAnsi="Arial"/>
          <w:sz w:val="24"/>
          <w:szCs w:val="24"/>
        </w:rPr>
        <w:t xml:space="preserve">    </w:t>
      </w:r>
      <w:r>
        <w:rPr>
          <w:noProof/>
        </w:rPr>
        <w:drawing>
          <wp:inline distB="0" distL="0" distR="0" distT="0" wp14:anchorId="6548B15D" wp14:editId="703A9A02">
            <wp:extent cx="3229610" cy="999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53522" cy="1007319"/>
                    </a:xfrm>
                    <a:prstGeom prst="rect">
                      <a:avLst/>
                    </a:prstGeom>
                  </pic:spPr>
                </pic:pic>
              </a:graphicData>
            </a:graphic>
          </wp:inline>
        </w:drawing>
      </w:r>
    </w:p>
    <w:p w:rsidR="00653F94" w:rsidRDefault="00653F94" w14:paraId="35D94A8C" w14:textId="488FB904" w:rsidP="00653F94">
      <w:pPr>
        <w:pStyle w:val="ListParagraph"/>
        <w:numPr>
          <w:ilvl w:val="0"/>
          <w:numId w:val="1"/>
        </w:numPr>
        <w:rPr>
          <w:rFonts w:ascii="Arial" w:cs="Arial" w:hAnsi="Arial"/>
          <w:sz w:val="24"/>
          <w:szCs w:val="24"/>
        </w:rPr>
      </w:pPr>
      <w:r>
        <w:rPr>
          <w:rFonts w:ascii="Arial" w:cs="Arial" w:hAnsi="Arial"/>
          <w:sz w:val="24"/>
          <w:szCs w:val="24"/>
        </w:rPr>
        <w:t xml:space="preserve"> The file </w:t>
      </w:r>
      <w:proofErr w:type="spellStart"/>
      <w:r>
        <w:rPr>
          <w:i/>
          <w:rFonts w:ascii="Arial" w:cs="Arial" w:hAnsi="Arial"/>
          <w:sz w:val="24"/>
          <w:szCs w:val="24"/>
        </w:rPr>
        <w:t>full_lookahead_tb.vhd</w:t>
      </w:r>
      <w:proofErr w:type="spellEnd"/>
      <w:r>
        <w:rPr>
          <w:rFonts w:ascii="Arial" w:cs="Arial" w:hAnsi="Arial"/>
          <w:sz w:val="24"/>
          <w:szCs w:val="24"/>
        </w:rPr>
        <w:t xml:space="preserve"> contains a test bench for the single-bit carry-lookahead adder. This file was simulated and the propagation delays for G and P were measured.</w:t>
      </w:r>
      <w:r w:rsidR="00F52FC2">
        <w:rPr>
          <w:rFonts w:ascii="Arial" w:cs="Arial" w:hAnsi="Arial"/>
          <w:sz w:val="24"/>
          <w:szCs w:val="24"/>
        </w:rPr>
        <w:t xml:space="preserve"> These were both found to be 1 ns. The screenshots below show proof for this with the first one showing G and the second, P.</w:t>
      </w:r>
    </w:p>
    <w:p w:rsidR="00F52FC2" w:rsidRDefault="00F52FC2" w14:paraId="005A0EC4" w14:textId="0C51AFA1" w:rsidP="00F52FC2" w:rsidRPr="00F52FC2">
      <w:pPr>
        <w:ind w:left="360"/>
        <w:rPr>
          <w:rFonts w:ascii="Arial" w:cs="Arial" w:hAnsi="Arial"/>
          <w:sz w:val="24"/>
          <w:szCs w:val="24"/>
        </w:rPr>
      </w:pPr>
      <w:r>
        <w:rPr>
          <w:noProof/>
        </w:rPr>
        <w:drawing>
          <wp:inline distB="0" distL="0" distR="0" distT="0" wp14:anchorId="34CB6A69" wp14:editId="1F47FBD1">
            <wp:extent cx="5895975" cy="14204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913607" cy="1425331"/>
                    </a:xfrm>
                    <a:prstGeom prst="rect">
                      <a:avLst/>
                    </a:prstGeom>
                  </pic:spPr>
                </pic:pic>
              </a:graphicData>
            </a:graphic>
          </wp:inline>
        </w:drawing>
      </w:r>
    </w:p>
    <w:p w:rsidR="00F52FC2" w:rsidRDefault="00F52FC2" w14:paraId="7F854324" w14:textId="4CB9AAEA" w:rsidP="00F52FC2">
      <w:pPr>
        <w:ind w:left="360"/>
        <w:rPr>
          <w:rFonts w:ascii="Arial" w:cs="Arial" w:hAnsi="Arial"/>
          <w:sz w:val="24"/>
          <w:szCs w:val="24"/>
        </w:rPr>
      </w:pPr>
      <w:r>
        <w:rPr>
          <w:noProof/>
        </w:rPr>
        <w:drawing>
          <wp:inline distB="0" distL="0" distR="0" distT="0" wp14:anchorId="550B88AC" wp14:editId="5A1E1FE0">
            <wp:extent cx="5943600" cy="14439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943600" cy="1443990"/>
                    </a:xfrm>
                    <a:prstGeom prst="rect">
                      <a:avLst/>
                    </a:prstGeom>
                  </pic:spPr>
                </pic:pic>
              </a:graphicData>
            </a:graphic>
          </wp:inline>
        </w:drawing>
      </w:r>
    </w:p>
    <w:p w:rsidR="00F52FC2" w:rsidRDefault="00F52FC2" w14:paraId="09DEB265" w14:textId="3C5BBEE2" w:rsidP="00F52FC2">
      <w:pPr>
        <w:pStyle w:val="ListParagraph"/>
        <w:numPr>
          <w:ilvl w:val="0"/>
          <w:numId w:val="1"/>
        </w:numPr>
        <w:rPr>
          <w:rFonts w:ascii="Arial" w:cs="Arial" w:hAnsi="Arial"/>
          <w:sz w:val="24"/>
          <w:szCs w:val="24"/>
        </w:rPr>
      </w:pPr>
      <w:r>
        <w:rPr>
          <w:rFonts w:ascii="Arial" w:cs="Arial" w:hAnsi="Arial"/>
          <w:sz w:val="24"/>
          <w:szCs w:val="24"/>
        </w:rPr>
        <w:t xml:space="preserve"> The file </w:t>
      </w:r>
      <w:proofErr w:type="spellStart"/>
      <w:r>
        <w:rPr>
          <w:i/>
          <w:rFonts w:ascii="Arial" w:cs="Arial" w:hAnsi="Arial"/>
          <w:sz w:val="24"/>
          <w:szCs w:val="24"/>
        </w:rPr>
        <w:t>lookahead.vhd</w:t>
      </w:r>
      <w:proofErr w:type="spellEnd"/>
      <w:r>
        <w:rPr>
          <w:rFonts w:ascii="Arial" w:cs="Arial" w:hAnsi="Arial"/>
          <w:sz w:val="24"/>
          <w:szCs w:val="24"/>
        </w:rPr>
        <w:t xml:space="preserve"> containing an implementation of the carry-lookahead adder shown was modified by including statements for C</w:t>
      </w:r>
      <w:r>
        <w:rPr>
          <w:rFonts w:ascii="Arial" w:cs="Arial" w:hAnsi="Arial"/>
          <w:sz w:val="24"/>
          <w:szCs w:val="24"/>
          <w:vertAlign w:val="subscript"/>
        </w:rPr>
        <w:t>2</w:t>
      </w:r>
      <w:r>
        <w:rPr>
          <w:rFonts w:ascii="Arial" w:cs="Arial" w:hAnsi="Arial"/>
          <w:sz w:val="24"/>
          <w:szCs w:val="24"/>
        </w:rPr>
        <w:t>, C</w:t>
      </w:r>
      <w:r>
        <w:rPr>
          <w:rFonts w:ascii="Arial" w:cs="Arial" w:hAnsi="Arial"/>
          <w:sz w:val="24"/>
          <w:szCs w:val="24"/>
          <w:vertAlign w:val="subscript"/>
        </w:rPr>
        <w:t>3</w:t>
      </w:r>
      <w:r>
        <w:rPr>
          <w:rFonts w:ascii="Arial" w:cs="Arial" w:hAnsi="Arial"/>
          <w:sz w:val="24"/>
          <w:szCs w:val="24"/>
        </w:rPr>
        <w:t xml:space="preserve"> and C</w:t>
      </w:r>
      <w:r>
        <w:rPr>
          <w:rFonts w:ascii="Arial" w:cs="Arial" w:hAnsi="Arial"/>
          <w:sz w:val="24"/>
          <w:szCs w:val="24"/>
          <w:vertAlign w:val="subscript"/>
        </w:rPr>
        <w:t>4</w:t>
      </w:r>
      <w:r>
        <w:rPr>
          <w:rFonts w:ascii="Arial" w:cs="Arial" w:hAnsi="Arial"/>
          <w:sz w:val="24"/>
          <w:szCs w:val="24"/>
        </w:rPr>
        <w:t>.</w:t>
      </w:r>
    </w:p>
    <w:p w:rsidR="008A3D16" w:rsidRDefault="00F52FC2" w14:paraId="3AC61F4F" w14:textId="77777777" w:rsidP="001B3B43">
      <w:pPr>
        <w:jc w:val="center"/>
        <w:ind w:left="360"/>
        <w:rPr>
          <w:rFonts w:ascii="Arial" w:cs="Arial" w:hAnsi="Arial"/>
          <w:sz w:val="24"/>
          <w:szCs w:val="24"/>
        </w:rPr>
      </w:pPr>
      <w:r>
        <w:rPr>
          <w:noProof/>
        </w:rPr>
        <w:drawing>
          <wp:inline distB="0" distL="0" distR="0" distT="0" wp14:anchorId="066CBF3F" wp14:editId="0F8FF048">
            <wp:extent cx="4091305" cy="192405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4236203" cy="1991972"/>
                    </a:xfrm>
                    <a:prstGeom prst="rect">
                      <a:avLst/>
                    </a:prstGeom>
                  </pic:spPr>
                </pic:pic>
              </a:graphicData>
            </a:graphic>
          </wp:inline>
        </w:drawing>
      </w:r>
    </w:p>
    <w:p w:rsidR="001501FF" w:rsidRDefault="007C1D6B" w14:paraId="799CB325" w14:textId="74BE1204" w:rsidP="001B3B43">
      <w:pPr>
        <w:jc w:val="center"/>
        <w:ind w:left="360"/>
        <w:rPr>
          <w:rFonts w:ascii="Arial" w:cs="Arial" w:hAnsi="Arial"/>
          <w:sz w:val="24"/>
          <w:szCs w:val="24"/>
        </w:rPr>
      </w:pPr>
      <w:r>
        <w:rPr>
          <w:noProof/>
        </w:rPr>
        <w:drawing>
          <wp:inline distB="0" distL="0" distR="0" distT="0" wp14:anchorId="52D50B0D" wp14:editId="6766C1CD">
            <wp:extent cx="6134735" cy="1200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36691" cy="1200457"/>
                    </a:xfrm>
                    <a:prstGeom prst="rect">
                      <a:avLst/>
                    </a:prstGeom>
                  </pic:spPr>
                </pic:pic>
              </a:graphicData>
            </a:graphic>
          </wp:inline>
        </w:drawing>
      </w:r>
    </w:p>
    <w:p w:rsidR="001B3B43" w:rsidRDefault="001B3B43" w14:paraId="53A80A1B" w14:textId="59C435B1" w:rsidP="007C1D6B">
      <w:pPr>
        <w:pStyle w:val="ListParagraph"/>
        <w:numPr>
          <w:ilvl w:val="0"/>
          <w:numId w:val="1"/>
        </w:numPr>
        <w:rPr>
          <w:rFonts w:ascii="Arial" w:cs="Arial" w:hAnsi="Arial"/>
          <w:sz w:val="24"/>
          <w:szCs w:val="24"/>
        </w:rPr>
      </w:pPr>
      <w:r>
        <w:rPr>
          <w:rFonts w:ascii="Arial" w:cs="Arial" w:hAnsi="Arial"/>
          <w:sz w:val="24"/>
          <w:szCs w:val="24"/>
        </w:rPr>
        <w:t xml:space="preserve"> The implementation of the test bench </w:t>
      </w:r>
      <w:proofErr w:type="spellStart"/>
      <w:r>
        <w:rPr>
          <w:i/>
          <w:rFonts w:ascii="Arial" w:cs="Arial" w:hAnsi="Arial"/>
          <w:sz w:val="24"/>
          <w:szCs w:val="24"/>
        </w:rPr>
        <w:t>lookahead_tb.vhd</w:t>
      </w:r>
      <w:proofErr w:type="spellEnd"/>
      <w:r>
        <w:rPr>
          <w:rFonts w:ascii="Arial" w:cs="Arial" w:hAnsi="Arial"/>
          <w:sz w:val="24"/>
          <w:szCs w:val="24"/>
        </w:rPr>
        <w:t xml:space="preserve"> was completed by copying the complete stimulus process from </w:t>
      </w:r>
      <w:proofErr w:type="spellStart"/>
      <w:r>
        <w:rPr>
          <w:i/>
          <w:rFonts w:ascii="Arial" w:cs="Arial" w:hAnsi="Arial"/>
          <w:sz w:val="24"/>
          <w:szCs w:val="24"/>
        </w:rPr>
        <w:t>ripple_tb.vhd</w:t>
      </w:r>
      <w:proofErr w:type="spellEnd"/>
      <w:r>
        <w:rPr>
          <w:rFonts w:ascii="Arial" w:cs="Arial" w:hAnsi="Arial"/>
          <w:sz w:val="24"/>
          <w:szCs w:val="24"/>
        </w:rPr>
        <w:t xml:space="preserve">. </w:t>
      </w:r>
      <w:r w:rsidRPr="007C1D6B">
        <w:rPr>
          <w:rFonts w:ascii="Arial" w:cs="Arial" w:hAnsi="Arial"/>
          <w:sz w:val="24"/>
          <w:szCs w:val="24"/>
        </w:rPr>
        <w:t>Then, each output sum was checked for correctness sake.</w:t>
      </w:r>
    </w:p>
    <w:p w:rsidR="007C1D6B" w:rsidRDefault="007C1D6B" w14:paraId="574CB9CA" w14:textId="52A59DC3" w:rsidP="007C1D6B">
      <w:pPr>
        <w:ind w:left="360"/>
        <w:rPr>
          <w:rFonts w:ascii="Arial" w:cs="Arial" w:hAnsi="Arial"/>
          <w:sz w:val="24"/>
          <w:szCs w:val="24"/>
        </w:rPr>
      </w:pPr>
      <w:r>
        <w:rPr>
          <w:noProof/>
        </w:rPr>
        <w:drawing>
          <wp:inline distB="0" distL="0" distR="0" distT="0" wp14:anchorId="1F5749C6" wp14:editId="72B9880F">
            <wp:extent cx="5943600" cy="7931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943600" cy="793115"/>
                    </a:xfrm>
                    <a:prstGeom prst="rect">
                      <a:avLst/>
                    </a:prstGeom>
                  </pic:spPr>
                </pic:pic>
              </a:graphicData>
            </a:graphic>
          </wp:inline>
        </w:drawing>
      </w:r>
    </w:p>
    <w:p w:rsidR="007C1D6B" w:rsidRDefault="007C1D6B" w14:paraId="36A2147D" w14:textId="1F2AF6DF" w:rsidP="007C1D6B">
      <w:pPr>
        <w:pStyle w:val="ListParagraph"/>
        <w:numPr>
          <w:ilvl w:val="0"/>
          <w:numId w:val="1"/>
        </w:numPr>
        <w:rPr>
          <w:rFonts w:ascii="Arial" w:cs="Arial" w:hAnsi="Arial"/>
          <w:sz w:val="24"/>
          <w:szCs w:val="24"/>
        </w:rPr>
      </w:pPr>
      <w:r>
        <w:rPr>
          <w:rFonts w:ascii="Arial" w:cs="Arial" w:hAnsi="Arial"/>
          <w:sz w:val="24"/>
          <w:szCs w:val="24"/>
        </w:rPr>
        <w:t xml:space="preserve"> </w:t>
      </w:r>
      <w:r w:rsidR="001B5D95">
        <w:rPr>
          <w:rFonts w:ascii="Arial" w:cs="Arial" w:hAnsi="Arial"/>
          <w:sz w:val="24"/>
          <w:szCs w:val="24"/>
        </w:rPr>
        <w:t xml:space="preserve">The maximum propagation carry delay for the lookahead adder was found to be 3 ns as shown in the screenshot. This is because the signal would have to pass through 3 gates having a propagation delay of 1 ns delay per gate. Comparing this to step 8, we see that </w:t>
      </w:r>
      <w:r w:rsidR="005171D4">
        <w:rPr>
          <w:rFonts w:ascii="Arial" w:cs="Arial" w:hAnsi="Arial"/>
          <w:sz w:val="24"/>
          <w:szCs w:val="24"/>
        </w:rPr>
        <w:t xml:space="preserve">all the </w:t>
      </w:r>
      <w:proofErr w:type="spellStart"/>
      <w:r w:rsidR="005171D4">
        <w:rPr>
          <w:rFonts w:ascii="Arial" w:cs="Arial" w:hAnsi="Arial"/>
          <w:sz w:val="24"/>
          <w:szCs w:val="24"/>
        </w:rPr>
        <w:t>C</w:t>
      </w:r>
      <w:r w:rsidR="005171D4">
        <w:rPr>
          <w:rFonts w:ascii="Arial" w:cs="Arial" w:hAnsi="Arial"/>
          <w:sz w:val="24"/>
          <w:szCs w:val="24"/>
          <w:vertAlign w:val="subscript"/>
        </w:rPr>
        <w:t>outs</w:t>
      </w:r>
      <w:proofErr w:type="spellEnd"/>
      <w:r w:rsidR="005171D4">
        <w:rPr>
          <w:rFonts w:ascii="Arial" w:cs="Arial" w:hAnsi="Arial"/>
          <w:sz w:val="24"/>
          <w:szCs w:val="24"/>
        </w:rPr>
        <w:t xml:space="preserve"> in this case were computed at the same time since one </w:t>
      </w:r>
      <w:proofErr w:type="spellStart"/>
      <w:r w:rsidR="005171D4">
        <w:rPr>
          <w:rFonts w:ascii="Arial" w:cs="Arial" w:hAnsi="Arial"/>
          <w:sz w:val="24"/>
          <w:szCs w:val="24"/>
        </w:rPr>
        <w:t>C</w:t>
      </w:r>
      <w:r w:rsidR="005171D4">
        <w:rPr>
          <w:rFonts w:ascii="Arial" w:cs="Arial" w:hAnsi="Arial"/>
          <w:sz w:val="24"/>
          <w:szCs w:val="24"/>
        </w:rPr>
        <w:softHyphen/>
      </w:r>
      <w:r w:rsidR="005171D4">
        <w:rPr>
          <w:rFonts w:ascii="Arial" w:cs="Arial" w:hAnsi="Arial"/>
          <w:sz w:val="24"/>
          <w:szCs w:val="24"/>
          <w:vertAlign w:val="subscript"/>
        </w:rPr>
        <w:t>out</w:t>
      </w:r>
      <w:proofErr w:type="spellEnd"/>
      <w:r w:rsidR="005171D4">
        <w:rPr>
          <w:rFonts w:ascii="Arial" w:cs="Arial" w:hAnsi="Arial"/>
          <w:sz w:val="24"/>
          <w:szCs w:val="24"/>
        </w:rPr>
        <w:t xml:space="preserve"> didn’t lead on to the other. On the other hand, in step 8 the propagation delay was of 2 ns per </w:t>
      </w:r>
      <w:proofErr w:type="spellStart"/>
      <w:r w:rsidR="005171D4">
        <w:rPr>
          <w:rFonts w:ascii="Arial" w:cs="Arial" w:hAnsi="Arial"/>
          <w:sz w:val="24"/>
          <w:szCs w:val="24"/>
        </w:rPr>
        <w:t>C</w:t>
      </w:r>
      <w:r w:rsidR="005171D4">
        <w:rPr>
          <w:rFonts w:ascii="Arial" w:cs="Arial" w:hAnsi="Arial"/>
          <w:sz w:val="24"/>
          <w:szCs w:val="24"/>
          <w:vertAlign w:val="subscript"/>
        </w:rPr>
        <w:t>out</w:t>
      </w:r>
      <w:proofErr w:type="spellEnd"/>
      <w:r w:rsidR="005171D4">
        <w:rPr>
          <w:rFonts w:ascii="Arial" w:cs="Arial" w:hAnsi="Arial"/>
          <w:sz w:val="24"/>
          <w:szCs w:val="24"/>
        </w:rPr>
        <w:t xml:space="preserve"> since one input would lead onto the other.</w:t>
      </w:r>
    </w:p>
    <w:p w:rsidR="004E0529" w:rsidRDefault="001B5D95" w14:paraId="3E784BCD" w14:textId="55845CF2" w:rsidP="001B5D95">
      <w:pPr>
        <w:ind w:left="360"/>
        <w:rPr>
          <w:rFonts w:ascii="Arial" w:cs="Arial" w:hAnsi="Arial"/>
          <w:sz w:val="24"/>
          <w:szCs w:val="24"/>
        </w:rPr>
      </w:pPr>
      <w:r>
        <w:rPr>
          <w:noProof/>
        </w:rPr>
        <w:drawing>
          <wp:inline distB="0" distL="0" distR="0" distT="0" wp14:anchorId="2427EDDF" wp14:editId="2ADD5456">
            <wp:extent cx="5562600" cy="2362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562600" cy="2362200"/>
                    </a:xfrm>
                    <a:prstGeom prst="rect">
                      <a:avLst/>
                    </a:prstGeom>
                  </pic:spPr>
                </pic:pic>
              </a:graphicData>
            </a:graphic>
          </wp:inline>
        </w:drawing>
      </w:r>
    </w:p>
    <w:p w:rsidR="001B5D95" w:rsidRDefault="004E0529" w14:paraId="454306DD" w14:textId="204E9FD7" w:rsidP="004E0529">
      <w:pPr>
        <w:rPr>
          <w:rFonts w:ascii="Arial" w:cs="Arial" w:hAnsi="Arial"/>
          <w:sz w:val="24"/>
          <w:szCs w:val="24"/>
        </w:rPr>
      </w:pPr>
      <w:r>
        <w:rPr>
          <w:rFonts w:ascii="Arial" w:cs="Arial" w:hAnsi="Arial"/>
          <w:sz w:val="24"/>
          <w:szCs w:val="24"/>
        </w:rPr>
        <w:br w:type="page"/>
      </w:r>
    </w:p>
    <w:p w:rsidR="005171D4" w:rsidRDefault="005171D4" w14:paraId="0F34877F" w14:textId="5B91F293" w:rsidP="001B5D95">
      <w:pPr>
        <w:ind w:left="360"/>
        <w:rPr>
          <w:b/>
          <w:u w:val="single"/>
          <w:rFonts w:ascii="Arial" w:cs="Arial" w:hAnsi="Arial"/>
          <w:sz w:val="24"/>
          <w:szCs w:val="24"/>
        </w:rPr>
      </w:pPr>
      <w:r w:rsidRPr="005171D4">
        <w:rPr>
          <w:b/>
          <w:u w:val="single"/>
          <w:rFonts w:ascii="Arial" w:cs="Arial" w:hAnsi="Arial"/>
          <w:sz w:val="24"/>
          <w:szCs w:val="24"/>
        </w:rPr>
        <w:t xml:space="preserve">Appendix (Code): </w:t>
        <w:lastRenderedPageBreak/>
      </w:r>
    </w:p>
    <w:p w:rsidR="001E3371" w:rsidRDefault="001E3371" w14:paraId="0913E5FF" w14:textId="77777777" w:rsidP="001B5D95">
      <w:pPr>
        <w:ind w:left="360"/>
        <w:rPr>
          <w:b/>
          <w:u w:val="single"/>
          <w:rFonts w:ascii="Arial" w:cs="Arial" w:hAnsi="Arial"/>
          <w:sz w:val="24"/>
          <w:szCs w:val="24"/>
        </w:rPr>
      </w:pPr>
    </w:p>
    <w:p w:rsidR="005171D4" w:rsidRDefault="001E3371" w14:paraId="7349DC6F" w14:textId="269BBDC8" w:rsidP="001B5D95">
      <w:pPr>
        <w:ind w:left="360"/>
        <w:rPr>
          <w:b/>
          <w:i/>
          <w:rFonts w:ascii="Arial" w:cs="Arial" w:hAnsi="Arial"/>
          <w:sz w:val="24"/>
          <w:szCs w:val="24"/>
        </w:rPr>
      </w:pPr>
      <w:proofErr w:type="spellStart"/>
      <w:r w:rsidRPr="001E3371">
        <w:rPr>
          <w:b/>
          <w:i/>
          <w:rFonts w:ascii="Arial" w:cs="Arial" w:hAnsi="Arial"/>
          <w:sz w:val="24"/>
          <w:szCs w:val="24"/>
        </w:rPr>
        <w:t>full.vhd</w:t>
      </w:r>
      <w:proofErr w:type="spellEnd"/>
      <w:r w:rsidRPr="001E3371">
        <w:rPr>
          <w:b/>
          <w:i/>
          <w:rFonts w:ascii="Arial" w:cs="Arial" w:hAnsi="Arial"/>
          <w:sz w:val="24"/>
          <w:szCs w:val="24"/>
        </w:rPr>
        <w:t>:</w:t>
      </w:r>
    </w:p>
    <w:p w:rsidR="001E3371" w:rsidRDefault="001E3371" w14:paraId="3FCC6923" w14:textId="77777777" w:rsidP="001B5D95" w:rsidRPr="001E3371">
      <w:pPr>
        <w:ind w:left="360"/>
        <w:rPr>
          <w:b/>
          <w:i/>
          <w:rFonts w:ascii="Arial" w:cs="Arial" w:hAnsi="Arial"/>
          <w:sz w:val="24"/>
          <w:szCs w:val="24"/>
        </w:rPr>
      </w:pPr>
    </w:p>
    <w:p w:rsidR="001E3371" w:rsidRDefault="001E3371" w14:paraId="594F8AF0" w14:textId="6B4B1B67" w:rsidP="001B5D95">
      <w:pPr>
        <w:ind w:left="360"/>
        <w:rPr>
          <w:i/>
          <w:u w:val="single"/>
          <w:rFonts w:ascii="Arial" w:cs="Arial" w:hAnsi="Arial"/>
          <w:sz w:val="24"/>
          <w:szCs w:val="24"/>
        </w:rPr>
      </w:pPr>
      <w:r>
        <w:rPr>
          <w:noProof/>
        </w:rPr>
        <w:drawing>
          <wp:inline distB="0" distL="0" distR="0" distT="0" wp14:anchorId="6E24210A" wp14:editId="361033B0">
            <wp:extent cx="4053205" cy="606742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4068599" cy="6089773"/>
                    </a:xfrm>
                    <a:prstGeom prst="rect">
                      <a:avLst/>
                    </a:prstGeom>
                  </pic:spPr>
                </pic:pic>
              </a:graphicData>
            </a:graphic>
          </wp:inline>
        </w:drawing>
      </w:r>
    </w:p>
    <w:p w:rsidR="001E3371" w:rsidRDefault="001E3371" w14:paraId="3B671D0E" w14:textId="77777777">
      <w:pPr>
        <w:rPr>
          <w:i/>
          <w:u w:val="single"/>
          <w:rFonts w:ascii="Arial" w:cs="Arial" w:hAnsi="Arial"/>
          <w:sz w:val="24"/>
          <w:szCs w:val="24"/>
        </w:rPr>
      </w:pPr>
      <w:r>
        <w:rPr>
          <w:i/>
          <w:u w:val="single"/>
          <w:rFonts w:ascii="Arial" w:cs="Arial" w:hAnsi="Arial"/>
          <w:sz w:val="24"/>
          <w:szCs w:val="24"/>
        </w:rPr>
        <w:br w:type="page"/>
      </w:r>
    </w:p>
    <w:p w:rsidR="001E3371" w:rsidRDefault="001E3371" w14:paraId="5D6CAD96" w14:textId="3FE0AE97" w:rsidP="00D748E0" w:rsidRPr="001E3371">
      <w:pPr>
        <w:ind w:left="360"/>
        <w:rPr>
          <w:b/>
          <w:i/>
          <w:rFonts w:ascii="Arial" w:cs="Arial" w:hAnsi="Arial"/>
          <w:sz w:val="24"/>
          <w:szCs w:val="24"/>
        </w:rPr>
      </w:pPr>
      <w:proofErr w:type="spellStart"/>
      <w:r>
        <w:rPr>
          <w:b/>
          <w:i/>
          <w:rFonts w:ascii="Arial" w:cs="Arial" w:hAnsi="Arial"/>
          <w:sz w:val="24"/>
          <w:szCs w:val="24"/>
        </w:rPr>
        <w:t>full_tb.vhd</w:t>
        <w:lastRenderedPageBreak/>
      </w:r>
      <w:proofErr w:type="spellEnd"/>
      <w:r>
        <w:rPr>
          <w:b/>
          <w:i/>
          <w:rFonts w:ascii="Arial" w:cs="Arial" w:hAnsi="Arial"/>
          <w:sz w:val="24"/>
          <w:szCs w:val="24"/>
        </w:rPr>
        <w:t>:</w:t>
      </w:r>
    </w:p>
    <w:p w:rsidR="00EE0378" w:rsidRDefault="001E3371" w14:paraId="0ACD8073" w14:textId="12C01806">
      <w:pPr>
        <w:rPr>
          <w:i/>
          <w:u w:val="single"/>
          <w:rFonts w:ascii="Arial" w:cs="Arial" w:hAnsi="Arial"/>
          <w:sz w:val="24"/>
          <w:szCs w:val="24"/>
        </w:rPr>
      </w:pPr>
      <w:r>
        <w:rPr>
          <w:noProof/>
        </w:rPr>
        <w:drawing>
          <wp:inline distB="0" distL="0" distR="0" distT="0" wp14:anchorId="59E7CF38" wp14:editId="124014FD">
            <wp:extent cx="2447925" cy="4029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2448204" cy="4029862"/>
                    </a:xfrm>
                    <a:prstGeom prst="rect">
                      <a:avLst/>
                    </a:prstGeom>
                  </pic:spPr>
                </pic:pic>
              </a:graphicData>
            </a:graphic>
          </wp:inline>
        </w:drawing>
      </w:r>
      <w:r>
        <w:rPr>
          <w:noProof/>
        </w:rPr>
        <w:drawing>
          <wp:inline distB="0" distL="0" distR="0" distT="0" wp14:anchorId="43E51A3F" wp14:editId="4F2CFABD">
            <wp:extent cx="3867785" cy="38760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3893224" cy="3901369"/>
                    </a:xfrm>
                    <a:prstGeom prst="rect">
                      <a:avLst/>
                    </a:prstGeom>
                  </pic:spPr>
                </pic:pic>
              </a:graphicData>
            </a:graphic>
          </wp:inline>
        </w:drawing>
      </w:r>
    </w:p>
    <w:p w:rsidR="00EE0378" w:rsidRDefault="00EE0378" w14:paraId="691C3FA5" w14:textId="77777777">
      <w:pPr>
        <w:rPr>
          <w:b/>
          <w:i/>
          <w:rFonts w:ascii="Arial" w:cs="Arial" w:hAnsi="Arial"/>
          <w:sz w:val="24"/>
          <w:szCs w:val="24"/>
        </w:rPr>
      </w:pPr>
      <w:proofErr w:type="spellStart"/>
      <w:r>
        <w:rPr>
          <w:b/>
          <w:i/>
          <w:rFonts w:ascii="Arial" w:cs="Arial" w:hAnsi="Arial"/>
          <w:sz w:val="24"/>
          <w:szCs w:val="24"/>
        </w:rPr>
        <w:t>ripple.vhd</w:t>
        <w:lastRenderedPageBreak/>
      </w:r>
      <w:proofErr w:type="spellEnd"/>
    </w:p>
    <w:p w:rsidR="00B03696" w:rsidRDefault="00EE0378" w14:paraId="72E746CB" w14:textId="77777777">
      <w:pPr>
        <w:rPr>
          <w:i/>
          <w:u w:val="single"/>
          <w:rFonts w:ascii="Arial" w:cs="Arial" w:hAnsi="Arial"/>
          <w:sz w:val="24"/>
          <w:szCs w:val="24"/>
        </w:rPr>
      </w:pPr>
      <w:r>
        <w:rPr>
          <w:noProof/>
        </w:rPr>
        <w:drawing>
          <wp:inline distB="0" distL="0" distR="0" distT="0" wp14:anchorId="3B386271" wp14:editId="43B74602">
            <wp:extent cx="3623310" cy="3905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3628935" cy="3910711"/>
                    </a:xfrm>
                    <a:prstGeom prst="rect">
                      <a:avLst/>
                    </a:prstGeom>
                  </pic:spPr>
                </pic:pic>
              </a:graphicData>
            </a:graphic>
          </wp:inline>
        </w:drawing>
      </w:r>
      <w:r>
        <w:rPr>
          <w:noProof/>
        </w:rPr>
        <w:drawing>
          <wp:inline distB="0" distL="0" distR="0" distT="0" wp14:anchorId="01B722FB" wp14:editId="32AEC005">
            <wp:extent cx="5304155" cy="41484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215021" cy="3932638"/>
                    </a:xfrm>
                    <a:prstGeom prst="rect">
                      <a:avLst/>
                    </a:prstGeom>
                  </pic:spPr>
                </pic:pic>
              </a:graphicData>
            </a:graphic>
          </wp:inline>
        </w:drawing>
      </w:r>
    </w:p>
    <w:p w:rsidR="00B03696" w:rsidRDefault="00B03696" w14:paraId="41267A69" w14:textId="46D1B186">
      <w:pPr>
        <w:rPr>
          <w:i/>
          <w:rFonts w:ascii="Arial" w:cs="Arial" w:hAnsi="Arial"/>
          <w:sz w:val="24"/>
          <w:szCs w:val="24"/>
        </w:rPr>
      </w:pPr>
      <w:proofErr w:type="spellStart"/>
      <w:r w:rsidRPr="00B03696">
        <w:rPr>
          <w:b/>
          <w:i/>
          <w:rFonts w:ascii="Arial" w:cs="Arial" w:hAnsi="Arial"/>
          <w:sz w:val="24"/>
          <w:szCs w:val="24"/>
        </w:rPr>
        <w:t>ripple_tb.vhd</w:t>
        <w:lastRenderedPageBreak/>
      </w:r>
      <w:proofErr w:type="spellEnd"/>
      <w:r w:rsidRPr="00B03696">
        <w:rPr>
          <w:i/>
          <w:rFonts w:ascii="Arial" w:cs="Arial" w:hAnsi="Arial"/>
          <w:sz w:val="24"/>
          <w:szCs w:val="24"/>
        </w:rPr>
        <w:t>:</w:t>
      </w:r>
    </w:p>
    <w:p w:rsidR="00B03696" w:rsidRDefault="00B03696" w14:paraId="759449FA" w14:textId="77777777">
      <w:pPr>
        <w:rPr>
          <w:i/>
          <w:rFonts w:ascii="Arial" w:cs="Arial" w:hAnsi="Arial"/>
          <w:sz w:val="24"/>
          <w:szCs w:val="24"/>
        </w:rPr>
      </w:pPr>
    </w:p>
    <w:p w:rsidR="00EE0378" w:rsidRDefault="00B03696" w14:paraId="47E9DBAB" w14:textId="60C38DBC" w:rsidRPr="00B03696">
      <w:pPr>
        <w:rPr>
          <w:i/>
          <w:rFonts w:ascii="Arial" w:cs="Arial" w:hAnsi="Arial"/>
          <w:sz w:val="24"/>
          <w:szCs w:val="24"/>
        </w:rPr>
      </w:pPr>
      <w:r>
        <w:rPr>
          <w:noProof/>
        </w:rPr>
        <w:drawing>
          <wp:inline distB="0" distL="0" distR="0" distT="0" wp14:anchorId="49215E28" wp14:editId="1ADDB767">
            <wp:extent cx="4857750" cy="52177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4875869" cy="5237883"/>
                    </a:xfrm>
                    <a:prstGeom prst="rect">
                      <a:avLst/>
                    </a:prstGeom>
                  </pic:spPr>
                </pic:pic>
              </a:graphicData>
            </a:graphic>
          </wp:inline>
        </w:drawing>
      </w:r>
      <w:r>
        <w:rPr>
          <w:i/>
          <w:rFonts w:ascii="Arial" w:cs="Arial" w:hAnsi="Arial"/>
          <w:sz w:val="24"/>
          <w:szCs w:val="24"/>
        </w:rPr>
        <w:br w:type="page"/>
      </w:r>
    </w:p>
    <w:p w:rsidR="00B03696" w:rsidRDefault="00B03696" w14:paraId="6EB9FBE7" w14:textId="2ADC3A30">
      <w:pPr>
        <w:rPr>
          <w:b/>
          <w:i/>
          <w:rFonts w:ascii="Arial" w:cs="Arial" w:hAnsi="Arial"/>
          <w:sz w:val="24"/>
          <w:szCs w:val="24"/>
        </w:rPr>
      </w:pPr>
      <w:r>
        <w:rPr>
          <w:noProof/>
        </w:rPr>
        <w:drawing>
          <wp:inline distB="0" distL="0" distR="0" distT="0" wp14:anchorId="743892B2" wp14:editId="53D71492">
            <wp:extent cx="3114675" cy="56159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126758" cy="5637821"/>
                    </a:xfrm>
                    <a:prstGeom prst="rect">
                      <a:avLst/>
                    </a:prstGeom>
                  </pic:spPr>
                </pic:pic>
              </a:graphicData>
            </a:graphic>
          </wp:inline>
        </w:drawing>
      </w:r>
    </w:p>
    <w:p w:rsidR="00EE0378" w:rsidRDefault="00B03696" w14:paraId="43FB58B6" w14:textId="43D5736D" w:rsidRPr="00EE0378">
      <w:pPr>
        <w:rPr>
          <w:b/>
          <w:i/>
          <w:rFonts w:ascii="Arial" w:cs="Arial" w:hAnsi="Arial"/>
          <w:sz w:val="24"/>
          <w:szCs w:val="24"/>
        </w:rPr>
      </w:pPr>
      <w:r>
        <w:rPr>
          <w:noProof/>
        </w:rPr>
        <w:drawing>
          <wp:inline distB="0" distL="0" distR="0" distT="0" wp14:anchorId="2C196CA1" wp14:editId="4C89B830">
            <wp:extent cx="3024505" cy="6438900"/>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3035163" cy="6461524"/>
                    </a:xfrm>
                    <a:prstGeom prst="rect">
                      <a:avLst/>
                    </a:prstGeom>
                  </pic:spPr>
                </pic:pic>
              </a:graphicData>
            </a:graphic>
          </wp:inline>
        </w:drawing>
      </w:r>
    </w:p>
    <w:p w:rsidR="00EE0378" w:rsidRDefault="00EE0378" w14:paraId="5E3703DE" w14:textId="77777777">
      <w:pPr>
        <w:rPr>
          <w:i/>
          <w:u w:val="single"/>
          <w:rFonts w:ascii="Arial" w:cs="Arial" w:hAnsi="Arial"/>
          <w:sz w:val="24"/>
          <w:szCs w:val="24"/>
        </w:rPr>
      </w:pPr>
      <w:r>
        <w:rPr>
          <w:i/>
          <w:u w:val="single"/>
          <w:rFonts w:ascii="Arial" w:cs="Arial" w:hAnsi="Arial"/>
          <w:sz w:val="24"/>
          <w:szCs w:val="24"/>
        </w:rPr>
        <w:br w:type="page"/>
      </w:r>
    </w:p>
    <w:p w:rsidR="00EE0378" w:rsidRDefault="00D748E0" w14:paraId="2A2C6683" w14:textId="3C51300B">
      <w:pPr>
        <w:rPr>
          <w:b/>
          <w:i/>
          <w:rFonts w:ascii="Arial" w:cs="Arial" w:hAnsi="Arial"/>
          <w:sz w:val="24"/>
          <w:szCs w:val="24"/>
        </w:rPr>
      </w:pPr>
      <w:proofErr w:type="spellStart"/>
      <w:r>
        <w:rPr>
          <w:b/>
          <w:i/>
          <w:rFonts w:ascii="Arial" w:cs="Arial" w:hAnsi="Arial"/>
          <w:sz w:val="24"/>
          <w:szCs w:val="24"/>
        </w:rPr>
        <w:t>full_lookahead.vhd</w:t>
        <w:lastRenderedPageBreak/>
      </w:r>
      <w:proofErr w:type="spellEnd"/>
      <w:r>
        <w:rPr>
          <w:b/>
          <w:i/>
          <w:rFonts w:ascii="Arial" w:cs="Arial" w:hAnsi="Arial"/>
          <w:sz w:val="24"/>
          <w:szCs w:val="24"/>
        </w:rPr>
        <w:t>:</w:t>
      </w:r>
    </w:p>
    <w:p w:rsidR="00D748E0" w:rsidRDefault="00D748E0" w14:paraId="65ED107C" w14:textId="77777777">
      <w:pPr>
        <w:rPr>
          <w:i/>
          <w:u w:val="single"/>
          <w:rFonts w:ascii="Arial" w:cs="Arial" w:hAnsi="Arial"/>
          <w:sz w:val="24"/>
          <w:szCs w:val="24"/>
        </w:rPr>
      </w:pPr>
      <w:r>
        <w:rPr>
          <w:noProof/>
        </w:rPr>
        <w:drawing>
          <wp:inline distB="0" distL="0" distR="0" distT="0" wp14:anchorId="710FEC15" wp14:editId="0C7D598A">
            <wp:extent cx="2981325" cy="389636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3001128" cy="3922599"/>
                    </a:xfrm>
                    <a:prstGeom prst="rect">
                      <a:avLst/>
                    </a:prstGeom>
                  </pic:spPr>
                </pic:pic>
              </a:graphicData>
            </a:graphic>
          </wp:inline>
        </w:drawing>
      </w:r>
      <w:r>
        <w:rPr>
          <w:noProof/>
        </w:rPr>
        <w:drawing>
          <wp:inline distB="0" distL="0" distR="0" distT="0" wp14:anchorId="53634AAA" wp14:editId="185DA0D0">
            <wp:extent cx="3946525" cy="39719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3975644" cy="4000806"/>
                    </a:xfrm>
                    <a:prstGeom prst="rect">
                      <a:avLst/>
                    </a:prstGeom>
                  </pic:spPr>
                </pic:pic>
              </a:graphicData>
            </a:graphic>
          </wp:inline>
        </w:drawing>
      </w:r>
    </w:p>
    <w:p w:rsidR="00D748E0" w:rsidRDefault="00D748E0" w14:paraId="7DF3E97E" w14:textId="77777777">
      <w:pPr>
        <w:rPr>
          <w:b/>
          <w:i/>
          <w:rFonts w:ascii="Arial" w:cs="Arial" w:hAnsi="Arial"/>
          <w:sz w:val="24"/>
          <w:szCs w:val="24"/>
        </w:rPr>
      </w:pPr>
      <w:proofErr w:type="spellStart"/>
      <w:r>
        <w:rPr>
          <w:b/>
          <w:i/>
          <w:rFonts w:ascii="Arial" w:cs="Arial" w:hAnsi="Arial"/>
          <w:sz w:val="24"/>
          <w:szCs w:val="24"/>
        </w:rPr>
        <w:t>full_lookahead_tb.vhd</w:t>
        <w:lastRenderedPageBreak/>
      </w:r>
      <w:proofErr w:type="spellEnd"/>
      <w:r>
        <w:rPr>
          <w:b/>
          <w:i/>
          <w:rFonts w:ascii="Arial" w:cs="Arial" w:hAnsi="Arial"/>
          <w:sz w:val="24"/>
          <w:szCs w:val="24"/>
        </w:rPr>
        <w:t>:</w:t>
      </w:r>
    </w:p>
    <w:p w:rsidR="00D748E0" w:rsidRDefault="008A3D16" w14:paraId="216B5C40" w14:textId="30FA01B7">
      <w:pPr>
        <w:rPr>
          <w:i/>
          <w:u w:val="single"/>
          <w:rFonts w:ascii="Arial" w:cs="Arial" w:hAnsi="Arial"/>
          <w:sz w:val="24"/>
          <w:szCs w:val="24"/>
        </w:rPr>
      </w:pPr>
      <w:r>
        <w:rPr>
          <w:noProof/>
        </w:rPr>
        <w:drawing>
          <wp:inline distB="0" distL="0" distR="0" distT="0" wp14:anchorId="50400BF6" wp14:editId="24F4D2E4">
            <wp:extent cx="3043555" cy="3933825"/>
            <wp:effectExtent l="0" t="0" r="444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3072300" cy="3970883"/>
                    </a:xfrm>
                    <a:prstGeom prst="rect">
                      <a:avLst/>
                    </a:prstGeom>
                  </pic:spPr>
                </pic:pic>
              </a:graphicData>
            </a:graphic>
          </wp:inline>
        </w:drawing>
      </w:r>
      <w:r>
        <w:rPr>
          <w:noProof/>
        </w:rPr>
        <w:drawing>
          <wp:inline distB="0" distL="0" distR="0" distT="0" wp14:anchorId="02209097" wp14:editId="4CD6B0EC">
            <wp:extent cx="3886200" cy="37560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3900689" cy="3770395"/>
                    </a:xfrm>
                    <a:prstGeom prst="rect">
                      <a:avLst/>
                    </a:prstGeom>
                  </pic:spPr>
                </pic:pic>
              </a:graphicData>
            </a:graphic>
          </wp:inline>
        </w:drawing>
      </w:r>
      <w:r>
        <w:rPr>
          <w:i/>
          <w:u w:val="single"/>
          <w:rFonts w:ascii="Arial" w:cs="Arial" w:hAnsi="Arial"/>
          <w:sz w:val="24"/>
          <w:szCs w:val="24"/>
        </w:rPr>
        <w:br w:type="page"/>
      </w:r>
    </w:p>
    <w:p w:rsidR="00D748E0" w:rsidRDefault="008A3D16" w14:paraId="6AC19233" w14:textId="7B734F02">
      <w:pPr>
        <w:rPr>
          <w:b/>
          <w:i/>
          <w:rFonts w:ascii="Arial" w:cs="Arial" w:hAnsi="Arial"/>
          <w:sz w:val="24"/>
          <w:szCs w:val="24"/>
        </w:rPr>
      </w:pPr>
      <w:proofErr w:type="spellStart"/>
      <w:r>
        <w:rPr>
          <w:b/>
          <w:i/>
          <w:rFonts w:ascii="Arial" w:cs="Arial" w:hAnsi="Arial"/>
          <w:sz w:val="24"/>
          <w:szCs w:val="24"/>
        </w:rPr>
        <w:t>lookahead.vhd</w:t>
        <w:lastRenderedPageBreak/>
      </w:r>
      <w:proofErr w:type="spellEnd"/>
      <w:r>
        <w:rPr>
          <w:b/>
          <w:i/>
          <w:rFonts w:ascii="Arial" w:cs="Arial" w:hAnsi="Arial"/>
          <w:sz w:val="24"/>
          <w:szCs w:val="24"/>
        </w:rPr>
        <w:t>:</w:t>
      </w:r>
    </w:p>
    <w:p w:rsidR="008A3D16" w:rsidRDefault="008A3D16" w14:paraId="11AAECE6" w14:textId="136D5D60" w:rsidRPr="008A3D16">
      <w:pPr>
        <w:rPr>
          <w:b/>
          <w:i/>
          <w:rFonts w:ascii="Arial" w:cs="Arial" w:hAnsi="Arial"/>
          <w:sz w:val="24"/>
          <w:szCs w:val="24"/>
        </w:rPr>
      </w:pPr>
      <w:r>
        <w:rPr>
          <w:noProof/>
        </w:rPr>
        <w:drawing>
          <wp:inline distB="0" distL="0" distR="0" distT="0" wp14:anchorId="4A94A0EE" wp14:editId="67F224C4">
            <wp:extent cx="3297555" cy="3905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3309412" cy="3918820"/>
                    </a:xfrm>
                    <a:prstGeom prst="rect">
                      <a:avLst/>
                    </a:prstGeom>
                  </pic:spPr>
                </pic:pic>
              </a:graphicData>
            </a:graphic>
          </wp:inline>
        </w:drawing>
      </w:r>
      <w:r>
        <w:rPr>
          <w:noProof/>
        </w:rPr>
        <w:drawing>
          <wp:inline distB="0" distL="0" distR="0" distT="0" wp14:anchorId="65A3DCCD" wp14:editId="215455D0">
            <wp:extent cx="4848225" cy="37636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5127021" cy="3984821"/>
                    </a:xfrm>
                    <a:prstGeom prst="rect">
                      <a:avLst/>
                    </a:prstGeom>
                  </pic:spPr>
                </pic:pic>
              </a:graphicData>
            </a:graphic>
          </wp:inline>
        </w:drawing>
      </w:r>
    </w:p>
    <w:p w:rsidR="004E0529" w:rsidRDefault="004E0529" w14:paraId="70171BA4" w14:textId="39C50F0D">
      <w:pPr>
        <w:rPr>
          <w:b/>
          <w:i/>
          <w:rFonts w:ascii="Arial" w:cs="Arial" w:hAnsi="Arial"/>
          <w:sz w:val="24"/>
          <w:szCs w:val="24"/>
        </w:rPr>
      </w:pPr>
      <w:proofErr w:type="spellStart"/>
      <w:r>
        <w:rPr>
          <w:b/>
          <w:i/>
          <w:rFonts w:ascii="Arial" w:cs="Arial" w:hAnsi="Arial"/>
          <w:sz w:val="24"/>
          <w:szCs w:val="24"/>
        </w:rPr>
        <w:t>lookahead_tb.vhd</w:t>
        <w:lastRenderedPageBreak/>
      </w:r>
      <w:proofErr w:type="spellEnd"/>
      <w:r>
        <w:rPr>
          <w:b/>
          <w:i/>
          <w:rFonts w:ascii="Arial" w:cs="Arial" w:hAnsi="Arial"/>
          <w:sz w:val="24"/>
          <w:szCs w:val="24"/>
        </w:rPr>
        <w:t>:</w:t>
      </w:r>
    </w:p>
    <w:p w:rsidR="004E0529" w:rsidRDefault="004E0529" w14:paraId="57DF379E" w14:textId="77777777">
      <w:pPr>
        <w:rPr>
          <w:b/>
          <w:i/>
          <w:rFonts w:ascii="Arial" w:cs="Arial" w:hAnsi="Arial"/>
          <w:sz w:val="24"/>
          <w:szCs w:val="24"/>
        </w:rPr>
      </w:pPr>
    </w:p>
    <w:p w:rsidR="004E0529" w:rsidRDefault="004E0529" w14:paraId="46C5E2EF" w14:textId="77777777">
      <w:pPr>
        <w:rPr>
          <w:i/>
          <w:u w:val="single"/>
          <w:rFonts w:ascii="Arial" w:cs="Arial" w:hAnsi="Arial"/>
          <w:sz w:val="24"/>
          <w:szCs w:val="24"/>
        </w:rPr>
      </w:pPr>
      <w:r>
        <w:rPr>
          <w:noProof/>
        </w:rPr>
        <w:drawing>
          <wp:inline distB="0" distL="0" distR="0" distT="0" wp14:anchorId="137E5D52" wp14:editId="1C2E5D7C">
            <wp:extent cx="5654040" cy="605790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5655056" cy="6058989"/>
                    </a:xfrm>
                    <a:prstGeom prst="rect">
                      <a:avLst/>
                    </a:prstGeom>
                  </pic:spPr>
                </pic:pic>
              </a:graphicData>
            </a:graphic>
          </wp:inline>
        </w:drawing>
      </w:r>
    </w:p>
    <w:p w:rsidR="004E0529" w:rsidRDefault="004E0529" w14:paraId="4FB2AE36" w14:textId="77777777">
      <w:pPr>
        <w:rPr>
          <w:i/>
          <w:u w:val="single"/>
          <w:rFonts w:ascii="Arial" w:cs="Arial" w:hAnsi="Arial"/>
          <w:sz w:val="24"/>
          <w:szCs w:val="24"/>
        </w:rPr>
      </w:pPr>
      <w:r>
        <w:rPr>
          <w:noProof/>
        </w:rPr>
        <w:drawing>
          <wp:inline distB="0" distL="0" distR="0" distT="0" wp14:anchorId="00236553" wp14:editId="7C4B9755">
            <wp:extent cx="3695700" cy="62261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706433" cy="6244534"/>
                    </a:xfrm>
                    <a:prstGeom prst="rect">
                      <a:avLst/>
                    </a:prstGeom>
                  </pic:spPr>
                </pic:pic>
              </a:graphicData>
            </a:graphic>
          </wp:inline>
        </w:drawing>
      </w:r>
    </w:p>
    <w:p w:rsidR="00EE0378" w:rsidRDefault="004E0529" w14:paraId="4142CD17" w14:textId="16A3B4A7">
      <w:pPr>
        <w:rPr>
          <w:i/>
          <w:u w:val="single"/>
          <w:rFonts w:ascii="Arial" w:cs="Arial" w:hAnsi="Arial"/>
          <w:sz w:val="24"/>
          <w:szCs w:val="24"/>
        </w:rPr>
      </w:pPr>
      <w:r>
        <w:rPr>
          <w:noProof/>
        </w:rPr>
        <w:drawing>
          <wp:inline distB="0" distL="0" distR="0" distT="0" wp14:anchorId="675FA14F" wp14:editId="27529590">
            <wp:extent cx="3776980" cy="64389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3788732" cy="6458372"/>
                    </a:xfrm>
                    <a:prstGeom prst="rect">
                      <a:avLst/>
                    </a:prstGeom>
                  </pic:spPr>
                </pic:pic>
              </a:graphicData>
            </a:graphic>
          </wp:inline>
        </w:drawing>
      </w:r>
      <w:r>
        <w:rPr>
          <w:i/>
          <w:u w:val="single"/>
          <w:rFonts w:ascii="Arial" w:cs="Arial" w:hAnsi="Arial"/>
          <w:sz w:val="24"/>
          <w:szCs w:val="24"/>
        </w:rPr>
        <w:br w:type="page"/>
      </w:r>
    </w:p>
    <w:p w:rsidR="00EE0378" w:rsidRDefault="00EE0378" w14:paraId="4ACFCB39" w14:textId="678C62CE">
      <w:pPr>
        <w:rPr>
          <w:b/>
          <w:i/>
          <w:u w:val="single"/>
          <w:rFonts w:ascii="Arial" w:cs="Arial" w:hAnsi="Arial"/>
          <w:sz w:val="24"/>
          <w:szCs w:val="24"/>
        </w:rPr>
      </w:pPr>
      <w:r w:rsidRPr="00EE0378">
        <w:rPr>
          <w:b/>
          <w:i/>
          <w:u w:val="single"/>
          <w:rFonts w:ascii="Arial" w:cs="Arial" w:hAnsi="Arial"/>
          <w:sz w:val="24"/>
          <w:szCs w:val="24"/>
        </w:rPr>
        <w:t>Simulated Behavioral Models:</w:t>
        <w:lastRenderedPageBreak/>
      </w:r>
    </w:p>
    <w:p w:rsidR="00EE0378" w:rsidRDefault="00EE0378" w14:paraId="0FB77765" w14:textId="77777777">
      <w:pPr>
        <w:rPr>
          <w:b/>
          <w:i/>
          <w:u w:val="single"/>
          <w:rFonts w:ascii="Arial" w:cs="Arial" w:hAnsi="Arial"/>
          <w:sz w:val="24"/>
          <w:szCs w:val="24"/>
        </w:rPr>
      </w:pPr>
    </w:p>
    <w:p w:rsidR="00EE0378" w:rsidRDefault="00EE0378" w14:paraId="1AC5BC23" w14:textId="0C850E90" w:rsidRPr="00EE0378">
      <w:pPr>
        <w:rPr>
          <w:b/>
          <w:i/>
          <w:rFonts w:ascii="Arial" w:cs="Arial" w:hAnsi="Arial"/>
          <w:sz w:val="24"/>
          <w:szCs w:val="24"/>
        </w:rPr>
      </w:pPr>
      <w:proofErr w:type="spellStart"/>
      <w:r>
        <w:rPr>
          <w:b/>
          <w:i/>
          <w:rFonts w:ascii="Arial" w:cs="Arial" w:hAnsi="Arial"/>
          <w:sz w:val="24"/>
          <w:szCs w:val="24"/>
        </w:rPr>
        <w:t>full_tb.vhd</w:t>
      </w:r>
      <w:proofErr w:type="spellEnd"/>
      <w:r>
        <w:rPr>
          <w:b/>
          <w:i/>
          <w:rFonts w:ascii="Arial" w:cs="Arial" w:hAnsi="Arial"/>
          <w:sz w:val="24"/>
          <w:szCs w:val="24"/>
        </w:rPr>
        <w:t>:</w:t>
      </w:r>
    </w:p>
    <w:p w:rsidR="00EE0378" w:rsidRDefault="00EE0378" w14:paraId="27A7DE22" w14:textId="41FD410A">
      <w:pPr>
        <w:rPr>
          <w:i/>
          <w:u w:val="single"/>
          <w:rFonts w:ascii="Arial" w:cs="Arial" w:hAnsi="Arial"/>
          <w:sz w:val="24"/>
          <w:szCs w:val="24"/>
        </w:rPr>
      </w:pPr>
      <w:r>
        <w:rPr>
          <w:noProof/>
        </w:rPr>
        <w:drawing>
          <wp:inline distB="0" distL="0" distR="0" distT="0" wp14:anchorId="329274F7" wp14:editId="485B0FD2">
            <wp:extent cx="6696075" cy="94297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6703842" cy="943981"/>
                    </a:xfrm>
                    <a:prstGeom prst="rect">
                      <a:avLst/>
                    </a:prstGeom>
                  </pic:spPr>
                </pic:pic>
              </a:graphicData>
            </a:graphic>
          </wp:inline>
        </w:drawing>
      </w:r>
    </w:p>
    <w:p w:rsidR="008A3D16" w:rsidRDefault="008A3D16" w14:paraId="2BB4FA72" w14:textId="77777777">
      <w:pPr>
        <w:rPr>
          <w:i/>
          <w:u w:val="single"/>
          <w:rFonts w:ascii="Arial" w:cs="Arial" w:hAnsi="Arial"/>
          <w:sz w:val="24"/>
          <w:szCs w:val="24"/>
        </w:rPr>
      </w:pPr>
    </w:p>
    <w:p w:rsidR="00D748E0" w:rsidRDefault="00D748E0" w14:paraId="3BB34C69" w14:textId="1F5B6935">
      <w:pPr>
        <w:rPr>
          <w:b/>
          <w:i/>
          <w:rFonts w:ascii="Arial" w:cs="Arial" w:hAnsi="Arial"/>
          <w:sz w:val="24"/>
          <w:szCs w:val="24"/>
        </w:rPr>
      </w:pPr>
      <w:proofErr w:type="spellStart"/>
      <w:r>
        <w:rPr>
          <w:b/>
          <w:i/>
          <w:rFonts w:ascii="Arial" w:cs="Arial" w:hAnsi="Arial"/>
          <w:sz w:val="24"/>
          <w:szCs w:val="24"/>
        </w:rPr>
        <w:t>ripple_tb.vhd</w:t>
      </w:r>
      <w:proofErr w:type="spellEnd"/>
      <w:r>
        <w:rPr>
          <w:b/>
          <w:i/>
          <w:rFonts w:ascii="Arial" w:cs="Arial" w:hAnsi="Arial"/>
          <w:sz w:val="24"/>
          <w:szCs w:val="24"/>
        </w:rPr>
        <w:t>:</w:t>
      </w:r>
    </w:p>
    <w:p w:rsidR="00D748E0" w:rsidRDefault="00D748E0" w14:paraId="10DFE7DB" w14:textId="58F8AAC6">
      <w:pPr>
        <w:rPr>
          <w:b/>
          <w:i/>
          <w:rFonts w:ascii="Arial" w:cs="Arial" w:hAnsi="Arial"/>
          <w:sz w:val="24"/>
          <w:szCs w:val="24"/>
        </w:rPr>
      </w:pPr>
      <w:r>
        <w:rPr>
          <w:noProof/>
        </w:rPr>
        <w:drawing>
          <wp:inline distB="0" distL="0" distR="0" distT="0" wp14:anchorId="32FC0475" wp14:editId="03AF1477">
            <wp:extent cx="6696075" cy="1457325"/>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6701398" cy="1458413"/>
                    </a:xfrm>
                    <a:prstGeom prst="rect">
                      <a:avLst/>
                    </a:prstGeom>
                  </pic:spPr>
                </pic:pic>
              </a:graphicData>
            </a:graphic>
          </wp:inline>
        </w:drawing>
      </w:r>
    </w:p>
    <w:p w:rsidR="008A3D16" w:rsidRDefault="008A3D16" w14:paraId="56BC5315" w14:textId="77777777">
      <w:pPr>
        <w:rPr>
          <w:b/>
          <w:i/>
          <w:rFonts w:ascii="Arial" w:cs="Arial" w:hAnsi="Arial"/>
          <w:sz w:val="24"/>
          <w:szCs w:val="24"/>
        </w:rPr>
      </w:pPr>
    </w:p>
    <w:p w:rsidR="00D748E0" w:rsidRDefault="00D748E0" w14:paraId="7360D57E" w14:textId="587290C6">
      <w:pPr>
        <w:rPr>
          <w:b/>
          <w:i/>
          <w:rFonts w:ascii="Arial" w:cs="Arial" w:hAnsi="Arial"/>
          <w:sz w:val="24"/>
          <w:szCs w:val="24"/>
        </w:rPr>
      </w:pPr>
      <w:proofErr w:type="spellStart"/>
      <w:r>
        <w:rPr>
          <w:b/>
          <w:i/>
          <w:rFonts w:ascii="Arial" w:cs="Arial" w:hAnsi="Arial"/>
          <w:sz w:val="24"/>
          <w:szCs w:val="24"/>
        </w:rPr>
        <w:t>full_lookahead_tb.vhd</w:t>
      </w:r>
      <w:proofErr w:type="spellEnd"/>
      <w:r>
        <w:rPr>
          <w:b/>
          <w:i/>
          <w:rFonts w:ascii="Arial" w:cs="Arial" w:hAnsi="Arial"/>
          <w:sz w:val="24"/>
          <w:szCs w:val="24"/>
        </w:rPr>
        <w:t>:</w:t>
      </w:r>
    </w:p>
    <w:p w:rsidR="007C1D6B" w:rsidRDefault="008A3D16" w14:paraId="6AC63330" w14:textId="11CC2EB7" w:rsidP="008A3D16">
      <w:pPr>
        <w:rPr>
          <w:i/>
          <w:u w:val="single"/>
          <w:rFonts w:ascii="Arial" w:cs="Arial" w:hAnsi="Arial"/>
          <w:sz w:val="24"/>
          <w:szCs w:val="24"/>
        </w:rPr>
      </w:pPr>
      <w:r>
        <w:rPr>
          <w:noProof/>
        </w:rPr>
        <w:drawing>
          <wp:inline distB="0" distL="0" distR="0" distT="0" wp14:anchorId="55F124E2" wp14:editId="17B75A20">
            <wp:extent cx="6693535" cy="895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6702640" cy="896550"/>
                    </a:xfrm>
                    <a:prstGeom prst="rect">
                      <a:avLst/>
                    </a:prstGeom>
                  </pic:spPr>
                </pic:pic>
              </a:graphicData>
            </a:graphic>
          </wp:inline>
        </w:drawing>
      </w:r>
    </w:p>
    <w:p w:rsidR="008A3D16" w:rsidRDefault="008A3D16" w14:paraId="6128CD0A" w14:textId="77777777" w:rsidP="008A3D16">
      <w:pPr>
        <w:rPr>
          <w:i/>
          <w:u w:val="single"/>
          <w:rFonts w:ascii="Arial" w:cs="Arial" w:hAnsi="Arial"/>
          <w:sz w:val="24"/>
          <w:szCs w:val="24"/>
        </w:rPr>
      </w:pPr>
    </w:p>
    <w:p w:rsidR="008A3D16" w:rsidRDefault="008A3D16" w14:paraId="4A874209" w14:textId="6B977B86" w:rsidP="008A3D16">
      <w:pPr>
        <w:rPr>
          <w:b/>
          <w:i/>
          <w:rFonts w:ascii="Arial" w:cs="Arial" w:hAnsi="Arial"/>
          <w:sz w:val="24"/>
          <w:szCs w:val="24"/>
        </w:rPr>
      </w:pPr>
      <w:proofErr w:type="spellStart"/>
      <w:r>
        <w:rPr>
          <w:b/>
          <w:i/>
          <w:rFonts w:ascii="Arial" w:cs="Arial" w:hAnsi="Arial"/>
          <w:sz w:val="24"/>
          <w:szCs w:val="24"/>
        </w:rPr>
        <w:t>lookahead_tb.vhd</w:t>
      </w:r>
      <w:proofErr w:type="spellEnd"/>
      <w:r>
        <w:rPr>
          <w:b/>
          <w:i/>
          <w:rFonts w:ascii="Arial" w:cs="Arial" w:hAnsi="Arial"/>
          <w:sz w:val="24"/>
          <w:szCs w:val="24"/>
        </w:rPr>
        <w:t>:</w:t>
      </w:r>
    </w:p>
    <w:p w:rsidR="009A46C7" w:rsidRDefault="004E0529" w14:paraId="2D6AA2B1" w14:textId="3D6D0939" w:rsidP="008A3D16">
      <w:pPr>
        <w:rPr>
          <w:b/>
          <w:i/>
          <w:rFonts w:ascii="Arial" w:cs="Arial" w:hAnsi="Arial"/>
          <w:sz w:val="24"/>
          <w:szCs w:val="24"/>
        </w:rPr>
      </w:pPr>
      <w:r>
        <w:rPr>
          <w:noProof/>
        </w:rPr>
        <w:drawing>
          <wp:inline distB="0" distL="0" distR="0" distT="0" wp14:anchorId="3459EC58" wp14:editId="71CC5495">
            <wp:extent cx="6657975" cy="14668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6672540" cy="1469955"/>
                    </a:xfrm>
                    <a:prstGeom prst="rect">
                      <a:avLst/>
                    </a:prstGeom>
                  </pic:spPr>
                </pic:pic>
              </a:graphicData>
            </a:graphic>
          </wp:inline>
        </w:drawing>
      </w:r>
    </w:p>
    <w:p w:rsidR="009A46C7" w:rsidRDefault="009A46C7" w14:paraId="1B0794B8" w14:textId="77777777">
      <w:pPr>
        <w:rPr>
          <w:b/>
          <w:i/>
          <w:rFonts w:ascii="Arial" w:cs="Arial" w:hAnsi="Arial"/>
          <w:sz w:val="24"/>
          <w:szCs w:val="24"/>
        </w:rPr>
      </w:pPr>
      <w:r>
        <w:rPr>
          <w:b/>
          <w:i/>
          <w:rFonts w:ascii="Arial" w:cs="Arial" w:hAnsi="Arial"/>
          <w:sz w:val="24"/>
          <w:szCs w:val="24"/>
        </w:rPr>
        <w:br w:type="page"/>
      </w:r>
    </w:p>
    <w:p w:rsidR="008A3D16" w:rsidRDefault="009A46C7" w14:paraId="2366E507" w14:textId="62A63667" w:rsidP="008A3D16">
      <w:pPr>
        <w:rPr>
          <w:b/>
          <w:i/>
          <w:u w:val="single"/>
          <w:rFonts w:ascii="Arial" w:cs="Arial" w:hAnsi="Arial"/>
          <w:sz w:val="24"/>
          <w:szCs w:val="24"/>
        </w:rPr>
      </w:pPr>
      <w:r>
        <w:rPr>
          <w:b/>
          <w:i/>
          <w:u w:val="single"/>
          <w:rFonts w:ascii="Arial" w:cs="Arial" w:hAnsi="Arial"/>
          <w:sz w:val="24"/>
          <w:szCs w:val="24"/>
        </w:rPr>
        <w:t>Conclusion:</w:t>
        <w:lastRenderedPageBreak/>
      </w:r>
    </w:p>
    <w:p w:rsidR="009A46C7" w:rsidRDefault="009A46C7" w14:paraId="1D81E6CF" w14:textId="65DEF20D" w:rsidP="008A3D16" w:rsidRPr="009A46C7">
      <w:pPr>
        <w:rPr>
          <w:i/>
          <w:rFonts w:ascii="Arial" w:cs="Arial" w:hAnsi="Arial"/>
          <w:sz w:val="24"/>
          <w:szCs w:val="24"/>
        </w:rPr>
      </w:pPr>
      <w:r>
        <w:rPr>
          <w:rFonts w:ascii="Arial" w:cs="Arial" w:hAnsi="Arial"/>
          <w:sz w:val="24"/>
          <w:szCs w:val="24"/>
        </w:rPr>
        <w:t>A</w:t>
      </w:r>
      <w:r>
        <w:rPr>
          <w:rFonts w:ascii="Arial" w:cs="Arial" w:hAnsi="Arial"/>
          <w:sz w:val="24"/>
          <w:szCs w:val="24"/>
        </w:rPr>
        <w:t xml:space="preserve"> carry-ripple adder and a carry-lookahead adder</w:t>
      </w:r>
      <w:r>
        <w:rPr>
          <w:rFonts w:ascii="Arial" w:cs="Arial" w:hAnsi="Arial"/>
          <w:sz w:val="24"/>
          <w:szCs w:val="24"/>
        </w:rPr>
        <w:t xml:space="preserve"> were successfully built, tested and compared.</w:t>
      </w:r>
      <w:bookmarkStart w:id="0" w:name="_GoBack"/>
      <w:bookmarkEnd w:id="0"/>
    </w:p>
    <w:sectPr w:rsidR="009A46C7" w:rsidRPr="009A46C7">
      <w:docGrid w:linePitch="360"/>
      <w:headerReference r:id="rId56" w:type="default"/>
      <w:footerReference r:id="rId57" w:type="default"/>
      <w:pgSz w:w="12240" w:h="15840"/>
      <w:pgMar w:left="1440" w:right="1440" w:top="1440" w:bottom="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52FFD" w14:textId="77777777" w:rsidR="0009376B" w:rsidRDefault="0009376B" w:rsidP="00AA67D3">
      <w:pPr>
        <w:spacing w:after="0" w:line="240" w:lineRule="auto"/>
      </w:pPr>
      <w:r>
        <w:separator/>
      </w:r>
    </w:p>
  </w:endnote>
  <w:endnote w:type="continuationSeparator" w:id="0">
    <w:p w14:paraId="5D2828E0" w14:textId="77777777" w:rsidR="0009376B" w:rsidRDefault="0009376B" w:rsidP="00AA67D3">
      <w:pPr>
        <w:spacing w:after="0" w:line="240" w:lineRule="auto"/>
      </w:pPr>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404428"/>
      <w:docPartObj>
        <w:docPartGallery w:val="Page Numbers (Bottom of Page)"/>
        <w:docPartUnique/>
      </w:docPartObj>
    </w:sdtPr>
    <w:sdtEndPr>
      <w:rPr>
        <w:color w:val="7F7F7F" w:themeColor="background1" w:themeShade="7F"/>
        <w:spacing w:val="60"/>
      </w:rPr>
    </w:sdtEndPr>
    <w:sdtContent>
      <w:p w14:paraId="133CA798" w14:textId="39722869" w:rsidR="002638DB" w:rsidRDefault="002638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04A38A" w14:textId="77777777" w:rsidR="002638DB" w:rsidRDefault="00263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05CE2" w14:textId="77777777" w:rsidR="0009376B" w:rsidRDefault="0009376B" w:rsidP="00AA67D3">
      <w:pPr>
        <w:spacing w:after="0" w:line="240" w:lineRule="auto"/>
      </w:pPr>
      <w:r>
        <w:separator/>
      </w:r>
    </w:p>
  </w:footnote>
  <w:footnote w:type="continuationSeparator" w:id="0">
    <w:p w14:paraId="270D1519" w14:textId="77777777" w:rsidR="0009376B" w:rsidRDefault="0009376B" w:rsidP="00AA6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528A1" w14:textId="328AFA81" w:rsidR="002638DB" w:rsidRDefault="002638DB" w:rsidP="00AA67D3">
    <w:pPr>
      <w:pStyle w:val="Header"/>
    </w:pPr>
    <w:r>
      <w:t>Tristan Oa Galea</w:t>
    </w:r>
    <w:r>
      <w:tab/>
      <w:t>CL 2</w:t>
    </w:r>
    <w:r>
      <w:tab/>
      <w:t>16/11/18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F281EC2"/>
    <w:tmpl w:val="D1D20680"/>
    <w:lvl w:ilvl="0" w:tplc="04090011">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
    <w:multiLevelType w:val="hybridMultilevel"/>
    <w:nsid w:val="3F597836"/>
    <w:tmpl w:val="10F04A42"/>
    <w:lvl w:ilvl="0" w:tplc="04090001">
      <w:numFmt w:val="bullet"/>
      <w:lvlText w:val=""/>
      <w:start w:val="1"/>
      <w:rPr>
        <w:rFonts w:ascii="Symbol" w:hAnsi="Symbol" w:hint="default"/>
      </w:rPr>
      <w:pPr>
        <w:ind w:left="1500"/>
        <w:ind w:hanging="360"/>
      </w:pPr>
      <w:lvlJc w:val="left"/>
    </w:lvl>
    <w:lvl w:ilvl="1" w:tentative="1" w:tplc="04090003">
      <w:numFmt w:val="bullet"/>
      <w:lvlText w:val="o"/>
      <w:start w:val="1"/>
      <w:rPr>
        <w:rFonts w:ascii="Courier New" w:cs="Courier New" w:hAnsi="Courier New" w:hint="default"/>
      </w:rPr>
      <w:pPr>
        <w:ind w:left="2220"/>
        <w:ind w:hanging="360"/>
      </w:pPr>
      <w:lvlJc w:val="left"/>
    </w:lvl>
    <w:lvl w:ilvl="2" w:tentative="1" w:tplc="04090005">
      <w:numFmt w:val="bullet"/>
      <w:lvlText w:val=""/>
      <w:start w:val="1"/>
      <w:rPr>
        <w:rFonts w:ascii="Wingdings" w:hAnsi="Wingdings" w:hint="default"/>
      </w:rPr>
      <w:pPr>
        <w:ind w:left="2940"/>
        <w:ind w:hanging="360"/>
      </w:pPr>
      <w:lvlJc w:val="left"/>
    </w:lvl>
    <w:lvl w:ilvl="3" w:tentative="1" w:tplc="04090001">
      <w:numFmt w:val="bullet"/>
      <w:lvlText w:val=""/>
      <w:start w:val="1"/>
      <w:rPr>
        <w:rFonts w:ascii="Symbol" w:hAnsi="Symbol" w:hint="default"/>
      </w:rPr>
      <w:pPr>
        <w:ind w:left="3660"/>
        <w:ind w:hanging="360"/>
      </w:pPr>
      <w:lvlJc w:val="left"/>
    </w:lvl>
    <w:lvl w:ilvl="4" w:tentative="1" w:tplc="04090003">
      <w:numFmt w:val="bullet"/>
      <w:lvlText w:val="o"/>
      <w:start w:val="1"/>
      <w:rPr>
        <w:rFonts w:ascii="Courier New" w:cs="Courier New" w:hAnsi="Courier New" w:hint="default"/>
      </w:rPr>
      <w:pPr>
        <w:ind w:left="4380"/>
        <w:ind w:hanging="360"/>
      </w:pPr>
      <w:lvlJc w:val="left"/>
    </w:lvl>
    <w:lvl w:ilvl="5" w:tentative="1" w:tplc="04090005">
      <w:numFmt w:val="bullet"/>
      <w:lvlText w:val=""/>
      <w:start w:val="1"/>
      <w:rPr>
        <w:rFonts w:ascii="Wingdings" w:hAnsi="Wingdings" w:hint="default"/>
      </w:rPr>
      <w:pPr>
        <w:ind w:left="5100"/>
        <w:ind w:hanging="360"/>
      </w:pPr>
      <w:lvlJc w:val="left"/>
    </w:lvl>
    <w:lvl w:ilvl="6" w:tentative="1" w:tplc="04090001">
      <w:numFmt w:val="bullet"/>
      <w:lvlText w:val=""/>
      <w:start w:val="1"/>
      <w:rPr>
        <w:rFonts w:ascii="Symbol" w:hAnsi="Symbol" w:hint="default"/>
      </w:rPr>
      <w:pPr>
        <w:ind w:left="5820"/>
        <w:ind w:hanging="360"/>
      </w:pPr>
      <w:lvlJc w:val="left"/>
    </w:lvl>
    <w:lvl w:ilvl="7" w:tentative="1" w:tplc="04090003">
      <w:numFmt w:val="bullet"/>
      <w:lvlText w:val="o"/>
      <w:start w:val="1"/>
      <w:rPr>
        <w:rFonts w:ascii="Courier New" w:cs="Courier New" w:hAnsi="Courier New" w:hint="default"/>
      </w:rPr>
      <w:pPr>
        <w:ind w:left="6540"/>
        <w:ind w:hanging="360"/>
      </w:pPr>
      <w:lvlJc w:val="left"/>
    </w:lvl>
    <w:lvl w:ilvl="8" w:tentative="1" w:tplc="04090005">
      <w:numFmt w:val="bullet"/>
      <w:lvlText w:val=""/>
      <w:start w:val="1"/>
      <w:rPr>
        <w:rFonts w:ascii="Wingdings" w:hAnsi="Wingdings" w:hint="default"/>
      </w:rPr>
      <w:pPr>
        <w:ind w:left="7260"/>
        <w:ind w:hanging="360"/>
      </w:pPr>
      <w:lvlJc w:val="left"/>
    </w:lvl>
  </w:abstractNum>
  <w:abstractNum w:abstractNumId="2">
    <w:multiLevelType w:val="hybridMultilevel"/>
    <w:nsid w:val="767B1A44"/>
    <w:tmpl w:val="35E29CF2"/>
    <w:lvl w:ilvl="0" w:tplc="E26CF0E6">
      <w:numFmt w:val="lowerLetter"/>
      <w:lvlText w:val="%1)"/>
      <w:start w:val="1"/>
      <w:rPr>
        <w:rFonts w:hint="default"/>
      </w:rPr>
      <w:pPr>
        <w:ind w:left="1080"/>
        <w:ind w:hanging="360"/>
      </w:pPr>
      <w:lvlJc w:val="left"/>
    </w:lvl>
    <w:lvl w:ilvl="1" w:tentative="1" w:tplc="04090019">
      <w:numFmt w:val="lowerLetter"/>
      <w:lvlText w:val="%2."/>
      <w:start w:val="1"/>
      <w:pPr>
        <w:ind w:left="1800"/>
        <w:ind w:hanging="360"/>
      </w:pPr>
      <w:lvlJc w:val="left"/>
    </w:lvl>
    <w:lvl w:ilvl="2" w:tentative="1" w:tplc="0409001B">
      <w:numFmt w:val="lowerRoman"/>
      <w:lvlText w:val="%3."/>
      <w:start w:val="1"/>
      <w:pPr>
        <w:ind w:left="2520"/>
        <w:ind w:hanging="180"/>
      </w:pPr>
      <w:lvlJc w:val="right"/>
    </w:lvl>
    <w:lvl w:ilvl="3" w:tentative="1" w:tplc="0409000F">
      <w:numFmt w:val="decimal"/>
      <w:lvlText w:val="%4."/>
      <w:start w:val="1"/>
      <w:pPr>
        <w:ind w:left="3240"/>
        <w:ind w:hanging="360"/>
      </w:pPr>
      <w:lvlJc w:val="left"/>
    </w:lvl>
    <w:lvl w:ilvl="4" w:tentative="1" w:tplc="04090019">
      <w:numFmt w:val="lowerLetter"/>
      <w:lvlText w:val="%5."/>
      <w:start w:val="1"/>
      <w:pPr>
        <w:ind w:left="3960"/>
        <w:ind w:hanging="360"/>
      </w:pPr>
      <w:lvlJc w:val="left"/>
    </w:lvl>
    <w:lvl w:ilvl="5" w:tentative="1" w:tplc="0409001B">
      <w:numFmt w:val="lowerRoman"/>
      <w:lvlText w:val="%6."/>
      <w:start w:val="1"/>
      <w:pPr>
        <w:ind w:left="4680"/>
        <w:ind w:hanging="180"/>
      </w:pPr>
      <w:lvlJc w:val="right"/>
    </w:lvl>
    <w:lvl w:ilvl="6" w:tentative="1" w:tplc="0409000F">
      <w:numFmt w:val="decimal"/>
      <w:lvlText w:val="%7."/>
      <w:start w:val="1"/>
      <w:pPr>
        <w:ind w:left="5400"/>
        <w:ind w:hanging="360"/>
      </w:pPr>
      <w:lvlJc w:val="left"/>
    </w:lvl>
    <w:lvl w:ilvl="7" w:tentative="1" w:tplc="04090019">
      <w:numFmt w:val="lowerLetter"/>
      <w:lvlText w:val="%8."/>
      <w:start w:val="1"/>
      <w:pPr>
        <w:ind w:left="6120"/>
        <w:ind w:hanging="360"/>
      </w:pPr>
      <w:lvlJc w:val="left"/>
    </w:lvl>
    <w:lvl w:ilvl="8" w:tentative="1" w:tplc="0409001B">
      <w:numFmt w:val="lowerRoman"/>
      <w:lvlText w:val="%9."/>
      <w:start w:val="1"/>
      <w:pPr>
        <w:ind w:left="6840"/>
        <w:ind w:hanging="180"/>
      </w:pPr>
      <w:lvlJc w:val="righ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1"/>
  </w:num>
  <w:num w:numId="3">
    <w:abstractNumId w:val="2"/>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CAB89"/>
  <w15:chartTrackingRefBased/>
  <w15:docId w15:val="{564C8EBE-D5B9-4497-8558-57CCF10D6DF4}"/>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docDefaults>
    <w:rPrDefault>
      <w:rPr>
        <w:lang w:val="en-US"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Header">
    <w:name w:val="header"/>
    <w:basedOn w:val="Normal"/>
    <w:link w:val="HeaderChar"/>
    <w:uiPriority w:val="99"/>
    <w:unhideWhenUsed/>
    <w:rsid w:val="00AA67D3"/>
    <w:pPr>
      <w:spacing w:after="0" w:line="240" w:lineRule="auto"/>
      <w:tabs>
        <w:tab w:val="center" w:pos="4680"/>
        <w:tab w:val="right" w:pos="9360"/>
      </w:tabs>
    </w:pPr>
  </w:style>
  <w:style w:type="character" w:styleId="HeaderChar">
    <w:name w:val="Header Char"/>
    <w:basedOn w:val="DefaultParagraphFont"/>
    <w:link w:val="Header"/>
    <w:uiPriority w:val="99"/>
    <w:rsid w:val="00AA67D3"/>
  </w:style>
  <w:style w:type="paragraph" w:styleId="Footer">
    <w:name w:val="footer"/>
    <w:basedOn w:val="Normal"/>
    <w:link w:val="FooterChar"/>
    <w:uiPriority w:val="99"/>
    <w:unhideWhenUsed/>
    <w:rsid w:val="00AA67D3"/>
    <w:pPr>
      <w:spacing w:after="0" w:line="240" w:lineRule="auto"/>
      <w:tabs>
        <w:tab w:val="center" w:pos="4680"/>
        <w:tab w:val="right" w:pos="9360"/>
      </w:tabs>
    </w:pPr>
  </w:style>
  <w:style w:type="character" w:styleId="FooterChar">
    <w:name w:val="Footer Char"/>
    <w:basedOn w:val="DefaultParagraphFont"/>
    <w:link w:val="Footer"/>
    <w:uiPriority w:val="99"/>
    <w:rsid w:val="00AA67D3"/>
  </w:style>
  <w:style w:type="paragraph" w:styleId="ListParagraph">
    <w:name w:val="List Paragraph"/>
    <w:qFormat/>
    <w:basedOn w:val="Normal"/>
    <w:uiPriority w:val="34"/>
    <w:rsid w:val="00A6203C"/>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60" Type="http://schemas.openxmlformats.org/officeDocument/2006/relationships/image" Target="media/image7.png"/><Relationship Id="rId61" Type="http://schemas.openxmlformats.org/officeDocument/2006/relationships/image" Target="media/image12.png"/><Relationship Id="rId62" Type="http://schemas.openxmlformats.org/officeDocument/2006/relationships/image" Target="media/image20.png"/><Relationship Id="rId63" Type="http://schemas.openxmlformats.org/officeDocument/2006/relationships/image" Target="media/image33.png"/><Relationship Id="rId64" Type="http://schemas.openxmlformats.org/officeDocument/2006/relationships/image" Target="media/image15.png"/><Relationship Id="rId65" Type="http://schemas.openxmlformats.org/officeDocument/2006/relationships/image" Target="media/image28.png"/><Relationship Id="rId66" Type="http://schemas.openxmlformats.org/officeDocument/2006/relationships/image" Target="media/image36.png"/><Relationship Id="rId67" Type="http://schemas.openxmlformats.org/officeDocument/2006/relationships/image" Target="media/image41.png"/><Relationship Id="rId68" Type="http://schemas.openxmlformats.org/officeDocument/2006/relationships/image" Target="media/image44.png"/><Relationship Id="rId69" Type="http://schemas.openxmlformats.org/officeDocument/2006/relationships/image" Target="media/image49.png"/><Relationship Id="rId70" Type="http://schemas.openxmlformats.org/officeDocument/2006/relationships/image" Target="media/image1.png"/><Relationship Id="rId71" Type="http://schemas.openxmlformats.org/officeDocument/2006/relationships/image" Target="media/image6.png"/><Relationship Id="rId72" Type="http://schemas.openxmlformats.org/officeDocument/2006/relationships/image" Target="media/image11.png"/><Relationship Id="rId73" Type="http://schemas.openxmlformats.org/officeDocument/2006/relationships/image" Target="media/image19.png"/><Relationship Id="rId74" Type="http://schemas.openxmlformats.org/officeDocument/2006/relationships/image" Target="media/image27.png"/><Relationship Id="rId75" Type="http://schemas.openxmlformats.org/officeDocument/2006/relationships/image" Target="media/image32.png"/><Relationship Id="rId76" Type="http://schemas.openxmlformats.org/officeDocument/2006/relationships/image" Target="media/image40.png"/><Relationship Id="rId77" Type="http://schemas.openxmlformats.org/officeDocument/2006/relationships/image" Target="media/image10.png"/><Relationship Id="rId78" Type="http://schemas.openxmlformats.org/officeDocument/2006/relationships/image" Target="media/image14.png"/><Relationship Id="rId79" Type="http://schemas.openxmlformats.org/officeDocument/2006/relationships/image" Target="media/image23.png"/><Relationship Id="rId80" Type="http://schemas.openxmlformats.org/officeDocument/2006/relationships/image" Target="media/image35.png"/><Relationship Id="rId81" Type="http://schemas.openxmlformats.org/officeDocument/2006/relationships/image" Target="media/image48.png"/><Relationship Id="rId82" Type="http://schemas.openxmlformats.org/officeDocument/2006/relationships/image" Target="media/image5.png"/><Relationship Id="rId83" Type="http://schemas.openxmlformats.org/officeDocument/2006/relationships/image" Target="media/image18.png"/><Relationship Id="rId84" Type="http://schemas.openxmlformats.org/officeDocument/2006/relationships/image" Target="media/image26.png"/><Relationship Id="rId85" Type="http://schemas.openxmlformats.org/officeDocument/2006/relationships/image" Target="media/image31.png"/><Relationship Id="rId86" Type="http://schemas.openxmlformats.org/officeDocument/2006/relationships/image" Target="media/image34.png"/><Relationship Id="rId87" Type="http://schemas.openxmlformats.org/officeDocument/2006/relationships/image" Target="media/image39.png"/><Relationship Id="rId88" Type="http://schemas.openxmlformats.org/officeDocument/2006/relationships/image" Target="media/image47.png"/><Relationship Id="rId89" Type="http://schemas.openxmlformats.org/officeDocument/2006/relationships/image" Target="media/image9.png"/><Relationship Id="rId90" Type="http://schemas.openxmlformats.org/officeDocument/2006/relationships/image" Target="media/image17.png"/><Relationship Id="rId91" Type="http://schemas.openxmlformats.org/officeDocument/2006/relationships/image" Target="media/image22.png"/><Relationship Id="rId92" Type="http://schemas.openxmlformats.org/officeDocument/2006/relationships/image" Target="media/image30.png"/><Relationship Id="rId93" Type="http://schemas.openxmlformats.org/officeDocument/2006/relationships/image" Target="media/image43.png"/><Relationship Id="rId94" Type="http://schemas.openxmlformats.org/officeDocument/2006/relationships/image" Target="media/image4.png"/><Relationship Id="rId95" Type="http://schemas.openxmlformats.org/officeDocument/2006/relationships/image" Target="media/image13.png"/><Relationship Id="rId96" Type="http://schemas.openxmlformats.org/officeDocument/2006/relationships/image" Target="media/image25.png"/><Relationship Id="rId97" Type="http://schemas.openxmlformats.org/officeDocument/2006/relationships/image" Target="media/image38.png"/><Relationship Id="rId98" Type="http://schemas.openxmlformats.org/officeDocument/2006/relationships/image" Target="media/image46.png"/><Relationship Id="rId99" Type="http://schemas.openxmlformats.org/officeDocument/2006/relationships/image" Target="media/image3.png"/><Relationship Id="rId100" Type="http://schemas.openxmlformats.org/officeDocument/2006/relationships/image" Target="media/image8.png"/><Relationship Id="rId101" Type="http://schemas.openxmlformats.org/officeDocument/2006/relationships/image" Target="media/image16.png"/><Relationship Id="rId102" Type="http://schemas.openxmlformats.org/officeDocument/2006/relationships/image" Target="media/image21.png"/><Relationship Id="rId103" Type="http://schemas.openxmlformats.org/officeDocument/2006/relationships/image" Target="media/image24.png"/><Relationship Id="rId104" Type="http://schemas.openxmlformats.org/officeDocument/2006/relationships/image" Target="media/image29.png"/><Relationship Id="rId105" Type="http://schemas.openxmlformats.org/officeDocument/2006/relationships/image" Target="media/image37.png"/><Relationship Id="rId106" Type="http://schemas.openxmlformats.org/officeDocument/2006/relationships/image" Target="media/image42.png"/><Relationship Id="rId107" Type="http://schemas.openxmlformats.org/officeDocument/2006/relationships/image" Target="media/image2.png"/><Relationship Id="rId108" Type="http://schemas.openxmlformats.org/officeDocument/2006/relationships/image" Target="media/image45.png"/><Relationship Id="rId109" Type="http://schemas.openxmlformats.org/officeDocument/2006/relationships/image" Target="media/image7.png"/><Relationship Id="rId110" Type="http://schemas.openxmlformats.org/officeDocument/2006/relationships/image" Target="media/image12.png"/><Relationship Id="rId111" Type="http://schemas.openxmlformats.org/officeDocument/2006/relationships/image" Target="media/image20.png"/><Relationship Id="rId112" Type="http://schemas.openxmlformats.org/officeDocument/2006/relationships/image" Target="media/image33.png"/><Relationship Id="rId113" Type="http://schemas.openxmlformats.org/officeDocument/2006/relationships/image" Target="media/image15.png"/><Relationship Id="rId114" Type="http://schemas.openxmlformats.org/officeDocument/2006/relationships/image" Target="media/image28.png"/><Relationship Id="rId115" Type="http://schemas.openxmlformats.org/officeDocument/2006/relationships/image" Target="media/image36.png"/><Relationship Id="rId116" Type="http://schemas.openxmlformats.org/officeDocument/2006/relationships/image" Target="media/image41.png"/><Relationship Id="rId117" Type="http://schemas.openxmlformats.org/officeDocument/2006/relationships/image" Target="media/image44.png"/><Relationship Id="rId118" Type="http://schemas.openxmlformats.org/officeDocument/2006/relationships/image" Target="media/image49.png"/><Relationship Id="rId119" Type="http://schemas.openxmlformats.org/officeDocument/2006/relationships/image" Target="media/image1.png"/><Relationship Id="rId120" Type="http://schemas.openxmlformats.org/officeDocument/2006/relationships/image" Target="media/image6.png"/><Relationship Id="rId121" Type="http://schemas.openxmlformats.org/officeDocument/2006/relationships/image" Target="media/image11.png"/><Relationship Id="rId122" Type="http://schemas.openxmlformats.org/officeDocument/2006/relationships/image" Target="media/image19.png"/><Relationship Id="rId123" Type="http://schemas.openxmlformats.org/officeDocument/2006/relationships/image" Target="media/image27.png"/><Relationship Id="rId124" Type="http://schemas.openxmlformats.org/officeDocument/2006/relationships/image" Target="media/image32.png"/><Relationship Id="rId125" Type="http://schemas.openxmlformats.org/officeDocument/2006/relationships/image" Target="media/image40.png"/><Relationship Id="rId126" Type="http://schemas.openxmlformats.org/officeDocument/2006/relationships/image" Target="media/image10.png"/><Relationship Id="rId127" Type="http://schemas.openxmlformats.org/officeDocument/2006/relationships/image" Target="media/image14.png"/><Relationship Id="rId128" Type="http://schemas.openxmlformats.org/officeDocument/2006/relationships/image" Target="media/image23.png"/><Relationship Id="rId129" Type="http://schemas.openxmlformats.org/officeDocument/2006/relationships/image" Target="media/image35.png"/><Relationship Id="rId130" Type="http://schemas.openxmlformats.org/officeDocument/2006/relationships/image" Target="media/image48.png"/><Relationship Id="rId131" Type="http://schemas.openxmlformats.org/officeDocument/2006/relationships/image" Target="media/image5.png"/><Relationship Id="rId132" Type="http://schemas.openxmlformats.org/officeDocument/2006/relationships/image" Target="media/image18.png"/><Relationship Id="rId133" Type="http://schemas.openxmlformats.org/officeDocument/2006/relationships/image" Target="media/image26.png"/><Relationship Id="rId134" Type="http://schemas.openxmlformats.org/officeDocument/2006/relationships/image" Target="media/image31.png"/><Relationship Id="rId135" Type="http://schemas.openxmlformats.org/officeDocument/2006/relationships/image" Target="media/image34.png"/><Relationship Id="rId136" Type="http://schemas.openxmlformats.org/officeDocument/2006/relationships/image" Target="media/image39.png"/><Relationship Id="rId137" Type="http://schemas.openxmlformats.org/officeDocument/2006/relationships/image" Target="media/image47.png"/><Relationship Id="rId138" Type="http://schemas.openxmlformats.org/officeDocument/2006/relationships/image" Target="media/image9.png"/><Relationship Id="rId139" Type="http://schemas.openxmlformats.org/officeDocument/2006/relationships/image" Target="media/image17.png"/><Relationship Id="rId140" Type="http://schemas.openxmlformats.org/officeDocument/2006/relationships/image" Target="media/image22.png"/><Relationship Id="rId141" Type="http://schemas.openxmlformats.org/officeDocument/2006/relationships/image" Target="media/image30.png"/><Relationship Id="rId142" Type="http://schemas.openxmlformats.org/officeDocument/2006/relationships/image" Target="media/image43.png"/><Relationship Id="rId143" Type="http://schemas.openxmlformats.org/officeDocument/2006/relationships/image" Target="media/image4.png"/><Relationship Id="rId144" Type="http://schemas.openxmlformats.org/officeDocument/2006/relationships/image" Target="media/image13.png"/><Relationship Id="rId145" Type="http://schemas.openxmlformats.org/officeDocument/2006/relationships/image" Target="media/image25.png"/><Relationship Id="rId146" Type="http://schemas.openxmlformats.org/officeDocument/2006/relationships/image" Target="media/image38.png"/><Relationship Id="rId147" Type="http://schemas.openxmlformats.org/officeDocument/2006/relationships/image" Target="media/image46.png"/><Relationship Id="rId148" Type="http://schemas.openxmlformats.org/officeDocument/2006/relationships/image" Target="media/image3.png"/><Relationship Id="rId149" Type="http://schemas.openxmlformats.org/officeDocument/2006/relationships/image" Target="media/image8.png"/><Relationship Id="rId150" Type="http://schemas.openxmlformats.org/officeDocument/2006/relationships/image" Target="media/image16.png"/><Relationship Id="rId151" Type="http://schemas.openxmlformats.org/officeDocument/2006/relationships/image" Target="media/image21.png"/><Relationship Id="rId152" Type="http://schemas.openxmlformats.org/officeDocument/2006/relationships/image" Target="media/image24.png"/><Relationship Id="rId153" Type="http://schemas.openxmlformats.org/officeDocument/2006/relationships/image" Target="media/image29.png"/><Relationship Id="rId154" Type="http://schemas.openxmlformats.org/officeDocument/2006/relationships/image" Target="media/image37.png"/><Relationship Id="rId155" Type="http://schemas.openxmlformats.org/officeDocument/2006/relationships/image" Target="media/image42.png"/><Relationship Id="rId156" Type="http://schemas.openxmlformats.org/officeDocument/2006/relationships/image" Target="media/image2.png"/><Relationship Id="rId157"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3255</TotalTime>
  <Pages>20</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Oa Galea</dc:creator>
  <cp:keywords/>
  <dc:description/>
  <cp:lastModifiedBy>Tristan Oa Galea</cp:lastModifiedBy>
  <cp:revision>12</cp:revision>
  <cp:lastPrinted>2018-11-18T21:46:00Z</cp:lastPrinted>
  <dcterms:created xsi:type="dcterms:W3CDTF">2018-11-16T15:32:00Z</dcterms:created>
  <dcterms:modified xsi:type="dcterms:W3CDTF">2018-11-18T21:47:00Z</dcterms:modified>
</cp:coreProperties>
</file>