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D8189" w14:textId="38AB78BB" w:rsidR="007A7C87" w:rsidRPr="00A438DC" w:rsidRDefault="00A438DC">
      <w:pPr>
        <w:rPr>
          <w:rFonts w:ascii="Unbounded" w:hAnsi="Unbounded"/>
          <w:b/>
          <w:bCs/>
          <w:sz w:val="96"/>
          <w:szCs w:val="96"/>
        </w:rPr>
      </w:pPr>
      <w:r w:rsidRPr="00A438DC">
        <w:rPr>
          <w:rFonts w:ascii="Unbounded" w:hAnsi="Unbounded"/>
          <w:b/>
          <w:bCs/>
          <w:sz w:val="96"/>
          <w:szCs w:val="96"/>
        </w:rPr>
        <w:t>Website Design Report</w:t>
      </w:r>
    </w:p>
    <w:p w14:paraId="25437048" w14:textId="5AC2E20B" w:rsidR="00A438DC" w:rsidRDefault="00A438DC">
      <w:pPr>
        <w:rPr>
          <w:rFonts w:ascii="Unbounded" w:hAnsi="Unbounded"/>
          <w:sz w:val="40"/>
          <w:szCs w:val="40"/>
        </w:rPr>
      </w:pPr>
      <w:r w:rsidRPr="00A438DC">
        <w:rPr>
          <w:rFonts w:ascii="Unbounded" w:hAnsi="Unbounded"/>
          <w:sz w:val="40"/>
          <w:szCs w:val="40"/>
        </w:rPr>
        <w:t>Modern Resume Website</w:t>
      </w:r>
    </w:p>
    <w:p w14:paraId="0166938C" w14:textId="3DF22AAC" w:rsidR="00A438DC" w:rsidRDefault="00A438DC">
      <w:pPr>
        <w:rPr>
          <w:rFonts w:ascii="Quicksand" w:hAnsi="Quicksand"/>
          <w:sz w:val="28"/>
          <w:szCs w:val="28"/>
        </w:rPr>
      </w:pPr>
      <w:r w:rsidRPr="00A438DC">
        <w:rPr>
          <w:rFonts w:ascii="Quicksand" w:hAnsi="Quicksand"/>
          <w:sz w:val="28"/>
          <w:szCs w:val="28"/>
        </w:rPr>
        <w:t>DECO1400 – Tristan Duncom</w:t>
      </w:r>
      <w:r>
        <w:rPr>
          <w:rFonts w:ascii="Quicksand" w:hAnsi="Quicksand"/>
          <w:sz w:val="28"/>
          <w:szCs w:val="28"/>
        </w:rPr>
        <w:t>b</w:t>
      </w:r>
      <w:r w:rsidRPr="00A438DC">
        <w:rPr>
          <w:rFonts w:ascii="Quicksand" w:hAnsi="Quicksand"/>
          <w:sz w:val="28"/>
          <w:szCs w:val="28"/>
        </w:rPr>
        <w:t>e s4702098</w:t>
      </w:r>
    </w:p>
    <w:p w14:paraId="0E5BD224" w14:textId="739977C1" w:rsidR="00A438DC" w:rsidRDefault="00A438DC">
      <w:pPr>
        <w:rPr>
          <w:rFonts w:ascii="Quicksand" w:hAnsi="Quicksand"/>
          <w:sz w:val="28"/>
          <w:szCs w:val="28"/>
        </w:rPr>
      </w:pPr>
    </w:p>
    <w:p w14:paraId="61942EA8" w14:textId="0CCED381" w:rsidR="00A438DC" w:rsidRDefault="00A438DC">
      <w:pPr>
        <w:rPr>
          <w:rFonts w:ascii="Quicksand" w:hAnsi="Quicksand"/>
          <w:sz w:val="28"/>
          <w:szCs w:val="28"/>
        </w:rPr>
      </w:pPr>
    </w:p>
    <w:p w14:paraId="7594A1A0" w14:textId="620965F1" w:rsidR="00A438DC" w:rsidRDefault="00A438DC">
      <w:pPr>
        <w:rPr>
          <w:rFonts w:ascii="Quicksand" w:hAnsi="Quicksand"/>
          <w:sz w:val="28"/>
          <w:szCs w:val="28"/>
        </w:rPr>
      </w:pPr>
    </w:p>
    <w:p w14:paraId="1D98C145" w14:textId="083B2B11" w:rsidR="00A438DC" w:rsidRDefault="00A438DC">
      <w:pPr>
        <w:rPr>
          <w:rFonts w:ascii="Quicksand" w:hAnsi="Quicksand"/>
          <w:sz w:val="28"/>
          <w:szCs w:val="28"/>
        </w:rPr>
      </w:pPr>
    </w:p>
    <w:p w14:paraId="60EFEB17" w14:textId="6F1AA8DF" w:rsidR="00A438DC" w:rsidRDefault="00A438DC">
      <w:pPr>
        <w:rPr>
          <w:rFonts w:ascii="Quicksand" w:hAnsi="Quicksand"/>
          <w:sz w:val="28"/>
          <w:szCs w:val="28"/>
        </w:rPr>
      </w:pPr>
    </w:p>
    <w:p w14:paraId="6CCD52D8" w14:textId="1BF00E99" w:rsidR="00A438DC" w:rsidRDefault="00A438DC">
      <w:pPr>
        <w:rPr>
          <w:rFonts w:ascii="Quicksand" w:hAnsi="Quicksand"/>
          <w:sz w:val="28"/>
          <w:szCs w:val="28"/>
        </w:rPr>
      </w:pPr>
    </w:p>
    <w:p w14:paraId="636CCD3C" w14:textId="600A65D7" w:rsidR="00A438DC" w:rsidRDefault="00A438DC">
      <w:pPr>
        <w:rPr>
          <w:rFonts w:ascii="Quicksand" w:hAnsi="Quicksand"/>
          <w:sz w:val="28"/>
          <w:szCs w:val="28"/>
        </w:rPr>
      </w:pPr>
    </w:p>
    <w:p w14:paraId="09F1CA4B" w14:textId="1BEA42EA" w:rsidR="00A438DC" w:rsidRDefault="00A438DC">
      <w:pPr>
        <w:rPr>
          <w:rFonts w:ascii="Quicksand" w:hAnsi="Quicksand"/>
          <w:sz w:val="28"/>
          <w:szCs w:val="28"/>
        </w:rPr>
      </w:pPr>
    </w:p>
    <w:p w14:paraId="0515D02C" w14:textId="30DFCE33" w:rsidR="00A438DC" w:rsidRDefault="00A438DC">
      <w:pPr>
        <w:rPr>
          <w:rFonts w:ascii="Quicksand" w:hAnsi="Quicksand"/>
          <w:sz w:val="28"/>
          <w:szCs w:val="28"/>
        </w:rPr>
      </w:pPr>
    </w:p>
    <w:p w14:paraId="14F6466F" w14:textId="46F8C3E0" w:rsidR="00A438DC" w:rsidRDefault="00A438DC">
      <w:pPr>
        <w:rPr>
          <w:rFonts w:ascii="Quicksand" w:hAnsi="Quicksand"/>
          <w:sz w:val="28"/>
          <w:szCs w:val="28"/>
        </w:rPr>
      </w:pPr>
    </w:p>
    <w:p w14:paraId="507F4104" w14:textId="3CEE0BB9" w:rsidR="00A438DC" w:rsidRDefault="00A438DC">
      <w:pPr>
        <w:rPr>
          <w:rFonts w:ascii="Quicksand" w:hAnsi="Quicksand"/>
          <w:sz w:val="28"/>
          <w:szCs w:val="28"/>
        </w:rPr>
      </w:pPr>
    </w:p>
    <w:p w14:paraId="134486CF" w14:textId="46F47B6E" w:rsidR="00A438DC" w:rsidRDefault="00A438DC">
      <w:pPr>
        <w:rPr>
          <w:rFonts w:ascii="Quicksand" w:hAnsi="Quicksand"/>
          <w:sz w:val="28"/>
          <w:szCs w:val="28"/>
        </w:rPr>
      </w:pPr>
    </w:p>
    <w:p w14:paraId="2C3008B3" w14:textId="49CA776B" w:rsidR="00A438DC" w:rsidRDefault="00A438DC">
      <w:pPr>
        <w:rPr>
          <w:rFonts w:ascii="Quicksand" w:hAnsi="Quicksand"/>
          <w:sz w:val="28"/>
          <w:szCs w:val="28"/>
        </w:rPr>
      </w:pPr>
    </w:p>
    <w:p w14:paraId="77542D24" w14:textId="7354C625" w:rsidR="00A438DC" w:rsidRDefault="00A438DC">
      <w:pPr>
        <w:rPr>
          <w:rFonts w:ascii="Quicksand" w:hAnsi="Quicksand"/>
          <w:sz w:val="28"/>
          <w:szCs w:val="28"/>
        </w:rPr>
      </w:pPr>
    </w:p>
    <w:p w14:paraId="16427440" w14:textId="0E728A01" w:rsidR="00A438DC" w:rsidRDefault="00A438DC">
      <w:pPr>
        <w:rPr>
          <w:rFonts w:ascii="Quicksand" w:hAnsi="Quicksand"/>
          <w:sz w:val="28"/>
          <w:szCs w:val="28"/>
        </w:rPr>
      </w:pPr>
    </w:p>
    <w:p w14:paraId="5B24F82B" w14:textId="34515F1E" w:rsidR="00A438DC" w:rsidRDefault="00A438DC">
      <w:pPr>
        <w:rPr>
          <w:rFonts w:ascii="Quicksand" w:hAnsi="Quicksand"/>
          <w:sz w:val="28"/>
          <w:szCs w:val="28"/>
        </w:rPr>
      </w:pPr>
    </w:p>
    <w:p w14:paraId="30BABF0B" w14:textId="073FC4DE" w:rsidR="00A438DC" w:rsidRDefault="00A438DC">
      <w:pPr>
        <w:rPr>
          <w:rFonts w:ascii="Quicksand" w:hAnsi="Quicksand"/>
          <w:sz w:val="28"/>
          <w:szCs w:val="28"/>
        </w:rPr>
      </w:pPr>
    </w:p>
    <w:p w14:paraId="61C1928B" w14:textId="19DBEDE2" w:rsidR="00A438DC" w:rsidRDefault="00A438DC">
      <w:pPr>
        <w:rPr>
          <w:rFonts w:ascii="Quicksand" w:hAnsi="Quicksand"/>
          <w:sz w:val="28"/>
          <w:szCs w:val="28"/>
        </w:rPr>
      </w:pPr>
    </w:p>
    <w:p w14:paraId="2541A901" w14:textId="527DDA8C" w:rsidR="00A438DC" w:rsidRDefault="00A438DC">
      <w:pPr>
        <w:rPr>
          <w:rFonts w:ascii="Quicksand" w:hAnsi="Quicksand"/>
          <w:b/>
          <w:bCs/>
          <w:sz w:val="28"/>
          <w:szCs w:val="28"/>
        </w:rPr>
      </w:pPr>
      <w:r>
        <w:rPr>
          <w:rFonts w:ascii="Quicksand" w:hAnsi="Quicksand"/>
          <w:b/>
          <w:bCs/>
          <w:sz w:val="28"/>
          <w:szCs w:val="28"/>
        </w:rPr>
        <w:lastRenderedPageBreak/>
        <w:t>Introduction</w:t>
      </w:r>
    </w:p>
    <w:p w14:paraId="41360D98" w14:textId="7B829FDC" w:rsidR="00A438DC" w:rsidRDefault="00A438DC">
      <w:pPr>
        <w:rPr>
          <w:rFonts w:ascii="Quicksand" w:hAnsi="Quicksand"/>
          <w:sz w:val="24"/>
          <w:szCs w:val="24"/>
        </w:rPr>
      </w:pPr>
      <w:r>
        <w:rPr>
          <w:rFonts w:ascii="Quicksand" w:hAnsi="Quicksand"/>
          <w:sz w:val="24"/>
          <w:szCs w:val="24"/>
        </w:rPr>
        <w:t xml:space="preserve">Within the modern business world it is fundamentally important to ensure that your resume stands out from the other resumes provided. One of way many Software Engineers and Computer Scientists do so is through the use of a Resume Website. This project consists of the design and construction of a resume website in HTML, CSS, and jQuery. The purpose of this is to ensure that within the many applications to a role, my application stands above the rest and that it can be used as publishable work to show my expertise. In order to achieve this objective, the website will consist of the following features: general information about myself; academic and career milestones; summary of portfolio; and contact information.  </w:t>
      </w:r>
      <w:r w:rsidR="00382452">
        <w:rPr>
          <w:rFonts w:ascii="Quicksand" w:hAnsi="Quicksand"/>
          <w:sz w:val="24"/>
          <w:szCs w:val="24"/>
        </w:rPr>
        <w:t>These pages are formatted to ensure that all necessary information to an employer is available and follows generally what employers seek in an application.</w:t>
      </w:r>
    </w:p>
    <w:p w14:paraId="5D3BC35D" w14:textId="58C2BE25" w:rsidR="00382452" w:rsidRDefault="00382452">
      <w:pPr>
        <w:rPr>
          <w:rFonts w:ascii="Quicksand" w:hAnsi="Quicksand"/>
          <w:sz w:val="24"/>
          <w:szCs w:val="24"/>
        </w:rPr>
      </w:pPr>
    </w:p>
    <w:p w14:paraId="420578D8" w14:textId="02E195B8" w:rsidR="00382452" w:rsidRDefault="00382452">
      <w:pPr>
        <w:rPr>
          <w:rFonts w:ascii="Quicksand" w:hAnsi="Quicksand"/>
          <w:sz w:val="24"/>
          <w:szCs w:val="24"/>
        </w:rPr>
      </w:pPr>
      <w:r w:rsidRPr="009C2E73">
        <w:rPr>
          <w:rFonts w:ascii="Quicksand" w:hAnsi="Quicksand"/>
          <w:b/>
          <w:bCs/>
          <w:sz w:val="32"/>
          <w:szCs w:val="32"/>
        </w:rPr>
        <w:t>Design</w:t>
      </w:r>
    </w:p>
    <w:p w14:paraId="33BA6AAB" w14:textId="1A8D6069" w:rsidR="00382452" w:rsidRDefault="00382452">
      <w:pPr>
        <w:rPr>
          <w:rFonts w:ascii="Quicksand" w:hAnsi="Quicksand"/>
          <w:sz w:val="24"/>
          <w:szCs w:val="24"/>
        </w:rPr>
      </w:pPr>
      <w:r>
        <w:rPr>
          <w:rFonts w:ascii="Quicksand" w:hAnsi="Quicksand"/>
          <w:sz w:val="24"/>
          <w:szCs w:val="24"/>
        </w:rPr>
        <w:t xml:space="preserve">An important aspect of this website to consider is to design in a manner that is representative as who I am as a person, and to stand out amongst a myriad of other applicants. Thus, both the colour palette and typography should be designed in a manner that stands out and is representation of myself hence the following choices were made. </w:t>
      </w:r>
    </w:p>
    <w:p w14:paraId="3CB86DD1" w14:textId="0A59C452" w:rsidR="00382452" w:rsidRDefault="00382452">
      <w:pPr>
        <w:rPr>
          <w:rFonts w:ascii="Quicksand" w:hAnsi="Quicksand"/>
          <w:sz w:val="24"/>
          <w:szCs w:val="24"/>
        </w:rPr>
      </w:pPr>
    </w:p>
    <w:p w14:paraId="30CD25A7" w14:textId="740A744E" w:rsidR="00382452" w:rsidRDefault="00382452">
      <w:pPr>
        <w:rPr>
          <w:rFonts w:ascii="Quicksand" w:hAnsi="Quicksand"/>
          <w:b/>
          <w:bCs/>
          <w:sz w:val="24"/>
          <w:szCs w:val="24"/>
        </w:rPr>
      </w:pPr>
      <w:r>
        <w:rPr>
          <w:rFonts w:ascii="Quicksand" w:hAnsi="Quicksand"/>
          <w:b/>
          <w:bCs/>
          <w:sz w:val="24"/>
          <w:szCs w:val="24"/>
        </w:rPr>
        <w:t>Colour Palette</w:t>
      </w:r>
    </w:p>
    <w:p w14:paraId="60560001" w14:textId="77777777" w:rsidR="00382452" w:rsidRDefault="00382452">
      <w:pPr>
        <w:rPr>
          <w:rFonts w:ascii="Quicksand" w:hAnsi="Quicksand"/>
          <w:b/>
          <w:bCs/>
          <w:sz w:val="24"/>
          <w:szCs w:val="24"/>
        </w:rPr>
        <w:sectPr w:rsidR="00382452">
          <w:pgSz w:w="11906" w:h="16838"/>
          <w:pgMar w:top="1440" w:right="1440" w:bottom="1440" w:left="1440" w:header="708" w:footer="708" w:gutter="0"/>
          <w:cols w:space="708"/>
          <w:docGrid w:linePitch="360"/>
        </w:sectPr>
      </w:pPr>
    </w:p>
    <w:p w14:paraId="25CA587B" w14:textId="4D3BA041" w:rsidR="00382452" w:rsidRPr="00382452" w:rsidRDefault="00382452" w:rsidP="00382452">
      <w:pPr>
        <w:rPr>
          <w:rFonts w:ascii="Quicksand" w:hAnsi="Quicksand"/>
          <w:sz w:val="24"/>
          <w:szCs w:val="24"/>
        </w:rPr>
      </w:pPr>
      <w:r>
        <w:rPr>
          <w:rFonts w:ascii="Quicksand" w:hAnsi="Quicksand"/>
          <w:noProof/>
          <w:sz w:val="24"/>
          <w:szCs w:val="24"/>
        </w:rPr>
        <mc:AlternateContent>
          <mc:Choice Requires="wps">
            <w:drawing>
              <wp:anchor distT="0" distB="0" distL="114300" distR="114300" simplePos="0" relativeHeight="251659264" behindDoc="0" locked="0" layoutInCell="1" allowOverlap="1" wp14:anchorId="5EB13907" wp14:editId="417D2317">
                <wp:simplePos x="0" y="0"/>
                <wp:positionH relativeFrom="margin">
                  <wp:posOffset>-635</wp:posOffset>
                </wp:positionH>
                <wp:positionV relativeFrom="paragraph">
                  <wp:posOffset>242191</wp:posOffset>
                </wp:positionV>
                <wp:extent cx="1316990" cy="1299845"/>
                <wp:effectExtent l="0" t="0" r="16510" b="14605"/>
                <wp:wrapNone/>
                <wp:docPr id="1" name="Rectangle 1"/>
                <wp:cNvGraphicFramePr/>
                <a:graphic xmlns:a="http://schemas.openxmlformats.org/drawingml/2006/main">
                  <a:graphicData uri="http://schemas.microsoft.com/office/word/2010/wordprocessingShape">
                    <wps:wsp>
                      <wps:cNvSpPr/>
                      <wps:spPr>
                        <a:xfrm>
                          <a:off x="0" y="0"/>
                          <a:ext cx="1316990" cy="12998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BCF12D" w14:textId="6928D346" w:rsidR="00AC3540" w:rsidRPr="00AC3540" w:rsidRDefault="00AC3540" w:rsidP="00AC3540">
                            <w:pPr>
                              <w:jc w:val="center"/>
                              <w:rPr>
                                <w14:textOutline w14:w="9525" w14:cap="rnd" w14:cmpd="sng" w14:algn="ctr">
                                  <w14:noFill/>
                                  <w14:prstDash w14:val="solid"/>
                                  <w14:bevel/>
                                </w14:textOutline>
                              </w:rPr>
                            </w:pPr>
                            <w:proofErr w:type="spellStart"/>
                            <w:proofErr w:type="gramStart"/>
                            <w:r>
                              <w:rPr>
                                <w14:textOutline w14:w="9525" w14:cap="rnd" w14:cmpd="sng" w14:algn="ctr">
                                  <w14:noFill/>
                                  <w14:prstDash w14:val="solid"/>
                                  <w14:bevel/>
                                </w14:textOutline>
                              </w:rPr>
                              <w:t>r</w:t>
                            </w:r>
                            <w:r w:rsidRPr="00AC3540">
                              <w:rPr>
                                <w14:textOutline w14:w="9525" w14:cap="rnd" w14:cmpd="sng" w14:algn="ctr">
                                  <w14:noFill/>
                                  <w14:prstDash w14:val="solid"/>
                                  <w14:bevel/>
                                </w14:textOutline>
                              </w:rPr>
                              <w:t>gb</w:t>
                            </w:r>
                            <w:proofErr w:type="spellEnd"/>
                            <w:r w:rsidRPr="00AC3540">
                              <w:rPr>
                                <w14:textOutline w14:w="9525" w14:cap="rnd" w14:cmpd="sng" w14:algn="ctr">
                                  <w14:noFill/>
                                  <w14:prstDash w14:val="solid"/>
                                  <w14:bevel/>
                                </w14:textOutline>
                              </w:rPr>
                              <w:t>(</w:t>
                            </w:r>
                            <w:proofErr w:type="gramEnd"/>
                            <w:r w:rsidRPr="00AC3540">
                              <w:rPr>
                                <w14:textOutline w14:w="9525" w14:cap="rnd" w14:cmpd="sng" w14:algn="ctr">
                                  <w14:noFill/>
                                  <w14:prstDash w14:val="solid"/>
                                  <w14:bevel/>
                                </w14:textOutline>
                              </w:rPr>
                              <w:t>255, 255, 255)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B13907" id="Rectangle 1" o:spid="_x0000_s1026" style="position:absolute;margin-left:-.05pt;margin-top:19.05pt;width:103.7pt;height:102.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" fillcolor="white [3212]" strokecolor="black [3213]" strokeweight="1pt">
                <v:textbox>
                  <w:txbxContent>
                    <w:p w14:paraId="4EBCF12D" w14:textId="6928D346" w:rsidR="00AC3540" w:rsidRPr="00AC3540" w:rsidRDefault="00AC3540" w:rsidP="00AC3540">
                      <w:pPr>
                        <w:jc w:val="center"/>
                        <w:rPr>
                          <w14:textOutline w14:w="9525" w14:cap="rnd" w14:cmpd="sng" w14:algn="ctr">
                            <w14:noFill/>
                            <w14:prstDash w14:val="solid"/>
                            <w14:bevel/>
                          </w14:textOutline>
                        </w:rPr>
                      </w:pPr>
                      <w:proofErr w:type="spellStart"/>
                      <w:proofErr w:type="gramStart"/>
                      <w:r>
                        <w:rPr>
                          <w14:textOutline w14:w="9525" w14:cap="rnd" w14:cmpd="sng" w14:algn="ctr">
                            <w14:noFill/>
                            <w14:prstDash w14:val="solid"/>
                            <w14:bevel/>
                          </w14:textOutline>
                        </w:rPr>
                        <w:t>r</w:t>
                      </w:r>
                      <w:r w:rsidRPr="00AC3540">
                        <w:rPr>
                          <w14:textOutline w14:w="9525" w14:cap="rnd" w14:cmpd="sng" w14:algn="ctr">
                            <w14:noFill/>
                            <w14:prstDash w14:val="solid"/>
                            <w14:bevel/>
                          </w14:textOutline>
                        </w:rPr>
                        <w:t>gb</w:t>
                      </w:r>
                      <w:proofErr w:type="spellEnd"/>
                      <w:r w:rsidRPr="00AC3540">
                        <w:rPr>
                          <w14:textOutline w14:w="9525" w14:cap="rnd" w14:cmpd="sng" w14:algn="ctr">
                            <w14:noFill/>
                            <w14:prstDash w14:val="solid"/>
                            <w14:bevel/>
                          </w14:textOutline>
                        </w:rPr>
                        <w:t>(</w:t>
                      </w:r>
                      <w:proofErr w:type="gramEnd"/>
                      <w:r w:rsidRPr="00AC3540">
                        <w:rPr>
                          <w14:textOutline w14:w="9525" w14:cap="rnd" w14:cmpd="sng" w14:algn="ctr">
                            <w14:noFill/>
                            <w14:prstDash w14:val="solid"/>
                            <w14:bevel/>
                          </w14:textOutline>
                        </w:rPr>
                        <w:t>255, 255, 255)</w:t>
                      </w:r>
                    </w:p>
                  </w:txbxContent>
                </v:textbox>
                <w10:wrap anchorx="margin"/>
              </v:rect>
            </w:pict>
          </mc:Fallback>
        </mc:AlternateContent>
      </w:r>
      <w:r>
        <w:rPr>
          <w:rFonts w:ascii="Quicksand" w:hAnsi="Quicksand"/>
          <w:noProof/>
          <w:sz w:val="24"/>
          <w:szCs w:val="24"/>
        </w:rPr>
        <w:t>Primary</w:t>
      </w:r>
      <w:r>
        <w:rPr>
          <w:rFonts w:ascii="Quicksand" w:hAnsi="Quicksand"/>
          <w:sz w:val="24"/>
          <w:szCs w:val="24"/>
        </w:rPr>
        <w:t xml:space="preserve"> Colour</w:t>
      </w:r>
    </w:p>
    <w:p w14:paraId="3C6E8902" w14:textId="706D6C51" w:rsidR="00382452" w:rsidRPr="00382452" w:rsidRDefault="00382452">
      <w:pPr>
        <w:rPr>
          <w:rFonts w:ascii="Quicksand" w:hAnsi="Quicksand"/>
          <w:sz w:val="24"/>
          <w:szCs w:val="24"/>
        </w:rPr>
      </w:pPr>
    </w:p>
    <w:p w14:paraId="3A1BC705" w14:textId="63F76525" w:rsidR="00382452" w:rsidRPr="00382452" w:rsidRDefault="00382452" w:rsidP="00382452">
      <w:pPr>
        <w:jc w:val="center"/>
        <w:rPr>
          <w:rFonts w:ascii="Quicksand" w:hAnsi="Quicksand"/>
          <w:sz w:val="24"/>
          <w:szCs w:val="24"/>
        </w:rPr>
      </w:pPr>
      <w:r>
        <w:rPr>
          <w:rFonts w:ascii="Quicksand" w:hAnsi="Quicksand"/>
          <w:noProof/>
          <w:sz w:val="24"/>
          <w:szCs w:val="24"/>
        </w:rPr>
        <mc:AlternateContent>
          <mc:Choice Requires="wps">
            <w:drawing>
              <wp:anchor distT="0" distB="0" distL="114300" distR="114300" simplePos="0" relativeHeight="251661312" behindDoc="0" locked="0" layoutInCell="1" allowOverlap="1" wp14:anchorId="56AED9F1" wp14:editId="2943C54F">
                <wp:simplePos x="0" y="0"/>
                <wp:positionH relativeFrom="margin">
                  <wp:align>center</wp:align>
                </wp:positionH>
                <wp:positionV relativeFrom="paragraph">
                  <wp:posOffset>237712</wp:posOffset>
                </wp:positionV>
                <wp:extent cx="1317429" cy="1300095"/>
                <wp:effectExtent l="0" t="0" r="16510" b="14605"/>
                <wp:wrapNone/>
                <wp:docPr id="2" name="Rectangle 2"/>
                <wp:cNvGraphicFramePr/>
                <a:graphic xmlns:a="http://schemas.openxmlformats.org/drawingml/2006/main">
                  <a:graphicData uri="http://schemas.microsoft.com/office/word/2010/wordprocessingShape">
                    <wps:wsp>
                      <wps:cNvSpPr/>
                      <wps:spPr>
                        <a:xfrm>
                          <a:off x="0" y="0"/>
                          <a:ext cx="1317429" cy="1300095"/>
                        </a:xfrm>
                        <a:prstGeom prst="rect">
                          <a:avLst/>
                        </a:prstGeom>
                        <a:solidFill>
                          <a:srgbClr val="52525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4EC762" w14:textId="6AEEF50D" w:rsidR="00AC3540" w:rsidRPr="00AC3540" w:rsidRDefault="00AC3540" w:rsidP="00AC3540">
                            <w:pPr>
                              <w:jc w:val="center"/>
                              <w:rPr>
                                <w:color w:val="FFFFFF" w:themeColor="background1"/>
                              </w:rPr>
                            </w:pPr>
                            <w:proofErr w:type="spellStart"/>
                            <w:proofErr w:type="gramStart"/>
                            <w:r w:rsidRPr="00AC3540">
                              <w:rPr>
                                <w:rFonts w:ascii="Consolas" w:eastAsia="Times New Roman" w:hAnsi="Consolas" w:cs="Times New Roman"/>
                                <w:color w:val="FFFFFF" w:themeColor="background1"/>
                                <w:sz w:val="21"/>
                                <w:szCs w:val="21"/>
                                <w:lang w:eastAsia="en-AU"/>
                              </w:rPr>
                              <w:t>rgb</w:t>
                            </w:r>
                            <w:proofErr w:type="spellEnd"/>
                            <w:r w:rsidRPr="00AC3540">
                              <w:rPr>
                                <w:rFonts w:ascii="Consolas" w:eastAsia="Times New Roman" w:hAnsi="Consolas" w:cs="Times New Roman"/>
                                <w:color w:val="FFFFFF" w:themeColor="background1"/>
                                <w:sz w:val="21"/>
                                <w:szCs w:val="21"/>
                                <w:lang w:eastAsia="en-AU"/>
                              </w:rPr>
                              <w:t>(</w:t>
                            </w:r>
                            <w:proofErr w:type="gramEnd"/>
                            <w:r w:rsidRPr="00AC3540">
                              <w:rPr>
                                <w:rFonts w:ascii="Consolas" w:eastAsia="Times New Roman" w:hAnsi="Consolas" w:cs="Times New Roman"/>
                                <w:color w:val="FFFFFF" w:themeColor="background1"/>
                                <w:sz w:val="21"/>
                                <w:szCs w:val="21"/>
                                <w:lang w:eastAsia="en-AU"/>
                              </w:rPr>
                              <w:t>82, 82, 82)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AED9F1" id="Rectangle 2" o:spid="_x0000_s1027" style="position:absolute;left:0;text-align:left;margin-left:0;margin-top:18.7pt;width:103.75pt;height:102.3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" fillcolor="#525252" strokecolor="black [3213]" strokeweight="1pt">
                <v:textbox>
                  <w:txbxContent>
                    <w:p w14:paraId="404EC762" w14:textId="6AEEF50D" w:rsidR="00AC3540" w:rsidRPr="00AC3540" w:rsidRDefault="00AC3540" w:rsidP="00AC3540">
                      <w:pPr>
                        <w:jc w:val="center"/>
                        <w:rPr>
                          <w:color w:val="FFFFFF" w:themeColor="background1"/>
                        </w:rPr>
                      </w:pPr>
                      <w:proofErr w:type="spellStart"/>
                      <w:proofErr w:type="gramStart"/>
                      <w:r w:rsidRPr="00AC3540">
                        <w:rPr>
                          <w:rFonts w:ascii="Consolas" w:eastAsia="Times New Roman" w:hAnsi="Consolas" w:cs="Times New Roman"/>
                          <w:color w:val="FFFFFF" w:themeColor="background1"/>
                          <w:sz w:val="21"/>
                          <w:szCs w:val="21"/>
                          <w:lang w:eastAsia="en-AU"/>
                        </w:rPr>
                        <w:t>rgb</w:t>
                      </w:r>
                      <w:proofErr w:type="spellEnd"/>
                      <w:r w:rsidRPr="00AC3540">
                        <w:rPr>
                          <w:rFonts w:ascii="Consolas" w:eastAsia="Times New Roman" w:hAnsi="Consolas" w:cs="Times New Roman"/>
                          <w:color w:val="FFFFFF" w:themeColor="background1"/>
                          <w:sz w:val="21"/>
                          <w:szCs w:val="21"/>
                          <w:lang w:eastAsia="en-AU"/>
                        </w:rPr>
                        <w:t>(</w:t>
                      </w:r>
                      <w:proofErr w:type="gramEnd"/>
                      <w:r w:rsidRPr="00AC3540">
                        <w:rPr>
                          <w:rFonts w:ascii="Consolas" w:eastAsia="Times New Roman" w:hAnsi="Consolas" w:cs="Times New Roman"/>
                          <w:color w:val="FFFFFF" w:themeColor="background1"/>
                          <w:sz w:val="21"/>
                          <w:szCs w:val="21"/>
                          <w:lang w:eastAsia="en-AU"/>
                        </w:rPr>
                        <w:t>82, 82, 82)</w:t>
                      </w:r>
                    </w:p>
                  </w:txbxContent>
                </v:textbox>
                <w10:wrap anchorx="margin"/>
              </v:rect>
            </w:pict>
          </mc:Fallback>
        </mc:AlternateContent>
      </w:r>
      <w:r>
        <w:rPr>
          <w:rFonts w:ascii="Quicksand" w:hAnsi="Quicksand"/>
          <w:sz w:val="24"/>
          <w:szCs w:val="24"/>
        </w:rPr>
        <w:t>Background Colour</w:t>
      </w:r>
    </w:p>
    <w:p w14:paraId="541BD3B6" w14:textId="1539B2D6" w:rsidR="00382452" w:rsidRDefault="00382452">
      <w:pPr>
        <w:rPr>
          <w:rFonts w:ascii="Quicksand" w:hAnsi="Quicksand"/>
          <w:sz w:val="24"/>
          <w:szCs w:val="24"/>
        </w:rPr>
      </w:pPr>
    </w:p>
    <w:p w14:paraId="71853993" w14:textId="24F02A10" w:rsidR="00382452" w:rsidRPr="00382452" w:rsidRDefault="00382452" w:rsidP="00382452">
      <w:pPr>
        <w:jc w:val="right"/>
        <w:rPr>
          <w:rFonts w:ascii="Quicksand" w:hAnsi="Quicksand"/>
          <w:sz w:val="24"/>
          <w:szCs w:val="24"/>
        </w:rPr>
      </w:pPr>
      <w:r>
        <w:rPr>
          <w:rFonts w:ascii="Quicksand" w:hAnsi="Quicksand"/>
          <w:noProof/>
          <w:sz w:val="24"/>
          <w:szCs w:val="24"/>
        </w:rPr>
        <mc:AlternateContent>
          <mc:Choice Requires="wps">
            <w:drawing>
              <wp:anchor distT="0" distB="0" distL="114300" distR="114300" simplePos="0" relativeHeight="251663360" behindDoc="0" locked="0" layoutInCell="1" allowOverlap="1" wp14:anchorId="1108E3F2" wp14:editId="6BAF2B68">
                <wp:simplePos x="0" y="0"/>
                <wp:positionH relativeFrom="margin">
                  <wp:align>right</wp:align>
                </wp:positionH>
                <wp:positionV relativeFrom="paragraph">
                  <wp:posOffset>248842</wp:posOffset>
                </wp:positionV>
                <wp:extent cx="1317429" cy="1300095"/>
                <wp:effectExtent l="0" t="0" r="16510" b="14605"/>
                <wp:wrapNone/>
                <wp:docPr id="4" name="Rectangle 4"/>
                <wp:cNvGraphicFramePr/>
                <a:graphic xmlns:a="http://schemas.openxmlformats.org/drawingml/2006/main">
                  <a:graphicData uri="http://schemas.microsoft.com/office/word/2010/wordprocessingShape">
                    <wps:wsp>
                      <wps:cNvSpPr/>
                      <wps:spPr>
                        <a:xfrm>
                          <a:off x="0" y="0"/>
                          <a:ext cx="1317429" cy="1300095"/>
                        </a:xfrm>
                        <a:prstGeom prst="rect">
                          <a:avLst/>
                        </a:prstGeom>
                        <a:solidFill>
                          <a:srgbClr val="A07CA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3B1C07" w14:textId="3A212027" w:rsidR="00AC3540" w:rsidRDefault="00AC3540" w:rsidP="00AC3540">
                            <w:pPr>
                              <w:jc w:val="center"/>
                            </w:pPr>
                            <w:proofErr w:type="spellStart"/>
                            <w:proofErr w:type="gramStart"/>
                            <w:r w:rsidRPr="00AC3540">
                              <w:t>rgb</w:t>
                            </w:r>
                            <w:proofErr w:type="spellEnd"/>
                            <w:r w:rsidRPr="00AC3540">
                              <w:t>(</w:t>
                            </w:r>
                            <w:proofErr w:type="gramEnd"/>
                            <w:r w:rsidRPr="00AC3540">
                              <w:t>160, 124, 160)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08E3F2" id="Rectangle 4" o:spid="_x0000_s1028" style="position:absolute;left:0;text-align:left;margin-left:52.55pt;margin-top:19.6pt;width:103.75pt;height:102.35pt;z-index:25166336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" fillcolor="#a07ca0" strokecolor="black [3213]" strokeweight="1pt">
                <v:textbox>
                  <w:txbxContent>
                    <w:p w14:paraId="793B1C07" w14:textId="3A212027" w:rsidR="00AC3540" w:rsidRDefault="00AC3540" w:rsidP="00AC3540">
                      <w:pPr>
                        <w:jc w:val="center"/>
                      </w:pPr>
                      <w:proofErr w:type="spellStart"/>
                      <w:proofErr w:type="gramStart"/>
                      <w:r w:rsidRPr="00AC3540">
                        <w:t>rgb</w:t>
                      </w:r>
                      <w:proofErr w:type="spellEnd"/>
                      <w:r w:rsidRPr="00AC3540">
                        <w:t>(</w:t>
                      </w:r>
                      <w:proofErr w:type="gramEnd"/>
                      <w:r w:rsidRPr="00AC3540">
                        <w:t>160, 124, 160)</w:t>
                      </w:r>
                    </w:p>
                  </w:txbxContent>
                </v:textbox>
                <w10:wrap anchorx="margin"/>
              </v:rect>
            </w:pict>
          </mc:Fallback>
        </mc:AlternateContent>
      </w:r>
      <w:r>
        <w:rPr>
          <w:rFonts w:ascii="Quicksand" w:hAnsi="Quicksand"/>
          <w:sz w:val="24"/>
          <w:szCs w:val="24"/>
        </w:rPr>
        <w:t>Accent Colour</w:t>
      </w:r>
    </w:p>
    <w:p w14:paraId="21C642DC" w14:textId="72F80793" w:rsidR="00382452" w:rsidRDefault="00382452">
      <w:pPr>
        <w:rPr>
          <w:rFonts w:ascii="Quicksand" w:hAnsi="Quicksand"/>
          <w:b/>
          <w:bCs/>
          <w:sz w:val="24"/>
          <w:szCs w:val="24"/>
        </w:rPr>
      </w:pPr>
    </w:p>
    <w:p w14:paraId="5E4B181A" w14:textId="77777777" w:rsidR="00382452" w:rsidRDefault="00382452">
      <w:pPr>
        <w:rPr>
          <w:rFonts w:ascii="Quicksand" w:hAnsi="Quicksand"/>
          <w:b/>
          <w:bCs/>
          <w:sz w:val="24"/>
          <w:szCs w:val="24"/>
        </w:rPr>
        <w:sectPr w:rsidR="00382452" w:rsidSect="00382452">
          <w:type w:val="continuous"/>
          <w:pgSz w:w="11906" w:h="16838"/>
          <w:pgMar w:top="1440" w:right="1440" w:bottom="1440" w:left="1440" w:header="708" w:footer="708" w:gutter="0"/>
          <w:cols w:num="3" w:space="708"/>
          <w:docGrid w:linePitch="360"/>
        </w:sectPr>
      </w:pPr>
    </w:p>
    <w:p w14:paraId="67FC97BC" w14:textId="12581CD7" w:rsidR="00382452" w:rsidRDefault="00382452">
      <w:pPr>
        <w:rPr>
          <w:rFonts w:ascii="Quicksand" w:hAnsi="Quicksand"/>
          <w:b/>
          <w:bCs/>
          <w:sz w:val="24"/>
          <w:szCs w:val="24"/>
        </w:rPr>
      </w:pPr>
    </w:p>
    <w:p w14:paraId="59571FAC" w14:textId="7E66FE55" w:rsidR="00382452" w:rsidRDefault="00382452">
      <w:pPr>
        <w:rPr>
          <w:rFonts w:ascii="Quicksand" w:hAnsi="Quicksand"/>
          <w:b/>
          <w:bCs/>
          <w:sz w:val="24"/>
          <w:szCs w:val="24"/>
        </w:rPr>
      </w:pPr>
    </w:p>
    <w:p w14:paraId="5037FA2A" w14:textId="0E84FDB2" w:rsidR="00382452" w:rsidRDefault="00382452">
      <w:pPr>
        <w:rPr>
          <w:rFonts w:ascii="Quicksand" w:hAnsi="Quicksand"/>
          <w:b/>
          <w:bCs/>
          <w:sz w:val="24"/>
          <w:szCs w:val="24"/>
        </w:rPr>
      </w:pPr>
    </w:p>
    <w:p w14:paraId="1F054060" w14:textId="27836AE2" w:rsidR="00382452" w:rsidRDefault="00382452">
      <w:pPr>
        <w:rPr>
          <w:rFonts w:ascii="Quicksand" w:hAnsi="Quicksand"/>
          <w:b/>
          <w:bCs/>
          <w:sz w:val="24"/>
          <w:szCs w:val="24"/>
        </w:rPr>
      </w:pPr>
    </w:p>
    <w:p w14:paraId="77A828EE" w14:textId="1008B8F4" w:rsidR="00382452" w:rsidRPr="009C2E73" w:rsidRDefault="00382452">
      <w:pPr>
        <w:rPr>
          <w:rFonts w:ascii="Quicksand" w:hAnsi="Quicksand"/>
          <w:b/>
          <w:bCs/>
          <w:sz w:val="28"/>
          <w:szCs w:val="28"/>
        </w:rPr>
      </w:pPr>
      <w:r w:rsidRPr="009C2E73">
        <w:rPr>
          <w:rFonts w:ascii="Quicksand" w:hAnsi="Quicksand"/>
          <w:b/>
          <w:bCs/>
          <w:sz w:val="28"/>
          <w:szCs w:val="28"/>
        </w:rPr>
        <w:t>Typography</w:t>
      </w:r>
    </w:p>
    <w:p w14:paraId="0D5B9734" w14:textId="002B9FB3" w:rsidR="00AC3540" w:rsidRPr="00AC3540" w:rsidRDefault="00AC3540">
      <w:pPr>
        <w:rPr>
          <w:rFonts w:ascii="Quicksand" w:hAnsi="Quicksand"/>
          <w:sz w:val="24"/>
          <w:szCs w:val="24"/>
        </w:rPr>
      </w:pPr>
      <w:r>
        <w:rPr>
          <w:rFonts w:ascii="Quicksand" w:hAnsi="Quicksand"/>
          <w:sz w:val="24"/>
          <w:szCs w:val="24"/>
        </w:rPr>
        <w:t xml:space="preserve">The composition of the typograph over the application consists of a </w:t>
      </w:r>
      <w:proofErr w:type="spellStart"/>
      <w:r>
        <w:rPr>
          <w:rFonts w:ascii="Quicksand" w:hAnsi="Quicksand"/>
          <w:sz w:val="24"/>
          <w:szCs w:val="24"/>
        </w:rPr>
        <w:t>san</w:t>
      </w:r>
      <w:proofErr w:type="spellEnd"/>
      <w:r>
        <w:rPr>
          <w:rFonts w:ascii="Quicksand" w:hAnsi="Quicksand"/>
          <w:sz w:val="24"/>
          <w:szCs w:val="24"/>
        </w:rPr>
        <w:t xml:space="preserve">-serif </w:t>
      </w:r>
      <w:r w:rsidR="007E2389">
        <w:rPr>
          <w:rFonts w:ascii="Quicksand" w:hAnsi="Quicksand"/>
          <w:sz w:val="24"/>
          <w:szCs w:val="24"/>
        </w:rPr>
        <w:t>main font which is quicksand 12px, and a heading font unbounded at various sizes. These sizes and composition are available below:</w:t>
      </w:r>
    </w:p>
    <w:p w14:paraId="43291FDA" w14:textId="77777777" w:rsidR="00AC3540" w:rsidRDefault="00AC3540">
      <w:pPr>
        <w:rPr>
          <w:rFonts w:ascii="Quicksand" w:hAnsi="Quicksand"/>
          <w:sz w:val="24"/>
          <w:szCs w:val="24"/>
        </w:rPr>
      </w:pPr>
    </w:p>
    <w:p w14:paraId="39AC1200" w14:textId="0DC46A27" w:rsidR="00382452" w:rsidRDefault="00E0403C">
      <w:pPr>
        <w:rPr>
          <w:rFonts w:ascii="Quicksand" w:hAnsi="Quicksand"/>
          <w:sz w:val="24"/>
          <w:szCs w:val="24"/>
        </w:rPr>
      </w:pPr>
      <w:r>
        <w:rPr>
          <w:rFonts w:ascii="Quicksand" w:hAnsi="Quicksand"/>
          <w:sz w:val="24"/>
          <w:szCs w:val="24"/>
        </w:rPr>
        <w:t>Heading</w:t>
      </w:r>
      <w:r w:rsidR="00382452">
        <w:rPr>
          <w:rFonts w:ascii="Quicksand" w:hAnsi="Quicksand"/>
          <w:sz w:val="24"/>
          <w:szCs w:val="24"/>
        </w:rPr>
        <w:t xml:space="preserve"> 1</w:t>
      </w:r>
    </w:p>
    <w:p w14:paraId="45994511" w14:textId="4D5D78DC" w:rsidR="00382452" w:rsidRPr="00E0403C" w:rsidRDefault="00382452">
      <w:pPr>
        <w:rPr>
          <w:rFonts w:ascii="Unbounded" w:hAnsi="Unbounded"/>
          <w:b/>
          <w:bCs/>
          <w:sz w:val="70"/>
          <w:szCs w:val="70"/>
        </w:rPr>
      </w:pPr>
      <w:proofErr w:type="spellStart"/>
      <w:r w:rsidRPr="00E0403C">
        <w:rPr>
          <w:rFonts w:ascii="Unbounded" w:hAnsi="Unbounded"/>
          <w:b/>
          <w:bCs/>
          <w:sz w:val="70"/>
          <w:szCs w:val="70"/>
        </w:rPr>
        <w:lastRenderedPageBreak/>
        <w:t>AaBbCc</w:t>
      </w:r>
      <w:proofErr w:type="spellEnd"/>
    </w:p>
    <w:p w14:paraId="30B56377" w14:textId="75D1F12B" w:rsidR="00382452" w:rsidRDefault="00E0403C">
      <w:pPr>
        <w:rPr>
          <w:rFonts w:ascii="Quicksand" w:hAnsi="Quicksand"/>
          <w:sz w:val="24"/>
          <w:szCs w:val="24"/>
        </w:rPr>
      </w:pPr>
      <w:r>
        <w:rPr>
          <w:rFonts w:ascii="Quicksand" w:hAnsi="Quicksand"/>
          <w:sz w:val="24"/>
          <w:szCs w:val="24"/>
        </w:rPr>
        <w:t>Heading 2</w:t>
      </w:r>
    </w:p>
    <w:p w14:paraId="54755050" w14:textId="3396E7CD" w:rsidR="00E0403C" w:rsidRPr="0097408C" w:rsidRDefault="00E0403C" w:rsidP="00E0403C">
      <w:pPr>
        <w:rPr>
          <w:rFonts w:ascii="Unbounded" w:hAnsi="Unbounded"/>
          <w:b/>
          <w:bCs/>
          <w:sz w:val="40"/>
          <w:szCs w:val="40"/>
        </w:rPr>
      </w:pPr>
      <w:proofErr w:type="spellStart"/>
      <w:r w:rsidRPr="0097408C">
        <w:rPr>
          <w:rFonts w:ascii="Unbounded" w:hAnsi="Unbounded"/>
          <w:b/>
          <w:bCs/>
          <w:sz w:val="40"/>
          <w:szCs w:val="40"/>
        </w:rPr>
        <w:t>AaBbCc</w:t>
      </w:r>
      <w:proofErr w:type="spellEnd"/>
    </w:p>
    <w:p w14:paraId="3D57DAB7" w14:textId="1CA73B11" w:rsidR="00E0403C" w:rsidRDefault="00E0403C" w:rsidP="00E0403C">
      <w:pPr>
        <w:rPr>
          <w:rFonts w:ascii="Quicksand" w:hAnsi="Quicksand"/>
          <w:sz w:val="24"/>
          <w:szCs w:val="24"/>
        </w:rPr>
      </w:pPr>
      <w:r>
        <w:rPr>
          <w:rFonts w:ascii="Quicksand" w:hAnsi="Quicksand"/>
          <w:sz w:val="24"/>
          <w:szCs w:val="24"/>
        </w:rPr>
        <w:t>Heading 3</w:t>
      </w:r>
    </w:p>
    <w:p w14:paraId="6E6E7FBC" w14:textId="7111EED3" w:rsidR="00E0403C" w:rsidRDefault="00E0403C" w:rsidP="00E0403C">
      <w:pPr>
        <w:rPr>
          <w:rFonts w:ascii="Unbounded" w:hAnsi="Unbounded"/>
          <w:sz w:val="40"/>
          <w:szCs w:val="40"/>
        </w:rPr>
      </w:pPr>
      <w:proofErr w:type="spellStart"/>
      <w:r w:rsidRPr="0097408C">
        <w:rPr>
          <w:rFonts w:ascii="Unbounded" w:hAnsi="Unbounded"/>
          <w:sz w:val="40"/>
          <w:szCs w:val="40"/>
        </w:rPr>
        <w:t>AaBbCc</w:t>
      </w:r>
      <w:proofErr w:type="spellEnd"/>
    </w:p>
    <w:p w14:paraId="2B179B8E" w14:textId="6CE9ABD5" w:rsidR="0097408C" w:rsidRDefault="0097408C" w:rsidP="0097408C">
      <w:pPr>
        <w:rPr>
          <w:rFonts w:ascii="Quicksand" w:hAnsi="Quicksand"/>
          <w:sz w:val="24"/>
          <w:szCs w:val="24"/>
        </w:rPr>
      </w:pPr>
      <w:r>
        <w:rPr>
          <w:rFonts w:ascii="Quicksand" w:hAnsi="Quicksand"/>
          <w:sz w:val="24"/>
          <w:szCs w:val="24"/>
        </w:rPr>
        <w:t>Body</w:t>
      </w:r>
    </w:p>
    <w:p w14:paraId="5803F695" w14:textId="0E64C7CF" w:rsidR="0097408C" w:rsidRDefault="0097408C" w:rsidP="00E0403C">
      <w:pPr>
        <w:rPr>
          <w:rFonts w:ascii="Quicksand" w:hAnsi="Quicksand"/>
          <w:sz w:val="24"/>
          <w:szCs w:val="24"/>
        </w:rPr>
      </w:pPr>
      <w:proofErr w:type="spellStart"/>
      <w:r w:rsidRPr="0097408C">
        <w:rPr>
          <w:rFonts w:ascii="Quicksand" w:hAnsi="Quicksand"/>
          <w:sz w:val="24"/>
          <w:szCs w:val="24"/>
        </w:rPr>
        <w:t>AaBbCc</w:t>
      </w:r>
      <w:proofErr w:type="spellEnd"/>
    </w:p>
    <w:p w14:paraId="65A3BCDC" w14:textId="646DAE7B" w:rsidR="0097408C" w:rsidRPr="009C2E73" w:rsidRDefault="0097408C" w:rsidP="0097408C">
      <w:pPr>
        <w:rPr>
          <w:rFonts w:ascii="Quicksand" w:hAnsi="Quicksand"/>
          <w:sz w:val="28"/>
          <w:szCs w:val="28"/>
        </w:rPr>
      </w:pPr>
      <w:r w:rsidRPr="009C2E73">
        <w:rPr>
          <w:rFonts w:ascii="Quicksand" w:hAnsi="Quicksand"/>
          <w:b/>
          <w:bCs/>
          <w:sz w:val="28"/>
          <w:szCs w:val="28"/>
        </w:rPr>
        <w:t>Site Map</w:t>
      </w:r>
    </w:p>
    <w:p w14:paraId="559120D5" w14:textId="7C21AA5E" w:rsidR="0097408C" w:rsidRDefault="0097408C" w:rsidP="0097408C">
      <w:pPr>
        <w:rPr>
          <w:rFonts w:ascii="Quicksand" w:hAnsi="Quicksand"/>
          <w:sz w:val="24"/>
          <w:szCs w:val="24"/>
        </w:rPr>
      </w:pPr>
      <w:r>
        <w:rPr>
          <w:rFonts w:ascii="Quicksand" w:hAnsi="Quicksand"/>
          <w:sz w:val="24"/>
          <w:szCs w:val="24"/>
        </w:rPr>
        <w:t>As has been</w:t>
      </w:r>
      <w:r w:rsidR="007E2389">
        <w:rPr>
          <w:rFonts w:ascii="Quicksand" w:hAnsi="Quicksand"/>
          <w:sz w:val="24"/>
          <w:szCs w:val="24"/>
        </w:rPr>
        <w:t xml:space="preserve"> mentioned prior</w:t>
      </w:r>
      <w:r>
        <w:rPr>
          <w:rFonts w:ascii="Quicksand" w:hAnsi="Quicksand"/>
          <w:sz w:val="24"/>
          <w:szCs w:val="24"/>
        </w:rPr>
        <w:t xml:space="preserve">, the site will consist of </w:t>
      </w:r>
      <w:proofErr w:type="gramStart"/>
      <w:r>
        <w:rPr>
          <w:rFonts w:ascii="Quicksand" w:hAnsi="Quicksand"/>
          <w:sz w:val="24"/>
          <w:szCs w:val="24"/>
        </w:rPr>
        <w:t>a number of</w:t>
      </w:r>
      <w:proofErr w:type="gramEnd"/>
      <w:r>
        <w:rPr>
          <w:rFonts w:ascii="Quicksand" w:hAnsi="Quicksand"/>
          <w:sz w:val="24"/>
          <w:szCs w:val="24"/>
        </w:rPr>
        <w:t xml:space="preserve"> pages which </w:t>
      </w:r>
      <w:r w:rsidR="009C2E73">
        <w:rPr>
          <w:rFonts w:ascii="Quicksand" w:hAnsi="Quicksand"/>
          <w:sz w:val="24"/>
          <w:szCs w:val="24"/>
        </w:rPr>
        <w:t xml:space="preserve">conveys </w:t>
      </w:r>
      <w:r w:rsidR="00397843">
        <w:rPr>
          <w:rFonts w:ascii="Quicksand" w:hAnsi="Quicksand"/>
          <w:sz w:val="24"/>
          <w:szCs w:val="24"/>
        </w:rPr>
        <w:t>the information necessary to satisfy the requirements outlined above.</w:t>
      </w:r>
    </w:p>
    <w:p w14:paraId="4B51FA4F" w14:textId="22FC85B0" w:rsidR="0097408C" w:rsidRDefault="0097408C" w:rsidP="00E0403C">
      <w:pPr>
        <w:rPr>
          <w:rFonts w:ascii="Quicksand" w:hAnsi="Quicksand"/>
          <w:sz w:val="24"/>
          <w:szCs w:val="24"/>
        </w:rPr>
      </w:pPr>
    </w:p>
    <w:p w14:paraId="4CA1745F" w14:textId="77777777" w:rsidR="0097408C" w:rsidRPr="0097408C" w:rsidRDefault="0097408C" w:rsidP="00E0403C">
      <w:pPr>
        <w:rPr>
          <w:rFonts w:ascii="Quicksand" w:hAnsi="Quicksand"/>
          <w:sz w:val="24"/>
          <w:szCs w:val="24"/>
        </w:rPr>
      </w:pPr>
    </w:p>
    <w:p w14:paraId="3F477C0A" w14:textId="77777777" w:rsidR="00E0403C" w:rsidRPr="00E0403C" w:rsidRDefault="00E0403C" w:rsidP="00E0403C">
      <w:pPr>
        <w:rPr>
          <w:rFonts w:ascii="Unbounded" w:hAnsi="Unbounded"/>
          <w:sz w:val="72"/>
          <w:szCs w:val="72"/>
        </w:rPr>
      </w:pPr>
    </w:p>
    <w:p w14:paraId="121DE606" w14:textId="77777777" w:rsidR="00E0403C" w:rsidRPr="00382452" w:rsidRDefault="00E0403C">
      <w:pPr>
        <w:rPr>
          <w:rFonts w:ascii="Quicksand" w:hAnsi="Quicksand"/>
          <w:sz w:val="24"/>
          <w:szCs w:val="24"/>
        </w:rPr>
      </w:pPr>
    </w:p>
    <w:p w14:paraId="231012FE" w14:textId="3AB56727" w:rsidR="00382452" w:rsidRDefault="00382452">
      <w:pPr>
        <w:rPr>
          <w:rFonts w:ascii="Quicksand" w:hAnsi="Quicksand"/>
          <w:b/>
          <w:bCs/>
          <w:sz w:val="24"/>
          <w:szCs w:val="24"/>
        </w:rPr>
      </w:pPr>
    </w:p>
    <w:p w14:paraId="5C430494" w14:textId="12139190" w:rsidR="00382452" w:rsidRDefault="00382452">
      <w:pPr>
        <w:rPr>
          <w:rFonts w:ascii="Quicksand" w:hAnsi="Quicksand"/>
          <w:b/>
          <w:bCs/>
          <w:sz w:val="24"/>
          <w:szCs w:val="24"/>
        </w:rPr>
      </w:pPr>
    </w:p>
    <w:p w14:paraId="13C3F517" w14:textId="5F9E3A89" w:rsidR="00382452" w:rsidRDefault="00382452">
      <w:pPr>
        <w:rPr>
          <w:rFonts w:ascii="Quicksand" w:hAnsi="Quicksand"/>
          <w:b/>
          <w:bCs/>
          <w:sz w:val="24"/>
          <w:szCs w:val="24"/>
        </w:rPr>
      </w:pPr>
    </w:p>
    <w:p w14:paraId="247FBEA8" w14:textId="77777777" w:rsidR="00382452" w:rsidRPr="00382452" w:rsidRDefault="00382452">
      <w:pPr>
        <w:rPr>
          <w:rFonts w:ascii="Quicksand" w:hAnsi="Quicksand"/>
          <w:b/>
          <w:bCs/>
          <w:sz w:val="24"/>
          <w:szCs w:val="24"/>
        </w:rPr>
      </w:pPr>
    </w:p>
    <w:sectPr w:rsidR="00382452" w:rsidRPr="00382452" w:rsidSect="00382452">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bounded">
    <w:panose1 w:val="00000000000000000000"/>
    <w:charset w:val="00"/>
    <w:family w:val="auto"/>
    <w:pitch w:val="variable"/>
    <w:sig w:usb0="A00002DF" w:usb1="00000063" w:usb2="00000000" w:usb3="00000000" w:csb0="00000197" w:csb1="00000000"/>
  </w:font>
  <w:font w:name="Quicksand">
    <w:panose1 w:val="00000000000000000000"/>
    <w:charset w:val="00"/>
    <w:family w:val="auto"/>
    <w:pitch w:val="variable"/>
    <w:sig w:usb0="A00000FF" w:usb1="4000205B" w:usb2="00000000" w:usb3="00000000" w:csb0="000001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8DC"/>
    <w:rsid w:val="00381E11"/>
    <w:rsid w:val="00382452"/>
    <w:rsid w:val="00397843"/>
    <w:rsid w:val="007A7C87"/>
    <w:rsid w:val="007E2389"/>
    <w:rsid w:val="0097408C"/>
    <w:rsid w:val="009A6E87"/>
    <w:rsid w:val="009C2E73"/>
    <w:rsid w:val="009F5BE1"/>
    <w:rsid w:val="00A438DC"/>
    <w:rsid w:val="00AC3540"/>
    <w:rsid w:val="00DE1C81"/>
    <w:rsid w:val="00E040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4A485"/>
  <w15:chartTrackingRefBased/>
  <w15:docId w15:val="{7C7BDAE3-F386-4657-91F0-E4E1F2066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719316">
      <w:bodyDiv w:val="1"/>
      <w:marLeft w:val="0"/>
      <w:marRight w:val="0"/>
      <w:marTop w:val="0"/>
      <w:marBottom w:val="0"/>
      <w:divBdr>
        <w:top w:val="none" w:sz="0" w:space="0" w:color="auto"/>
        <w:left w:val="none" w:sz="0" w:space="0" w:color="auto"/>
        <w:bottom w:val="none" w:sz="0" w:space="0" w:color="auto"/>
        <w:right w:val="none" w:sz="0" w:space="0" w:color="auto"/>
      </w:divBdr>
      <w:divsChild>
        <w:div w:id="1175221581">
          <w:marLeft w:val="0"/>
          <w:marRight w:val="0"/>
          <w:marTop w:val="0"/>
          <w:marBottom w:val="0"/>
          <w:divBdr>
            <w:top w:val="none" w:sz="0" w:space="0" w:color="auto"/>
            <w:left w:val="none" w:sz="0" w:space="0" w:color="auto"/>
            <w:bottom w:val="none" w:sz="0" w:space="0" w:color="auto"/>
            <w:right w:val="none" w:sz="0" w:space="0" w:color="auto"/>
          </w:divBdr>
          <w:divsChild>
            <w:div w:id="46158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19612">
      <w:bodyDiv w:val="1"/>
      <w:marLeft w:val="0"/>
      <w:marRight w:val="0"/>
      <w:marTop w:val="0"/>
      <w:marBottom w:val="0"/>
      <w:divBdr>
        <w:top w:val="none" w:sz="0" w:space="0" w:color="auto"/>
        <w:left w:val="none" w:sz="0" w:space="0" w:color="auto"/>
        <w:bottom w:val="none" w:sz="0" w:space="0" w:color="auto"/>
        <w:right w:val="none" w:sz="0" w:space="0" w:color="auto"/>
      </w:divBdr>
      <w:divsChild>
        <w:div w:id="846796080">
          <w:marLeft w:val="0"/>
          <w:marRight w:val="0"/>
          <w:marTop w:val="0"/>
          <w:marBottom w:val="0"/>
          <w:divBdr>
            <w:top w:val="none" w:sz="0" w:space="0" w:color="auto"/>
            <w:left w:val="none" w:sz="0" w:space="0" w:color="auto"/>
            <w:bottom w:val="none" w:sz="0" w:space="0" w:color="auto"/>
            <w:right w:val="none" w:sz="0" w:space="0" w:color="auto"/>
          </w:divBdr>
          <w:divsChild>
            <w:div w:id="139435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FF8D3-E2A4-4716-9021-D969CBB8A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10066</TotalTime>
  <Pages>3</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Duncombe</dc:creator>
  <cp:keywords/>
  <dc:description/>
  <cp:lastModifiedBy>Tristan Duncombe</cp:lastModifiedBy>
  <cp:revision>3</cp:revision>
  <dcterms:created xsi:type="dcterms:W3CDTF">2023-03-29T02:17:00Z</dcterms:created>
  <dcterms:modified xsi:type="dcterms:W3CDTF">2023-04-05T03:48:00Z</dcterms:modified>
</cp:coreProperties>
</file>