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CC3C" w14:textId="77777777" w:rsidR="005C25AA" w:rsidRPr="005C25AA" w:rsidRDefault="005C25AA" w:rsidP="005C25AA">
      <w:pPr>
        <w:rPr>
          <w:b/>
          <w:bCs/>
        </w:rPr>
      </w:pPr>
      <w:r w:rsidRPr="005C25AA">
        <w:rPr>
          <w:b/>
          <w:bCs/>
        </w:rPr>
        <w:t>Relazione</w:t>
      </w:r>
    </w:p>
    <w:p w14:paraId="2D7F20E5" w14:textId="3C33EE77" w:rsidR="005C25AA" w:rsidRPr="005C25AA" w:rsidRDefault="005C25AA" w:rsidP="005C25AA">
      <w:r w:rsidRPr="005C25AA">
        <w:t>È stato analizzato il fi</w:t>
      </w:r>
      <w:r>
        <w:t>le excel</w:t>
      </w:r>
      <w:r w:rsidRPr="005C25AA">
        <w:t xml:space="preserve">, costituito dai fogli </w:t>
      </w:r>
      <w:r w:rsidRPr="005C25AA">
        <w:rPr>
          <w:b/>
          <w:bCs/>
        </w:rPr>
        <w:t>Concept</w:t>
      </w:r>
      <w:r w:rsidRPr="005C25AA">
        <w:t xml:space="preserve">, </w:t>
      </w:r>
      <w:r w:rsidRPr="005C25AA">
        <w:rPr>
          <w:b/>
          <w:bCs/>
        </w:rPr>
        <w:t>Pesi_CS01</w:t>
      </w:r>
      <w:r w:rsidRPr="005C25AA">
        <w:t xml:space="preserve"> e </w:t>
      </w:r>
      <w:r w:rsidRPr="005C25AA">
        <w:rPr>
          <w:b/>
          <w:bCs/>
        </w:rPr>
        <w:t>Registro</w:t>
      </w:r>
      <w:r>
        <w:t>, per poi produrre un secondo file excel pulito.</w:t>
      </w:r>
    </w:p>
    <w:p w14:paraId="011DB7DA" w14:textId="1E5FFADA" w:rsidR="005C25AA" w:rsidRPr="005C25AA" w:rsidRDefault="005C25AA" w:rsidP="005C25AA">
      <w:r w:rsidRPr="005C25AA">
        <w:t xml:space="preserve">Il foglio </w:t>
      </w:r>
      <w:r w:rsidRPr="005C25AA">
        <w:rPr>
          <w:b/>
          <w:bCs/>
        </w:rPr>
        <w:t>Concept</w:t>
      </w:r>
      <w:r w:rsidRPr="005C25AA">
        <w:t xml:space="preserve"> contiene le schede dei battelli da addestramento con informazioni </w:t>
      </w:r>
      <w:r>
        <w:t>generali</w:t>
      </w:r>
      <w:r w:rsidRPr="005C25AA">
        <w:t xml:space="preserve"> quali lunghezza, larghezza, immersione, dislocamento, velocità, equipaggio, allievi, zona operativa e note. Il foglio </w:t>
      </w:r>
      <w:r w:rsidRPr="005C25AA">
        <w:rPr>
          <w:b/>
          <w:bCs/>
        </w:rPr>
        <w:t>Pesi_CS01</w:t>
      </w:r>
      <w:r w:rsidRPr="005C25AA">
        <w:t xml:space="preserve"> contiene la suddivisione dei gruppi di peso del concept CS-01 con le relative unità di misura. Il foglio </w:t>
      </w:r>
      <w:r w:rsidRPr="005C25AA">
        <w:rPr>
          <w:b/>
          <w:bCs/>
        </w:rPr>
        <w:t>Registro</w:t>
      </w:r>
      <w:r w:rsidRPr="005C25AA">
        <w:t xml:space="preserve"> raccoglie alcune annotazioni dell'ufficio didattico relative alle schede presenti</w:t>
      </w:r>
      <w:r>
        <w:t>.</w:t>
      </w:r>
    </w:p>
    <w:p w14:paraId="6C22E4AF" w14:textId="4191EC24" w:rsidR="005C25AA" w:rsidRPr="005C25AA" w:rsidRDefault="005C25AA" w:rsidP="005C25AA">
      <w:r w:rsidRPr="005C25AA">
        <w:t xml:space="preserve">Sulla base dei controlli eseguiti, la scheda </w:t>
      </w:r>
      <w:r w:rsidRPr="005C25AA">
        <w:rPr>
          <w:b/>
          <w:bCs/>
        </w:rPr>
        <w:t>CS-01 Aurora</w:t>
      </w:r>
      <w:r w:rsidRPr="005C25AA">
        <w:t xml:space="preserve"> può essere utilizzata come </w:t>
      </w:r>
      <w:r w:rsidR="00135BA7">
        <w:t>b</w:t>
      </w:r>
      <w:r w:rsidRPr="005C25AA">
        <w:t>ase del corso poiché risulta completa nei dati principali ed è indicata nelle note come scheda di riferimento del corso. Al contrario, alcune altre schede non sono adatte come riferimento perché presentano dati mancanti, valori anomali o informazioni non coerenti con le note associate.</w:t>
      </w:r>
    </w:p>
    <w:p w14:paraId="11ABFA26" w14:textId="6CE5F833" w:rsidR="005C25AA" w:rsidRPr="005C25AA" w:rsidRDefault="005C25AA" w:rsidP="005C25AA">
      <w:r w:rsidRPr="005C25AA">
        <w:t>L'analisi ha evidenziato alcuni limiti del workbook</w:t>
      </w:r>
      <w:r>
        <w:t>, in quanto</w:t>
      </w:r>
      <w:r w:rsidRPr="005C25AA">
        <w:t xml:space="preserve"> non è possibile verificare informazioni non presenti esplicitamente nei fogli.</w:t>
      </w:r>
    </w:p>
    <w:p w14:paraId="0DA84A77" w14:textId="6C8D1F37" w:rsidR="005C25AA" w:rsidRPr="005C25AA" w:rsidRDefault="005C25AA" w:rsidP="005C25AA">
      <w:r w:rsidRPr="005C25AA">
        <w:t>Per il controllo è stato utilizzato un agente di intelligenza artificiale</w:t>
      </w:r>
      <w:r>
        <w:t xml:space="preserve"> (Copilot)</w:t>
      </w:r>
      <w:r w:rsidRPr="005C25AA">
        <w:t xml:space="preserve"> con il ruolo di studente ITS incaricato della sola verifica dei dati. Alcune indicazioni fornite inizialmente dall'agente sono state comunque ricontrollate manualmente. Ad esempio, la frase "CS-02b / Allievi: valore anomalo</w:t>
      </w:r>
      <w:r w:rsidRPr="005C25AA">
        <w:rPr>
          <w:i/>
          <w:iCs/>
        </w:rPr>
        <w:t>"</w:t>
      </w:r>
      <w:r w:rsidRPr="005C25AA">
        <w:t xml:space="preserve"> è stata considerata soltanto come un elemento da verificare e non come un errore certo, poiché il file non contiene informazioni sufficienti per stabilire quale dei due valori associati a Nereo sia corretto. </w:t>
      </w:r>
    </w:p>
    <w:p w14:paraId="0C3D75B9" w14:textId="7D2932CA" w:rsidR="005C25AA" w:rsidRPr="005C25AA" w:rsidRDefault="005C25AA" w:rsidP="005C25AA">
      <w:r w:rsidRPr="005C25AA">
        <w:t>L'attività è stata limitata alla verifica della coerenza interna dei dati presenti nel</w:t>
      </w:r>
      <w:r>
        <w:t xml:space="preserve"> foglio excel</w:t>
      </w:r>
      <w:r w:rsidRPr="005C25AA">
        <w:t>, senza eseguire progettazione navale, verifiche normative o calcoli di stabilità.</w:t>
      </w:r>
    </w:p>
    <w:p w14:paraId="7A81C0BE" w14:textId="77777777" w:rsidR="00CE6213" w:rsidRDefault="00CE6213"/>
    <w:sectPr w:rsidR="00CE62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3F"/>
    <w:rsid w:val="000C6493"/>
    <w:rsid w:val="00135BA7"/>
    <w:rsid w:val="002D4A6E"/>
    <w:rsid w:val="005C25AA"/>
    <w:rsid w:val="00A61E80"/>
    <w:rsid w:val="00CB5C3F"/>
    <w:rsid w:val="00CE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6DA2"/>
  <w15:chartTrackingRefBased/>
  <w15:docId w15:val="{05A3C6AB-CE35-4431-B971-34966F9F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B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5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B5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5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5C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5C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5C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5C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5C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5C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5C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5C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5C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5C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5C3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C25A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2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Tristano Brochetta</dc:creator>
  <cp:keywords/>
  <dc:description/>
  <cp:lastModifiedBy>Tristano Brochetta</cp:lastModifiedBy>
  <cp:revision>3</cp:revision>
  <dcterms:created xsi:type="dcterms:W3CDTF">2026-10-08T14:12:00Z</dcterms:created>
  <dcterms:modified xsi:type="dcterms:W3CDTF">2026-10-08T14:16:00Z</dcterms:modified>
</cp:coreProperties>
</file>