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98EA4" w14:textId="77777777" w:rsidR="00FF1C27" w:rsidRPr="00FF1C27" w:rsidRDefault="00FF1C27" w:rsidP="00FF1C27">
      <w:pPr>
        <w:pStyle w:val="NoSpacing"/>
        <w:rPr>
          <w:rFonts w:ascii="Times New Roman" w:hAnsi="Times New Roman" w:cs="Times New Roman"/>
        </w:rPr>
      </w:pPr>
      <w:bookmarkStart w:id="0" w:name="_Hlk153372977"/>
      <w:bookmarkEnd w:id="0"/>
    </w:p>
    <w:p w14:paraId="32911247" w14:textId="77777777" w:rsidR="00FF1C27" w:rsidRPr="00FF1C27" w:rsidRDefault="00FF1C27" w:rsidP="00FF1C27">
      <w:pPr>
        <w:pStyle w:val="NoSpacing"/>
        <w:rPr>
          <w:rFonts w:ascii="Times New Roman" w:hAnsi="Times New Roman" w:cs="Times New Roman"/>
        </w:rPr>
      </w:pPr>
    </w:p>
    <w:p w14:paraId="28DD4103" w14:textId="77777777" w:rsidR="00FF1C27" w:rsidRPr="00FF1C27" w:rsidRDefault="00FF1C27" w:rsidP="00FF1C27">
      <w:pPr>
        <w:pStyle w:val="NoSpacing"/>
        <w:rPr>
          <w:rFonts w:ascii="Times New Roman" w:hAnsi="Times New Roman" w:cs="Times New Roman"/>
        </w:rPr>
      </w:pPr>
    </w:p>
    <w:p w14:paraId="53059A89" w14:textId="77777777" w:rsidR="00FF1C27" w:rsidRPr="00FF1C27" w:rsidRDefault="00FF1C27" w:rsidP="00FF1C27">
      <w:pPr>
        <w:pStyle w:val="NoSpacing"/>
        <w:rPr>
          <w:rFonts w:ascii="Times New Roman" w:hAnsi="Times New Roman" w:cs="Times New Roman"/>
        </w:rPr>
      </w:pPr>
    </w:p>
    <w:p w14:paraId="24A263C0" w14:textId="77777777" w:rsidR="00FF1C27" w:rsidRPr="00FF1C27" w:rsidRDefault="00FF1C27" w:rsidP="00FF1C27">
      <w:pPr>
        <w:pStyle w:val="NoSpacing"/>
        <w:rPr>
          <w:rFonts w:ascii="Times New Roman" w:hAnsi="Times New Roman" w:cs="Times New Roman"/>
        </w:rPr>
      </w:pPr>
    </w:p>
    <w:p w14:paraId="24FB0F83" w14:textId="77777777" w:rsidR="00FF1C27" w:rsidRPr="00FF1C27" w:rsidRDefault="00FF1C27" w:rsidP="00FF1C27">
      <w:pPr>
        <w:pStyle w:val="NoSpacing"/>
        <w:rPr>
          <w:rFonts w:ascii="Times New Roman" w:hAnsi="Times New Roman" w:cs="Times New Roman"/>
        </w:rPr>
      </w:pPr>
    </w:p>
    <w:p w14:paraId="585B91CD" w14:textId="77777777" w:rsidR="00FF1C27" w:rsidRPr="00FF1C27" w:rsidRDefault="00FF1C27" w:rsidP="00FF1C27">
      <w:pPr>
        <w:pStyle w:val="NoSpacing"/>
        <w:rPr>
          <w:rFonts w:ascii="Times New Roman" w:hAnsi="Times New Roman" w:cs="Times New Roman"/>
        </w:rPr>
      </w:pPr>
    </w:p>
    <w:p w14:paraId="1C7BFB5D" w14:textId="77777777" w:rsidR="00FF1C27" w:rsidRPr="00FF1C27" w:rsidRDefault="00FF1C27" w:rsidP="00FF1C27">
      <w:pPr>
        <w:pStyle w:val="NoSpacing"/>
        <w:rPr>
          <w:rFonts w:ascii="Times New Roman" w:hAnsi="Times New Roman" w:cs="Times New Roman"/>
        </w:rPr>
      </w:pPr>
    </w:p>
    <w:p w14:paraId="14F02B3F" w14:textId="77777777" w:rsidR="00FF1C27" w:rsidRPr="00FF1C27" w:rsidRDefault="00FF1C27" w:rsidP="00FF1C27">
      <w:pPr>
        <w:pStyle w:val="NoSpacing"/>
        <w:rPr>
          <w:rFonts w:ascii="Times New Roman" w:hAnsi="Times New Roman" w:cs="Times New Roman"/>
        </w:rPr>
      </w:pPr>
    </w:p>
    <w:p w14:paraId="0F6188E2" w14:textId="77777777" w:rsidR="00FF1C27" w:rsidRPr="00FF1C27" w:rsidRDefault="00FF1C27" w:rsidP="00FF1C27">
      <w:pPr>
        <w:pStyle w:val="NoSpacing"/>
        <w:rPr>
          <w:rFonts w:ascii="Times New Roman" w:hAnsi="Times New Roman" w:cs="Times New Roman"/>
        </w:rPr>
      </w:pPr>
    </w:p>
    <w:p w14:paraId="752FEAAA" w14:textId="77777777" w:rsidR="00FF1C27" w:rsidRPr="00FF1C27" w:rsidRDefault="00FF1C27" w:rsidP="00FF1C27">
      <w:pPr>
        <w:pStyle w:val="NoSpacing"/>
        <w:rPr>
          <w:rFonts w:ascii="Times New Roman" w:hAnsi="Times New Roman" w:cs="Times New Roman"/>
        </w:rPr>
      </w:pPr>
    </w:p>
    <w:p w14:paraId="226EECFD" w14:textId="77777777" w:rsidR="00FF1C27" w:rsidRPr="00FF1C27" w:rsidRDefault="00FF1C27" w:rsidP="00FF1C27">
      <w:pPr>
        <w:pStyle w:val="NoSpacing"/>
        <w:rPr>
          <w:rFonts w:ascii="Times New Roman" w:hAnsi="Times New Roman" w:cs="Times New Roman"/>
        </w:rPr>
      </w:pPr>
    </w:p>
    <w:p w14:paraId="01061DCE" w14:textId="77777777" w:rsidR="00FF1C27" w:rsidRPr="00FF1C27" w:rsidRDefault="00FF1C27" w:rsidP="00FF1C27">
      <w:pPr>
        <w:pStyle w:val="NoSpacing"/>
        <w:rPr>
          <w:rFonts w:ascii="Times New Roman" w:hAnsi="Times New Roman" w:cs="Times New Roman"/>
        </w:rPr>
      </w:pPr>
    </w:p>
    <w:p w14:paraId="658C80B5" w14:textId="77777777" w:rsidR="00FF1C27" w:rsidRPr="00FF1C27" w:rsidRDefault="00FF1C27" w:rsidP="00FF1C27">
      <w:pPr>
        <w:pStyle w:val="NoSpacing"/>
        <w:rPr>
          <w:rFonts w:ascii="Times New Roman" w:hAnsi="Times New Roman" w:cs="Times New Roman"/>
        </w:rPr>
      </w:pPr>
    </w:p>
    <w:p w14:paraId="61CADBB6" w14:textId="77777777" w:rsidR="00FF1C27" w:rsidRPr="00FF1C27" w:rsidRDefault="00FF1C27" w:rsidP="00FF1C27">
      <w:pPr>
        <w:pStyle w:val="NoSpacing"/>
        <w:rPr>
          <w:rFonts w:ascii="Times New Roman" w:hAnsi="Times New Roman" w:cs="Times New Roman"/>
        </w:rPr>
      </w:pPr>
    </w:p>
    <w:p w14:paraId="1E5A2E7A" w14:textId="04B5C595" w:rsidR="00FF1C27" w:rsidRPr="00FF1C27" w:rsidRDefault="009C2329" w:rsidP="00CE783B">
      <w:pPr>
        <w:jc w:val="center"/>
        <w:rPr>
          <w:rFonts w:ascii="Times New Roman" w:hAnsi="Times New Roman" w:cs="Times New Roman"/>
          <w:b/>
          <w:bCs/>
          <w:sz w:val="40"/>
          <w:szCs w:val="40"/>
        </w:rPr>
      </w:pPr>
      <w:r w:rsidRPr="00FF1C27">
        <w:rPr>
          <w:rFonts w:ascii="Times New Roman" w:hAnsi="Times New Roman" w:cs="Times New Roman"/>
          <w:b/>
          <w:bCs/>
          <w:sz w:val="40"/>
          <w:szCs w:val="40"/>
        </w:rPr>
        <w:t xml:space="preserve">Capstone Project – </w:t>
      </w:r>
    </w:p>
    <w:p w14:paraId="165C72A3" w14:textId="6C65F44D" w:rsidR="009C2329" w:rsidRPr="00FF1C27" w:rsidRDefault="009C2329" w:rsidP="00CE783B">
      <w:pPr>
        <w:jc w:val="center"/>
        <w:rPr>
          <w:rFonts w:ascii="Times New Roman" w:hAnsi="Times New Roman" w:cs="Times New Roman"/>
          <w:b/>
          <w:bCs/>
          <w:sz w:val="40"/>
          <w:szCs w:val="40"/>
        </w:rPr>
      </w:pPr>
      <w:r w:rsidRPr="00FF1C27">
        <w:rPr>
          <w:rFonts w:ascii="Times New Roman" w:hAnsi="Times New Roman" w:cs="Times New Roman"/>
          <w:b/>
          <w:bCs/>
          <w:sz w:val="40"/>
          <w:szCs w:val="40"/>
        </w:rPr>
        <w:t>Segmentation and Predictive Modeling</w:t>
      </w:r>
    </w:p>
    <w:p w14:paraId="55A7D0B4" w14:textId="77777777" w:rsidR="00E2410F" w:rsidRPr="006D0ACC" w:rsidRDefault="00E2410F" w:rsidP="00CE783B">
      <w:pPr>
        <w:pStyle w:val="NoSpacing"/>
        <w:jc w:val="center"/>
        <w:rPr>
          <w:rFonts w:ascii="Times New Roman" w:hAnsi="Times New Roman" w:cs="Times New Roman"/>
          <w:sz w:val="32"/>
          <w:szCs w:val="32"/>
        </w:rPr>
      </w:pPr>
      <w:r w:rsidRPr="006D0ACC">
        <w:rPr>
          <w:rFonts w:ascii="Times New Roman" w:hAnsi="Times New Roman" w:cs="Times New Roman"/>
          <w:sz w:val="32"/>
          <w:szCs w:val="32"/>
        </w:rPr>
        <w:t>BIA 690 Capstone</w:t>
      </w:r>
    </w:p>
    <w:p w14:paraId="300098EF" w14:textId="7E5A8209" w:rsidR="00E2410F" w:rsidRPr="006D0ACC" w:rsidRDefault="00CE783B" w:rsidP="00CE783B">
      <w:pPr>
        <w:jc w:val="center"/>
        <w:rPr>
          <w:rFonts w:ascii="Times New Roman" w:hAnsi="Times New Roman" w:cs="Times New Roman"/>
          <w:sz w:val="32"/>
          <w:szCs w:val="32"/>
        </w:rPr>
      </w:pPr>
      <w:r w:rsidRPr="006D0ACC">
        <w:rPr>
          <w:rFonts w:ascii="Times New Roman" w:hAnsi="Times New Roman" w:cs="Times New Roman"/>
          <w:sz w:val="32"/>
          <w:szCs w:val="32"/>
        </w:rPr>
        <w:t>Professor Nabeel</w:t>
      </w:r>
    </w:p>
    <w:p w14:paraId="3AC5A7B4" w14:textId="77777777" w:rsidR="00E2410F" w:rsidRPr="00FF1C27" w:rsidRDefault="00E2410F" w:rsidP="00CE783B">
      <w:pPr>
        <w:jc w:val="center"/>
        <w:rPr>
          <w:rFonts w:ascii="Times New Roman" w:hAnsi="Times New Roman" w:cs="Times New Roman"/>
        </w:rPr>
      </w:pPr>
    </w:p>
    <w:p w14:paraId="09387331" w14:textId="77777777" w:rsidR="00E2410F" w:rsidRPr="00FF1C27" w:rsidRDefault="00E2410F" w:rsidP="00CE783B">
      <w:pPr>
        <w:jc w:val="center"/>
        <w:rPr>
          <w:rFonts w:ascii="Times New Roman" w:hAnsi="Times New Roman" w:cs="Times New Roman"/>
        </w:rPr>
      </w:pPr>
    </w:p>
    <w:p w14:paraId="6019EA3E" w14:textId="77777777" w:rsidR="00FF1C27" w:rsidRPr="00FF1C27" w:rsidRDefault="00FF1C27" w:rsidP="00CE783B">
      <w:pPr>
        <w:jc w:val="center"/>
        <w:rPr>
          <w:rFonts w:ascii="Times New Roman" w:hAnsi="Times New Roman" w:cs="Times New Roman"/>
        </w:rPr>
      </w:pPr>
    </w:p>
    <w:p w14:paraId="67AF8E6C" w14:textId="77777777" w:rsidR="00FF1C27" w:rsidRPr="00FF1C27" w:rsidRDefault="00FF1C27" w:rsidP="00CE783B">
      <w:pPr>
        <w:jc w:val="center"/>
        <w:rPr>
          <w:rFonts w:ascii="Times New Roman" w:hAnsi="Times New Roman" w:cs="Times New Roman"/>
        </w:rPr>
      </w:pPr>
    </w:p>
    <w:p w14:paraId="3B5C250A" w14:textId="77777777" w:rsidR="00FF1C27" w:rsidRPr="00FF1C27" w:rsidRDefault="00FF1C27" w:rsidP="00CE783B">
      <w:pPr>
        <w:jc w:val="center"/>
        <w:rPr>
          <w:rFonts w:ascii="Times New Roman" w:hAnsi="Times New Roman" w:cs="Times New Roman"/>
        </w:rPr>
      </w:pPr>
    </w:p>
    <w:p w14:paraId="4D9FDC5A" w14:textId="77777777" w:rsidR="00FF1C27" w:rsidRPr="00FF1C27" w:rsidRDefault="00FF1C27" w:rsidP="00CE783B">
      <w:pPr>
        <w:jc w:val="center"/>
        <w:rPr>
          <w:rFonts w:ascii="Times New Roman" w:hAnsi="Times New Roman" w:cs="Times New Roman"/>
        </w:rPr>
      </w:pPr>
    </w:p>
    <w:p w14:paraId="7BB36D6B" w14:textId="77777777" w:rsidR="00FF1C27" w:rsidRPr="00FF1C27" w:rsidRDefault="00FF1C27" w:rsidP="00CE783B">
      <w:pPr>
        <w:jc w:val="center"/>
        <w:rPr>
          <w:rFonts w:ascii="Times New Roman" w:hAnsi="Times New Roman" w:cs="Times New Roman"/>
        </w:rPr>
      </w:pPr>
    </w:p>
    <w:p w14:paraId="2AE1ABF7" w14:textId="77777777" w:rsidR="00FF1C27" w:rsidRPr="00FF1C27" w:rsidRDefault="00FF1C27" w:rsidP="00CE783B">
      <w:pPr>
        <w:jc w:val="center"/>
        <w:rPr>
          <w:rFonts w:ascii="Times New Roman" w:hAnsi="Times New Roman" w:cs="Times New Roman"/>
        </w:rPr>
      </w:pPr>
    </w:p>
    <w:p w14:paraId="3D7C6A39" w14:textId="77777777" w:rsidR="00FF1C27" w:rsidRPr="00FF1C27" w:rsidRDefault="00FF1C27" w:rsidP="00CE783B">
      <w:pPr>
        <w:jc w:val="center"/>
        <w:rPr>
          <w:rFonts w:ascii="Times New Roman" w:hAnsi="Times New Roman" w:cs="Times New Roman"/>
        </w:rPr>
      </w:pPr>
    </w:p>
    <w:p w14:paraId="53185868" w14:textId="77777777" w:rsidR="00FF1C27" w:rsidRPr="00FF1C27" w:rsidRDefault="00FF1C27" w:rsidP="00CE783B">
      <w:pPr>
        <w:jc w:val="center"/>
        <w:rPr>
          <w:rFonts w:ascii="Times New Roman" w:hAnsi="Times New Roman" w:cs="Times New Roman"/>
        </w:rPr>
      </w:pPr>
    </w:p>
    <w:p w14:paraId="0AE5BD80" w14:textId="77777777" w:rsidR="00FF1C27" w:rsidRPr="00FF1C27" w:rsidRDefault="00FF1C27" w:rsidP="00CE783B">
      <w:pPr>
        <w:jc w:val="center"/>
        <w:rPr>
          <w:rFonts w:ascii="Times New Roman" w:hAnsi="Times New Roman" w:cs="Times New Roman"/>
        </w:rPr>
      </w:pPr>
    </w:p>
    <w:p w14:paraId="5E28D53A" w14:textId="77777777" w:rsidR="00FF1C27" w:rsidRPr="00FF1C27" w:rsidRDefault="00FF1C27" w:rsidP="00CE783B">
      <w:pPr>
        <w:jc w:val="center"/>
        <w:rPr>
          <w:rFonts w:ascii="Times New Roman" w:hAnsi="Times New Roman" w:cs="Times New Roman"/>
        </w:rPr>
      </w:pPr>
    </w:p>
    <w:p w14:paraId="224241A8" w14:textId="77777777" w:rsidR="00FF1C27" w:rsidRPr="00FF1C27" w:rsidRDefault="00FF1C27" w:rsidP="00CE783B">
      <w:pPr>
        <w:jc w:val="center"/>
        <w:rPr>
          <w:rFonts w:ascii="Times New Roman" w:hAnsi="Times New Roman" w:cs="Times New Roman"/>
        </w:rPr>
      </w:pPr>
    </w:p>
    <w:p w14:paraId="67978537" w14:textId="77777777" w:rsidR="00FF1C27" w:rsidRPr="00FF1C27" w:rsidRDefault="00FF1C27" w:rsidP="00CE783B">
      <w:pPr>
        <w:jc w:val="center"/>
        <w:rPr>
          <w:rFonts w:ascii="Times New Roman" w:hAnsi="Times New Roman" w:cs="Times New Roman"/>
        </w:rPr>
      </w:pPr>
    </w:p>
    <w:p w14:paraId="0228A94D" w14:textId="77777777" w:rsidR="00FF1C27" w:rsidRPr="00FF1C27" w:rsidRDefault="00FF1C27" w:rsidP="00CE783B">
      <w:pPr>
        <w:jc w:val="center"/>
        <w:rPr>
          <w:rFonts w:ascii="Times New Roman" w:hAnsi="Times New Roman" w:cs="Times New Roman"/>
        </w:rPr>
      </w:pPr>
    </w:p>
    <w:p w14:paraId="5878554A" w14:textId="77777777" w:rsidR="00FF1C27" w:rsidRPr="00FF1C27" w:rsidRDefault="00FF1C27" w:rsidP="00CE783B">
      <w:pPr>
        <w:jc w:val="center"/>
        <w:rPr>
          <w:rFonts w:ascii="Times New Roman" w:hAnsi="Times New Roman" w:cs="Times New Roman"/>
        </w:rPr>
      </w:pPr>
    </w:p>
    <w:p w14:paraId="392F3273" w14:textId="77777777" w:rsidR="00FF1C27" w:rsidRPr="00FF1C27" w:rsidRDefault="00FF1C27" w:rsidP="00CE783B">
      <w:pPr>
        <w:jc w:val="center"/>
        <w:rPr>
          <w:rFonts w:ascii="Times New Roman" w:hAnsi="Times New Roman" w:cs="Times New Roman"/>
        </w:rPr>
      </w:pPr>
    </w:p>
    <w:p w14:paraId="752604BA" w14:textId="77777777" w:rsidR="00FF1C27" w:rsidRPr="00FF1C27" w:rsidRDefault="00FF1C27" w:rsidP="00CE783B">
      <w:pPr>
        <w:jc w:val="center"/>
        <w:rPr>
          <w:rFonts w:ascii="Times New Roman" w:hAnsi="Times New Roman" w:cs="Times New Roman"/>
        </w:rPr>
      </w:pPr>
    </w:p>
    <w:p w14:paraId="10A2F36C" w14:textId="77777777" w:rsidR="00FF1C27" w:rsidRPr="00FF1C27" w:rsidRDefault="00FF1C27" w:rsidP="00CE783B">
      <w:pPr>
        <w:jc w:val="center"/>
        <w:rPr>
          <w:rFonts w:ascii="Times New Roman" w:hAnsi="Times New Roman" w:cs="Times New Roman"/>
        </w:rPr>
      </w:pPr>
    </w:p>
    <w:p w14:paraId="6AEE413E" w14:textId="77777777" w:rsidR="00FF1C27" w:rsidRPr="00FF1C27" w:rsidRDefault="00FF1C27" w:rsidP="00CE783B">
      <w:pPr>
        <w:jc w:val="center"/>
        <w:rPr>
          <w:rFonts w:ascii="Times New Roman" w:hAnsi="Times New Roman" w:cs="Times New Roman"/>
        </w:rPr>
      </w:pPr>
    </w:p>
    <w:p w14:paraId="6E1452B1" w14:textId="77777777" w:rsidR="00FF1C27" w:rsidRPr="00FF1C27" w:rsidRDefault="00FF1C27" w:rsidP="00CE783B">
      <w:pPr>
        <w:jc w:val="center"/>
        <w:rPr>
          <w:rFonts w:ascii="Times New Roman" w:hAnsi="Times New Roman" w:cs="Times New Roman"/>
        </w:rPr>
      </w:pPr>
    </w:p>
    <w:p w14:paraId="7C410D2C" w14:textId="537A2A85" w:rsidR="009C2329" w:rsidRPr="00FF1C27" w:rsidRDefault="00E2410F" w:rsidP="00CE783B">
      <w:pPr>
        <w:jc w:val="center"/>
        <w:rPr>
          <w:rFonts w:ascii="Times New Roman" w:hAnsi="Times New Roman" w:cs="Times New Roman"/>
        </w:rPr>
      </w:pPr>
      <w:r w:rsidRPr="00FF1C27">
        <w:rPr>
          <w:rFonts w:ascii="Times New Roman" w:hAnsi="Times New Roman" w:cs="Times New Roman"/>
        </w:rPr>
        <w:t>Tristin Burdick</w:t>
      </w:r>
    </w:p>
    <w:p w14:paraId="5A9BB202" w14:textId="3A1CEA71" w:rsidR="00FF1C27" w:rsidRDefault="00CE783B" w:rsidP="00CE783B">
      <w:pPr>
        <w:jc w:val="center"/>
        <w:rPr>
          <w:rFonts w:ascii="Times New Roman" w:hAnsi="Times New Roman" w:cs="Times New Roman"/>
        </w:rPr>
      </w:pPr>
      <w:r w:rsidRPr="00FF1C27">
        <w:rPr>
          <w:rFonts w:ascii="Times New Roman" w:hAnsi="Times New Roman" w:cs="Times New Roman"/>
        </w:rPr>
        <w:t>December 14, 2023</w:t>
      </w:r>
    </w:p>
    <w:p w14:paraId="025AB863" w14:textId="77777777" w:rsidR="00FF1C27" w:rsidRDefault="00FF1C27">
      <w:pPr>
        <w:rPr>
          <w:rFonts w:ascii="Times New Roman" w:hAnsi="Times New Roman" w:cs="Times New Roman"/>
        </w:rPr>
      </w:pPr>
      <w:r>
        <w:rPr>
          <w:rFonts w:ascii="Times New Roman" w:hAnsi="Times New Roman" w:cs="Times New Roman"/>
        </w:rPr>
        <w:br w:type="page"/>
      </w:r>
    </w:p>
    <w:sdt>
      <w:sdtPr>
        <w:rPr>
          <w:rFonts w:ascii="Times New Roman" w:eastAsiaTheme="minorHAnsi" w:hAnsi="Times New Roman" w:cs="Times New Roman"/>
          <w:b/>
          <w:bCs/>
          <w:color w:val="auto"/>
          <w:kern w:val="2"/>
          <w:sz w:val="28"/>
          <w:szCs w:val="28"/>
          <w14:ligatures w14:val="standardContextual"/>
        </w:rPr>
        <w:id w:val="1091973768"/>
        <w:docPartObj>
          <w:docPartGallery w:val="Table of Contents"/>
          <w:docPartUnique/>
        </w:docPartObj>
      </w:sdtPr>
      <w:sdtEndPr>
        <w:rPr>
          <w:noProof/>
          <w:sz w:val="24"/>
          <w:szCs w:val="24"/>
        </w:rPr>
      </w:sdtEndPr>
      <w:sdtContent>
        <w:p w14:paraId="73BB531B" w14:textId="530FCF29" w:rsidR="00FF1C27" w:rsidRPr="00FF1C27" w:rsidRDefault="00FF1C27">
          <w:pPr>
            <w:pStyle w:val="TOCHeading"/>
            <w:rPr>
              <w:rFonts w:ascii="Times New Roman" w:hAnsi="Times New Roman" w:cs="Times New Roman"/>
              <w:b/>
              <w:bCs/>
              <w:color w:val="auto"/>
              <w:sz w:val="28"/>
              <w:szCs w:val="28"/>
            </w:rPr>
          </w:pPr>
          <w:r w:rsidRPr="00FF1C27">
            <w:rPr>
              <w:rFonts w:ascii="Times New Roman" w:hAnsi="Times New Roman" w:cs="Times New Roman"/>
              <w:b/>
              <w:bCs/>
              <w:color w:val="auto"/>
              <w:sz w:val="28"/>
              <w:szCs w:val="28"/>
            </w:rPr>
            <w:t>Table of Contents</w:t>
          </w:r>
        </w:p>
        <w:p w14:paraId="445E6CB4" w14:textId="0019B1EA" w:rsidR="00B3499F" w:rsidRDefault="00FF1C27">
          <w:pPr>
            <w:pStyle w:val="TOC2"/>
            <w:tabs>
              <w:tab w:val="right" w:leader="dot" w:pos="9350"/>
            </w:tabs>
            <w:rPr>
              <w:rFonts w:eastAsiaTheme="minorEastAsia"/>
              <w:noProof/>
            </w:rPr>
          </w:pPr>
          <w:r w:rsidRPr="00FF1C27">
            <w:rPr>
              <w:rFonts w:ascii="Times New Roman" w:hAnsi="Times New Roman" w:cs="Times New Roman"/>
            </w:rPr>
            <w:fldChar w:fldCharType="begin"/>
          </w:r>
          <w:r w:rsidRPr="00FF1C27">
            <w:rPr>
              <w:rFonts w:ascii="Times New Roman" w:hAnsi="Times New Roman" w:cs="Times New Roman"/>
            </w:rPr>
            <w:instrText xml:space="preserve"> TOC \o "1-3" \h \z \u </w:instrText>
          </w:r>
          <w:r w:rsidRPr="00FF1C27">
            <w:rPr>
              <w:rFonts w:ascii="Times New Roman" w:hAnsi="Times New Roman" w:cs="Times New Roman"/>
            </w:rPr>
            <w:fldChar w:fldCharType="separate"/>
          </w:r>
          <w:hyperlink w:anchor="_Toc153439997" w:history="1">
            <w:r w:rsidR="00B3499F" w:rsidRPr="004C0A63">
              <w:rPr>
                <w:rStyle w:val="Hyperlink"/>
                <w:rFonts w:ascii="Times New Roman" w:hAnsi="Times New Roman" w:cs="Times New Roman"/>
                <w:noProof/>
              </w:rPr>
              <w:t>Introduction</w:t>
            </w:r>
            <w:r w:rsidR="00B3499F">
              <w:rPr>
                <w:noProof/>
                <w:webHidden/>
              </w:rPr>
              <w:tab/>
            </w:r>
            <w:r w:rsidR="00B3499F">
              <w:rPr>
                <w:noProof/>
                <w:webHidden/>
              </w:rPr>
              <w:fldChar w:fldCharType="begin"/>
            </w:r>
            <w:r w:rsidR="00B3499F">
              <w:rPr>
                <w:noProof/>
                <w:webHidden/>
              </w:rPr>
              <w:instrText xml:space="preserve"> PAGEREF _Toc153439997 \h </w:instrText>
            </w:r>
            <w:r w:rsidR="00B3499F">
              <w:rPr>
                <w:noProof/>
                <w:webHidden/>
              </w:rPr>
            </w:r>
            <w:r w:rsidR="00B3499F">
              <w:rPr>
                <w:noProof/>
                <w:webHidden/>
              </w:rPr>
              <w:fldChar w:fldCharType="separate"/>
            </w:r>
            <w:r w:rsidR="00B3499F">
              <w:rPr>
                <w:noProof/>
                <w:webHidden/>
              </w:rPr>
              <w:t>2</w:t>
            </w:r>
            <w:r w:rsidR="00B3499F">
              <w:rPr>
                <w:noProof/>
                <w:webHidden/>
              </w:rPr>
              <w:fldChar w:fldCharType="end"/>
            </w:r>
          </w:hyperlink>
        </w:p>
        <w:p w14:paraId="757D0E07" w14:textId="6D0F3843" w:rsidR="00B3499F" w:rsidRDefault="00B3499F">
          <w:pPr>
            <w:pStyle w:val="TOC2"/>
            <w:tabs>
              <w:tab w:val="right" w:leader="dot" w:pos="9350"/>
            </w:tabs>
            <w:rPr>
              <w:rFonts w:eastAsiaTheme="minorEastAsia"/>
              <w:noProof/>
            </w:rPr>
          </w:pPr>
          <w:hyperlink w:anchor="_Toc153439998" w:history="1">
            <w:r w:rsidRPr="004C0A63">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_Toc153439998 \h </w:instrText>
            </w:r>
            <w:r>
              <w:rPr>
                <w:noProof/>
                <w:webHidden/>
              </w:rPr>
            </w:r>
            <w:r>
              <w:rPr>
                <w:noProof/>
                <w:webHidden/>
              </w:rPr>
              <w:fldChar w:fldCharType="separate"/>
            </w:r>
            <w:r>
              <w:rPr>
                <w:noProof/>
                <w:webHidden/>
              </w:rPr>
              <w:t>3</w:t>
            </w:r>
            <w:r>
              <w:rPr>
                <w:noProof/>
                <w:webHidden/>
              </w:rPr>
              <w:fldChar w:fldCharType="end"/>
            </w:r>
          </w:hyperlink>
        </w:p>
        <w:p w14:paraId="59901E2C" w14:textId="3222933A" w:rsidR="00B3499F" w:rsidRDefault="00B3499F">
          <w:pPr>
            <w:pStyle w:val="TOC2"/>
            <w:tabs>
              <w:tab w:val="right" w:leader="dot" w:pos="9350"/>
            </w:tabs>
            <w:rPr>
              <w:rFonts w:eastAsiaTheme="minorEastAsia"/>
              <w:noProof/>
            </w:rPr>
          </w:pPr>
          <w:hyperlink w:anchor="_Toc153439999" w:history="1">
            <w:r w:rsidRPr="004C0A63">
              <w:rPr>
                <w:rStyle w:val="Hyperlink"/>
                <w:rFonts w:ascii="Times New Roman" w:hAnsi="Times New Roman" w:cs="Times New Roman"/>
                <w:noProof/>
              </w:rPr>
              <w:t>Results and Analysis</w:t>
            </w:r>
            <w:r>
              <w:rPr>
                <w:noProof/>
                <w:webHidden/>
              </w:rPr>
              <w:tab/>
            </w:r>
            <w:r>
              <w:rPr>
                <w:noProof/>
                <w:webHidden/>
              </w:rPr>
              <w:fldChar w:fldCharType="begin"/>
            </w:r>
            <w:r>
              <w:rPr>
                <w:noProof/>
                <w:webHidden/>
              </w:rPr>
              <w:instrText xml:space="preserve"> PAGEREF _Toc153439999 \h </w:instrText>
            </w:r>
            <w:r>
              <w:rPr>
                <w:noProof/>
                <w:webHidden/>
              </w:rPr>
            </w:r>
            <w:r>
              <w:rPr>
                <w:noProof/>
                <w:webHidden/>
              </w:rPr>
              <w:fldChar w:fldCharType="separate"/>
            </w:r>
            <w:r>
              <w:rPr>
                <w:noProof/>
                <w:webHidden/>
              </w:rPr>
              <w:t>4</w:t>
            </w:r>
            <w:r>
              <w:rPr>
                <w:noProof/>
                <w:webHidden/>
              </w:rPr>
              <w:fldChar w:fldCharType="end"/>
            </w:r>
          </w:hyperlink>
        </w:p>
        <w:p w14:paraId="08E272F3" w14:textId="40FC0560" w:rsidR="00B3499F" w:rsidRDefault="00B3499F">
          <w:pPr>
            <w:pStyle w:val="TOC2"/>
            <w:tabs>
              <w:tab w:val="right" w:leader="dot" w:pos="9350"/>
            </w:tabs>
            <w:rPr>
              <w:rFonts w:eastAsiaTheme="minorEastAsia"/>
              <w:noProof/>
            </w:rPr>
          </w:pPr>
          <w:hyperlink w:anchor="_Toc153440000" w:history="1">
            <w:r w:rsidRPr="004C0A63">
              <w:rPr>
                <w:rStyle w:val="Hyperlink"/>
                <w:rFonts w:ascii="Times New Roman" w:hAnsi="Times New Roman" w:cs="Times New Roman"/>
                <w:noProof/>
              </w:rPr>
              <w:t>Solution</w:t>
            </w:r>
            <w:r>
              <w:rPr>
                <w:noProof/>
                <w:webHidden/>
              </w:rPr>
              <w:tab/>
            </w:r>
            <w:r>
              <w:rPr>
                <w:noProof/>
                <w:webHidden/>
              </w:rPr>
              <w:fldChar w:fldCharType="begin"/>
            </w:r>
            <w:r>
              <w:rPr>
                <w:noProof/>
                <w:webHidden/>
              </w:rPr>
              <w:instrText xml:space="preserve"> PAGEREF _Toc153440000 \h </w:instrText>
            </w:r>
            <w:r>
              <w:rPr>
                <w:noProof/>
                <w:webHidden/>
              </w:rPr>
            </w:r>
            <w:r>
              <w:rPr>
                <w:noProof/>
                <w:webHidden/>
              </w:rPr>
              <w:fldChar w:fldCharType="separate"/>
            </w:r>
            <w:r>
              <w:rPr>
                <w:noProof/>
                <w:webHidden/>
              </w:rPr>
              <w:t>10</w:t>
            </w:r>
            <w:r>
              <w:rPr>
                <w:noProof/>
                <w:webHidden/>
              </w:rPr>
              <w:fldChar w:fldCharType="end"/>
            </w:r>
          </w:hyperlink>
        </w:p>
        <w:p w14:paraId="72609C81" w14:textId="35FB58C3" w:rsidR="00B3499F" w:rsidRDefault="00B3499F">
          <w:pPr>
            <w:pStyle w:val="TOC2"/>
            <w:tabs>
              <w:tab w:val="right" w:leader="dot" w:pos="9350"/>
            </w:tabs>
            <w:rPr>
              <w:rFonts w:eastAsiaTheme="minorEastAsia"/>
              <w:noProof/>
            </w:rPr>
          </w:pPr>
          <w:hyperlink w:anchor="_Toc153440001" w:history="1">
            <w:r w:rsidRPr="004C0A63">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_Toc153440001 \h </w:instrText>
            </w:r>
            <w:r>
              <w:rPr>
                <w:noProof/>
                <w:webHidden/>
              </w:rPr>
            </w:r>
            <w:r>
              <w:rPr>
                <w:noProof/>
                <w:webHidden/>
              </w:rPr>
              <w:fldChar w:fldCharType="separate"/>
            </w:r>
            <w:r>
              <w:rPr>
                <w:noProof/>
                <w:webHidden/>
              </w:rPr>
              <w:t>12</w:t>
            </w:r>
            <w:r>
              <w:rPr>
                <w:noProof/>
                <w:webHidden/>
              </w:rPr>
              <w:fldChar w:fldCharType="end"/>
            </w:r>
          </w:hyperlink>
        </w:p>
        <w:p w14:paraId="7F6104F5" w14:textId="6463E576" w:rsidR="00B3499F" w:rsidRDefault="00B3499F">
          <w:pPr>
            <w:pStyle w:val="TOC2"/>
            <w:tabs>
              <w:tab w:val="right" w:leader="dot" w:pos="9350"/>
            </w:tabs>
            <w:rPr>
              <w:rFonts w:eastAsiaTheme="minorEastAsia"/>
              <w:noProof/>
            </w:rPr>
          </w:pPr>
          <w:hyperlink w:anchor="_Toc153440002" w:history="1">
            <w:r w:rsidRPr="004C0A63">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_Toc153440002 \h </w:instrText>
            </w:r>
            <w:r>
              <w:rPr>
                <w:noProof/>
                <w:webHidden/>
              </w:rPr>
            </w:r>
            <w:r>
              <w:rPr>
                <w:noProof/>
                <w:webHidden/>
              </w:rPr>
              <w:fldChar w:fldCharType="separate"/>
            </w:r>
            <w:r>
              <w:rPr>
                <w:noProof/>
                <w:webHidden/>
              </w:rPr>
              <w:t>13</w:t>
            </w:r>
            <w:r>
              <w:rPr>
                <w:noProof/>
                <w:webHidden/>
              </w:rPr>
              <w:fldChar w:fldCharType="end"/>
            </w:r>
          </w:hyperlink>
        </w:p>
        <w:p w14:paraId="48083433" w14:textId="1A475FCD" w:rsidR="00B3499F" w:rsidRDefault="00B3499F">
          <w:pPr>
            <w:pStyle w:val="TOC2"/>
            <w:tabs>
              <w:tab w:val="right" w:leader="dot" w:pos="9350"/>
            </w:tabs>
            <w:rPr>
              <w:rFonts w:eastAsiaTheme="minorEastAsia"/>
              <w:noProof/>
            </w:rPr>
          </w:pPr>
          <w:hyperlink w:anchor="_Toc153440003" w:history="1">
            <w:r w:rsidRPr="004C0A63">
              <w:rPr>
                <w:rStyle w:val="Hyperlink"/>
                <w:rFonts w:ascii="Times New Roman" w:hAnsi="Times New Roman" w:cs="Times New Roman"/>
                <w:noProof/>
              </w:rPr>
              <w:t>Data Source</w:t>
            </w:r>
            <w:r>
              <w:rPr>
                <w:noProof/>
                <w:webHidden/>
              </w:rPr>
              <w:tab/>
            </w:r>
            <w:r>
              <w:rPr>
                <w:noProof/>
                <w:webHidden/>
              </w:rPr>
              <w:fldChar w:fldCharType="begin"/>
            </w:r>
            <w:r>
              <w:rPr>
                <w:noProof/>
                <w:webHidden/>
              </w:rPr>
              <w:instrText xml:space="preserve"> PAGEREF _Toc153440003 \h </w:instrText>
            </w:r>
            <w:r>
              <w:rPr>
                <w:noProof/>
                <w:webHidden/>
              </w:rPr>
            </w:r>
            <w:r>
              <w:rPr>
                <w:noProof/>
                <w:webHidden/>
              </w:rPr>
              <w:fldChar w:fldCharType="separate"/>
            </w:r>
            <w:r>
              <w:rPr>
                <w:noProof/>
                <w:webHidden/>
              </w:rPr>
              <w:t>17</w:t>
            </w:r>
            <w:r>
              <w:rPr>
                <w:noProof/>
                <w:webHidden/>
              </w:rPr>
              <w:fldChar w:fldCharType="end"/>
            </w:r>
          </w:hyperlink>
        </w:p>
        <w:p w14:paraId="7DC7527A" w14:textId="6BA6099D" w:rsidR="00B3499F" w:rsidRDefault="00B3499F">
          <w:pPr>
            <w:pStyle w:val="TOC2"/>
            <w:tabs>
              <w:tab w:val="right" w:leader="dot" w:pos="9350"/>
            </w:tabs>
            <w:rPr>
              <w:rFonts w:eastAsiaTheme="minorEastAsia"/>
              <w:noProof/>
            </w:rPr>
          </w:pPr>
          <w:hyperlink w:anchor="_Toc153440004" w:history="1">
            <w:r w:rsidRPr="004C0A63">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_Toc153440004 \h </w:instrText>
            </w:r>
            <w:r>
              <w:rPr>
                <w:noProof/>
                <w:webHidden/>
              </w:rPr>
            </w:r>
            <w:r>
              <w:rPr>
                <w:noProof/>
                <w:webHidden/>
              </w:rPr>
              <w:fldChar w:fldCharType="separate"/>
            </w:r>
            <w:r>
              <w:rPr>
                <w:noProof/>
                <w:webHidden/>
              </w:rPr>
              <w:t>17</w:t>
            </w:r>
            <w:r>
              <w:rPr>
                <w:noProof/>
                <w:webHidden/>
              </w:rPr>
              <w:fldChar w:fldCharType="end"/>
            </w:r>
          </w:hyperlink>
        </w:p>
        <w:p w14:paraId="74703542" w14:textId="62B41D3C" w:rsidR="00FF1C27" w:rsidRPr="00FF1C27" w:rsidRDefault="00FF1C27">
          <w:pPr>
            <w:rPr>
              <w:rFonts w:ascii="Times New Roman" w:hAnsi="Times New Roman" w:cs="Times New Roman"/>
            </w:rPr>
          </w:pPr>
          <w:r w:rsidRPr="00FF1C27">
            <w:rPr>
              <w:rFonts w:ascii="Times New Roman" w:hAnsi="Times New Roman" w:cs="Times New Roman"/>
              <w:b/>
              <w:bCs/>
              <w:noProof/>
            </w:rPr>
            <w:fldChar w:fldCharType="end"/>
          </w:r>
        </w:p>
      </w:sdtContent>
    </w:sdt>
    <w:p w14:paraId="00C27F39" w14:textId="77777777" w:rsidR="008A3048" w:rsidRPr="00FF1C27" w:rsidRDefault="008A3048" w:rsidP="008A3048">
      <w:pPr>
        <w:pStyle w:val="NoSpacing"/>
        <w:rPr>
          <w:rFonts w:ascii="Times New Roman" w:hAnsi="Times New Roman" w:cs="Times New Roman"/>
        </w:rPr>
      </w:pPr>
    </w:p>
    <w:p w14:paraId="1372C881" w14:textId="22C75E6C" w:rsidR="00A20B92" w:rsidRPr="00FF1C27" w:rsidRDefault="00515A48" w:rsidP="002B75F1">
      <w:pPr>
        <w:pStyle w:val="Heading2"/>
        <w:rPr>
          <w:rFonts w:ascii="Times New Roman" w:hAnsi="Times New Roman" w:cs="Times New Roman"/>
        </w:rPr>
      </w:pPr>
      <w:bookmarkStart w:id="1" w:name="_Toc153439997"/>
      <w:r w:rsidRPr="00FF1C27">
        <w:rPr>
          <w:rFonts w:ascii="Times New Roman" w:hAnsi="Times New Roman" w:cs="Times New Roman"/>
        </w:rPr>
        <w:t>Introduction</w:t>
      </w:r>
      <w:bookmarkEnd w:id="1"/>
    </w:p>
    <w:p w14:paraId="67BDE3CA" w14:textId="37BDDAC2" w:rsidR="00F5780B" w:rsidRPr="00FF1C27" w:rsidRDefault="00CF09C0" w:rsidP="0041035D">
      <w:pPr>
        <w:pStyle w:val="NoSpacing"/>
        <w:jc w:val="both"/>
        <w:rPr>
          <w:rFonts w:ascii="Times New Roman" w:hAnsi="Times New Roman" w:cs="Times New Roman"/>
        </w:rPr>
      </w:pPr>
      <w:r w:rsidRPr="00FF1C27">
        <w:rPr>
          <w:rFonts w:ascii="Times New Roman" w:hAnsi="Times New Roman" w:cs="Times New Roman"/>
        </w:rPr>
        <w:t>Convenient Food Mart (CFM)</w:t>
      </w:r>
      <w:r w:rsidR="00175FE0" w:rsidRPr="00FF1C27">
        <w:rPr>
          <w:rFonts w:ascii="Times New Roman" w:hAnsi="Times New Roman" w:cs="Times New Roman"/>
        </w:rPr>
        <w:t>, founded in 1958,</w:t>
      </w:r>
      <w:r w:rsidRPr="00FF1C27">
        <w:rPr>
          <w:rFonts w:ascii="Times New Roman" w:hAnsi="Times New Roman" w:cs="Times New Roman"/>
        </w:rPr>
        <w:t xml:space="preserve"> is a nationwide chain of convenience stores in the United States</w:t>
      </w:r>
      <w:r w:rsidR="00827B55">
        <w:rPr>
          <w:rFonts w:ascii="Times New Roman" w:hAnsi="Times New Roman" w:cs="Times New Roman"/>
        </w:rPr>
        <w:t xml:space="preserve"> and Mexico</w:t>
      </w:r>
      <w:r w:rsidR="00175FE0" w:rsidRPr="00FF1C27">
        <w:rPr>
          <w:rFonts w:ascii="Times New Roman" w:hAnsi="Times New Roman" w:cs="Times New Roman"/>
        </w:rPr>
        <w:t>.</w:t>
      </w:r>
      <w:r w:rsidR="00F5780B" w:rsidRPr="00FF1C27">
        <w:rPr>
          <w:rFonts w:ascii="Times New Roman" w:hAnsi="Times New Roman" w:cs="Times New Roman"/>
        </w:rPr>
        <w:t xml:space="preserve"> Their </w:t>
      </w:r>
      <w:r w:rsidR="00AD1A93" w:rsidRPr="00FF1C27">
        <w:rPr>
          <w:rFonts w:ascii="Times New Roman" w:hAnsi="Times New Roman" w:cs="Times New Roman"/>
        </w:rPr>
        <w:t>initial vision was</w:t>
      </w:r>
      <w:r w:rsidR="00F5780B" w:rsidRPr="00FF1C27">
        <w:rPr>
          <w:rFonts w:ascii="Times New Roman" w:hAnsi="Times New Roman" w:cs="Times New Roman"/>
        </w:rPr>
        <w:t xml:space="preserve"> to provide a small grocery store experience that was easy and quick for customers. </w:t>
      </w:r>
      <w:r w:rsidR="0025736B">
        <w:rPr>
          <w:rFonts w:ascii="Times New Roman" w:hAnsi="Times New Roman" w:cs="Times New Roman"/>
        </w:rPr>
        <w:t>Primarily l</w:t>
      </w:r>
      <w:r w:rsidR="00F5780B" w:rsidRPr="00FF1C27">
        <w:rPr>
          <w:rFonts w:ascii="Times New Roman" w:hAnsi="Times New Roman" w:cs="Times New Roman"/>
        </w:rPr>
        <w:t>ocated in neighborhoods</w:t>
      </w:r>
      <w:r w:rsidR="0025736B">
        <w:rPr>
          <w:rFonts w:ascii="Times New Roman" w:hAnsi="Times New Roman" w:cs="Times New Roman"/>
        </w:rPr>
        <w:t xml:space="preserve">, </w:t>
      </w:r>
      <w:r w:rsidR="00F5780B" w:rsidRPr="00FF1C27">
        <w:rPr>
          <w:rFonts w:ascii="Times New Roman" w:hAnsi="Times New Roman" w:cs="Times New Roman"/>
        </w:rPr>
        <w:t>these stores offered a practical alternative to larger supermarkets. Their business model was simple but effective: bring the store to the customer, not the customer to the store. As reported by CSP Daily News in 2017, CFM's strategic placement within walking distance for many residents gave them an advantage</w:t>
      </w:r>
      <w:r w:rsidR="00626142" w:rsidRPr="00FF1C27">
        <w:rPr>
          <w:rFonts w:ascii="Times New Roman" w:hAnsi="Times New Roman" w:cs="Times New Roman"/>
        </w:rPr>
        <w:t xml:space="preserve"> </w:t>
      </w:r>
      <w:sdt>
        <w:sdtPr>
          <w:rPr>
            <w:rFonts w:ascii="Times New Roman" w:hAnsi="Times New Roman" w:cs="Times New Roman"/>
          </w:rPr>
          <w:id w:val="-54240688"/>
          <w:citation/>
        </w:sdtPr>
        <w:sdtEndPr/>
        <w:sdtContent>
          <w:r w:rsidR="00626142" w:rsidRPr="00FF1C27">
            <w:rPr>
              <w:rFonts w:ascii="Times New Roman" w:hAnsi="Times New Roman" w:cs="Times New Roman"/>
            </w:rPr>
            <w:fldChar w:fldCharType="begin"/>
          </w:r>
          <w:r w:rsidR="00626142" w:rsidRPr="00FF1C27">
            <w:rPr>
              <w:rFonts w:ascii="Times New Roman" w:hAnsi="Times New Roman" w:cs="Times New Roman"/>
            </w:rPr>
            <w:instrText xml:space="preserve"> CITATION CSP17 \l 1033 </w:instrText>
          </w:r>
          <w:r w:rsidR="00626142" w:rsidRPr="00FF1C27">
            <w:rPr>
              <w:rFonts w:ascii="Times New Roman" w:hAnsi="Times New Roman" w:cs="Times New Roman"/>
            </w:rPr>
            <w:fldChar w:fldCharType="separate"/>
          </w:r>
          <w:r w:rsidR="001A78F0" w:rsidRPr="00FF1C27">
            <w:rPr>
              <w:rFonts w:ascii="Times New Roman" w:hAnsi="Times New Roman" w:cs="Times New Roman"/>
              <w:noProof/>
            </w:rPr>
            <w:t>(CSP Daily News, 2017)</w:t>
          </w:r>
          <w:r w:rsidR="00626142" w:rsidRPr="00FF1C27">
            <w:rPr>
              <w:rFonts w:ascii="Times New Roman" w:hAnsi="Times New Roman" w:cs="Times New Roman"/>
            </w:rPr>
            <w:fldChar w:fldCharType="end"/>
          </w:r>
        </w:sdtContent>
      </w:sdt>
      <w:r w:rsidR="00F5780B" w:rsidRPr="00FF1C27">
        <w:rPr>
          <w:rFonts w:ascii="Times New Roman" w:hAnsi="Times New Roman" w:cs="Times New Roman"/>
        </w:rPr>
        <w:t>. For decades, these stores were the perfect solution for anyone needing to grab a few items without the hassle of a long drive.</w:t>
      </w:r>
    </w:p>
    <w:p w14:paraId="7AD8A641" w14:textId="77777777" w:rsidR="00F5780B" w:rsidRPr="00FF1C27" w:rsidRDefault="00F5780B" w:rsidP="0041035D">
      <w:pPr>
        <w:pStyle w:val="NoSpacing"/>
        <w:jc w:val="both"/>
        <w:rPr>
          <w:rFonts w:ascii="Times New Roman" w:hAnsi="Times New Roman" w:cs="Times New Roman"/>
        </w:rPr>
      </w:pPr>
    </w:p>
    <w:p w14:paraId="646EFEB4" w14:textId="1389AC07" w:rsidR="00F5780B" w:rsidRPr="00FF1C27" w:rsidRDefault="00F5780B" w:rsidP="0041035D">
      <w:pPr>
        <w:pStyle w:val="NoSpacing"/>
        <w:jc w:val="both"/>
        <w:rPr>
          <w:rFonts w:ascii="Times New Roman" w:hAnsi="Times New Roman" w:cs="Times New Roman"/>
        </w:rPr>
      </w:pPr>
      <w:r w:rsidRPr="00FF1C27">
        <w:rPr>
          <w:rFonts w:ascii="Times New Roman" w:hAnsi="Times New Roman" w:cs="Times New Roman"/>
        </w:rPr>
        <w:t xml:space="preserve">In the past, CFM’s stores were often the first choice for people looking to pick up daily essentials. They stocked a variety of items, from snacks and beverages to basic household supplies. This range of products, combined with the convenience of their locations, made them a staple in the daily lives of many </w:t>
      </w:r>
      <w:r w:rsidR="00CA623E">
        <w:rPr>
          <w:rFonts w:ascii="Times New Roman" w:hAnsi="Times New Roman" w:cs="Times New Roman"/>
        </w:rPr>
        <w:t>consumers</w:t>
      </w:r>
      <w:r w:rsidRPr="00FF1C27">
        <w:rPr>
          <w:rFonts w:ascii="Times New Roman" w:hAnsi="Times New Roman" w:cs="Times New Roman"/>
        </w:rPr>
        <w:t>. People knew they could rely on CFM for a quick shopping trip, and this reliability turned many first-time visitors into regular customers.</w:t>
      </w:r>
    </w:p>
    <w:p w14:paraId="112E193C" w14:textId="77777777" w:rsidR="00F5780B" w:rsidRPr="00FF1C27" w:rsidRDefault="00F5780B" w:rsidP="0041035D">
      <w:pPr>
        <w:pStyle w:val="NoSpacing"/>
        <w:jc w:val="both"/>
        <w:rPr>
          <w:rFonts w:ascii="Times New Roman" w:hAnsi="Times New Roman" w:cs="Times New Roman"/>
        </w:rPr>
      </w:pPr>
    </w:p>
    <w:p w14:paraId="308ABE1B" w14:textId="77777777" w:rsidR="00F5780B" w:rsidRPr="00FF1C27" w:rsidRDefault="00F5780B" w:rsidP="0041035D">
      <w:pPr>
        <w:pStyle w:val="NoSpacing"/>
        <w:jc w:val="both"/>
        <w:rPr>
          <w:rFonts w:ascii="Times New Roman" w:hAnsi="Times New Roman" w:cs="Times New Roman"/>
        </w:rPr>
      </w:pPr>
      <w:r w:rsidRPr="00FF1C27">
        <w:rPr>
          <w:rFonts w:ascii="Times New Roman" w:hAnsi="Times New Roman" w:cs="Times New Roman"/>
        </w:rPr>
        <w:t>However, the retail world has been changing rapidly with the advancement of digital technology and the growth of e-commerce. The convenience that once set CFM apart is now being challenged by the convenience of online shopping. With just a few clicks, consumers can now have a wide range of products delivered to their doorsteps, sometimes at prices lower than those at physical stores. This shift has led CFM to reevaluate their approach to business. The company recognized that it needed to attract new customers who were becoming accustomed to the digital marketplace. To stay competitive, CFM began to look beyond their immediate neighborhoods and consider broader community outreach.</w:t>
      </w:r>
    </w:p>
    <w:p w14:paraId="55ABEB32" w14:textId="77777777" w:rsidR="00F5780B" w:rsidRPr="00FF1C27" w:rsidRDefault="00F5780B" w:rsidP="0041035D">
      <w:pPr>
        <w:pStyle w:val="NoSpacing"/>
        <w:jc w:val="both"/>
        <w:rPr>
          <w:rFonts w:ascii="Times New Roman" w:hAnsi="Times New Roman" w:cs="Times New Roman"/>
        </w:rPr>
      </w:pPr>
    </w:p>
    <w:p w14:paraId="6CE55A67" w14:textId="3EBB24E2" w:rsidR="00433E56" w:rsidRPr="00FF1C27" w:rsidRDefault="00F5780B" w:rsidP="0041035D">
      <w:pPr>
        <w:pStyle w:val="NoSpacing"/>
        <w:jc w:val="both"/>
        <w:rPr>
          <w:rFonts w:ascii="Times New Roman" w:hAnsi="Times New Roman" w:cs="Times New Roman"/>
        </w:rPr>
      </w:pPr>
      <w:r w:rsidRPr="00FF1C27">
        <w:rPr>
          <w:rFonts w:ascii="Times New Roman" w:hAnsi="Times New Roman" w:cs="Times New Roman"/>
        </w:rPr>
        <w:t xml:space="preserve">To adapt to these shifts, CFM Management has launched targeted marketing campaigns in various U.S. regions and select locations in Mexico. The company has been collecting detailed data from these campaigns, including who visits their stores, what items they are buying, and which types of advertising are most effective in driving them to CFM locations. </w:t>
      </w:r>
      <w:r w:rsidR="0012786A" w:rsidRPr="00FF1C27">
        <w:rPr>
          <w:rFonts w:ascii="Times New Roman" w:hAnsi="Times New Roman" w:cs="Times New Roman"/>
        </w:rPr>
        <w:t xml:space="preserve">They are seeking help from a data professional to provide insights on next steps for CFM </w:t>
      </w:r>
      <w:r w:rsidR="0041035D" w:rsidRPr="00FF1C27">
        <w:rPr>
          <w:rFonts w:ascii="Times New Roman" w:hAnsi="Times New Roman" w:cs="Times New Roman"/>
        </w:rPr>
        <w:t>Management</w:t>
      </w:r>
      <w:r w:rsidR="0012786A" w:rsidRPr="00FF1C27">
        <w:rPr>
          <w:rFonts w:ascii="Times New Roman" w:hAnsi="Times New Roman" w:cs="Times New Roman"/>
        </w:rPr>
        <w:t xml:space="preserve"> and h</w:t>
      </w:r>
      <w:r w:rsidR="0041035D" w:rsidRPr="00FF1C27">
        <w:rPr>
          <w:rFonts w:ascii="Times New Roman" w:hAnsi="Times New Roman" w:cs="Times New Roman"/>
        </w:rPr>
        <w:t xml:space="preserve">ow they can effectively reach out </w:t>
      </w:r>
      <w:r w:rsidR="00BD25C7">
        <w:rPr>
          <w:rFonts w:ascii="Times New Roman" w:hAnsi="Times New Roman" w:cs="Times New Roman"/>
        </w:rPr>
        <w:t xml:space="preserve">and retain </w:t>
      </w:r>
      <w:r w:rsidR="0041035D" w:rsidRPr="00FF1C27">
        <w:rPr>
          <w:rFonts w:ascii="Times New Roman" w:hAnsi="Times New Roman" w:cs="Times New Roman"/>
        </w:rPr>
        <w:t xml:space="preserve">new customers. </w:t>
      </w:r>
    </w:p>
    <w:p w14:paraId="2367E5BE" w14:textId="77777777" w:rsidR="00433E56" w:rsidRPr="00FF1C27" w:rsidRDefault="00433E56" w:rsidP="00BE1B3B">
      <w:pPr>
        <w:pStyle w:val="NoSpacing"/>
        <w:jc w:val="both"/>
        <w:rPr>
          <w:rFonts w:ascii="Times New Roman" w:hAnsi="Times New Roman" w:cs="Times New Roman"/>
        </w:rPr>
      </w:pPr>
    </w:p>
    <w:p w14:paraId="0929849B" w14:textId="43FB9C66" w:rsidR="005202EC" w:rsidRPr="00FF1C27" w:rsidRDefault="0016087A" w:rsidP="00BE1B3B">
      <w:pPr>
        <w:pStyle w:val="NoSpacing"/>
        <w:jc w:val="both"/>
        <w:rPr>
          <w:rFonts w:ascii="Times New Roman" w:hAnsi="Times New Roman" w:cs="Times New Roman"/>
        </w:rPr>
      </w:pPr>
      <w:r w:rsidRPr="00FF1C27">
        <w:rPr>
          <w:rFonts w:ascii="Times New Roman" w:hAnsi="Times New Roman" w:cs="Times New Roman"/>
        </w:rPr>
        <w:t>To assist with CFM</w:t>
      </w:r>
      <w:r w:rsidR="00633C4F" w:rsidRPr="00FF1C27">
        <w:rPr>
          <w:rFonts w:ascii="Times New Roman" w:hAnsi="Times New Roman" w:cs="Times New Roman"/>
        </w:rPr>
        <w:t xml:space="preserve"> Management, they’ve engaged Tristin, a data analyst, to develop a comprehensive data solution.</w:t>
      </w:r>
      <w:r w:rsidR="003F613D" w:rsidRPr="00FF1C27">
        <w:rPr>
          <w:rFonts w:ascii="Times New Roman" w:hAnsi="Times New Roman" w:cs="Times New Roman"/>
        </w:rPr>
        <w:t xml:space="preserve"> </w:t>
      </w:r>
      <w:r w:rsidR="005E38EB" w:rsidRPr="00FF1C27">
        <w:rPr>
          <w:rFonts w:ascii="Times New Roman" w:hAnsi="Times New Roman" w:cs="Times New Roman"/>
        </w:rPr>
        <w:t>Tristin's initial task is to provide CFM with a detailed analysis of customer profiles derived from the recent marketing campaigns. This will clarify which consumer segments are engaging with CFM's campaigns. Following this, Tristin is responsible for developing a predictive model that will forecast the customer acquisition cost for future marketing efforts. This model will enable CFM to strategically plan their budget by estimating the investment required to gain each new customer.</w:t>
      </w:r>
    </w:p>
    <w:p w14:paraId="489AEC06" w14:textId="77777777" w:rsidR="00EC3282" w:rsidRPr="00FF1C27" w:rsidRDefault="00EC3282" w:rsidP="00515A48">
      <w:pPr>
        <w:pStyle w:val="NoSpacing"/>
        <w:rPr>
          <w:rFonts w:ascii="Times New Roman" w:hAnsi="Times New Roman" w:cs="Times New Roman"/>
        </w:rPr>
      </w:pPr>
    </w:p>
    <w:p w14:paraId="2D25224C" w14:textId="6778381C" w:rsidR="00345C94" w:rsidRPr="00FF1C27" w:rsidRDefault="00515A48" w:rsidP="007C7177">
      <w:pPr>
        <w:pStyle w:val="Heading2"/>
        <w:rPr>
          <w:rFonts w:ascii="Times New Roman" w:hAnsi="Times New Roman" w:cs="Times New Roman"/>
        </w:rPr>
      </w:pPr>
      <w:bookmarkStart w:id="2" w:name="_Toc153439998"/>
      <w:r w:rsidRPr="00FF1C27">
        <w:rPr>
          <w:rFonts w:ascii="Times New Roman" w:hAnsi="Times New Roman" w:cs="Times New Roman"/>
        </w:rPr>
        <w:t>Methodology</w:t>
      </w:r>
      <w:bookmarkEnd w:id="2"/>
    </w:p>
    <w:p w14:paraId="262E2112" w14:textId="0A416CB1" w:rsidR="005653E1" w:rsidRPr="00FF1C27" w:rsidRDefault="00751ED5" w:rsidP="00495263">
      <w:pPr>
        <w:pStyle w:val="NoSpacing"/>
        <w:jc w:val="both"/>
        <w:rPr>
          <w:rFonts w:ascii="Times New Roman" w:hAnsi="Times New Roman" w:cs="Times New Roman"/>
        </w:rPr>
      </w:pPr>
      <w:r w:rsidRPr="00FF1C27">
        <w:rPr>
          <w:rFonts w:ascii="Times New Roman" w:hAnsi="Times New Roman" w:cs="Times New Roman"/>
        </w:rPr>
        <w:t>For this business case, CFM will supply the necessary data in a CSV file extracted from their internal database. This file will be made accessible to Tristin, allowing him to download it to his computer for further analysis. The dataset used for this project is sourced from Kaggle.com, which is known for its comprehensive repository of open-source data.</w:t>
      </w:r>
    </w:p>
    <w:p w14:paraId="01C0269F" w14:textId="77777777" w:rsidR="00670D3B" w:rsidRPr="00FF1C27" w:rsidRDefault="00670D3B" w:rsidP="00495263">
      <w:pPr>
        <w:pStyle w:val="NoSpacing"/>
        <w:jc w:val="both"/>
        <w:rPr>
          <w:rFonts w:ascii="Times New Roman" w:hAnsi="Times New Roman" w:cs="Times New Roman"/>
        </w:rPr>
      </w:pPr>
    </w:p>
    <w:p w14:paraId="551CCA95" w14:textId="39BAC140" w:rsidR="00AB2531" w:rsidRPr="00FF1C27" w:rsidRDefault="00670D3B" w:rsidP="00495263">
      <w:pPr>
        <w:pStyle w:val="NoSpacing"/>
        <w:jc w:val="both"/>
        <w:rPr>
          <w:rFonts w:ascii="Times New Roman" w:hAnsi="Times New Roman" w:cs="Times New Roman"/>
        </w:rPr>
      </w:pPr>
      <w:r w:rsidRPr="00FF1C27">
        <w:rPr>
          <w:rFonts w:ascii="Times New Roman" w:hAnsi="Times New Roman" w:cs="Times New Roman"/>
        </w:rPr>
        <w:t>The data provided by CFM, sourced directly from their internal systems, will already have undergone initial cleaning and preprocessing. Tristin's task will be to further refine this data to ensure it is fully prepared for analysis and modeling. He will apply data cleaning techniques including standardizing column names, adjusting data types, encoding categorical variables, and discarding any irrelevant columns. These steps are essential for the accuracy and efficiency of his analysis and predictive modeling.</w:t>
      </w:r>
    </w:p>
    <w:p w14:paraId="7257C1ED" w14:textId="77777777" w:rsidR="006D2626" w:rsidRPr="00FF1C27" w:rsidRDefault="006D2626" w:rsidP="00495263">
      <w:pPr>
        <w:pStyle w:val="NoSpacing"/>
        <w:jc w:val="both"/>
        <w:rPr>
          <w:rFonts w:ascii="Times New Roman" w:hAnsi="Times New Roman" w:cs="Times New Roman"/>
        </w:rPr>
      </w:pPr>
    </w:p>
    <w:p w14:paraId="7ABA2AE2" w14:textId="6A8E626A" w:rsidR="00AB2531" w:rsidRPr="00FF1C27" w:rsidRDefault="00D43199" w:rsidP="00495263">
      <w:pPr>
        <w:pStyle w:val="NoSpacing"/>
        <w:jc w:val="both"/>
        <w:rPr>
          <w:rFonts w:ascii="Times New Roman" w:hAnsi="Times New Roman" w:cs="Times New Roman"/>
        </w:rPr>
      </w:pPr>
      <w:r w:rsidRPr="00FF1C27">
        <w:rPr>
          <w:rFonts w:ascii="Times New Roman" w:hAnsi="Times New Roman" w:cs="Times New Roman"/>
        </w:rPr>
        <w:t xml:space="preserve">Tristin will utilize a Python environment to process the data and develop his scripts for analysis and model construction. His initial step will involve examining the dataset in Excel to implement any immediate modifications. Following this, he will transfer the data into a Google </w:t>
      </w:r>
      <w:proofErr w:type="spellStart"/>
      <w:r w:rsidRPr="00FF1C27">
        <w:rPr>
          <w:rFonts w:ascii="Times New Roman" w:hAnsi="Times New Roman" w:cs="Times New Roman"/>
        </w:rPr>
        <w:t>Colab</w:t>
      </w:r>
      <w:proofErr w:type="spellEnd"/>
      <w:r w:rsidRPr="00FF1C27">
        <w:rPr>
          <w:rFonts w:ascii="Times New Roman" w:hAnsi="Times New Roman" w:cs="Times New Roman"/>
        </w:rPr>
        <w:t xml:space="preserve"> environment to carry out more sophisticated analysis and modeling.</w:t>
      </w:r>
    </w:p>
    <w:p w14:paraId="40677180" w14:textId="77777777" w:rsidR="006D2626" w:rsidRPr="00FF1C27" w:rsidRDefault="006D2626" w:rsidP="00495263">
      <w:pPr>
        <w:pStyle w:val="NoSpacing"/>
        <w:jc w:val="both"/>
        <w:rPr>
          <w:rFonts w:ascii="Times New Roman" w:hAnsi="Times New Roman" w:cs="Times New Roman"/>
        </w:rPr>
      </w:pPr>
    </w:p>
    <w:p w14:paraId="19719EAF" w14:textId="39349747" w:rsidR="00AB2531" w:rsidRPr="00FF1C27" w:rsidRDefault="00FC3CE8" w:rsidP="00495263">
      <w:pPr>
        <w:pStyle w:val="NoSpacing"/>
        <w:jc w:val="both"/>
        <w:rPr>
          <w:rFonts w:ascii="Times New Roman" w:hAnsi="Times New Roman" w:cs="Times New Roman"/>
        </w:rPr>
      </w:pPr>
      <w:r w:rsidRPr="00FF1C27">
        <w:rPr>
          <w:rFonts w:ascii="Times New Roman" w:hAnsi="Times New Roman" w:cs="Times New Roman"/>
        </w:rPr>
        <w:t>Tristin's initial step will be to perform exploratory data analysis (EDA) to gain a comprehensive understanding of the dataset. He will examine the size of the dataset, review the number of rows and columns, and compile descriptive statistics. Additionally, he will create visual representations including frequency charts, boxplots, and a correlation matrix to identify patterns and insights within the data.</w:t>
      </w:r>
    </w:p>
    <w:p w14:paraId="22A5FD8C" w14:textId="77777777" w:rsidR="00BC39EB" w:rsidRPr="00FF1C27" w:rsidRDefault="00BC39EB" w:rsidP="00495263">
      <w:pPr>
        <w:pStyle w:val="NoSpacing"/>
        <w:jc w:val="both"/>
        <w:rPr>
          <w:rFonts w:ascii="Times New Roman" w:hAnsi="Times New Roman" w:cs="Times New Roman"/>
        </w:rPr>
      </w:pPr>
    </w:p>
    <w:p w14:paraId="7D86F699" w14:textId="344CC711" w:rsidR="00AB2531" w:rsidRPr="00FF1C27" w:rsidRDefault="00BC39EB" w:rsidP="00495263">
      <w:pPr>
        <w:pStyle w:val="NoSpacing"/>
        <w:jc w:val="both"/>
        <w:rPr>
          <w:rFonts w:ascii="Times New Roman" w:hAnsi="Times New Roman" w:cs="Times New Roman"/>
        </w:rPr>
      </w:pPr>
      <w:r w:rsidRPr="00FF1C27">
        <w:rPr>
          <w:rFonts w:ascii="Times New Roman" w:hAnsi="Times New Roman" w:cs="Times New Roman"/>
        </w:rPr>
        <w:t xml:space="preserve">Tristin will begin his modeling efforts with consumer segmentation to </w:t>
      </w:r>
      <w:r w:rsidR="00A56CC8">
        <w:rPr>
          <w:rFonts w:ascii="Times New Roman" w:hAnsi="Times New Roman" w:cs="Times New Roman"/>
        </w:rPr>
        <w:t>understand</w:t>
      </w:r>
      <w:r w:rsidRPr="00FF1C27">
        <w:rPr>
          <w:rFonts w:ascii="Times New Roman" w:hAnsi="Times New Roman" w:cs="Times New Roman"/>
        </w:rPr>
        <w:t xml:space="preserve"> the various customer groups within CFM's marketing campaigns, thereby enhancing future personalized campaign strategies. He plans to </w:t>
      </w:r>
      <w:r w:rsidR="00A56CC8">
        <w:rPr>
          <w:rFonts w:ascii="Times New Roman" w:hAnsi="Times New Roman" w:cs="Times New Roman"/>
        </w:rPr>
        <w:t>use</w:t>
      </w:r>
      <w:r w:rsidRPr="00FF1C27">
        <w:rPr>
          <w:rFonts w:ascii="Times New Roman" w:hAnsi="Times New Roman" w:cs="Times New Roman"/>
        </w:rPr>
        <w:t xml:space="preserve"> k-means clustering for this segmentation and will determine the optimal number of clusters by applying the elbow method.</w:t>
      </w:r>
      <w:r w:rsidR="00A56CC8">
        <w:rPr>
          <w:rFonts w:ascii="Times New Roman" w:hAnsi="Times New Roman" w:cs="Times New Roman"/>
        </w:rPr>
        <w:t xml:space="preserve"> </w:t>
      </w:r>
      <w:r w:rsidR="006828C3">
        <w:rPr>
          <w:rFonts w:ascii="Times New Roman" w:hAnsi="Times New Roman" w:cs="Times New Roman"/>
        </w:rPr>
        <w:t xml:space="preserve">An under/over index analysis will be used to determine the key characteristics of each segment to understand what makes them </w:t>
      </w:r>
      <w:r w:rsidR="00A6686A">
        <w:rPr>
          <w:rFonts w:ascii="Times New Roman" w:hAnsi="Times New Roman" w:cs="Times New Roman"/>
        </w:rPr>
        <w:t xml:space="preserve">unique. </w:t>
      </w:r>
    </w:p>
    <w:p w14:paraId="668DF405" w14:textId="77777777" w:rsidR="007C7177" w:rsidRPr="00FF1C27" w:rsidRDefault="007C7177" w:rsidP="00495263">
      <w:pPr>
        <w:pStyle w:val="NoSpacing"/>
        <w:jc w:val="both"/>
        <w:rPr>
          <w:rFonts w:ascii="Times New Roman" w:hAnsi="Times New Roman" w:cs="Times New Roman"/>
        </w:rPr>
      </w:pPr>
    </w:p>
    <w:p w14:paraId="36DE866D" w14:textId="73A09798" w:rsidR="00AB2531" w:rsidRPr="00FF1C27" w:rsidRDefault="007C7177" w:rsidP="00495263">
      <w:pPr>
        <w:pStyle w:val="NoSpacing"/>
        <w:jc w:val="both"/>
        <w:rPr>
          <w:rFonts w:ascii="Times New Roman" w:hAnsi="Times New Roman" w:cs="Times New Roman"/>
        </w:rPr>
      </w:pPr>
      <w:r w:rsidRPr="00FF1C27">
        <w:rPr>
          <w:rFonts w:ascii="Times New Roman" w:hAnsi="Times New Roman" w:cs="Times New Roman"/>
        </w:rPr>
        <w:t xml:space="preserve">Finally, Tristin will develop a predictive model incorporating the segmentation labels and other relevant features to estimate customer acquisition costs. This model will serve as a strategic tool for CFM management, enabling them to forecast the expenses associated with acquiring new customers and facilitating </w:t>
      </w:r>
      <w:r w:rsidR="00AA1517">
        <w:rPr>
          <w:rFonts w:ascii="Times New Roman" w:hAnsi="Times New Roman" w:cs="Times New Roman"/>
        </w:rPr>
        <w:t>the</w:t>
      </w:r>
      <w:r w:rsidRPr="00FF1C27">
        <w:rPr>
          <w:rFonts w:ascii="Times New Roman" w:hAnsi="Times New Roman" w:cs="Times New Roman"/>
        </w:rPr>
        <w:t xml:space="preserve"> allocation of marketing resources.</w:t>
      </w:r>
    </w:p>
    <w:p w14:paraId="41450496" w14:textId="77777777" w:rsidR="00D00439" w:rsidRPr="00FF1C27" w:rsidRDefault="00D00439" w:rsidP="00515A48">
      <w:pPr>
        <w:pStyle w:val="NoSpacing"/>
        <w:rPr>
          <w:rFonts w:ascii="Times New Roman" w:hAnsi="Times New Roman" w:cs="Times New Roman"/>
        </w:rPr>
      </w:pPr>
    </w:p>
    <w:p w14:paraId="0B505213" w14:textId="77777777" w:rsidR="00515A48" w:rsidRDefault="00515A48" w:rsidP="002B75F1">
      <w:pPr>
        <w:pStyle w:val="Heading2"/>
        <w:rPr>
          <w:rFonts w:ascii="Times New Roman" w:hAnsi="Times New Roman" w:cs="Times New Roman"/>
        </w:rPr>
      </w:pPr>
      <w:bookmarkStart w:id="3" w:name="_Toc153439999"/>
      <w:r w:rsidRPr="00FF1C27">
        <w:rPr>
          <w:rFonts w:ascii="Times New Roman" w:hAnsi="Times New Roman" w:cs="Times New Roman"/>
        </w:rPr>
        <w:lastRenderedPageBreak/>
        <w:t>Results and Analysis</w:t>
      </w:r>
      <w:bookmarkEnd w:id="3"/>
    </w:p>
    <w:p w14:paraId="33DD3ADB" w14:textId="77777777" w:rsidR="002805A5" w:rsidRPr="002805A5" w:rsidRDefault="002805A5" w:rsidP="002805A5"/>
    <w:p w14:paraId="2AF2A638" w14:textId="4CC1BEE6" w:rsidR="00A7667C" w:rsidRPr="00FF1C27" w:rsidRDefault="00A7667C" w:rsidP="00A7667C">
      <w:pPr>
        <w:pStyle w:val="NoSpacing"/>
        <w:jc w:val="center"/>
        <w:rPr>
          <w:rFonts w:ascii="Times New Roman" w:hAnsi="Times New Roman" w:cs="Times New Roman"/>
          <w:b/>
          <w:bCs/>
        </w:rPr>
      </w:pPr>
      <w:r w:rsidRPr="00FF1C27">
        <w:rPr>
          <w:rFonts w:ascii="Times New Roman" w:hAnsi="Times New Roman" w:cs="Times New Roman"/>
          <w:noProof/>
        </w:rPr>
        <w:drawing>
          <wp:inline distT="0" distB="0" distL="0" distR="0" wp14:anchorId="597D2B09" wp14:editId="1705B3C6">
            <wp:extent cx="5943600" cy="1692275"/>
            <wp:effectExtent l="19050" t="19050" r="19050" b="22225"/>
            <wp:docPr id="1184500302" name="Picture 6"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utput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692275"/>
                    </a:xfrm>
                    <a:prstGeom prst="rect">
                      <a:avLst/>
                    </a:prstGeom>
                    <a:noFill/>
                    <a:ln>
                      <a:solidFill>
                        <a:schemeClr val="bg1">
                          <a:lumMod val="75000"/>
                        </a:schemeClr>
                      </a:solidFill>
                    </a:ln>
                  </pic:spPr>
                </pic:pic>
              </a:graphicData>
            </a:graphic>
          </wp:inline>
        </w:drawing>
      </w:r>
      <w:r w:rsidRPr="00FF1C27">
        <w:rPr>
          <w:rFonts w:ascii="Times New Roman" w:hAnsi="Times New Roman" w:cs="Times New Roman"/>
          <w:b/>
          <w:bCs/>
        </w:rPr>
        <w:t xml:space="preserve"> Figure 1: Key Demographic Variables</w:t>
      </w:r>
    </w:p>
    <w:p w14:paraId="33447C37" w14:textId="77777777" w:rsidR="00A7667C" w:rsidRPr="00FF1C27" w:rsidRDefault="00A7667C" w:rsidP="00495263">
      <w:pPr>
        <w:pStyle w:val="NoSpacing"/>
        <w:jc w:val="both"/>
        <w:rPr>
          <w:rFonts w:ascii="Times New Roman" w:hAnsi="Times New Roman" w:cs="Times New Roman"/>
        </w:rPr>
      </w:pPr>
    </w:p>
    <w:p w14:paraId="15A42817" w14:textId="0EDC44B5" w:rsidR="001B1F07" w:rsidRPr="00FF1C27" w:rsidRDefault="001B1F07" w:rsidP="00495263">
      <w:pPr>
        <w:pStyle w:val="NoSpacing"/>
        <w:jc w:val="both"/>
        <w:rPr>
          <w:rFonts w:ascii="Times New Roman" w:hAnsi="Times New Roman" w:cs="Times New Roman"/>
        </w:rPr>
      </w:pPr>
      <w:r w:rsidRPr="00FF1C27">
        <w:rPr>
          <w:rFonts w:ascii="Times New Roman" w:hAnsi="Times New Roman" w:cs="Times New Roman"/>
        </w:rPr>
        <w:t xml:space="preserve">The dataset presents a comprehensive view of consumer, product, and marketing-related variables for </w:t>
      </w:r>
      <w:r w:rsidR="001C7FAD" w:rsidRPr="00FF1C27">
        <w:rPr>
          <w:rFonts w:ascii="Times New Roman" w:hAnsi="Times New Roman" w:cs="Times New Roman"/>
        </w:rPr>
        <w:t xml:space="preserve">Convenient Food Mart. After preprocessing the data, </w:t>
      </w:r>
      <w:r w:rsidR="003F1531" w:rsidRPr="00FF1C27">
        <w:rPr>
          <w:rFonts w:ascii="Times New Roman" w:hAnsi="Times New Roman" w:cs="Times New Roman"/>
        </w:rPr>
        <w:t xml:space="preserve">the entire file contained over 50,000 rows of data with 312 features. </w:t>
      </w:r>
    </w:p>
    <w:p w14:paraId="7C71E33C" w14:textId="77777777" w:rsidR="00B320DB" w:rsidRPr="00FF1C27" w:rsidRDefault="00B320DB" w:rsidP="00515A48">
      <w:pPr>
        <w:pStyle w:val="NoSpacing"/>
        <w:rPr>
          <w:rFonts w:ascii="Times New Roman" w:hAnsi="Times New Roman" w:cs="Times New Roman"/>
        </w:rPr>
      </w:pPr>
    </w:p>
    <w:p w14:paraId="5D92293B" w14:textId="02F12485" w:rsidR="00B320DB" w:rsidRPr="00FF1C27" w:rsidRDefault="001B2170" w:rsidP="00006469">
      <w:pPr>
        <w:pStyle w:val="Heading4"/>
        <w:rPr>
          <w:rFonts w:ascii="Times New Roman" w:hAnsi="Times New Roman" w:cs="Times New Roman"/>
        </w:rPr>
      </w:pPr>
      <w:r w:rsidRPr="00FF1C27">
        <w:rPr>
          <w:rFonts w:ascii="Times New Roman" w:hAnsi="Times New Roman" w:cs="Times New Roman"/>
        </w:rPr>
        <w:t>K</w:t>
      </w:r>
      <w:r w:rsidR="00006469" w:rsidRPr="00FF1C27">
        <w:rPr>
          <w:rFonts w:ascii="Times New Roman" w:hAnsi="Times New Roman" w:cs="Times New Roman"/>
        </w:rPr>
        <w:t xml:space="preserve">ey </w:t>
      </w:r>
      <w:r w:rsidR="0058083A" w:rsidRPr="00FF1C27">
        <w:rPr>
          <w:rFonts w:ascii="Times New Roman" w:hAnsi="Times New Roman" w:cs="Times New Roman"/>
        </w:rPr>
        <w:t>demographic</w:t>
      </w:r>
      <w:r w:rsidR="00006469" w:rsidRPr="00FF1C27">
        <w:rPr>
          <w:rFonts w:ascii="Times New Roman" w:hAnsi="Times New Roman" w:cs="Times New Roman"/>
        </w:rPr>
        <w:t xml:space="preserve"> variables:</w:t>
      </w:r>
    </w:p>
    <w:p w14:paraId="1FCBF8E9" w14:textId="10E898EA" w:rsidR="00006469" w:rsidRPr="00FF1C27" w:rsidRDefault="00E76D09" w:rsidP="00006469">
      <w:pPr>
        <w:pStyle w:val="NoSpacing"/>
        <w:numPr>
          <w:ilvl w:val="0"/>
          <w:numId w:val="2"/>
        </w:numPr>
        <w:rPr>
          <w:rFonts w:ascii="Times New Roman" w:hAnsi="Times New Roman" w:cs="Times New Roman"/>
        </w:rPr>
      </w:pPr>
      <w:r w:rsidRPr="00FF1C27">
        <w:rPr>
          <w:rFonts w:ascii="Times New Roman" w:hAnsi="Times New Roman" w:cs="Times New Roman"/>
        </w:rPr>
        <w:t>Male: 49%, Female: 51%</w:t>
      </w:r>
    </w:p>
    <w:p w14:paraId="78A57B82" w14:textId="4E7C0CC2" w:rsidR="00E76D09" w:rsidRPr="00FF1C27" w:rsidRDefault="00766AD4" w:rsidP="00006469">
      <w:pPr>
        <w:pStyle w:val="NoSpacing"/>
        <w:numPr>
          <w:ilvl w:val="0"/>
          <w:numId w:val="2"/>
        </w:numPr>
        <w:rPr>
          <w:rFonts w:ascii="Times New Roman" w:hAnsi="Times New Roman" w:cs="Times New Roman"/>
        </w:rPr>
      </w:pPr>
      <w:r w:rsidRPr="00FF1C27">
        <w:rPr>
          <w:rFonts w:ascii="Times New Roman" w:hAnsi="Times New Roman" w:cs="Times New Roman"/>
        </w:rPr>
        <w:t>Single: 50%, Married 50%</w:t>
      </w:r>
    </w:p>
    <w:p w14:paraId="53BBD878" w14:textId="0B9BFBA0" w:rsidR="00E76D09" w:rsidRPr="00FF1C27" w:rsidRDefault="00ED596E" w:rsidP="00006469">
      <w:pPr>
        <w:pStyle w:val="NoSpacing"/>
        <w:numPr>
          <w:ilvl w:val="0"/>
          <w:numId w:val="2"/>
        </w:numPr>
        <w:rPr>
          <w:rFonts w:ascii="Times New Roman" w:hAnsi="Times New Roman" w:cs="Times New Roman"/>
        </w:rPr>
      </w:pPr>
      <w:r w:rsidRPr="00FF1C27">
        <w:rPr>
          <w:rFonts w:ascii="Times New Roman" w:hAnsi="Times New Roman" w:cs="Times New Roman"/>
        </w:rPr>
        <w:t xml:space="preserve">70% make less than $80k per </w:t>
      </w:r>
      <w:proofErr w:type="gramStart"/>
      <w:r w:rsidRPr="00FF1C27">
        <w:rPr>
          <w:rFonts w:ascii="Times New Roman" w:hAnsi="Times New Roman" w:cs="Times New Roman"/>
        </w:rPr>
        <w:t>year</w:t>
      </w:r>
      <w:proofErr w:type="gramEnd"/>
    </w:p>
    <w:p w14:paraId="7476B103" w14:textId="1F89AC38" w:rsidR="00E76D09" w:rsidRPr="00FF1C27" w:rsidRDefault="0058083A" w:rsidP="00006469">
      <w:pPr>
        <w:pStyle w:val="NoSpacing"/>
        <w:numPr>
          <w:ilvl w:val="0"/>
          <w:numId w:val="2"/>
        </w:numPr>
        <w:rPr>
          <w:rFonts w:ascii="Times New Roman" w:hAnsi="Times New Roman" w:cs="Times New Roman"/>
        </w:rPr>
      </w:pPr>
      <w:r w:rsidRPr="00FF1C27">
        <w:rPr>
          <w:rFonts w:ascii="Times New Roman" w:hAnsi="Times New Roman" w:cs="Times New Roman"/>
        </w:rPr>
        <w:t>2.5 kids on average</w:t>
      </w:r>
    </w:p>
    <w:p w14:paraId="5E5577E5" w14:textId="0A6F585F" w:rsidR="00DD7190" w:rsidRPr="00FF1C27" w:rsidRDefault="0058083A" w:rsidP="00DD7190">
      <w:pPr>
        <w:pStyle w:val="NoSpacing"/>
        <w:numPr>
          <w:ilvl w:val="0"/>
          <w:numId w:val="2"/>
        </w:numPr>
        <w:rPr>
          <w:rFonts w:ascii="Times New Roman" w:hAnsi="Times New Roman" w:cs="Times New Roman"/>
        </w:rPr>
      </w:pPr>
      <w:r w:rsidRPr="00FF1C27">
        <w:rPr>
          <w:rFonts w:ascii="Times New Roman" w:hAnsi="Times New Roman" w:cs="Times New Roman"/>
        </w:rPr>
        <w:t>2.2 cars at home</w:t>
      </w:r>
    </w:p>
    <w:p w14:paraId="0A0A3E6C" w14:textId="77777777" w:rsidR="00E72931" w:rsidRPr="00FF1C27" w:rsidRDefault="00E72931" w:rsidP="00515A48">
      <w:pPr>
        <w:pStyle w:val="NoSpacing"/>
        <w:rPr>
          <w:rFonts w:ascii="Times New Roman" w:hAnsi="Times New Roman" w:cs="Times New Roman"/>
        </w:rPr>
      </w:pPr>
    </w:p>
    <w:p w14:paraId="3B7EE6D2" w14:textId="6D83967D" w:rsidR="00DD7190" w:rsidRPr="00FF1C27" w:rsidRDefault="00DD7190" w:rsidP="00515A48">
      <w:pPr>
        <w:pStyle w:val="NoSpacing"/>
        <w:rPr>
          <w:rFonts w:ascii="Times New Roman" w:hAnsi="Times New Roman" w:cs="Times New Roman"/>
        </w:rPr>
      </w:pPr>
    </w:p>
    <w:p w14:paraId="098423C3" w14:textId="3BFD90F8" w:rsidR="000E1A09" w:rsidRPr="00FF1C27" w:rsidRDefault="000E1A09" w:rsidP="00DE708A">
      <w:pPr>
        <w:pStyle w:val="Heading4"/>
        <w:rPr>
          <w:rFonts w:ascii="Times New Roman" w:hAnsi="Times New Roman" w:cs="Times New Roman"/>
        </w:rPr>
      </w:pPr>
      <w:r w:rsidRPr="00FF1C27">
        <w:rPr>
          <w:rFonts w:ascii="Times New Roman" w:hAnsi="Times New Roman" w:cs="Times New Roman"/>
        </w:rPr>
        <w:t>Target variable</w:t>
      </w:r>
      <w:r w:rsidR="00DE708A" w:rsidRPr="00FF1C27">
        <w:rPr>
          <w:rFonts w:ascii="Times New Roman" w:hAnsi="Times New Roman" w:cs="Times New Roman"/>
        </w:rPr>
        <w:t>:</w:t>
      </w:r>
    </w:p>
    <w:p w14:paraId="049BDEF9" w14:textId="3399146A" w:rsidR="00DE708A" w:rsidRPr="00FF1C27" w:rsidRDefault="00BD30F7" w:rsidP="009C1FA3">
      <w:pPr>
        <w:jc w:val="center"/>
        <w:rPr>
          <w:rFonts w:ascii="Times New Roman" w:hAnsi="Times New Roman" w:cs="Times New Roman"/>
        </w:rPr>
      </w:pPr>
      <w:r w:rsidRPr="00FF1C27">
        <w:rPr>
          <w:rFonts w:ascii="Times New Roman" w:hAnsi="Times New Roman" w:cs="Times New Roman"/>
          <w:noProof/>
        </w:rPr>
        <w:drawing>
          <wp:inline distT="0" distB="0" distL="0" distR="0" wp14:anchorId="12B0F82F" wp14:editId="5D91E0BE">
            <wp:extent cx="5943600" cy="2496185"/>
            <wp:effectExtent l="19050" t="19050" r="19050" b="18415"/>
            <wp:docPr id="981251051"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1051" name="Picture 1" descr="A graph and diagram of a graph&#10;&#10;Description automatically generated with medium confidence"/>
                    <pic:cNvPicPr/>
                  </pic:nvPicPr>
                  <pic:blipFill>
                    <a:blip r:embed="rId9"/>
                    <a:stretch>
                      <a:fillRect/>
                    </a:stretch>
                  </pic:blipFill>
                  <pic:spPr>
                    <a:xfrm>
                      <a:off x="0" y="0"/>
                      <a:ext cx="5943600" cy="2496185"/>
                    </a:xfrm>
                    <a:prstGeom prst="rect">
                      <a:avLst/>
                    </a:prstGeom>
                    <a:ln>
                      <a:solidFill>
                        <a:schemeClr val="bg1">
                          <a:lumMod val="75000"/>
                        </a:schemeClr>
                      </a:solidFill>
                    </a:ln>
                  </pic:spPr>
                </pic:pic>
              </a:graphicData>
            </a:graphic>
          </wp:inline>
        </w:drawing>
      </w:r>
    </w:p>
    <w:p w14:paraId="333E2608" w14:textId="5289A37D" w:rsidR="00FF6068" w:rsidRPr="00FF1C27" w:rsidRDefault="00FF6068" w:rsidP="009C1FA3">
      <w:pPr>
        <w:jc w:val="center"/>
        <w:rPr>
          <w:rFonts w:ascii="Times New Roman" w:hAnsi="Times New Roman" w:cs="Times New Roman"/>
          <w:b/>
          <w:bCs/>
        </w:rPr>
      </w:pPr>
      <w:r w:rsidRPr="00FF1C27">
        <w:rPr>
          <w:rFonts w:ascii="Times New Roman" w:hAnsi="Times New Roman" w:cs="Times New Roman"/>
          <w:b/>
          <w:bCs/>
        </w:rPr>
        <w:t xml:space="preserve">Figure 2: </w:t>
      </w:r>
      <w:r w:rsidR="0044406F" w:rsidRPr="00FF1C27">
        <w:rPr>
          <w:rFonts w:ascii="Times New Roman" w:hAnsi="Times New Roman" w:cs="Times New Roman"/>
          <w:b/>
          <w:bCs/>
        </w:rPr>
        <w:t>Target Variable</w:t>
      </w:r>
    </w:p>
    <w:p w14:paraId="2CDF12E4" w14:textId="77777777" w:rsidR="0044406F" w:rsidRPr="00FF1C27" w:rsidRDefault="0044406F" w:rsidP="009C1FA3">
      <w:pPr>
        <w:jc w:val="center"/>
        <w:rPr>
          <w:rFonts w:ascii="Times New Roman" w:hAnsi="Times New Roman" w:cs="Times New Roman"/>
        </w:rPr>
      </w:pPr>
    </w:p>
    <w:p w14:paraId="30FB9D19" w14:textId="042DA2EC" w:rsidR="00BD30F7" w:rsidRPr="00FF1C27" w:rsidRDefault="00BD30F7" w:rsidP="00495263">
      <w:pPr>
        <w:jc w:val="both"/>
        <w:rPr>
          <w:rFonts w:ascii="Times New Roman" w:hAnsi="Times New Roman" w:cs="Times New Roman"/>
        </w:rPr>
      </w:pPr>
      <w:r w:rsidRPr="00FF1C27">
        <w:rPr>
          <w:rFonts w:ascii="Times New Roman" w:hAnsi="Times New Roman" w:cs="Times New Roman"/>
        </w:rPr>
        <w:t xml:space="preserve">The frequency distribution and boxplot of our target variable (customer </w:t>
      </w:r>
      <w:r w:rsidR="0015187C" w:rsidRPr="00FF1C27">
        <w:rPr>
          <w:rFonts w:ascii="Times New Roman" w:hAnsi="Times New Roman" w:cs="Times New Roman"/>
        </w:rPr>
        <w:t>acquisition</w:t>
      </w:r>
      <w:r w:rsidRPr="00FF1C27">
        <w:rPr>
          <w:rFonts w:ascii="Times New Roman" w:hAnsi="Times New Roman" w:cs="Times New Roman"/>
        </w:rPr>
        <w:t xml:space="preserve"> cost)</w:t>
      </w:r>
      <w:r w:rsidR="00684AD5" w:rsidRPr="00FF1C27">
        <w:rPr>
          <w:rFonts w:ascii="Times New Roman" w:hAnsi="Times New Roman" w:cs="Times New Roman"/>
        </w:rPr>
        <w:t xml:space="preserve"> reveals a few key things. There appears to be a bimodal distribution </w:t>
      </w:r>
      <w:r w:rsidR="006C2C17" w:rsidRPr="00FF1C27">
        <w:rPr>
          <w:rFonts w:ascii="Times New Roman" w:hAnsi="Times New Roman" w:cs="Times New Roman"/>
        </w:rPr>
        <w:t xml:space="preserve">in the target variable, with multiple high </w:t>
      </w:r>
      <w:r w:rsidR="006C2C17" w:rsidRPr="00FF1C27">
        <w:rPr>
          <w:rFonts w:ascii="Times New Roman" w:hAnsi="Times New Roman" w:cs="Times New Roman"/>
        </w:rPr>
        <w:lastRenderedPageBreak/>
        <w:t>peaks. This could indicate multiple consumer segments</w:t>
      </w:r>
      <w:r w:rsidR="00965763" w:rsidRPr="00FF1C27">
        <w:rPr>
          <w:rFonts w:ascii="Times New Roman" w:hAnsi="Times New Roman" w:cs="Times New Roman"/>
        </w:rPr>
        <w:t>, each with different CAC values. The average customer acquisition cost for CFM is $99.</w:t>
      </w:r>
      <w:r w:rsidR="008E58F5" w:rsidRPr="00FF1C27">
        <w:rPr>
          <w:rFonts w:ascii="Times New Roman" w:hAnsi="Times New Roman" w:cs="Times New Roman"/>
        </w:rPr>
        <w:t>31. We can expect this number to increase or decrease depending on the input variables</w:t>
      </w:r>
      <w:r w:rsidR="002414D8">
        <w:rPr>
          <w:rFonts w:ascii="Times New Roman" w:hAnsi="Times New Roman" w:cs="Times New Roman"/>
        </w:rPr>
        <w:t xml:space="preserve"> used in the predictive model</w:t>
      </w:r>
      <w:r w:rsidR="008E58F5" w:rsidRPr="00FF1C27">
        <w:rPr>
          <w:rFonts w:ascii="Times New Roman" w:hAnsi="Times New Roman" w:cs="Times New Roman"/>
        </w:rPr>
        <w:t xml:space="preserve">. </w:t>
      </w:r>
    </w:p>
    <w:p w14:paraId="41AEF2DF" w14:textId="77777777" w:rsidR="00BD30F7" w:rsidRPr="00FF1C27" w:rsidRDefault="00BD30F7" w:rsidP="00DE708A">
      <w:pPr>
        <w:rPr>
          <w:rFonts w:ascii="Times New Roman" w:hAnsi="Times New Roman" w:cs="Times New Roman"/>
        </w:rPr>
      </w:pPr>
    </w:p>
    <w:p w14:paraId="72089F87" w14:textId="36C127E1" w:rsidR="00E72931" w:rsidRPr="00FF1C27" w:rsidRDefault="00575C81" w:rsidP="00804E8D">
      <w:pPr>
        <w:pStyle w:val="Heading4"/>
        <w:rPr>
          <w:rFonts w:ascii="Times New Roman" w:hAnsi="Times New Roman" w:cs="Times New Roman"/>
        </w:rPr>
      </w:pPr>
      <w:r w:rsidRPr="00FF1C27">
        <w:rPr>
          <w:rFonts w:ascii="Times New Roman" w:hAnsi="Times New Roman" w:cs="Times New Roman"/>
        </w:rPr>
        <w:t>Correlation matrix</w:t>
      </w:r>
      <w:r w:rsidR="00804E8D" w:rsidRPr="00FF1C27">
        <w:rPr>
          <w:rFonts w:ascii="Times New Roman" w:hAnsi="Times New Roman" w:cs="Times New Roman"/>
        </w:rPr>
        <w:t>:</w:t>
      </w:r>
    </w:p>
    <w:p w14:paraId="71C6E566" w14:textId="4BD34512" w:rsidR="00605629" w:rsidRPr="00FF1C27" w:rsidRDefault="00804E8D" w:rsidP="009C1FA3">
      <w:pPr>
        <w:pStyle w:val="NoSpacing"/>
        <w:jc w:val="center"/>
        <w:rPr>
          <w:rFonts w:ascii="Times New Roman" w:hAnsi="Times New Roman" w:cs="Times New Roman"/>
        </w:rPr>
      </w:pPr>
      <w:r w:rsidRPr="00FF1C27">
        <w:rPr>
          <w:rFonts w:ascii="Times New Roman" w:hAnsi="Times New Roman" w:cs="Times New Roman"/>
          <w:noProof/>
        </w:rPr>
        <w:drawing>
          <wp:inline distT="0" distB="0" distL="0" distR="0" wp14:anchorId="030D8EEC" wp14:editId="78BBF63F">
            <wp:extent cx="4743450" cy="4321363"/>
            <wp:effectExtent l="19050" t="19050" r="19050" b="22225"/>
            <wp:docPr id="1279860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60555" name="Picture 1" descr="A screenshot of a computer&#10;&#10;Description automatically generated"/>
                    <pic:cNvPicPr/>
                  </pic:nvPicPr>
                  <pic:blipFill rotWithShape="1">
                    <a:blip r:embed="rId10"/>
                    <a:srcRect l="4006" t="18803" r="58173" b="19944"/>
                    <a:stretch/>
                  </pic:blipFill>
                  <pic:spPr bwMode="auto">
                    <a:xfrm>
                      <a:off x="0" y="0"/>
                      <a:ext cx="4756282" cy="4333054"/>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CE662F3" w14:textId="3F54063E" w:rsidR="0044406F" w:rsidRPr="00FF1C27" w:rsidRDefault="0044406F" w:rsidP="009C1FA3">
      <w:pPr>
        <w:pStyle w:val="NoSpacing"/>
        <w:jc w:val="center"/>
        <w:rPr>
          <w:rFonts w:ascii="Times New Roman" w:hAnsi="Times New Roman" w:cs="Times New Roman"/>
          <w:b/>
          <w:bCs/>
        </w:rPr>
      </w:pPr>
      <w:r w:rsidRPr="00FF1C27">
        <w:rPr>
          <w:rFonts w:ascii="Times New Roman" w:hAnsi="Times New Roman" w:cs="Times New Roman"/>
          <w:b/>
          <w:bCs/>
        </w:rPr>
        <w:t>Figure 3: Correlation Matrix</w:t>
      </w:r>
    </w:p>
    <w:p w14:paraId="2AEF100B" w14:textId="77777777" w:rsidR="0044406F" w:rsidRPr="00FF1C27" w:rsidRDefault="0044406F" w:rsidP="009C1FA3">
      <w:pPr>
        <w:pStyle w:val="NoSpacing"/>
        <w:jc w:val="center"/>
        <w:rPr>
          <w:rFonts w:ascii="Times New Roman" w:hAnsi="Times New Roman" w:cs="Times New Roman"/>
        </w:rPr>
      </w:pPr>
    </w:p>
    <w:p w14:paraId="1E99CB9D" w14:textId="7E54D570" w:rsidR="00DD1451" w:rsidRPr="00FF1C27" w:rsidRDefault="00DD1451" w:rsidP="00495263">
      <w:pPr>
        <w:pStyle w:val="NoSpacing"/>
        <w:jc w:val="both"/>
        <w:rPr>
          <w:rFonts w:ascii="Times New Roman" w:hAnsi="Times New Roman" w:cs="Times New Roman"/>
        </w:rPr>
      </w:pPr>
      <w:r w:rsidRPr="00FF1C27">
        <w:rPr>
          <w:rFonts w:ascii="Times New Roman" w:hAnsi="Times New Roman" w:cs="Times New Roman"/>
        </w:rPr>
        <w:t xml:space="preserve">The correlation matrix shows the correlated values between all variables. This is helpful for identifying multicollinearity in our model and for determining which variables influence each other. For instance, </w:t>
      </w:r>
      <w:proofErr w:type="spellStart"/>
      <w:r w:rsidRPr="00FF1C27">
        <w:rPr>
          <w:rFonts w:ascii="Times New Roman" w:hAnsi="Times New Roman" w:cs="Times New Roman"/>
        </w:rPr>
        <w:t>store_sq_ft</w:t>
      </w:r>
      <w:proofErr w:type="spellEnd"/>
      <w:r w:rsidRPr="00FF1C27">
        <w:rPr>
          <w:rFonts w:ascii="Times New Roman" w:hAnsi="Times New Roman" w:cs="Times New Roman"/>
        </w:rPr>
        <w:t xml:space="preserve"> has a correlation of 0.78 to frozen </w:t>
      </w:r>
      <w:proofErr w:type="spellStart"/>
      <w:r w:rsidRPr="00FF1C27">
        <w:rPr>
          <w:rFonts w:ascii="Times New Roman" w:hAnsi="Times New Roman" w:cs="Times New Roman"/>
        </w:rPr>
        <w:t>sq_ft</w:t>
      </w:r>
      <w:proofErr w:type="spellEnd"/>
      <w:r w:rsidR="00422ADC">
        <w:rPr>
          <w:rFonts w:ascii="Times New Roman" w:hAnsi="Times New Roman" w:cs="Times New Roman"/>
        </w:rPr>
        <w:t>, telling</w:t>
      </w:r>
      <w:r w:rsidRPr="00FF1C27">
        <w:rPr>
          <w:rFonts w:ascii="Times New Roman" w:hAnsi="Times New Roman" w:cs="Times New Roman"/>
        </w:rPr>
        <w:t xml:space="preserve"> us that the larger a store is, the larger frozen food section each store will have.  </w:t>
      </w:r>
    </w:p>
    <w:p w14:paraId="37F8BFD9" w14:textId="77777777" w:rsidR="002B75F1" w:rsidRPr="00FF1C27" w:rsidRDefault="002B75F1" w:rsidP="00515A48">
      <w:pPr>
        <w:pStyle w:val="NoSpacing"/>
        <w:rPr>
          <w:rFonts w:ascii="Times New Roman" w:hAnsi="Times New Roman" w:cs="Times New Roman"/>
        </w:rPr>
      </w:pPr>
    </w:p>
    <w:p w14:paraId="25CC8615" w14:textId="23D585D2" w:rsidR="00D1398E" w:rsidRPr="00FF1C27" w:rsidRDefault="00E235F8" w:rsidP="00495263">
      <w:pPr>
        <w:pStyle w:val="NoSpacing"/>
        <w:jc w:val="both"/>
        <w:rPr>
          <w:rFonts w:ascii="Times New Roman" w:hAnsi="Times New Roman" w:cs="Times New Roman"/>
        </w:rPr>
      </w:pPr>
      <w:r w:rsidRPr="00FF1C27">
        <w:rPr>
          <w:rFonts w:ascii="Times New Roman" w:hAnsi="Times New Roman" w:cs="Times New Roman"/>
        </w:rPr>
        <w:t>K-means segmentation was used for cluster analysis because it effectively groups customers into distinct categories based on similarities within their data, which is essential for understanding and targeting different market segments</w:t>
      </w:r>
      <w:sdt>
        <w:sdtPr>
          <w:rPr>
            <w:rFonts w:ascii="Times New Roman" w:hAnsi="Times New Roman" w:cs="Times New Roman"/>
          </w:rPr>
          <w:id w:val="-14382556"/>
          <w:citation/>
        </w:sdtPr>
        <w:sdtEndPr/>
        <w:sdtContent>
          <w:r w:rsidR="009027CE" w:rsidRPr="00FF1C27">
            <w:rPr>
              <w:rFonts w:ascii="Times New Roman" w:hAnsi="Times New Roman" w:cs="Times New Roman"/>
            </w:rPr>
            <w:fldChar w:fldCharType="begin"/>
          </w:r>
          <w:r w:rsidR="009027CE" w:rsidRPr="00FF1C27">
            <w:rPr>
              <w:rFonts w:ascii="Times New Roman" w:hAnsi="Times New Roman" w:cs="Times New Roman"/>
            </w:rPr>
            <w:instrText xml:space="preserve"> CITATION Ong20 \l 1033 </w:instrText>
          </w:r>
          <w:r w:rsidR="009027CE" w:rsidRPr="00FF1C27">
            <w:rPr>
              <w:rFonts w:ascii="Times New Roman" w:hAnsi="Times New Roman" w:cs="Times New Roman"/>
            </w:rPr>
            <w:fldChar w:fldCharType="separate"/>
          </w:r>
          <w:r w:rsidR="001A78F0" w:rsidRPr="00FF1C27">
            <w:rPr>
              <w:rFonts w:ascii="Times New Roman" w:hAnsi="Times New Roman" w:cs="Times New Roman"/>
              <w:noProof/>
            </w:rPr>
            <w:t xml:space="preserve"> (Ong, 2020)</w:t>
          </w:r>
          <w:r w:rsidR="009027CE" w:rsidRPr="00FF1C27">
            <w:rPr>
              <w:rFonts w:ascii="Times New Roman" w:hAnsi="Times New Roman" w:cs="Times New Roman"/>
            </w:rPr>
            <w:fldChar w:fldCharType="end"/>
          </w:r>
        </w:sdtContent>
      </w:sdt>
      <w:r w:rsidRPr="00FF1C27">
        <w:rPr>
          <w:rFonts w:ascii="Times New Roman" w:hAnsi="Times New Roman" w:cs="Times New Roman"/>
        </w:rPr>
        <w:t xml:space="preserve">. This method is ideal for </w:t>
      </w:r>
      <w:r w:rsidR="00D1398E" w:rsidRPr="00FF1C27">
        <w:rPr>
          <w:rFonts w:ascii="Times New Roman" w:hAnsi="Times New Roman" w:cs="Times New Roman"/>
        </w:rPr>
        <w:t>this problem to recognize patterns within the data and tailor marketing strategies to reduce customer acquisition costs (CAC) and optimize resource allocation.</w:t>
      </w:r>
    </w:p>
    <w:p w14:paraId="0F0F8F81" w14:textId="77777777" w:rsidR="007C7177" w:rsidRPr="00FF1C27" w:rsidRDefault="007C7177" w:rsidP="002B75F1">
      <w:pPr>
        <w:pStyle w:val="NoSpacing"/>
        <w:rPr>
          <w:rFonts w:ascii="Times New Roman" w:hAnsi="Times New Roman" w:cs="Times New Roman"/>
        </w:rPr>
      </w:pPr>
    </w:p>
    <w:p w14:paraId="2CEC6467" w14:textId="223ACB1C" w:rsidR="00B62F59" w:rsidRPr="00FF1C27" w:rsidRDefault="00B62F59" w:rsidP="00B62F59">
      <w:pPr>
        <w:pStyle w:val="Heading4"/>
        <w:rPr>
          <w:rFonts w:ascii="Times New Roman" w:hAnsi="Times New Roman" w:cs="Times New Roman"/>
        </w:rPr>
      </w:pPr>
      <w:r w:rsidRPr="00FF1C27">
        <w:rPr>
          <w:rFonts w:ascii="Times New Roman" w:hAnsi="Times New Roman" w:cs="Times New Roman"/>
        </w:rPr>
        <w:lastRenderedPageBreak/>
        <w:t>Identifying Clusters (Elbow Method):</w:t>
      </w:r>
    </w:p>
    <w:p w14:paraId="6B9808FA" w14:textId="74CE6457" w:rsidR="006B751C" w:rsidRPr="00FF1C27" w:rsidRDefault="00B62F59" w:rsidP="009C1FA3">
      <w:pPr>
        <w:pStyle w:val="NoSpacing"/>
        <w:jc w:val="center"/>
        <w:rPr>
          <w:rFonts w:ascii="Times New Roman" w:hAnsi="Times New Roman" w:cs="Times New Roman"/>
        </w:rPr>
      </w:pPr>
      <w:r w:rsidRPr="00FF1C27">
        <w:rPr>
          <w:rFonts w:ascii="Times New Roman" w:hAnsi="Times New Roman" w:cs="Times New Roman"/>
          <w:noProof/>
        </w:rPr>
        <w:drawing>
          <wp:inline distT="0" distB="0" distL="0" distR="0" wp14:anchorId="4312DF78" wp14:editId="1842906E">
            <wp:extent cx="3124200" cy="2032000"/>
            <wp:effectExtent l="19050" t="19050" r="19050" b="25400"/>
            <wp:docPr id="17986199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19926" name="Picture 1" descr="A screen shot of a computer&#10;&#10;Description automatically generated"/>
                    <pic:cNvPicPr/>
                  </pic:nvPicPr>
                  <pic:blipFill rotWithShape="1">
                    <a:blip r:embed="rId11"/>
                    <a:srcRect l="6197" t="29250" r="41239" b="9972"/>
                    <a:stretch/>
                  </pic:blipFill>
                  <pic:spPr bwMode="auto">
                    <a:xfrm>
                      <a:off x="0" y="0"/>
                      <a:ext cx="3124200" cy="203200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E1471CA" w14:textId="270E93FA" w:rsidR="00A069B5" w:rsidRPr="00FF1C27" w:rsidRDefault="00A069B5" w:rsidP="009C1FA3">
      <w:pPr>
        <w:pStyle w:val="NoSpacing"/>
        <w:jc w:val="center"/>
        <w:rPr>
          <w:rFonts w:ascii="Times New Roman" w:hAnsi="Times New Roman" w:cs="Times New Roman"/>
          <w:b/>
          <w:bCs/>
        </w:rPr>
      </w:pPr>
      <w:r w:rsidRPr="00FF1C27">
        <w:rPr>
          <w:rFonts w:ascii="Times New Roman" w:hAnsi="Times New Roman" w:cs="Times New Roman"/>
          <w:b/>
          <w:bCs/>
        </w:rPr>
        <w:t>Figure 4: Elbow Method for Cluster Identification</w:t>
      </w:r>
    </w:p>
    <w:p w14:paraId="0CDE503C" w14:textId="77777777" w:rsidR="00A069B5" w:rsidRPr="00FF1C27" w:rsidRDefault="00A069B5" w:rsidP="009C1FA3">
      <w:pPr>
        <w:pStyle w:val="NoSpacing"/>
        <w:jc w:val="center"/>
        <w:rPr>
          <w:rFonts w:ascii="Times New Roman" w:hAnsi="Times New Roman" w:cs="Times New Roman"/>
        </w:rPr>
      </w:pPr>
    </w:p>
    <w:p w14:paraId="2711A06F" w14:textId="08016E95" w:rsidR="006B751C" w:rsidRPr="00FF1C27" w:rsidRDefault="00B62F59" w:rsidP="00495263">
      <w:pPr>
        <w:pStyle w:val="NoSpacing"/>
        <w:jc w:val="both"/>
        <w:rPr>
          <w:rFonts w:ascii="Times New Roman" w:hAnsi="Times New Roman" w:cs="Times New Roman"/>
        </w:rPr>
      </w:pPr>
      <w:r w:rsidRPr="00FF1C27">
        <w:rPr>
          <w:rFonts w:ascii="Times New Roman" w:hAnsi="Times New Roman" w:cs="Times New Roman"/>
        </w:rPr>
        <w:t xml:space="preserve">The elbow method was used to determine the number of clusters found within the dataset. According to the chart, there should be approximately 4 unique clusters given the point where the </w:t>
      </w:r>
      <w:r w:rsidR="003A04D1" w:rsidRPr="00FF1C27">
        <w:rPr>
          <w:rFonts w:ascii="Times New Roman" w:hAnsi="Times New Roman" w:cs="Times New Roman"/>
        </w:rPr>
        <w:t xml:space="preserve">graph starts to level out. </w:t>
      </w:r>
    </w:p>
    <w:p w14:paraId="33123AA7" w14:textId="77777777" w:rsidR="00B62F59" w:rsidRPr="00FF1C27" w:rsidRDefault="00B62F59" w:rsidP="002B75F1">
      <w:pPr>
        <w:pStyle w:val="NoSpacing"/>
        <w:rPr>
          <w:rFonts w:ascii="Times New Roman" w:hAnsi="Times New Roman" w:cs="Times New Roman"/>
        </w:rPr>
      </w:pPr>
    </w:p>
    <w:p w14:paraId="0A6EC917" w14:textId="691EC636" w:rsidR="007468B5" w:rsidRPr="00FF1C27" w:rsidRDefault="007468B5" w:rsidP="00881DD1">
      <w:pPr>
        <w:pStyle w:val="Heading4"/>
        <w:rPr>
          <w:rFonts w:ascii="Times New Roman" w:hAnsi="Times New Roman" w:cs="Times New Roman"/>
        </w:rPr>
      </w:pPr>
      <w:r w:rsidRPr="00FF1C27">
        <w:rPr>
          <w:rFonts w:ascii="Times New Roman" w:hAnsi="Times New Roman" w:cs="Times New Roman"/>
        </w:rPr>
        <w:t xml:space="preserve">How </w:t>
      </w:r>
      <w:r w:rsidR="00881DD1" w:rsidRPr="00FF1C27">
        <w:rPr>
          <w:rFonts w:ascii="Times New Roman" w:hAnsi="Times New Roman" w:cs="Times New Roman"/>
        </w:rPr>
        <w:t>characteristics in each cluster were identified</w:t>
      </w:r>
    </w:p>
    <w:p w14:paraId="0C48210C" w14:textId="77777777" w:rsidR="000245AD" w:rsidRDefault="000245AD" w:rsidP="002412C7">
      <w:pPr>
        <w:pStyle w:val="NoSpacing"/>
        <w:jc w:val="both"/>
        <w:rPr>
          <w:rFonts w:ascii="Times New Roman" w:hAnsi="Times New Roman" w:cs="Times New Roman"/>
        </w:rPr>
      </w:pPr>
    </w:p>
    <w:tbl>
      <w:tblPr>
        <w:tblW w:w="8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0"/>
        <w:gridCol w:w="1300"/>
        <w:gridCol w:w="1300"/>
        <w:gridCol w:w="1300"/>
        <w:gridCol w:w="1300"/>
      </w:tblGrid>
      <w:tr w:rsidR="00E229CE" w:rsidRPr="00E229CE" w14:paraId="55F83726" w14:textId="77777777" w:rsidTr="00574B61">
        <w:trPr>
          <w:trHeight w:val="340"/>
          <w:jc w:val="center"/>
        </w:trPr>
        <w:tc>
          <w:tcPr>
            <w:tcW w:w="3060" w:type="dxa"/>
            <w:shd w:val="clear" w:color="000000" w:fill="222B35"/>
            <w:noWrap/>
            <w:vAlign w:val="bottom"/>
            <w:hideMark/>
          </w:tcPr>
          <w:p w14:paraId="0C61F4B9" w14:textId="77777777" w:rsidR="00E229CE" w:rsidRPr="00E229CE" w:rsidRDefault="00E229CE" w:rsidP="00E229CE">
            <w:pPr>
              <w:rPr>
                <w:rFonts w:ascii="Calibri" w:eastAsia="Times New Roman" w:hAnsi="Calibri" w:cs="Calibri"/>
                <w:b/>
                <w:bCs/>
                <w:color w:val="FFFFFF"/>
                <w:kern w:val="0"/>
                <w:sz w:val="21"/>
                <w:szCs w:val="21"/>
                <w14:ligatures w14:val="none"/>
              </w:rPr>
            </w:pPr>
            <w:r w:rsidRPr="00E229CE">
              <w:rPr>
                <w:rFonts w:ascii="Calibri" w:eastAsia="Times New Roman" w:hAnsi="Calibri" w:cs="Calibri"/>
                <w:b/>
                <w:bCs/>
                <w:color w:val="FFFFFF"/>
                <w:kern w:val="0"/>
                <w:sz w:val="21"/>
                <w:szCs w:val="21"/>
                <w14:ligatures w14:val="none"/>
              </w:rPr>
              <w:t>Feature</w:t>
            </w:r>
          </w:p>
        </w:tc>
        <w:tc>
          <w:tcPr>
            <w:tcW w:w="1300" w:type="dxa"/>
            <w:shd w:val="clear" w:color="000000" w:fill="222B35"/>
            <w:noWrap/>
            <w:vAlign w:val="bottom"/>
            <w:hideMark/>
          </w:tcPr>
          <w:p w14:paraId="24F62584" w14:textId="77777777" w:rsidR="00E229CE" w:rsidRPr="00E229CE" w:rsidRDefault="00E229CE" w:rsidP="00E229CE">
            <w:pPr>
              <w:rPr>
                <w:rFonts w:ascii="Calibri" w:eastAsia="Times New Roman" w:hAnsi="Calibri" w:cs="Calibri"/>
                <w:b/>
                <w:bCs/>
                <w:color w:val="FFFFFF"/>
                <w:kern w:val="0"/>
                <w:sz w:val="21"/>
                <w:szCs w:val="21"/>
                <w14:ligatures w14:val="none"/>
              </w:rPr>
            </w:pPr>
            <w:r w:rsidRPr="00E229CE">
              <w:rPr>
                <w:rFonts w:ascii="Calibri" w:eastAsia="Times New Roman" w:hAnsi="Calibri" w:cs="Calibri"/>
                <w:b/>
                <w:bCs/>
                <w:color w:val="FFFFFF"/>
                <w:kern w:val="0"/>
                <w:sz w:val="21"/>
                <w:szCs w:val="21"/>
                <w14:ligatures w14:val="none"/>
              </w:rPr>
              <w:t>Cluster 1</w:t>
            </w:r>
          </w:p>
        </w:tc>
        <w:tc>
          <w:tcPr>
            <w:tcW w:w="1300" w:type="dxa"/>
            <w:shd w:val="clear" w:color="000000" w:fill="222B35"/>
            <w:noWrap/>
            <w:vAlign w:val="bottom"/>
            <w:hideMark/>
          </w:tcPr>
          <w:p w14:paraId="1209F74C" w14:textId="77777777" w:rsidR="00E229CE" w:rsidRPr="00E229CE" w:rsidRDefault="00E229CE" w:rsidP="00E229CE">
            <w:pPr>
              <w:rPr>
                <w:rFonts w:ascii="Calibri" w:eastAsia="Times New Roman" w:hAnsi="Calibri" w:cs="Calibri"/>
                <w:b/>
                <w:bCs/>
                <w:color w:val="FFFFFF"/>
                <w:kern w:val="0"/>
                <w:sz w:val="21"/>
                <w:szCs w:val="21"/>
                <w14:ligatures w14:val="none"/>
              </w:rPr>
            </w:pPr>
            <w:r w:rsidRPr="00E229CE">
              <w:rPr>
                <w:rFonts w:ascii="Calibri" w:eastAsia="Times New Roman" w:hAnsi="Calibri" w:cs="Calibri"/>
                <w:b/>
                <w:bCs/>
                <w:color w:val="FFFFFF"/>
                <w:kern w:val="0"/>
                <w:sz w:val="21"/>
                <w:szCs w:val="21"/>
                <w14:ligatures w14:val="none"/>
              </w:rPr>
              <w:t>Cluster 2</w:t>
            </w:r>
          </w:p>
        </w:tc>
        <w:tc>
          <w:tcPr>
            <w:tcW w:w="1300" w:type="dxa"/>
            <w:shd w:val="clear" w:color="000000" w:fill="222B35"/>
            <w:noWrap/>
            <w:vAlign w:val="bottom"/>
            <w:hideMark/>
          </w:tcPr>
          <w:p w14:paraId="2360D6E2" w14:textId="77777777" w:rsidR="00E229CE" w:rsidRPr="00E229CE" w:rsidRDefault="00E229CE" w:rsidP="00E229CE">
            <w:pPr>
              <w:rPr>
                <w:rFonts w:ascii="Calibri" w:eastAsia="Times New Roman" w:hAnsi="Calibri" w:cs="Calibri"/>
                <w:b/>
                <w:bCs/>
                <w:color w:val="FFFFFF"/>
                <w:kern w:val="0"/>
                <w:sz w:val="21"/>
                <w:szCs w:val="21"/>
                <w14:ligatures w14:val="none"/>
              </w:rPr>
            </w:pPr>
            <w:r w:rsidRPr="00E229CE">
              <w:rPr>
                <w:rFonts w:ascii="Calibri" w:eastAsia="Times New Roman" w:hAnsi="Calibri" w:cs="Calibri"/>
                <w:b/>
                <w:bCs/>
                <w:color w:val="FFFFFF"/>
                <w:kern w:val="0"/>
                <w:sz w:val="21"/>
                <w:szCs w:val="21"/>
                <w14:ligatures w14:val="none"/>
              </w:rPr>
              <w:t>Cluster 3</w:t>
            </w:r>
          </w:p>
        </w:tc>
        <w:tc>
          <w:tcPr>
            <w:tcW w:w="1300" w:type="dxa"/>
            <w:shd w:val="clear" w:color="000000" w:fill="222B35"/>
            <w:noWrap/>
            <w:vAlign w:val="bottom"/>
            <w:hideMark/>
          </w:tcPr>
          <w:p w14:paraId="55205F63" w14:textId="77777777" w:rsidR="00E229CE" w:rsidRPr="00E229CE" w:rsidRDefault="00E229CE" w:rsidP="00E229CE">
            <w:pPr>
              <w:rPr>
                <w:rFonts w:ascii="Calibri" w:eastAsia="Times New Roman" w:hAnsi="Calibri" w:cs="Calibri"/>
                <w:b/>
                <w:bCs/>
                <w:color w:val="FFFFFF"/>
                <w:kern w:val="0"/>
                <w:sz w:val="21"/>
                <w:szCs w:val="21"/>
                <w14:ligatures w14:val="none"/>
              </w:rPr>
            </w:pPr>
            <w:r w:rsidRPr="00E229CE">
              <w:rPr>
                <w:rFonts w:ascii="Calibri" w:eastAsia="Times New Roman" w:hAnsi="Calibri" w:cs="Calibri"/>
                <w:b/>
                <w:bCs/>
                <w:color w:val="FFFFFF"/>
                <w:kern w:val="0"/>
                <w:sz w:val="21"/>
                <w:szCs w:val="21"/>
                <w14:ligatures w14:val="none"/>
              </w:rPr>
              <w:t>Cluster 4</w:t>
            </w:r>
          </w:p>
        </w:tc>
      </w:tr>
      <w:tr w:rsidR="00E229CE" w:rsidRPr="00E229CE" w14:paraId="2A10E753" w14:textId="77777777" w:rsidTr="00574B61">
        <w:trPr>
          <w:trHeight w:val="320"/>
          <w:jc w:val="center"/>
        </w:trPr>
        <w:tc>
          <w:tcPr>
            <w:tcW w:w="3060" w:type="dxa"/>
            <w:shd w:val="clear" w:color="auto" w:fill="auto"/>
            <w:noWrap/>
            <w:vAlign w:val="bottom"/>
            <w:hideMark/>
          </w:tcPr>
          <w:p w14:paraId="2E689302" w14:textId="77777777" w:rsidR="00E229CE" w:rsidRPr="00E229CE" w:rsidRDefault="00E229CE" w:rsidP="00E229CE">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total_children</w:t>
            </w:r>
            <w:proofErr w:type="spellEnd"/>
          </w:p>
        </w:tc>
        <w:tc>
          <w:tcPr>
            <w:tcW w:w="1300" w:type="dxa"/>
            <w:shd w:val="clear" w:color="000000" w:fill="FFEB9C"/>
            <w:noWrap/>
            <w:vAlign w:val="bottom"/>
            <w:hideMark/>
          </w:tcPr>
          <w:p w14:paraId="7CDC8445"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101</w:t>
            </w:r>
          </w:p>
        </w:tc>
        <w:tc>
          <w:tcPr>
            <w:tcW w:w="1300" w:type="dxa"/>
            <w:shd w:val="clear" w:color="000000" w:fill="FFEB9C"/>
            <w:noWrap/>
            <w:vAlign w:val="bottom"/>
            <w:hideMark/>
          </w:tcPr>
          <w:p w14:paraId="32CB5563"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98</w:t>
            </w:r>
          </w:p>
        </w:tc>
        <w:tc>
          <w:tcPr>
            <w:tcW w:w="1300" w:type="dxa"/>
            <w:shd w:val="clear" w:color="000000" w:fill="FFEB9C"/>
            <w:noWrap/>
            <w:vAlign w:val="bottom"/>
            <w:hideMark/>
          </w:tcPr>
          <w:p w14:paraId="3D977648"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100</w:t>
            </w:r>
          </w:p>
        </w:tc>
        <w:tc>
          <w:tcPr>
            <w:tcW w:w="1300" w:type="dxa"/>
            <w:shd w:val="clear" w:color="000000" w:fill="FFEB9C"/>
            <w:noWrap/>
            <w:vAlign w:val="bottom"/>
            <w:hideMark/>
          </w:tcPr>
          <w:p w14:paraId="76A16E49"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100</w:t>
            </w:r>
          </w:p>
        </w:tc>
      </w:tr>
      <w:tr w:rsidR="00E229CE" w:rsidRPr="00E229CE" w14:paraId="6E192474" w14:textId="77777777" w:rsidTr="00574B61">
        <w:trPr>
          <w:trHeight w:val="320"/>
          <w:jc w:val="center"/>
        </w:trPr>
        <w:tc>
          <w:tcPr>
            <w:tcW w:w="3060" w:type="dxa"/>
            <w:shd w:val="clear" w:color="auto" w:fill="auto"/>
            <w:noWrap/>
            <w:vAlign w:val="bottom"/>
            <w:hideMark/>
          </w:tcPr>
          <w:p w14:paraId="658717EB" w14:textId="77777777" w:rsidR="00E229CE" w:rsidRPr="00E229CE" w:rsidRDefault="00E229CE" w:rsidP="00E229CE">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num_children_at_home</w:t>
            </w:r>
            <w:proofErr w:type="spellEnd"/>
          </w:p>
        </w:tc>
        <w:tc>
          <w:tcPr>
            <w:tcW w:w="1300" w:type="dxa"/>
            <w:shd w:val="clear" w:color="000000" w:fill="FFEB9C"/>
            <w:noWrap/>
            <w:vAlign w:val="bottom"/>
            <w:hideMark/>
          </w:tcPr>
          <w:p w14:paraId="0AAD7821"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105</w:t>
            </w:r>
          </w:p>
        </w:tc>
        <w:tc>
          <w:tcPr>
            <w:tcW w:w="1300" w:type="dxa"/>
            <w:shd w:val="clear" w:color="000000" w:fill="FFEB9C"/>
            <w:noWrap/>
            <w:vAlign w:val="bottom"/>
            <w:hideMark/>
          </w:tcPr>
          <w:p w14:paraId="3BE630BA"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92</w:t>
            </w:r>
          </w:p>
        </w:tc>
        <w:tc>
          <w:tcPr>
            <w:tcW w:w="1300" w:type="dxa"/>
            <w:shd w:val="clear" w:color="000000" w:fill="FFEB9C"/>
            <w:noWrap/>
            <w:vAlign w:val="bottom"/>
            <w:hideMark/>
          </w:tcPr>
          <w:p w14:paraId="08E825E4"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100</w:t>
            </w:r>
          </w:p>
        </w:tc>
        <w:tc>
          <w:tcPr>
            <w:tcW w:w="1300" w:type="dxa"/>
            <w:shd w:val="clear" w:color="000000" w:fill="FFEB9C"/>
            <w:noWrap/>
            <w:vAlign w:val="bottom"/>
            <w:hideMark/>
          </w:tcPr>
          <w:p w14:paraId="4D0258E5"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103</w:t>
            </w:r>
          </w:p>
        </w:tc>
      </w:tr>
      <w:tr w:rsidR="00E229CE" w:rsidRPr="00E229CE" w14:paraId="15110E55" w14:textId="77777777" w:rsidTr="00574B61">
        <w:trPr>
          <w:trHeight w:val="320"/>
          <w:jc w:val="center"/>
        </w:trPr>
        <w:tc>
          <w:tcPr>
            <w:tcW w:w="3060" w:type="dxa"/>
            <w:shd w:val="clear" w:color="auto" w:fill="auto"/>
            <w:noWrap/>
            <w:vAlign w:val="bottom"/>
            <w:hideMark/>
          </w:tcPr>
          <w:p w14:paraId="5598591F" w14:textId="77777777" w:rsidR="00E229CE" w:rsidRPr="00E229CE" w:rsidRDefault="00E229CE" w:rsidP="00E229CE">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avg_cars_at_home</w:t>
            </w:r>
            <w:proofErr w:type="spellEnd"/>
          </w:p>
        </w:tc>
        <w:tc>
          <w:tcPr>
            <w:tcW w:w="1300" w:type="dxa"/>
            <w:shd w:val="clear" w:color="000000" w:fill="FFEB9C"/>
            <w:noWrap/>
            <w:vAlign w:val="bottom"/>
            <w:hideMark/>
          </w:tcPr>
          <w:p w14:paraId="509FD227"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96</w:t>
            </w:r>
          </w:p>
        </w:tc>
        <w:tc>
          <w:tcPr>
            <w:tcW w:w="1300" w:type="dxa"/>
            <w:shd w:val="clear" w:color="000000" w:fill="FFEB9C"/>
            <w:noWrap/>
            <w:vAlign w:val="bottom"/>
            <w:hideMark/>
          </w:tcPr>
          <w:p w14:paraId="1E4DFE7B"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101</w:t>
            </w:r>
          </w:p>
        </w:tc>
        <w:tc>
          <w:tcPr>
            <w:tcW w:w="1300" w:type="dxa"/>
            <w:shd w:val="clear" w:color="000000" w:fill="FFEB9C"/>
            <w:noWrap/>
            <w:vAlign w:val="bottom"/>
            <w:hideMark/>
          </w:tcPr>
          <w:p w14:paraId="31288622"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101</w:t>
            </w:r>
          </w:p>
        </w:tc>
        <w:tc>
          <w:tcPr>
            <w:tcW w:w="1300" w:type="dxa"/>
            <w:shd w:val="clear" w:color="000000" w:fill="FFEB9C"/>
            <w:noWrap/>
            <w:vAlign w:val="bottom"/>
            <w:hideMark/>
          </w:tcPr>
          <w:p w14:paraId="7AAE8AD5"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101</w:t>
            </w:r>
          </w:p>
        </w:tc>
      </w:tr>
      <w:tr w:rsidR="00E229CE" w:rsidRPr="00E229CE" w14:paraId="7725303F" w14:textId="77777777" w:rsidTr="00574B61">
        <w:trPr>
          <w:trHeight w:val="320"/>
          <w:jc w:val="center"/>
        </w:trPr>
        <w:tc>
          <w:tcPr>
            <w:tcW w:w="3060" w:type="dxa"/>
            <w:shd w:val="clear" w:color="auto" w:fill="auto"/>
            <w:noWrap/>
            <w:vAlign w:val="bottom"/>
            <w:hideMark/>
          </w:tcPr>
          <w:p w14:paraId="4A5F9D95" w14:textId="77777777" w:rsidR="00E229CE" w:rsidRPr="00E229CE" w:rsidRDefault="00E229CE" w:rsidP="00E229CE">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marital_status_S</w:t>
            </w:r>
            <w:proofErr w:type="spellEnd"/>
          </w:p>
        </w:tc>
        <w:tc>
          <w:tcPr>
            <w:tcW w:w="1300" w:type="dxa"/>
            <w:shd w:val="clear" w:color="000000" w:fill="FFEB9C"/>
            <w:noWrap/>
            <w:vAlign w:val="bottom"/>
            <w:hideMark/>
          </w:tcPr>
          <w:p w14:paraId="512D3AA4"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99</w:t>
            </w:r>
          </w:p>
        </w:tc>
        <w:tc>
          <w:tcPr>
            <w:tcW w:w="1300" w:type="dxa"/>
            <w:shd w:val="clear" w:color="000000" w:fill="FFEB9C"/>
            <w:noWrap/>
            <w:vAlign w:val="bottom"/>
            <w:hideMark/>
          </w:tcPr>
          <w:p w14:paraId="4F2F736E"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104</w:t>
            </w:r>
          </w:p>
        </w:tc>
        <w:tc>
          <w:tcPr>
            <w:tcW w:w="1300" w:type="dxa"/>
            <w:shd w:val="clear" w:color="000000" w:fill="FFEB9C"/>
            <w:noWrap/>
            <w:vAlign w:val="bottom"/>
            <w:hideMark/>
          </w:tcPr>
          <w:p w14:paraId="6A6C123C"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99</w:t>
            </w:r>
          </w:p>
        </w:tc>
        <w:tc>
          <w:tcPr>
            <w:tcW w:w="1300" w:type="dxa"/>
            <w:shd w:val="clear" w:color="000000" w:fill="FFEB9C"/>
            <w:noWrap/>
            <w:vAlign w:val="bottom"/>
            <w:hideMark/>
          </w:tcPr>
          <w:p w14:paraId="4F046861"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98</w:t>
            </w:r>
          </w:p>
        </w:tc>
      </w:tr>
      <w:tr w:rsidR="00E229CE" w:rsidRPr="00E229CE" w14:paraId="06111F3B" w14:textId="77777777" w:rsidTr="00574B61">
        <w:trPr>
          <w:trHeight w:val="320"/>
          <w:jc w:val="center"/>
        </w:trPr>
        <w:tc>
          <w:tcPr>
            <w:tcW w:w="3060" w:type="dxa"/>
            <w:shd w:val="clear" w:color="auto" w:fill="auto"/>
            <w:noWrap/>
            <w:vAlign w:val="bottom"/>
            <w:hideMark/>
          </w:tcPr>
          <w:p w14:paraId="68B8C703" w14:textId="77777777" w:rsidR="00E229CE" w:rsidRPr="00E229CE" w:rsidRDefault="00E229CE" w:rsidP="00E229CE">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gender_M</w:t>
            </w:r>
            <w:proofErr w:type="spellEnd"/>
          </w:p>
        </w:tc>
        <w:tc>
          <w:tcPr>
            <w:tcW w:w="1300" w:type="dxa"/>
            <w:shd w:val="clear" w:color="000000" w:fill="FFC7CE"/>
            <w:noWrap/>
            <w:vAlign w:val="bottom"/>
            <w:hideMark/>
          </w:tcPr>
          <w:p w14:paraId="13B7AE1C" w14:textId="77777777" w:rsidR="00E229CE" w:rsidRPr="00E229CE" w:rsidRDefault="00E229CE" w:rsidP="00E229CE">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83</w:t>
            </w:r>
          </w:p>
        </w:tc>
        <w:tc>
          <w:tcPr>
            <w:tcW w:w="1300" w:type="dxa"/>
            <w:shd w:val="clear" w:color="000000" w:fill="FFEB9C"/>
            <w:noWrap/>
            <w:vAlign w:val="bottom"/>
            <w:hideMark/>
          </w:tcPr>
          <w:p w14:paraId="089F30DB"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106</w:t>
            </w:r>
          </w:p>
        </w:tc>
        <w:tc>
          <w:tcPr>
            <w:tcW w:w="1300" w:type="dxa"/>
            <w:shd w:val="clear" w:color="000000" w:fill="FFEB9C"/>
            <w:noWrap/>
            <w:vAlign w:val="bottom"/>
            <w:hideMark/>
          </w:tcPr>
          <w:p w14:paraId="5E21FC60"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105</w:t>
            </w:r>
          </w:p>
        </w:tc>
        <w:tc>
          <w:tcPr>
            <w:tcW w:w="1300" w:type="dxa"/>
            <w:shd w:val="clear" w:color="000000" w:fill="FFEB9C"/>
            <w:noWrap/>
            <w:vAlign w:val="bottom"/>
            <w:hideMark/>
          </w:tcPr>
          <w:p w14:paraId="58DBDF44"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107</w:t>
            </w:r>
          </w:p>
        </w:tc>
      </w:tr>
      <w:tr w:rsidR="00E229CE" w:rsidRPr="00E229CE" w14:paraId="62D94F24" w14:textId="77777777" w:rsidTr="00574B61">
        <w:trPr>
          <w:trHeight w:val="320"/>
          <w:jc w:val="center"/>
        </w:trPr>
        <w:tc>
          <w:tcPr>
            <w:tcW w:w="3060" w:type="dxa"/>
            <w:shd w:val="clear" w:color="auto" w:fill="auto"/>
            <w:noWrap/>
            <w:vAlign w:val="bottom"/>
            <w:hideMark/>
          </w:tcPr>
          <w:p w14:paraId="59E7C0A5" w14:textId="77777777" w:rsidR="00E229CE" w:rsidRPr="00E229CE" w:rsidRDefault="00E229CE" w:rsidP="00E229CE">
            <w:pPr>
              <w:rPr>
                <w:rFonts w:ascii="Calibri" w:eastAsia="Times New Roman" w:hAnsi="Calibri" w:cs="Calibri"/>
                <w:color w:val="000000"/>
                <w:kern w:val="0"/>
                <w:sz w:val="21"/>
                <w:szCs w:val="21"/>
                <w14:ligatures w14:val="none"/>
              </w:rPr>
            </w:pPr>
            <w:r w:rsidRPr="00E229CE">
              <w:rPr>
                <w:rFonts w:ascii="Calibri" w:eastAsia="Times New Roman" w:hAnsi="Calibri" w:cs="Calibri"/>
                <w:color w:val="000000"/>
                <w:kern w:val="0"/>
                <w:sz w:val="21"/>
                <w:szCs w:val="21"/>
                <w14:ligatures w14:val="none"/>
              </w:rPr>
              <w:t>avg_yearly_income_40000.0</w:t>
            </w:r>
          </w:p>
        </w:tc>
        <w:tc>
          <w:tcPr>
            <w:tcW w:w="1300" w:type="dxa"/>
            <w:shd w:val="clear" w:color="000000" w:fill="FFEB9C"/>
            <w:noWrap/>
            <w:vAlign w:val="bottom"/>
            <w:hideMark/>
          </w:tcPr>
          <w:p w14:paraId="2AD66C35"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96</w:t>
            </w:r>
          </w:p>
        </w:tc>
        <w:tc>
          <w:tcPr>
            <w:tcW w:w="1300" w:type="dxa"/>
            <w:shd w:val="clear" w:color="000000" w:fill="FFEB9C"/>
            <w:noWrap/>
            <w:vAlign w:val="bottom"/>
            <w:hideMark/>
          </w:tcPr>
          <w:p w14:paraId="7F02072A"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101</w:t>
            </w:r>
          </w:p>
        </w:tc>
        <w:tc>
          <w:tcPr>
            <w:tcW w:w="1300" w:type="dxa"/>
            <w:shd w:val="clear" w:color="000000" w:fill="FFEB9C"/>
            <w:noWrap/>
            <w:vAlign w:val="bottom"/>
            <w:hideMark/>
          </w:tcPr>
          <w:p w14:paraId="0BD9D544"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102</w:t>
            </w:r>
          </w:p>
        </w:tc>
        <w:tc>
          <w:tcPr>
            <w:tcW w:w="1300" w:type="dxa"/>
            <w:shd w:val="clear" w:color="000000" w:fill="FFEB9C"/>
            <w:noWrap/>
            <w:vAlign w:val="bottom"/>
            <w:hideMark/>
          </w:tcPr>
          <w:p w14:paraId="3ED740AF"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101</w:t>
            </w:r>
          </w:p>
        </w:tc>
      </w:tr>
      <w:tr w:rsidR="00E229CE" w:rsidRPr="00E229CE" w14:paraId="4D4584CB" w14:textId="77777777" w:rsidTr="00574B61">
        <w:trPr>
          <w:trHeight w:val="320"/>
          <w:jc w:val="center"/>
        </w:trPr>
        <w:tc>
          <w:tcPr>
            <w:tcW w:w="3060" w:type="dxa"/>
            <w:shd w:val="clear" w:color="auto" w:fill="auto"/>
            <w:noWrap/>
            <w:vAlign w:val="bottom"/>
            <w:hideMark/>
          </w:tcPr>
          <w:p w14:paraId="45BE028D" w14:textId="77777777" w:rsidR="00E229CE" w:rsidRPr="00E229CE" w:rsidRDefault="00E229CE" w:rsidP="00E229CE">
            <w:pPr>
              <w:rPr>
                <w:rFonts w:ascii="Calibri" w:eastAsia="Times New Roman" w:hAnsi="Calibri" w:cs="Calibri"/>
                <w:color w:val="000000"/>
                <w:kern w:val="0"/>
                <w:sz w:val="21"/>
                <w:szCs w:val="21"/>
                <w14:ligatures w14:val="none"/>
              </w:rPr>
            </w:pPr>
            <w:r w:rsidRPr="00E229CE">
              <w:rPr>
                <w:rFonts w:ascii="Calibri" w:eastAsia="Times New Roman" w:hAnsi="Calibri" w:cs="Calibri"/>
                <w:color w:val="000000"/>
                <w:kern w:val="0"/>
                <w:sz w:val="21"/>
                <w:szCs w:val="21"/>
                <w14:ligatures w14:val="none"/>
              </w:rPr>
              <w:t>avg_yearly_income_60000.0</w:t>
            </w:r>
          </w:p>
        </w:tc>
        <w:tc>
          <w:tcPr>
            <w:tcW w:w="1300" w:type="dxa"/>
            <w:shd w:val="clear" w:color="000000" w:fill="C6EFCE"/>
            <w:noWrap/>
            <w:vAlign w:val="bottom"/>
            <w:hideMark/>
          </w:tcPr>
          <w:p w14:paraId="2574B956" w14:textId="77777777" w:rsidR="00E229CE" w:rsidRPr="00E229CE" w:rsidRDefault="00E229CE" w:rsidP="00E229CE">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117</w:t>
            </w:r>
          </w:p>
        </w:tc>
        <w:tc>
          <w:tcPr>
            <w:tcW w:w="1300" w:type="dxa"/>
            <w:shd w:val="clear" w:color="000000" w:fill="FFEB9C"/>
            <w:noWrap/>
            <w:vAlign w:val="bottom"/>
            <w:hideMark/>
          </w:tcPr>
          <w:p w14:paraId="09F6D11E"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94</w:t>
            </w:r>
          </w:p>
        </w:tc>
        <w:tc>
          <w:tcPr>
            <w:tcW w:w="1300" w:type="dxa"/>
            <w:shd w:val="clear" w:color="000000" w:fill="FFEB9C"/>
            <w:noWrap/>
            <w:vAlign w:val="bottom"/>
            <w:hideMark/>
          </w:tcPr>
          <w:p w14:paraId="5CC11A34"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94</w:t>
            </w:r>
          </w:p>
        </w:tc>
        <w:tc>
          <w:tcPr>
            <w:tcW w:w="1300" w:type="dxa"/>
            <w:shd w:val="clear" w:color="000000" w:fill="FFEB9C"/>
            <w:noWrap/>
            <w:vAlign w:val="bottom"/>
            <w:hideMark/>
          </w:tcPr>
          <w:p w14:paraId="77172078"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95</w:t>
            </w:r>
          </w:p>
        </w:tc>
      </w:tr>
      <w:tr w:rsidR="00E229CE" w:rsidRPr="00E229CE" w14:paraId="2D4E8FC0" w14:textId="77777777" w:rsidTr="00574B61">
        <w:trPr>
          <w:trHeight w:val="320"/>
          <w:jc w:val="center"/>
        </w:trPr>
        <w:tc>
          <w:tcPr>
            <w:tcW w:w="3060" w:type="dxa"/>
            <w:shd w:val="clear" w:color="auto" w:fill="auto"/>
            <w:noWrap/>
            <w:vAlign w:val="bottom"/>
            <w:hideMark/>
          </w:tcPr>
          <w:p w14:paraId="7F043A7B" w14:textId="77777777" w:rsidR="00E229CE" w:rsidRPr="00E229CE" w:rsidRDefault="00E229CE" w:rsidP="00E229CE">
            <w:pPr>
              <w:rPr>
                <w:rFonts w:ascii="Calibri" w:eastAsia="Times New Roman" w:hAnsi="Calibri" w:cs="Calibri"/>
                <w:color w:val="000000"/>
                <w:kern w:val="0"/>
                <w:sz w:val="21"/>
                <w:szCs w:val="21"/>
                <w14:ligatures w14:val="none"/>
              </w:rPr>
            </w:pPr>
            <w:r w:rsidRPr="00E229CE">
              <w:rPr>
                <w:rFonts w:ascii="Calibri" w:eastAsia="Times New Roman" w:hAnsi="Calibri" w:cs="Calibri"/>
                <w:color w:val="000000"/>
                <w:kern w:val="0"/>
                <w:sz w:val="21"/>
                <w:szCs w:val="21"/>
                <w14:ligatures w14:val="none"/>
              </w:rPr>
              <w:t>avg_yearly_income_80000.0</w:t>
            </w:r>
          </w:p>
        </w:tc>
        <w:tc>
          <w:tcPr>
            <w:tcW w:w="1300" w:type="dxa"/>
            <w:shd w:val="clear" w:color="000000" w:fill="FFEB9C"/>
            <w:noWrap/>
            <w:vAlign w:val="bottom"/>
            <w:hideMark/>
          </w:tcPr>
          <w:p w14:paraId="60447F9C"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96</w:t>
            </w:r>
          </w:p>
        </w:tc>
        <w:tc>
          <w:tcPr>
            <w:tcW w:w="1300" w:type="dxa"/>
            <w:shd w:val="clear" w:color="000000" w:fill="FFEB9C"/>
            <w:noWrap/>
            <w:vAlign w:val="bottom"/>
            <w:hideMark/>
          </w:tcPr>
          <w:p w14:paraId="3EE07856"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100</w:t>
            </w:r>
          </w:p>
        </w:tc>
        <w:tc>
          <w:tcPr>
            <w:tcW w:w="1300" w:type="dxa"/>
            <w:shd w:val="clear" w:color="000000" w:fill="FFEB9C"/>
            <w:noWrap/>
            <w:vAlign w:val="bottom"/>
            <w:hideMark/>
          </w:tcPr>
          <w:p w14:paraId="44754DF7"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106</w:t>
            </w:r>
          </w:p>
        </w:tc>
        <w:tc>
          <w:tcPr>
            <w:tcW w:w="1300" w:type="dxa"/>
            <w:shd w:val="clear" w:color="000000" w:fill="FFEB9C"/>
            <w:noWrap/>
            <w:vAlign w:val="bottom"/>
            <w:hideMark/>
          </w:tcPr>
          <w:p w14:paraId="633CC496"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98</w:t>
            </w:r>
          </w:p>
        </w:tc>
      </w:tr>
      <w:tr w:rsidR="00E229CE" w:rsidRPr="00E229CE" w14:paraId="1072B7EA" w14:textId="77777777" w:rsidTr="00574B61">
        <w:trPr>
          <w:trHeight w:val="320"/>
          <w:jc w:val="center"/>
        </w:trPr>
        <w:tc>
          <w:tcPr>
            <w:tcW w:w="3060" w:type="dxa"/>
            <w:shd w:val="clear" w:color="auto" w:fill="auto"/>
            <w:noWrap/>
            <w:vAlign w:val="bottom"/>
            <w:hideMark/>
          </w:tcPr>
          <w:p w14:paraId="39ED89C0" w14:textId="77777777" w:rsidR="00E229CE" w:rsidRPr="00E229CE" w:rsidRDefault="00E229CE" w:rsidP="00E229CE">
            <w:pPr>
              <w:rPr>
                <w:rFonts w:ascii="Calibri" w:eastAsia="Times New Roman" w:hAnsi="Calibri" w:cs="Calibri"/>
                <w:color w:val="000000"/>
                <w:kern w:val="0"/>
                <w:sz w:val="21"/>
                <w:szCs w:val="21"/>
                <w14:ligatures w14:val="none"/>
              </w:rPr>
            </w:pPr>
            <w:r w:rsidRPr="00E229CE">
              <w:rPr>
                <w:rFonts w:ascii="Calibri" w:eastAsia="Times New Roman" w:hAnsi="Calibri" w:cs="Calibri"/>
                <w:color w:val="000000"/>
                <w:kern w:val="0"/>
                <w:sz w:val="21"/>
                <w:szCs w:val="21"/>
                <w14:ligatures w14:val="none"/>
              </w:rPr>
              <w:t>avg_yearly_income_100000.0</w:t>
            </w:r>
          </w:p>
        </w:tc>
        <w:tc>
          <w:tcPr>
            <w:tcW w:w="1300" w:type="dxa"/>
            <w:shd w:val="clear" w:color="000000" w:fill="FFC7CE"/>
            <w:noWrap/>
            <w:vAlign w:val="bottom"/>
            <w:hideMark/>
          </w:tcPr>
          <w:p w14:paraId="68CA4BC9" w14:textId="77777777" w:rsidR="00E229CE" w:rsidRPr="00E229CE" w:rsidRDefault="00E229CE" w:rsidP="00E229CE">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82</w:t>
            </w:r>
          </w:p>
        </w:tc>
        <w:tc>
          <w:tcPr>
            <w:tcW w:w="1300" w:type="dxa"/>
            <w:shd w:val="clear" w:color="000000" w:fill="C6EFCE"/>
            <w:noWrap/>
            <w:vAlign w:val="bottom"/>
            <w:hideMark/>
          </w:tcPr>
          <w:p w14:paraId="33CA5156" w14:textId="77777777" w:rsidR="00E229CE" w:rsidRPr="00E229CE" w:rsidRDefault="00E229CE" w:rsidP="00E229CE">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117</w:t>
            </w:r>
          </w:p>
        </w:tc>
        <w:tc>
          <w:tcPr>
            <w:tcW w:w="1300" w:type="dxa"/>
            <w:shd w:val="clear" w:color="000000" w:fill="FFEB9C"/>
            <w:noWrap/>
            <w:vAlign w:val="bottom"/>
            <w:hideMark/>
          </w:tcPr>
          <w:p w14:paraId="739F189F"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103</w:t>
            </w:r>
          </w:p>
        </w:tc>
        <w:tc>
          <w:tcPr>
            <w:tcW w:w="1300" w:type="dxa"/>
            <w:shd w:val="clear" w:color="000000" w:fill="FFEB9C"/>
            <w:noWrap/>
            <w:vAlign w:val="bottom"/>
            <w:hideMark/>
          </w:tcPr>
          <w:p w14:paraId="3980776F"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97</w:t>
            </w:r>
          </w:p>
        </w:tc>
      </w:tr>
      <w:tr w:rsidR="00E229CE" w:rsidRPr="00E229CE" w14:paraId="6B7A8CE4" w14:textId="77777777" w:rsidTr="00574B61">
        <w:trPr>
          <w:trHeight w:val="320"/>
          <w:jc w:val="center"/>
        </w:trPr>
        <w:tc>
          <w:tcPr>
            <w:tcW w:w="3060" w:type="dxa"/>
            <w:shd w:val="clear" w:color="auto" w:fill="auto"/>
            <w:noWrap/>
            <w:vAlign w:val="bottom"/>
            <w:hideMark/>
          </w:tcPr>
          <w:p w14:paraId="1C0656A4" w14:textId="77777777" w:rsidR="00E229CE" w:rsidRPr="00E229CE" w:rsidRDefault="00E229CE" w:rsidP="00E229CE">
            <w:pPr>
              <w:rPr>
                <w:rFonts w:ascii="Calibri" w:eastAsia="Times New Roman" w:hAnsi="Calibri" w:cs="Calibri"/>
                <w:color w:val="000000"/>
                <w:kern w:val="0"/>
                <w:sz w:val="21"/>
                <w:szCs w:val="21"/>
                <w14:ligatures w14:val="none"/>
              </w:rPr>
            </w:pPr>
            <w:r w:rsidRPr="00E229CE">
              <w:rPr>
                <w:rFonts w:ascii="Calibri" w:eastAsia="Times New Roman" w:hAnsi="Calibri" w:cs="Calibri"/>
                <w:color w:val="000000"/>
                <w:kern w:val="0"/>
                <w:sz w:val="21"/>
                <w:szCs w:val="21"/>
                <w14:ligatures w14:val="none"/>
              </w:rPr>
              <w:t>avg_yearly_income_120000.0</w:t>
            </w:r>
          </w:p>
        </w:tc>
        <w:tc>
          <w:tcPr>
            <w:tcW w:w="1300" w:type="dxa"/>
            <w:shd w:val="clear" w:color="000000" w:fill="FFEB9C"/>
            <w:noWrap/>
            <w:vAlign w:val="bottom"/>
            <w:hideMark/>
          </w:tcPr>
          <w:p w14:paraId="3A3681C2"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107</w:t>
            </w:r>
          </w:p>
        </w:tc>
        <w:tc>
          <w:tcPr>
            <w:tcW w:w="1300" w:type="dxa"/>
            <w:shd w:val="clear" w:color="000000" w:fill="FFEB9C"/>
            <w:noWrap/>
            <w:vAlign w:val="bottom"/>
            <w:hideMark/>
          </w:tcPr>
          <w:p w14:paraId="581CC172"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100</w:t>
            </w:r>
          </w:p>
        </w:tc>
        <w:tc>
          <w:tcPr>
            <w:tcW w:w="1300" w:type="dxa"/>
            <w:shd w:val="clear" w:color="000000" w:fill="FFEB9C"/>
            <w:noWrap/>
            <w:vAlign w:val="bottom"/>
            <w:hideMark/>
          </w:tcPr>
          <w:p w14:paraId="623627AD"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102</w:t>
            </w:r>
          </w:p>
        </w:tc>
        <w:tc>
          <w:tcPr>
            <w:tcW w:w="1300" w:type="dxa"/>
            <w:shd w:val="clear" w:color="000000" w:fill="FFEB9C"/>
            <w:noWrap/>
            <w:vAlign w:val="bottom"/>
            <w:hideMark/>
          </w:tcPr>
          <w:p w14:paraId="529CFBF3"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91</w:t>
            </w:r>
          </w:p>
        </w:tc>
      </w:tr>
      <w:tr w:rsidR="00E229CE" w:rsidRPr="00E229CE" w14:paraId="42C8DB4F" w14:textId="77777777" w:rsidTr="00574B61">
        <w:trPr>
          <w:trHeight w:val="320"/>
          <w:jc w:val="center"/>
        </w:trPr>
        <w:tc>
          <w:tcPr>
            <w:tcW w:w="3060" w:type="dxa"/>
            <w:shd w:val="clear" w:color="auto" w:fill="auto"/>
            <w:noWrap/>
            <w:vAlign w:val="bottom"/>
            <w:hideMark/>
          </w:tcPr>
          <w:p w14:paraId="577BEB15" w14:textId="77777777" w:rsidR="00E229CE" w:rsidRPr="00E229CE" w:rsidRDefault="00E229CE" w:rsidP="00E229CE">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education_Graduate</w:t>
            </w:r>
            <w:proofErr w:type="spellEnd"/>
            <w:r w:rsidRPr="00E229CE">
              <w:rPr>
                <w:rFonts w:ascii="Calibri" w:eastAsia="Times New Roman" w:hAnsi="Calibri" w:cs="Calibri"/>
                <w:color w:val="000000"/>
                <w:kern w:val="0"/>
                <w:sz w:val="21"/>
                <w:szCs w:val="21"/>
                <w14:ligatures w14:val="none"/>
              </w:rPr>
              <w:t xml:space="preserve"> Degree</w:t>
            </w:r>
          </w:p>
        </w:tc>
        <w:tc>
          <w:tcPr>
            <w:tcW w:w="1300" w:type="dxa"/>
            <w:shd w:val="clear" w:color="000000" w:fill="FFC7CE"/>
            <w:noWrap/>
            <w:vAlign w:val="bottom"/>
            <w:hideMark/>
          </w:tcPr>
          <w:p w14:paraId="47F65FD1" w14:textId="77777777" w:rsidR="00E229CE" w:rsidRPr="00E229CE" w:rsidRDefault="00E229CE" w:rsidP="00E229CE">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76</w:t>
            </w:r>
          </w:p>
        </w:tc>
        <w:tc>
          <w:tcPr>
            <w:tcW w:w="1300" w:type="dxa"/>
            <w:shd w:val="clear" w:color="000000" w:fill="FFEB9C"/>
            <w:noWrap/>
            <w:vAlign w:val="bottom"/>
            <w:hideMark/>
          </w:tcPr>
          <w:p w14:paraId="51C6B0F0"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104</w:t>
            </w:r>
          </w:p>
        </w:tc>
        <w:tc>
          <w:tcPr>
            <w:tcW w:w="1300" w:type="dxa"/>
            <w:shd w:val="clear" w:color="000000" w:fill="FFEB9C"/>
            <w:noWrap/>
            <w:vAlign w:val="bottom"/>
            <w:hideMark/>
          </w:tcPr>
          <w:p w14:paraId="4E7EC320"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104</w:t>
            </w:r>
          </w:p>
        </w:tc>
        <w:tc>
          <w:tcPr>
            <w:tcW w:w="1300" w:type="dxa"/>
            <w:shd w:val="clear" w:color="000000" w:fill="C6EFCE"/>
            <w:noWrap/>
            <w:vAlign w:val="bottom"/>
            <w:hideMark/>
          </w:tcPr>
          <w:p w14:paraId="70107797" w14:textId="77777777" w:rsidR="00E229CE" w:rsidRPr="00E229CE" w:rsidRDefault="00E229CE" w:rsidP="00E229CE">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116</w:t>
            </w:r>
          </w:p>
        </w:tc>
      </w:tr>
      <w:tr w:rsidR="00E229CE" w:rsidRPr="00E229CE" w14:paraId="259E7713" w14:textId="77777777" w:rsidTr="00574B61">
        <w:trPr>
          <w:trHeight w:val="320"/>
          <w:jc w:val="center"/>
        </w:trPr>
        <w:tc>
          <w:tcPr>
            <w:tcW w:w="3060" w:type="dxa"/>
            <w:shd w:val="clear" w:color="auto" w:fill="auto"/>
            <w:noWrap/>
            <w:vAlign w:val="bottom"/>
            <w:hideMark/>
          </w:tcPr>
          <w:p w14:paraId="2E923E7E" w14:textId="77777777" w:rsidR="00E229CE" w:rsidRPr="00E229CE" w:rsidRDefault="00E229CE" w:rsidP="00E229CE">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education_High</w:t>
            </w:r>
            <w:proofErr w:type="spellEnd"/>
            <w:r w:rsidRPr="00E229CE">
              <w:rPr>
                <w:rFonts w:ascii="Calibri" w:eastAsia="Times New Roman" w:hAnsi="Calibri" w:cs="Calibri"/>
                <w:color w:val="000000"/>
                <w:kern w:val="0"/>
                <w:sz w:val="21"/>
                <w:szCs w:val="21"/>
                <w14:ligatures w14:val="none"/>
              </w:rPr>
              <w:t xml:space="preserve"> School Degree</w:t>
            </w:r>
          </w:p>
        </w:tc>
        <w:tc>
          <w:tcPr>
            <w:tcW w:w="1300" w:type="dxa"/>
            <w:shd w:val="clear" w:color="000000" w:fill="FFEB9C"/>
            <w:noWrap/>
            <w:vAlign w:val="bottom"/>
            <w:hideMark/>
          </w:tcPr>
          <w:p w14:paraId="3B74249E"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96</w:t>
            </w:r>
          </w:p>
        </w:tc>
        <w:tc>
          <w:tcPr>
            <w:tcW w:w="1300" w:type="dxa"/>
            <w:shd w:val="clear" w:color="000000" w:fill="FFEB9C"/>
            <w:noWrap/>
            <w:vAlign w:val="bottom"/>
            <w:hideMark/>
          </w:tcPr>
          <w:p w14:paraId="71AD87C1"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102</w:t>
            </w:r>
          </w:p>
        </w:tc>
        <w:tc>
          <w:tcPr>
            <w:tcW w:w="1300" w:type="dxa"/>
            <w:shd w:val="clear" w:color="000000" w:fill="FFEB9C"/>
            <w:noWrap/>
            <w:vAlign w:val="bottom"/>
            <w:hideMark/>
          </w:tcPr>
          <w:p w14:paraId="293DE675"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104</w:t>
            </w:r>
          </w:p>
        </w:tc>
        <w:tc>
          <w:tcPr>
            <w:tcW w:w="1300" w:type="dxa"/>
            <w:shd w:val="clear" w:color="000000" w:fill="FFEB9C"/>
            <w:noWrap/>
            <w:vAlign w:val="bottom"/>
            <w:hideMark/>
          </w:tcPr>
          <w:p w14:paraId="46BEED32"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98</w:t>
            </w:r>
          </w:p>
        </w:tc>
      </w:tr>
      <w:tr w:rsidR="00E229CE" w:rsidRPr="00E229CE" w14:paraId="0732ADDC" w14:textId="77777777" w:rsidTr="00574B61">
        <w:trPr>
          <w:trHeight w:val="320"/>
          <w:jc w:val="center"/>
        </w:trPr>
        <w:tc>
          <w:tcPr>
            <w:tcW w:w="3060" w:type="dxa"/>
            <w:shd w:val="clear" w:color="auto" w:fill="auto"/>
            <w:noWrap/>
            <w:vAlign w:val="bottom"/>
            <w:hideMark/>
          </w:tcPr>
          <w:p w14:paraId="4B4ADA8F" w14:textId="77777777" w:rsidR="00E229CE" w:rsidRPr="00E229CE" w:rsidRDefault="00E229CE" w:rsidP="00E229CE">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education_Partial</w:t>
            </w:r>
            <w:proofErr w:type="spellEnd"/>
            <w:r w:rsidRPr="00E229CE">
              <w:rPr>
                <w:rFonts w:ascii="Calibri" w:eastAsia="Times New Roman" w:hAnsi="Calibri" w:cs="Calibri"/>
                <w:color w:val="000000"/>
                <w:kern w:val="0"/>
                <w:sz w:val="21"/>
                <w:szCs w:val="21"/>
                <w14:ligatures w14:val="none"/>
              </w:rPr>
              <w:t xml:space="preserve"> College</w:t>
            </w:r>
          </w:p>
        </w:tc>
        <w:tc>
          <w:tcPr>
            <w:tcW w:w="1300" w:type="dxa"/>
            <w:shd w:val="clear" w:color="000000" w:fill="FFEB9C"/>
            <w:noWrap/>
            <w:vAlign w:val="bottom"/>
            <w:hideMark/>
          </w:tcPr>
          <w:p w14:paraId="11AF84CE"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108</w:t>
            </w:r>
          </w:p>
        </w:tc>
        <w:tc>
          <w:tcPr>
            <w:tcW w:w="1300" w:type="dxa"/>
            <w:shd w:val="clear" w:color="000000" w:fill="FFEB9C"/>
            <w:noWrap/>
            <w:vAlign w:val="bottom"/>
            <w:hideMark/>
          </w:tcPr>
          <w:p w14:paraId="1586990C"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96</w:t>
            </w:r>
          </w:p>
        </w:tc>
        <w:tc>
          <w:tcPr>
            <w:tcW w:w="1300" w:type="dxa"/>
            <w:shd w:val="clear" w:color="000000" w:fill="FFEB9C"/>
            <w:noWrap/>
            <w:vAlign w:val="bottom"/>
            <w:hideMark/>
          </w:tcPr>
          <w:p w14:paraId="67AA1C67"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94</w:t>
            </w:r>
          </w:p>
        </w:tc>
        <w:tc>
          <w:tcPr>
            <w:tcW w:w="1300" w:type="dxa"/>
            <w:shd w:val="clear" w:color="000000" w:fill="FFEB9C"/>
            <w:noWrap/>
            <w:vAlign w:val="bottom"/>
            <w:hideMark/>
          </w:tcPr>
          <w:p w14:paraId="04107A5B"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102</w:t>
            </w:r>
          </w:p>
        </w:tc>
      </w:tr>
      <w:tr w:rsidR="00E229CE" w:rsidRPr="00E229CE" w14:paraId="66A31897" w14:textId="77777777" w:rsidTr="00574B61">
        <w:trPr>
          <w:trHeight w:val="320"/>
          <w:jc w:val="center"/>
        </w:trPr>
        <w:tc>
          <w:tcPr>
            <w:tcW w:w="3060" w:type="dxa"/>
            <w:shd w:val="clear" w:color="auto" w:fill="auto"/>
            <w:noWrap/>
            <w:vAlign w:val="bottom"/>
            <w:hideMark/>
          </w:tcPr>
          <w:p w14:paraId="3E447842" w14:textId="77777777" w:rsidR="00E229CE" w:rsidRPr="00E229CE" w:rsidRDefault="00E229CE" w:rsidP="00E229CE">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education_Partial</w:t>
            </w:r>
            <w:proofErr w:type="spellEnd"/>
            <w:r w:rsidRPr="00E229CE">
              <w:rPr>
                <w:rFonts w:ascii="Calibri" w:eastAsia="Times New Roman" w:hAnsi="Calibri" w:cs="Calibri"/>
                <w:color w:val="000000"/>
                <w:kern w:val="0"/>
                <w:sz w:val="21"/>
                <w:szCs w:val="21"/>
                <w14:ligatures w14:val="none"/>
              </w:rPr>
              <w:t xml:space="preserve"> High School</w:t>
            </w:r>
          </w:p>
        </w:tc>
        <w:tc>
          <w:tcPr>
            <w:tcW w:w="1300" w:type="dxa"/>
            <w:shd w:val="clear" w:color="000000" w:fill="FFEB9C"/>
            <w:noWrap/>
            <w:vAlign w:val="bottom"/>
            <w:hideMark/>
          </w:tcPr>
          <w:p w14:paraId="63C663AD"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105</w:t>
            </w:r>
          </w:p>
        </w:tc>
        <w:tc>
          <w:tcPr>
            <w:tcW w:w="1300" w:type="dxa"/>
            <w:shd w:val="clear" w:color="000000" w:fill="FFEB9C"/>
            <w:noWrap/>
            <w:vAlign w:val="bottom"/>
            <w:hideMark/>
          </w:tcPr>
          <w:p w14:paraId="4CEACCAC"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99</w:t>
            </w:r>
          </w:p>
        </w:tc>
        <w:tc>
          <w:tcPr>
            <w:tcW w:w="1300" w:type="dxa"/>
            <w:shd w:val="clear" w:color="000000" w:fill="FFEB9C"/>
            <w:noWrap/>
            <w:vAlign w:val="bottom"/>
            <w:hideMark/>
          </w:tcPr>
          <w:p w14:paraId="66BAC0BE"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98</w:t>
            </w:r>
          </w:p>
        </w:tc>
        <w:tc>
          <w:tcPr>
            <w:tcW w:w="1300" w:type="dxa"/>
            <w:shd w:val="clear" w:color="000000" w:fill="FFEB9C"/>
            <w:noWrap/>
            <w:vAlign w:val="bottom"/>
            <w:hideMark/>
          </w:tcPr>
          <w:p w14:paraId="25812632"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98</w:t>
            </w:r>
          </w:p>
        </w:tc>
      </w:tr>
      <w:tr w:rsidR="00E229CE" w:rsidRPr="00E229CE" w14:paraId="3BA532B2" w14:textId="77777777" w:rsidTr="00574B61">
        <w:trPr>
          <w:trHeight w:val="320"/>
          <w:jc w:val="center"/>
        </w:trPr>
        <w:tc>
          <w:tcPr>
            <w:tcW w:w="3060" w:type="dxa"/>
            <w:shd w:val="clear" w:color="auto" w:fill="auto"/>
            <w:noWrap/>
            <w:vAlign w:val="bottom"/>
            <w:hideMark/>
          </w:tcPr>
          <w:p w14:paraId="19F33D30" w14:textId="77777777" w:rsidR="00E229CE" w:rsidRPr="00E229CE" w:rsidRDefault="00E229CE" w:rsidP="00E229CE">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occupation_Management</w:t>
            </w:r>
            <w:proofErr w:type="spellEnd"/>
          </w:p>
        </w:tc>
        <w:tc>
          <w:tcPr>
            <w:tcW w:w="1300" w:type="dxa"/>
            <w:shd w:val="clear" w:color="000000" w:fill="C6EFCE"/>
            <w:noWrap/>
            <w:vAlign w:val="bottom"/>
            <w:hideMark/>
          </w:tcPr>
          <w:p w14:paraId="237F163B" w14:textId="77777777" w:rsidR="00E229CE" w:rsidRPr="00E229CE" w:rsidRDefault="00E229CE" w:rsidP="00E229CE">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114</w:t>
            </w:r>
          </w:p>
        </w:tc>
        <w:tc>
          <w:tcPr>
            <w:tcW w:w="1300" w:type="dxa"/>
            <w:shd w:val="clear" w:color="000000" w:fill="FFEB9C"/>
            <w:noWrap/>
            <w:vAlign w:val="bottom"/>
            <w:hideMark/>
          </w:tcPr>
          <w:p w14:paraId="5D84AD53"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95</w:t>
            </w:r>
          </w:p>
        </w:tc>
        <w:tc>
          <w:tcPr>
            <w:tcW w:w="1300" w:type="dxa"/>
            <w:shd w:val="clear" w:color="000000" w:fill="FFEB9C"/>
            <w:noWrap/>
            <w:vAlign w:val="bottom"/>
            <w:hideMark/>
          </w:tcPr>
          <w:p w14:paraId="45FA2577"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100</w:t>
            </w:r>
          </w:p>
        </w:tc>
        <w:tc>
          <w:tcPr>
            <w:tcW w:w="1300" w:type="dxa"/>
            <w:shd w:val="clear" w:color="000000" w:fill="FFEB9C"/>
            <w:noWrap/>
            <w:vAlign w:val="bottom"/>
            <w:hideMark/>
          </w:tcPr>
          <w:p w14:paraId="287C17AE"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91</w:t>
            </w:r>
          </w:p>
        </w:tc>
      </w:tr>
      <w:tr w:rsidR="00E229CE" w:rsidRPr="00E229CE" w14:paraId="7C71FF41" w14:textId="77777777" w:rsidTr="00574B61">
        <w:trPr>
          <w:trHeight w:val="320"/>
          <w:jc w:val="center"/>
        </w:trPr>
        <w:tc>
          <w:tcPr>
            <w:tcW w:w="3060" w:type="dxa"/>
            <w:shd w:val="clear" w:color="auto" w:fill="auto"/>
            <w:noWrap/>
            <w:vAlign w:val="bottom"/>
            <w:hideMark/>
          </w:tcPr>
          <w:p w14:paraId="4B96B141" w14:textId="77777777" w:rsidR="00E229CE" w:rsidRPr="00E229CE" w:rsidRDefault="00E229CE" w:rsidP="00E229CE">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occupation_Manual</w:t>
            </w:r>
            <w:proofErr w:type="spellEnd"/>
          </w:p>
        </w:tc>
        <w:tc>
          <w:tcPr>
            <w:tcW w:w="1300" w:type="dxa"/>
            <w:shd w:val="clear" w:color="000000" w:fill="FFC7CE"/>
            <w:noWrap/>
            <w:vAlign w:val="bottom"/>
            <w:hideMark/>
          </w:tcPr>
          <w:p w14:paraId="6F1AD53D" w14:textId="77777777" w:rsidR="00E229CE" w:rsidRPr="00E229CE" w:rsidRDefault="00E229CE" w:rsidP="00E229CE">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85</w:t>
            </w:r>
          </w:p>
        </w:tc>
        <w:tc>
          <w:tcPr>
            <w:tcW w:w="1300" w:type="dxa"/>
            <w:shd w:val="clear" w:color="000000" w:fill="FFEB9C"/>
            <w:noWrap/>
            <w:vAlign w:val="bottom"/>
            <w:hideMark/>
          </w:tcPr>
          <w:p w14:paraId="73738210"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104</w:t>
            </w:r>
          </w:p>
        </w:tc>
        <w:tc>
          <w:tcPr>
            <w:tcW w:w="1300" w:type="dxa"/>
            <w:shd w:val="clear" w:color="000000" w:fill="FFEB9C"/>
            <w:noWrap/>
            <w:vAlign w:val="bottom"/>
            <w:hideMark/>
          </w:tcPr>
          <w:p w14:paraId="31519839"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102</w:t>
            </w:r>
          </w:p>
        </w:tc>
        <w:tc>
          <w:tcPr>
            <w:tcW w:w="1300" w:type="dxa"/>
            <w:shd w:val="clear" w:color="000000" w:fill="FFEB9C"/>
            <w:noWrap/>
            <w:vAlign w:val="bottom"/>
            <w:hideMark/>
          </w:tcPr>
          <w:p w14:paraId="224998A7"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109</w:t>
            </w:r>
          </w:p>
        </w:tc>
      </w:tr>
      <w:tr w:rsidR="00E229CE" w:rsidRPr="00E229CE" w14:paraId="5ABAF042" w14:textId="77777777" w:rsidTr="00574B61">
        <w:trPr>
          <w:trHeight w:val="320"/>
          <w:jc w:val="center"/>
        </w:trPr>
        <w:tc>
          <w:tcPr>
            <w:tcW w:w="3060" w:type="dxa"/>
            <w:shd w:val="clear" w:color="auto" w:fill="auto"/>
            <w:noWrap/>
            <w:vAlign w:val="bottom"/>
            <w:hideMark/>
          </w:tcPr>
          <w:p w14:paraId="3C5A507B" w14:textId="77777777" w:rsidR="00E229CE" w:rsidRPr="00E229CE" w:rsidRDefault="00E229CE" w:rsidP="00E229CE">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occupation_Professional</w:t>
            </w:r>
            <w:proofErr w:type="spellEnd"/>
          </w:p>
        </w:tc>
        <w:tc>
          <w:tcPr>
            <w:tcW w:w="1300" w:type="dxa"/>
            <w:shd w:val="clear" w:color="000000" w:fill="FFEB9C"/>
            <w:noWrap/>
            <w:vAlign w:val="bottom"/>
            <w:hideMark/>
          </w:tcPr>
          <w:p w14:paraId="6FCE5FDD"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93</w:t>
            </w:r>
          </w:p>
        </w:tc>
        <w:tc>
          <w:tcPr>
            <w:tcW w:w="1300" w:type="dxa"/>
            <w:shd w:val="clear" w:color="000000" w:fill="FFEB9C"/>
            <w:noWrap/>
            <w:vAlign w:val="bottom"/>
            <w:hideMark/>
          </w:tcPr>
          <w:p w14:paraId="5B4091AD"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103</w:t>
            </w:r>
          </w:p>
        </w:tc>
        <w:tc>
          <w:tcPr>
            <w:tcW w:w="1300" w:type="dxa"/>
            <w:shd w:val="clear" w:color="000000" w:fill="FFEB9C"/>
            <w:noWrap/>
            <w:vAlign w:val="bottom"/>
            <w:hideMark/>
          </w:tcPr>
          <w:p w14:paraId="5721855E"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101</w:t>
            </w:r>
          </w:p>
        </w:tc>
        <w:tc>
          <w:tcPr>
            <w:tcW w:w="1300" w:type="dxa"/>
            <w:shd w:val="clear" w:color="000000" w:fill="FFEB9C"/>
            <w:noWrap/>
            <w:vAlign w:val="bottom"/>
            <w:hideMark/>
          </w:tcPr>
          <w:p w14:paraId="3C065A17"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104</w:t>
            </w:r>
          </w:p>
        </w:tc>
      </w:tr>
      <w:tr w:rsidR="00E229CE" w:rsidRPr="00E229CE" w14:paraId="7184DE66" w14:textId="77777777" w:rsidTr="00574B61">
        <w:trPr>
          <w:trHeight w:val="320"/>
          <w:jc w:val="center"/>
        </w:trPr>
        <w:tc>
          <w:tcPr>
            <w:tcW w:w="3060" w:type="dxa"/>
            <w:shd w:val="clear" w:color="auto" w:fill="auto"/>
            <w:noWrap/>
            <w:vAlign w:val="bottom"/>
            <w:hideMark/>
          </w:tcPr>
          <w:p w14:paraId="509FEDE4" w14:textId="77777777" w:rsidR="00E229CE" w:rsidRPr="00E229CE" w:rsidRDefault="00E229CE" w:rsidP="00E229CE">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occupation_Skilled</w:t>
            </w:r>
            <w:proofErr w:type="spellEnd"/>
            <w:r w:rsidRPr="00E229CE">
              <w:rPr>
                <w:rFonts w:ascii="Calibri" w:eastAsia="Times New Roman" w:hAnsi="Calibri" w:cs="Calibri"/>
                <w:color w:val="000000"/>
                <w:kern w:val="0"/>
                <w:sz w:val="21"/>
                <w:szCs w:val="21"/>
                <w14:ligatures w14:val="none"/>
              </w:rPr>
              <w:t xml:space="preserve"> Manual</w:t>
            </w:r>
          </w:p>
        </w:tc>
        <w:tc>
          <w:tcPr>
            <w:tcW w:w="1300" w:type="dxa"/>
            <w:shd w:val="clear" w:color="000000" w:fill="C6EFCE"/>
            <w:noWrap/>
            <w:vAlign w:val="bottom"/>
            <w:hideMark/>
          </w:tcPr>
          <w:p w14:paraId="22761C78" w14:textId="77777777" w:rsidR="00E229CE" w:rsidRPr="00E229CE" w:rsidRDefault="00E229CE" w:rsidP="00E229CE">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110</w:t>
            </w:r>
          </w:p>
        </w:tc>
        <w:tc>
          <w:tcPr>
            <w:tcW w:w="1300" w:type="dxa"/>
            <w:shd w:val="clear" w:color="000000" w:fill="FFEB9C"/>
            <w:noWrap/>
            <w:vAlign w:val="bottom"/>
            <w:hideMark/>
          </w:tcPr>
          <w:p w14:paraId="282EFCDD"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98</w:t>
            </w:r>
          </w:p>
        </w:tc>
        <w:tc>
          <w:tcPr>
            <w:tcW w:w="1300" w:type="dxa"/>
            <w:shd w:val="clear" w:color="000000" w:fill="FFEB9C"/>
            <w:noWrap/>
            <w:vAlign w:val="bottom"/>
            <w:hideMark/>
          </w:tcPr>
          <w:p w14:paraId="2DA778E3"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98</w:t>
            </w:r>
          </w:p>
        </w:tc>
        <w:tc>
          <w:tcPr>
            <w:tcW w:w="1300" w:type="dxa"/>
            <w:shd w:val="clear" w:color="000000" w:fill="FFEB9C"/>
            <w:noWrap/>
            <w:vAlign w:val="bottom"/>
            <w:hideMark/>
          </w:tcPr>
          <w:p w14:paraId="0CD564B3"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93</w:t>
            </w:r>
          </w:p>
        </w:tc>
      </w:tr>
      <w:tr w:rsidR="00E229CE" w:rsidRPr="00E229CE" w14:paraId="049136E1" w14:textId="77777777" w:rsidTr="00574B61">
        <w:trPr>
          <w:trHeight w:val="320"/>
          <w:jc w:val="center"/>
        </w:trPr>
        <w:tc>
          <w:tcPr>
            <w:tcW w:w="3060" w:type="dxa"/>
            <w:shd w:val="clear" w:color="auto" w:fill="auto"/>
            <w:noWrap/>
            <w:vAlign w:val="bottom"/>
            <w:hideMark/>
          </w:tcPr>
          <w:p w14:paraId="1154D1D0" w14:textId="77777777" w:rsidR="00E229CE" w:rsidRPr="00E229CE" w:rsidRDefault="00E229CE" w:rsidP="00E229CE">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houseowner_Y</w:t>
            </w:r>
            <w:proofErr w:type="spellEnd"/>
          </w:p>
        </w:tc>
        <w:tc>
          <w:tcPr>
            <w:tcW w:w="1300" w:type="dxa"/>
            <w:shd w:val="clear" w:color="000000" w:fill="FFEB9C"/>
            <w:noWrap/>
            <w:vAlign w:val="bottom"/>
            <w:hideMark/>
          </w:tcPr>
          <w:p w14:paraId="7E01DB78"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95</w:t>
            </w:r>
          </w:p>
        </w:tc>
        <w:tc>
          <w:tcPr>
            <w:tcW w:w="1300" w:type="dxa"/>
            <w:shd w:val="clear" w:color="000000" w:fill="FFEB9C"/>
            <w:noWrap/>
            <w:vAlign w:val="bottom"/>
            <w:hideMark/>
          </w:tcPr>
          <w:p w14:paraId="284D92AA"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101</w:t>
            </w:r>
          </w:p>
        </w:tc>
        <w:tc>
          <w:tcPr>
            <w:tcW w:w="1300" w:type="dxa"/>
            <w:shd w:val="clear" w:color="000000" w:fill="FFEB9C"/>
            <w:noWrap/>
            <w:vAlign w:val="bottom"/>
            <w:hideMark/>
          </w:tcPr>
          <w:p w14:paraId="43005834"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101</w:t>
            </w:r>
          </w:p>
        </w:tc>
        <w:tc>
          <w:tcPr>
            <w:tcW w:w="1300" w:type="dxa"/>
            <w:shd w:val="clear" w:color="000000" w:fill="FFEB9C"/>
            <w:noWrap/>
            <w:vAlign w:val="bottom"/>
            <w:hideMark/>
          </w:tcPr>
          <w:p w14:paraId="7F449190"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103</w:t>
            </w:r>
          </w:p>
        </w:tc>
      </w:tr>
      <w:tr w:rsidR="00E229CE" w:rsidRPr="00E229CE" w14:paraId="4DFBC500" w14:textId="77777777" w:rsidTr="00574B61">
        <w:trPr>
          <w:trHeight w:val="320"/>
          <w:jc w:val="center"/>
        </w:trPr>
        <w:tc>
          <w:tcPr>
            <w:tcW w:w="3060" w:type="dxa"/>
            <w:shd w:val="clear" w:color="auto" w:fill="auto"/>
            <w:noWrap/>
            <w:vAlign w:val="bottom"/>
            <w:hideMark/>
          </w:tcPr>
          <w:p w14:paraId="51F30910" w14:textId="77777777" w:rsidR="00E229CE" w:rsidRPr="00E229CE" w:rsidRDefault="00E229CE" w:rsidP="00E229CE">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member_card_Golden</w:t>
            </w:r>
            <w:proofErr w:type="spellEnd"/>
          </w:p>
        </w:tc>
        <w:tc>
          <w:tcPr>
            <w:tcW w:w="1300" w:type="dxa"/>
            <w:shd w:val="clear" w:color="000000" w:fill="C6EFCE"/>
            <w:noWrap/>
            <w:vAlign w:val="bottom"/>
            <w:hideMark/>
          </w:tcPr>
          <w:p w14:paraId="73AF94E8" w14:textId="77777777" w:rsidR="00E229CE" w:rsidRPr="00E229CE" w:rsidRDefault="00E229CE" w:rsidP="00E229CE">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111</w:t>
            </w:r>
          </w:p>
        </w:tc>
        <w:tc>
          <w:tcPr>
            <w:tcW w:w="1300" w:type="dxa"/>
            <w:shd w:val="clear" w:color="000000" w:fill="FFEB9C"/>
            <w:noWrap/>
            <w:vAlign w:val="bottom"/>
            <w:hideMark/>
          </w:tcPr>
          <w:p w14:paraId="31F09047"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92</w:t>
            </w:r>
          </w:p>
        </w:tc>
        <w:tc>
          <w:tcPr>
            <w:tcW w:w="1300" w:type="dxa"/>
            <w:shd w:val="clear" w:color="000000" w:fill="FFEB9C"/>
            <w:noWrap/>
            <w:vAlign w:val="bottom"/>
            <w:hideMark/>
          </w:tcPr>
          <w:p w14:paraId="74DBC157"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97</w:t>
            </w:r>
          </w:p>
        </w:tc>
        <w:tc>
          <w:tcPr>
            <w:tcW w:w="1300" w:type="dxa"/>
            <w:shd w:val="clear" w:color="000000" w:fill="FFEB9C"/>
            <w:noWrap/>
            <w:vAlign w:val="bottom"/>
            <w:hideMark/>
          </w:tcPr>
          <w:p w14:paraId="2D9526BC"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99</w:t>
            </w:r>
          </w:p>
        </w:tc>
      </w:tr>
      <w:tr w:rsidR="00E229CE" w:rsidRPr="00E229CE" w14:paraId="61997055" w14:textId="77777777" w:rsidTr="00574B61">
        <w:trPr>
          <w:trHeight w:val="320"/>
          <w:jc w:val="center"/>
        </w:trPr>
        <w:tc>
          <w:tcPr>
            <w:tcW w:w="3060" w:type="dxa"/>
            <w:shd w:val="clear" w:color="auto" w:fill="auto"/>
            <w:noWrap/>
            <w:vAlign w:val="bottom"/>
            <w:hideMark/>
          </w:tcPr>
          <w:p w14:paraId="4EC16E83" w14:textId="77777777" w:rsidR="00E229CE" w:rsidRPr="00E229CE" w:rsidRDefault="00E229CE" w:rsidP="00E229CE">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lastRenderedPageBreak/>
              <w:t>member_card_Normal</w:t>
            </w:r>
            <w:proofErr w:type="spellEnd"/>
          </w:p>
        </w:tc>
        <w:tc>
          <w:tcPr>
            <w:tcW w:w="1300" w:type="dxa"/>
            <w:shd w:val="clear" w:color="000000" w:fill="FFEB9C"/>
            <w:noWrap/>
            <w:vAlign w:val="bottom"/>
            <w:hideMark/>
          </w:tcPr>
          <w:p w14:paraId="6DB96570"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99</w:t>
            </w:r>
          </w:p>
        </w:tc>
        <w:tc>
          <w:tcPr>
            <w:tcW w:w="1300" w:type="dxa"/>
            <w:shd w:val="clear" w:color="000000" w:fill="FFEB9C"/>
            <w:noWrap/>
            <w:vAlign w:val="bottom"/>
            <w:hideMark/>
          </w:tcPr>
          <w:p w14:paraId="7C756F52"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101</w:t>
            </w:r>
          </w:p>
        </w:tc>
        <w:tc>
          <w:tcPr>
            <w:tcW w:w="1300" w:type="dxa"/>
            <w:shd w:val="clear" w:color="000000" w:fill="FFEB9C"/>
            <w:noWrap/>
            <w:vAlign w:val="bottom"/>
            <w:hideMark/>
          </w:tcPr>
          <w:p w14:paraId="403CA3BC"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99</w:t>
            </w:r>
          </w:p>
        </w:tc>
        <w:tc>
          <w:tcPr>
            <w:tcW w:w="1300" w:type="dxa"/>
            <w:shd w:val="clear" w:color="000000" w:fill="FFEB9C"/>
            <w:noWrap/>
            <w:vAlign w:val="bottom"/>
            <w:hideMark/>
          </w:tcPr>
          <w:p w14:paraId="71624261"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101</w:t>
            </w:r>
          </w:p>
        </w:tc>
      </w:tr>
      <w:tr w:rsidR="00E229CE" w:rsidRPr="00E229CE" w14:paraId="2AA646E5" w14:textId="77777777" w:rsidTr="00574B61">
        <w:trPr>
          <w:trHeight w:val="320"/>
          <w:jc w:val="center"/>
        </w:trPr>
        <w:tc>
          <w:tcPr>
            <w:tcW w:w="3060" w:type="dxa"/>
            <w:shd w:val="clear" w:color="auto" w:fill="auto"/>
            <w:noWrap/>
            <w:vAlign w:val="bottom"/>
            <w:hideMark/>
          </w:tcPr>
          <w:p w14:paraId="567758B3" w14:textId="77777777" w:rsidR="00E229CE" w:rsidRPr="00E229CE" w:rsidRDefault="00E229CE" w:rsidP="00E229CE">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member_card_Silver</w:t>
            </w:r>
            <w:proofErr w:type="spellEnd"/>
          </w:p>
        </w:tc>
        <w:tc>
          <w:tcPr>
            <w:tcW w:w="1300" w:type="dxa"/>
            <w:shd w:val="clear" w:color="000000" w:fill="FFC7CE"/>
            <w:noWrap/>
            <w:vAlign w:val="bottom"/>
            <w:hideMark/>
          </w:tcPr>
          <w:p w14:paraId="3B92B37A" w14:textId="77777777" w:rsidR="00E229CE" w:rsidRPr="00E229CE" w:rsidRDefault="00E229CE" w:rsidP="00E229CE">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85</w:t>
            </w:r>
          </w:p>
        </w:tc>
        <w:tc>
          <w:tcPr>
            <w:tcW w:w="1300" w:type="dxa"/>
            <w:shd w:val="clear" w:color="000000" w:fill="FFEB9C"/>
            <w:noWrap/>
            <w:vAlign w:val="bottom"/>
            <w:hideMark/>
          </w:tcPr>
          <w:p w14:paraId="05FC311B"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108</w:t>
            </w:r>
          </w:p>
        </w:tc>
        <w:tc>
          <w:tcPr>
            <w:tcW w:w="1300" w:type="dxa"/>
            <w:shd w:val="clear" w:color="000000" w:fill="FFEB9C"/>
            <w:noWrap/>
            <w:vAlign w:val="bottom"/>
            <w:hideMark/>
          </w:tcPr>
          <w:p w14:paraId="36F48DDC"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103</w:t>
            </w:r>
          </w:p>
        </w:tc>
        <w:tc>
          <w:tcPr>
            <w:tcW w:w="1300" w:type="dxa"/>
            <w:shd w:val="clear" w:color="000000" w:fill="FFEB9C"/>
            <w:noWrap/>
            <w:vAlign w:val="bottom"/>
            <w:hideMark/>
          </w:tcPr>
          <w:p w14:paraId="5EF2FB79"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104</w:t>
            </w:r>
          </w:p>
        </w:tc>
      </w:tr>
      <w:tr w:rsidR="00E229CE" w:rsidRPr="00E229CE" w14:paraId="5E7AD9FA" w14:textId="77777777" w:rsidTr="00574B61">
        <w:trPr>
          <w:trHeight w:val="320"/>
          <w:jc w:val="center"/>
        </w:trPr>
        <w:tc>
          <w:tcPr>
            <w:tcW w:w="3060" w:type="dxa"/>
            <w:shd w:val="clear" w:color="auto" w:fill="auto"/>
            <w:noWrap/>
            <w:vAlign w:val="bottom"/>
            <w:hideMark/>
          </w:tcPr>
          <w:p w14:paraId="47FA9549" w14:textId="77777777" w:rsidR="00E229CE" w:rsidRPr="00E229CE" w:rsidRDefault="00E229CE" w:rsidP="00E229CE">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product_food_family_Food</w:t>
            </w:r>
            <w:proofErr w:type="spellEnd"/>
          </w:p>
        </w:tc>
        <w:tc>
          <w:tcPr>
            <w:tcW w:w="1300" w:type="dxa"/>
            <w:shd w:val="clear" w:color="000000" w:fill="C6EFCE"/>
            <w:noWrap/>
            <w:vAlign w:val="bottom"/>
            <w:hideMark/>
          </w:tcPr>
          <w:p w14:paraId="733DE00B" w14:textId="77777777" w:rsidR="00E229CE" w:rsidRPr="00E229CE" w:rsidRDefault="00E229CE" w:rsidP="00E229CE">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133</w:t>
            </w:r>
          </w:p>
        </w:tc>
        <w:tc>
          <w:tcPr>
            <w:tcW w:w="1300" w:type="dxa"/>
            <w:shd w:val="clear" w:color="000000" w:fill="C6EFCE"/>
            <w:noWrap/>
            <w:vAlign w:val="bottom"/>
            <w:hideMark/>
          </w:tcPr>
          <w:p w14:paraId="27C8EDA0" w14:textId="77777777" w:rsidR="00E229CE" w:rsidRPr="00E229CE" w:rsidRDefault="00E229CE" w:rsidP="00E229CE">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133</w:t>
            </w:r>
          </w:p>
        </w:tc>
        <w:tc>
          <w:tcPr>
            <w:tcW w:w="1300" w:type="dxa"/>
            <w:shd w:val="clear" w:color="000000" w:fill="FFC7CE"/>
            <w:noWrap/>
            <w:vAlign w:val="bottom"/>
            <w:hideMark/>
          </w:tcPr>
          <w:p w14:paraId="6250CEB1" w14:textId="77777777" w:rsidR="00E229CE" w:rsidRPr="00E229CE" w:rsidRDefault="00E229CE" w:rsidP="00E229CE">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0</w:t>
            </w:r>
          </w:p>
        </w:tc>
        <w:tc>
          <w:tcPr>
            <w:tcW w:w="1300" w:type="dxa"/>
            <w:shd w:val="clear" w:color="000000" w:fill="C6EFCE"/>
            <w:noWrap/>
            <w:vAlign w:val="bottom"/>
            <w:hideMark/>
          </w:tcPr>
          <w:p w14:paraId="511645A6" w14:textId="77777777" w:rsidR="00E229CE" w:rsidRPr="00E229CE" w:rsidRDefault="00E229CE" w:rsidP="00E229CE">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134</w:t>
            </w:r>
          </w:p>
        </w:tc>
      </w:tr>
      <w:tr w:rsidR="00E229CE" w:rsidRPr="00E229CE" w14:paraId="63248D71" w14:textId="77777777" w:rsidTr="00574B61">
        <w:trPr>
          <w:trHeight w:val="320"/>
          <w:jc w:val="center"/>
        </w:trPr>
        <w:tc>
          <w:tcPr>
            <w:tcW w:w="3060" w:type="dxa"/>
            <w:shd w:val="clear" w:color="auto" w:fill="auto"/>
            <w:noWrap/>
            <w:vAlign w:val="bottom"/>
            <w:hideMark/>
          </w:tcPr>
          <w:p w14:paraId="2A094282" w14:textId="77777777" w:rsidR="00E229CE" w:rsidRPr="00E229CE" w:rsidRDefault="00E229CE" w:rsidP="00E229CE">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product_food_family_</w:t>
            </w:r>
            <w:proofErr w:type="gramStart"/>
            <w:r w:rsidRPr="00E229CE">
              <w:rPr>
                <w:rFonts w:ascii="Calibri" w:eastAsia="Times New Roman" w:hAnsi="Calibri" w:cs="Calibri"/>
                <w:color w:val="000000"/>
                <w:kern w:val="0"/>
                <w:sz w:val="21"/>
                <w:szCs w:val="21"/>
                <w14:ligatures w14:val="none"/>
              </w:rPr>
              <w:t>Non</w:t>
            </w:r>
            <w:proofErr w:type="spellEnd"/>
            <w:r w:rsidRPr="00E229CE">
              <w:rPr>
                <w:rFonts w:ascii="Calibri" w:eastAsia="Times New Roman" w:hAnsi="Calibri" w:cs="Calibri"/>
                <w:color w:val="000000"/>
                <w:kern w:val="0"/>
                <w:sz w:val="21"/>
                <w:szCs w:val="21"/>
                <w14:ligatures w14:val="none"/>
              </w:rPr>
              <w:t>-Consumable</w:t>
            </w:r>
            <w:proofErr w:type="gramEnd"/>
          </w:p>
        </w:tc>
        <w:tc>
          <w:tcPr>
            <w:tcW w:w="1300" w:type="dxa"/>
            <w:shd w:val="clear" w:color="000000" w:fill="FFC7CE"/>
            <w:noWrap/>
            <w:vAlign w:val="bottom"/>
            <w:hideMark/>
          </w:tcPr>
          <w:p w14:paraId="40494447" w14:textId="77777777" w:rsidR="00E229CE" w:rsidRPr="00E229CE" w:rsidRDefault="00E229CE" w:rsidP="00E229CE">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31</w:t>
            </w:r>
          </w:p>
        </w:tc>
        <w:tc>
          <w:tcPr>
            <w:tcW w:w="1300" w:type="dxa"/>
            <w:shd w:val="clear" w:color="000000" w:fill="FFC7CE"/>
            <w:noWrap/>
            <w:vAlign w:val="bottom"/>
            <w:hideMark/>
          </w:tcPr>
          <w:p w14:paraId="55CD2378" w14:textId="77777777" w:rsidR="00E229CE" w:rsidRPr="00E229CE" w:rsidRDefault="00E229CE" w:rsidP="00E229CE">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31</w:t>
            </w:r>
          </w:p>
        </w:tc>
        <w:tc>
          <w:tcPr>
            <w:tcW w:w="1300" w:type="dxa"/>
            <w:shd w:val="clear" w:color="000000" w:fill="C6EFCE"/>
            <w:noWrap/>
            <w:vAlign w:val="bottom"/>
            <w:hideMark/>
          </w:tcPr>
          <w:p w14:paraId="39D69DF7" w14:textId="77777777" w:rsidR="00E229CE" w:rsidRPr="00E229CE" w:rsidRDefault="00E229CE" w:rsidP="00E229CE">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308</w:t>
            </w:r>
          </w:p>
        </w:tc>
        <w:tc>
          <w:tcPr>
            <w:tcW w:w="1300" w:type="dxa"/>
            <w:shd w:val="clear" w:color="000000" w:fill="FFC7CE"/>
            <w:noWrap/>
            <w:vAlign w:val="bottom"/>
            <w:hideMark/>
          </w:tcPr>
          <w:p w14:paraId="7976F1BB" w14:textId="77777777" w:rsidR="00E229CE" w:rsidRPr="00E229CE" w:rsidRDefault="00E229CE" w:rsidP="00E229CE">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30</w:t>
            </w:r>
          </w:p>
        </w:tc>
      </w:tr>
      <w:tr w:rsidR="00E229CE" w:rsidRPr="00E229CE" w14:paraId="255E0DD5" w14:textId="77777777" w:rsidTr="00574B61">
        <w:trPr>
          <w:trHeight w:val="320"/>
          <w:jc w:val="center"/>
        </w:trPr>
        <w:tc>
          <w:tcPr>
            <w:tcW w:w="3060" w:type="dxa"/>
            <w:shd w:val="clear" w:color="auto" w:fill="auto"/>
            <w:noWrap/>
            <w:vAlign w:val="bottom"/>
            <w:hideMark/>
          </w:tcPr>
          <w:p w14:paraId="0C53014B" w14:textId="77777777" w:rsidR="00E229CE" w:rsidRPr="00E229CE" w:rsidRDefault="00E229CE" w:rsidP="00E229CE">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sales_country_Mexico</w:t>
            </w:r>
            <w:proofErr w:type="spellEnd"/>
          </w:p>
        </w:tc>
        <w:tc>
          <w:tcPr>
            <w:tcW w:w="1300" w:type="dxa"/>
            <w:shd w:val="clear" w:color="000000" w:fill="C6EFCE"/>
            <w:noWrap/>
            <w:vAlign w:val="bottom"/>
            <w:hideMark/>
          </w:tcPr>
          <w:p w14:paraId="67655A88" w14:textId="77777777" w:rsidR="00E229CE" w:rsidRPr="00E229CE" w:rsidRDefault="00E229CE" w:rsidP="00E229CE">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251</w:t>
            </w:r>
          </w:p>
        </w:tc>
        <w:tc>
          <w:tcPr>
            <w:tcW w:w="1300" w:type="dxa"/>
            <w:shd w:val="clear" w:color="000000" w:fill="FFC7CE"/>
            <w:noWrap/>
            <w:vAlign w:val="bottom"/>
            <w:hideMark/>
          </w:tcPr>
          <w:p w14:paraId="364F0DC4" w14:textId="77777777" w:rsidR="00E229CE" w:rsidRPr="00E229CE" w:rsidRDefault="00E229CE" w:rsidP="00E229CE">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41</w:t>
            </w:r>
          </w:p>
        </w:tc>
        <w:tc>
          <w:tcPr>
            <w:tcW w:w="1300" w:type="dxa"/>
            <w:shd w:val="clear" w:color="000000" w:fill="FFC7CE"/>
            <w:noWrap/>
            <w:vAlign w:val="bottom"/>
            <w:hideMark/>
          </w:tcPr>
          <w:p w14:paraId="11CFE36F" w14:textId="77777777" w:rsidR="00E229CE" w:rsidRPr="00E229CE" w:rsidRDefault="00E229CE" w:rsidP="00E229CE">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72</w:t>
            </w:r>
          </w:p>
        </w:tc>
        <w:tc>
          <w:tcPr>
            <w:tcW w:w="1300" w:type="dxa"/>
            <w:shd w:val="clear" w:color="000000" w:fill="FFC7CE"/>
            <w:noWrap/>
            <w:vAlign w:val="bottom"/>
            <w:hideMark/>
          </w:tcPr>
          <w:p w14:paraId="6F54DAE2" w14:textId="77777777" w:rsidR="00E229CE" w:rsidRPr="00E229CE" w:rsidRDefault="00E229CE" w:rsidP="00E229CE">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36</w:t>
            </w:r>
          </w:p>
        </w:tc>
      </w:tr>
      <w:tr w:rsidR="00E229CE" w:rsidRPr="00E229CE" w14:paraId="021B3AC5" w14:textId="77777777" w:rsidTr="00574B61">
        <w:trPr>
          <w:trHeight w:val="320"/>
          <w:jc w:val="center"/>
        </w:trPr>
        <w:tc>
          <w:tcPr>
            <w:tcW w:w="3060" w:type="dxa"/>
            <w:shd w:val="clear" w:color="auto" w:fill="auto"/>
            <w:noWrap/>
            <w:vAlign w:val="bottom"/>
            <w:hideMark/>
          </w:tcPr>
          <w:p w14:paraId="24457647" w14:textId="77777777" w:rsidR="00E229CE" w:rsidRPr="00E229CE" w:rsidRDefault="00E229CE" w:rsidP="00E229CE">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sales_country_USA</w:t>
            </w:r>
            <w:proofErr w:type="spellEnd"/>
          </w:p>
        </w:tc>
        <w:tc>
          <w:tcPr>
            <w:tcW w:w="1300" w:type="dxa"/>
            <w:shd w:val="clear" w:color="000000" w:fill="FFC7CE"/>
            <w:noWrap/>
            <w:vAlign w:val="bottom"/>
            <w:hideMark/>
          </w:tcPr>
          <w:p w14:paraId="17D749BA" w14:textId="77777777" w:rsidR="00E229CE" w:rsidRPr="00E229CE" w:rsidRDefault="00E229CE" w:rsidP="00E229CE">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0</w:t>
            </w:r>
          </w:p>
        </w:tc>
        <w:tc>
          <w:tcPr>
            <w:tcW w:w="1300" w:type="dxa"/>
            <w:shd w:val="clear" w:color="000000" w:fill="C6EFCE"/>
            <w:noWrap/>
            <w:vAlign w:val="bottom"/>
            <w:hideMark/>
          </w:tcPr>
          <w:p w14:paraId="3934266F" w14:textId="77777777" w:rsidR="00E229CE" w:rsidRPr="00E229CE" w:rsidRDefault="00E229CE" w:rsidP="00E229CE">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126</w:t>
            </w:r>
          </w:p>
        </w:tc>
        <w:tc>
          <w:tcPr>
            <w:tcW w:w="1300" w:type="dxa"/>
            <w:shd w:val="clear" w:color="000000" w:fill="C6EFCE"/>
            <w:noWrap/>
            <w:vAlign w:val="bottom"/>
            <w:hideMark/>
          </w:tcPr>
          <w:p w14:paraId="20B33D34" w14:textId="77777777" w:rsidR="00E229CE" w:rsidRPr="00E229CE" w:rsidRDefault="00E229CE" w:rsidP="00E229CE">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117</w:t>
            </w:r>
          </w:p>
        </w:tc>
        <w:tc>
          <w:tcPr>
            <w:tcW w:w="1300" w:type="dxa"/>
            <w:shd w:val="clear" w:color="000000" w:fill="C6EFCE"/>
            <w:noWrap/>
            <w:vAlign w:val="bottom"/>
            <w:hideMark/>
          </w:tcPr>
          <w:p w14:paraId="173FB54E" w14:textId="77777777" w:rsidR="00E229CE" w:rsidRPr="00E229CE" w:rsidRDefault="00E229CE" w:rsidP="00E229CE">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157</w:t>
            </w:r>
          </w:p>
        </w:tc>
      </w:tr>
      <w:tr w:rsidR="00E229CE" w:rsidRPr="00E229CE" w14:paraId="21B99BF0" w14:textId="77777777" w:rsidTr="00574B61">
        <w:trPr>
          <w:trHeight w:val="320"/>
          <w:jc w:val="center"/>
        </w:trPr>
        <w:tc>
          <w:tcPr>
            <w:tcW w:w="3060" w:type="dxa"/>
            <w:shd w:val="clear" w:color="auto" w:fill="auto"/>
            <w:noWrap/>
            <w:vAlign w:val="bottom"/>
            <w:hideMark/>
          </w:tcPr>
          <w:p w14:paraId="69AA4B57" w14:textId="77777777" w:rsidR="00E229CE" w:rsidRPr="00E229CE" w:rsidRDefault="00E229CE" w:rsidP="00E229CE">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store_type_Gourmet</w:t>
            </w:r>
            <w:proofErr w:type="spellEnd"/>
            <w:r w:rsidRPr="00E229CE">
              <w:rPr>
                <w:rFonts w:ascii="Calibri" w:eastAsia="Times New Roman" w:hAnsi="Calibri" w:cs="Calibri"/>
                <w:color w:val="000000"/>
                <w:kern w:val="0"/>
                <w:sz w:val="21"/>
                <w:szCs w:val="21"/>
                <w14:ligatures w14:val="none"/>
              </w:rPr>
              <w:t xml:space="preserve"> Supermarket</w:t>
            </w:r>
          </w:p>
        </w:tc>
        <w:tc>
          <w:tcPr>
            <w:tcW w:w="1300" w:type="dxa"/>
            <w:shd w:val="clear" w:color="000000" w:fill="C6EFCE"/>
            <w:noWrap/>
            <w:vAlign w:val="bottom"/>
            <w:hideMark/>
          </w:tcPr>
          <w:p w14:paraId="45193627" w14:textId="77777777" w:rsidR="00E229CE" w:rsidRPr="00E229CE" w:rsidRDefault="00E229CE" w:rsidP="00E229CE">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195</w:t>
            </w:r>
          </w:p>
        </w:tc>
        <w:tc>
          <w:tcPr>
            <w:tcW w:w="1300" w:type="dxa"/>
            <w:shd w:val="clear" w:color="000000" w:fill="C6EFCE"/>
            <w:noWrap/>
            <w:vAlign w:val="bottom"/>
            <w:hideMark/>
          </w:tcPr>
          <w:p w14:paraId="733F5613" w14:textId="77777777" w:rsidR="00E229CE" w:rsidRPr="00E229CE" w:rsidRDefault="00E229CE" w:rsidP="00E229CE">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123</w:t>
            </w:r>
          </w:p>
        </w:tc>
        <w:tc>
          <w:tcPr>
            <w:tcW w:w="1300" w:type="dxa"/>
            <w:shd w:val="clear" w:color="000000" w:fill="FFC7CE"/>
            <w:noWrap/>
            <w:vAlign w:val="bottom"/>
            <w:hideMark/>
          </w:tcPr>
          <w:p w14:paraId="5FD603EC" w14:textId="77777777" w:rsidR="00E229CE" w:rsidRPr="00E229CE" w:rsidRDefault="00E229CE" w:rsidP="00E229CE">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83</w:t>
            </w:r>
          </w:p>
        </w:tc>
        <w:tc>
          <w:tcPr>
            <w:tcW w:w="1300" w:type="dxa"/>
            <w:shd w:val="clear" w:color="000000" w:fill="FFC7CE"/>
            <w:noWrap/>
            <w:vAlign w:val="bottom"/>
            <w:hideMark/>
          </w:tcPr>
          <w:p w14:paraId="306159AA" w14:textId="77777777" w:rsidR="00E229CE" w:rsidRPr="00E229CE" w:rsidRDefault="00E229CE" w:rsidP="00E229CE">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0</w:t>
            </w:r>
          </w:p>
        </w:tc>
      </w:tr>
      <w:tr w:rsidR="00E229CE" w:rsidRPr="00E229CE" w14:paraId="12BAF516" w14:textId="77777777" w:rsidTr="00574B61">
        <w:trPr>
          <w:trHeight w:val="320"/>
          <w:jc w:val="center"/>
        </w:trPr>
        <w:tc>
          <w:tcPr>
            <w:tcW w:w="3060" w:type="dxa"/>
            <w:shd w:val="clear" w:color="auto" w:fill="auto"/>
            <w:noWrap/>
            <w:vAlign w:val="bottom"/>
            <w:hideMark/>
          </w:tcPr>
          <w:p w14:paraId="689FFD1C" w14:textId="77777777" w:rsidR="00E229CE" w:rsidRPr="00E229CE" w:rsidRDefault="00E229CE" w:rsidP="00E229CE">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store_type_Mid</w:t>
            </w:r>
            <w:proofErr w:type="spellEnd"/>
            <w:r w:rsidRPr="00E229CE">
              <w:rPr>
                <w:rFonts w:ascii="Calibri" w:eastAsia="Times New Roman" w:hAnsi="Calibri" w:cs="Calibri"/>
                <w:color w:val="000000"/>
                <w:kern w:val="0"/>
                <w:sz w:val="21"/>
                <w:szCs w:val="21"/>
                <w14:ligatures w14:val="none"/>
              </w:rPr>
              <w:t>-Size Grocery</w:t>
            </w:r>
          </w:p>
        </w:tc>
        <w:tc>
          <w:tcPr>
            <w:tcW w:w="1300" w:type="dxa"/>
            <w:shd w:val="clear" w:color="000000" w:fill="C6EFCE"/>
            <w:noWrap/>
            <w:vAlign w:val="bottom"/>
            <w:hideMark/>
          </w:tcPr>
          <w:p w14:paraId="5CBDFA7B" w14:textId="77777777" w:rsidR="00E229CE" w:rsidRPr="00E229CE" w:rsidRDefault="00E229CE" w:rsidP="00E229CE">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163</w:t>
            </w:r>
          </w:p>
        </w:tc>
        <w:tc>
          <w:tcPr>
            <w:tcW w:w="1300" w:type="dxa"/>
            <w:shd w:val="clear" w:color="000000" w:fill="FFC7CE"/>
            <w:noWrap/>
            <w:vAlign w:val="bottom"/>
            <w:hideMark/>
          </w:tcPr>
          <w:p w14:paraId="7F3F1C51" w14:textId="77777777" w:rsidR="00E229CE" w:rsidRPr="00E229CE" w:rsidRDefault="00E229CE" w:rsidP="00E229CE">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39</w:t>
            </w:r>
          </w:p>
        </w:tc>
        <w:tc>
          <w:tcPr>
            <w:tcW w:w="1300" w:type="dxa"/>
            <w:shd w:val="clear" w:color="000000" w:fill="FFC7CE"/>
            <w:noWrap/>
            <w:vAlign w:val="bottom"/>
            <w:hideMark/>
          </w:tcPr>
          <w:p w14:paraId="332E5540" w14:textId="77777777" w:rsidR="00E229CE" w:rsidRPr="00E229CE" w:rsidRDefault="00E229CE" w:rsidP="00E229CE">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88</w:t>
            </w:r>
          </w:p>
        </w:tc>
        <w:tc>
          <w:tcPr>
            <w:tcW w:w="1300" w:type="dxa"/>
            <w:shd w:val="clear" w:color="000000" w:fill="C6EFCE"/>
            <w:noWrap/>
            <w:vAlign w:val="bottom"/>
            <w:hideMark/>
          </w:tcPr>
          <w:p w14:paraId="13893B77" w14:textId="77777777" w:rsidR="00E229CE" w:rsidRPr="00E229CE" w:rsidRDefault="00E229CE" w:rsidP="00E229CE">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111</w:t>
            </w:r>
          </w:p>
        </w:tc>
      </w:tr>
      <w:tr w:rsidR="00E229CE" w:rsidRPr="00E229CE" w14:paraId="028B0385" w14:textId="77777777" w:rsidTr="00574B61">
        <w:trPr>
          <w:trHeight w:val="320"/>
          <w:jc w:val="center"/>
        </w:trPr>
        <w:tc>
          <w:tcPr>
            <w:tcW w:w="3060" w:type="dxa"/>
            <w:shd w:val="clear" w:color="auto" w:fill="auto"/>
            <w:noWrap/>
            <w:vAlign w:val="bottom"/>
            <w:hideMark/>
          </w:tcPr>
          <w:p w14:paraId="295910F4" w14:textId="77777777" w:rsidR="00E229CE" w:rsidRPr="00E229CE" w:rsidRDefault="00E229CE" w:rsidP="00E229CE">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store_type_Small</w:t>
            </w:r>
            <w:proofErr w:type="spellEnd"/>
            <w:r w:rsidRPr="00E229CE">
              <w:rPr>
                <w:rFonts w:ascii="Calibri" w:eastAsia="Times New Roman" w:hAnsi="Calibri" w:cs="Calibri"/>
                <w:color w:val="000000"/>
                <w:kern w:val="0"/>
                <w:sz w:val="21"/>
                <w:szCs w:val="21"/>
                <w14:ligatures w14:val="none"/>
              </w:rPr>
              <w:t xml:space="preserve"> Grocery</w:t>
            </w:r>
          </w:p>
        </w:tc>
        <w:tc>
          <w:tcPr>
            <w:tcW w:w="1300" w:type="dxa"/>
            <w:shd w:val="clear" w:color="000000" w:fill="FFC7CE"/>
            <w:noWrap/>
            <w:vAlign w:val="bottom"/>
            <w:hideMark/>
          </w:tcPr>
          <w:p w14:paraId="58EC30D0" w14:textId="77777777" w:rsidR="00E229CE" w:rsidRPr="00E229CE" w:rsidRDefault="00E229CE" w:rsidP="00E229CE">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0</w:t>
            </w:r>
          </w:p>
        </w:tc>
        <w:tc>
          <w:tcPr>
            <w:tcW w:w="1300" w:type="dxa"/>
            <w:shd w:val="clear" w:color="000000" w:fill="FFC7CE"/>
            <w:noWrap/>
            <w:vAlign w:val="bottom"/>
            <w:hideMark/>
          </w:tcPr>
          <w:p w14:paraId="78198309" w14:textId="77777777" w:rsidR="00E229CE" w:rsidRPr="00E229CE" w:rsidRDefault="00E229CE" w:rsidP="00E229CE">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0</w:t>
            </w:r>
          </w:p>
        </w:tc>
        <w:tc>
          <w:tcPr>
            <w:tcW w:w="1300" w:type="dxa"/>
            <w:shd w:val="clear" w:color="000000" w:fill="C6EFCE"/>
            <w:noWrap/>
            <w:vAlign w:val="bottom"/>
            <w:hideMark/>
          </w:tcPr>
          <w:p w14:paraId="05C4EA8E" w14:textId="77777777" w:rsidR="00E229CE" w:rsidRPr="00E229CE" w:rsidRDefault="00E229CE" w:rsidP="00E229CE">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110</w:t>
            </w:r>
          </w:p>
        </w:tc>
        <w:tc>
          <w:tcPr>
            <w:tcW w:w="1300" w:type="dxa"/>
            <w:shd w:val="clear" w:color="000000" w:fill="C6EFCE"/>
            <w:noWrap/>
            <w:vAlign w:val="bottom"/>
            <w:hideMark/>
          </w:tcPr>
          <w:p w14:paraId="6E670DD8" w14:textId="77777777" w:rsidR="00E229CE" w:rsidRPr="00E229CE" w:rsidRDefault="00E229CE" w:rsidP="00E229CE">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290</w:t>
            </w:r>
          </w:p>
        </w:tc>
      </w:tr>
      <w:tr w:rsidR="00E229CE" w:rsidRPr="00E229CE" w14:paraId="6AB65CBE" w14:textId="77777777" w:rsidTr="00574B61">
        <w:trPr>
          <w:trHeight w:val="320"/>
          <w:jc w:val="center"/>
        </w:trPr>
        <w:tc>
          <w:tcPr>
            <w:tcW w:w="3060" w:type="dxa"/>
            <w:shd w:val="clear" w:color="auto" w:fill="auto"/>
            <w:noWrap/>
            <w:vAlign w:val="bottom"/>
            <w:hideMark/>
          </w:tcPr>
          <w:p w14:paraId="2A12B5F2" w14:textId="77777777" w:rsidR="00E229CE" w:rsidRPr="00E229CE" w:rsidRDefault="00E229CE" w:rsidP="00E229CE">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store_type_Supermarket</w:t>
            </w:r>
            <w:proofErr w:type="spellEnd"/>
          </w:p>
        </w:tc>
        <w:tc>
          <w:tcPr>
            <w:tcW w:w="1300" w:type="dxa"/>
            <w:shd w:val="clear" w:color="000000" w:fill="FFC7CE"/>
            <w:noWrap/>
            <w:vAlign w:val="bottom"/>
            <w:hideMark/>
          </w:tcPr>
          <w:p w14:paraId="2ADADA56" w14:textId="77777777" w:rsidR="00E229CE" w:rsidRPr="00E229CE" w:rsidRDefault="00E229CE" w:rsidP="00E229CE">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64</w:t>
            </w:r>
          </w:p>
        </w:tc>
        <w:tc>
          <w:tcPr>
            <w:tcW w:w="1300" w:type="dxa"/>
            <w:shd w:val="clear" w:color="000000" w:fill="FFC7CE"/>
            <w:noWrap/>
            <w:vAlign w:val="bottom"/>
            <w:hideMark/>
          </w:tcPr>
          <w:p w14:paraId="28F6E26C" w14:textId="77777777" w:rsidR="00E229CE" w:rsidRPr="00E229CE" w:rsidRDefault="00E229CE" w:rsidP="00E229CE">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30</w:t>
            </w:r>
          </w:p>
        </w:tc>
        <w:tc>
          <w:tcPr>
            <w:tcW w:w="1300" w:type="dxa"/>
            <w:shd w:val="clear" w:color="000000" w:fill="FFEB9C"/>
            <w:noWrap/>
            <w:vAlign w:val="bottom"/>
            <w:hideMark/>
          </w:tcPr>
          <w:p w14:paraId="22590029" w14:textId="77777777" w:rsidR="00E229CE" w:rsidRPr="00E229CE" w:rsidRDefault="00E229CE" w:rsidP="00E229CE">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102</w:t>
            </w:r>
          </w:p>
        </w:tc>
        <w:tc>
          <w:tcPr>
            <w:tcW w:w="1300" w:type="dxa"/>
            <w:shd w:val="clear" w:color="000000" w:fill="C6EFCE"/>
            <w:noWrap/>
            <w:vAlign w:val="bottom"/>
            <w:hideMark/>
          </w:tcPr>
          <w:p w14:paraId="4B67DDD7" w14:textId="77777777" w:rsidR="00E229CE" w:rsidRPr="00E229CE" w:rsidRDefault="00E229CE" w:rsidP="00E229CE">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204</w:t>
            </w:r>
          </w:p>
        </w:tc>
      </w:tr>
    </w:tbl>
    <w:p w14:paraId="7F5D8976" w14:textId="77777777" w:rsidR="00ED0821" w:rsidRDefault="00ED0821" w:rsidP="00E229CE">
      <w:pPr>
        <w:pStyle w:val="NoSpacing"/>
        <w:rPr>
          <w:rFonts w:ascii="Times New Roman" w:hAnsi="Times New Roman" w:cs="Times New Roman"/>
        </w:rPr>
      </w:pPr>
    </w:p>
    <w:p w14:paraId="1C625080" w14:textId="0AE03DDA" w:rsidR="000245AD" w:rsidRPr="00ED0821" w:rsidRDefault="000245AD" w:rsidP="00ED0821">
      <w:pPr>
        <w:pStyle w:val="NoSpacing"/>
        <w:jc w:val="center"/>
        <w:rPr>
          <w:rFonts w:ascii="Times New Roman" w:hAnsi="Times New Roman" w:cs="Times New Roman"/>
          <w:b/>
          <w:bCs/>
        </w:rPr>
      </w:pPr>
      <w:r w:rsidRPr="00ED0821">
        <w:rPr>
          <w:rFonts w:ascii="Times New Roman" w:hAnsi="Times New Roman" w:cs="Times New Roman"/>
          <w:b/>
          <w:bCs/>
        </w:rPr>
        <w:t xml:space="preserve">Table 1: Indices </w:t>
      </w:r>
      <w:r w:rsidR="00ED0821" w:rsidRPr="00ED0821">
        <w:rPr>
          <w:rFonts w:ascii="Times New Roman" w:hAnsi="Times New Roman" w:cs="Times New Roman"/>
          <w:b/>
          <w:bCs/>
        </w:rPr>
        <w:t>of Each Persona</w:t>
      </w:r>
    </w:p>
    <w:p w14:paraId="1D354DCB" w14:textId="77777777" w:rsidR="000245AD" w:rsidRDefault="000245AD" w:rsidP="002412C7">
      <w:pPr>
        <w:pStyle w:val="NoSpacing"/>
        <w:jc w:val="both"/>
        <w:rPr>
          <w:rFonts w:ascii="Times New Roman" w:hAnsi="Times New Roman" w:cs="Times New Roman"/>
        </w:rPr>
      </w:pPr>
    </w:p>
    <w:p w14:paraId="634CB5EC" w14:textId="4684C452" w:rsidR="000245AD" w:rsidRPr="00FF1C27" w:rsidRDefault="007A58DA" w:rsidP="002412C7">
      <w:pPr>
        <w:pStyle w:val="NoSpacing"/>
        <w:jc w:val="both"/>
        <w:rPr>
          <w:rFonts w:ascii="Times New Roman" w:hAnsi="Times New Roman" w:cs="Times New Roman"/>
        </w:rPr>
      </w:pPr>
      <w:r w:rsidRPr="00FF1C27">
        <w:rPr>
          <w:rFonts w:ascii="Times New Roman" w:hAnsi="Times New Roman" w:cs="Times New Roman"/>
        </w:rPr>
        <w:t xml:space="preserve">To identify key characteristics </w:t>
      </w:r>
      <w:r w:rsidR="00466D20">
        <w:rPr>
          <w:rFonts w:ascii="Times New Roman" w:hAnsi="Times New Roman" w:cs="Times New Roman"/>
        </w:rPr>
        <w:t>with</w:t>
      </w:r>
      <w:r w:rsidRPr="00FF1C27">
        <w:rPr>
          <w:rFonts w:ascii="Times New Roman" w:hAnsi="Times New Roman" w:cs="Times New Roman"/>
        </w:rPr>
        <w:t>in each cluster, an index was developed using the average values of each feature across all clusters</w:t>
      </w:r>
      <w:r w:rsidR="00B53ED9">
        <w:rPr>
          <w:rFonts w:ascii="Times New Roman" w:hAnsi="Times New Roman" w:cs="Times New Roman"/>
        </w:rPr>
        <w:t xml:space="preserve"> (as shown in Table 1 above)</w:t>
      </w:r>
      <w:r w:rsidRPr="00FF1C27">
        <w:rPr>
          <w:rFonts w:ascii="Times New Roman" w:hAnsi="Times New Roman" w:cs="Times New Roman"/>
        </w:rPr>
        <w:t>. This method involved calculating the centroid</w:t>
      </w:r>
      <w:r w:rsidR="00472B1E">
        <w:rPr>
          <w:rFonts w:ascii="Times New Roman" w:hAnsi="Times New Roman" w:cs="Times New Roman"/>
        </w:rPr>
        <w:t>s</w:t>
      </w:r>
      <w:r w:rsidRPr="00FF1C27">
        <w:rPr>
          <w:rFonts w:ascii="Times New Roman" w:hAnsi="Times New Roman" w:cs="Times New Roman"/>
        </w:rPr>
        <w:t>, or the central point, for each feature within each cluster. By comparing these centroids to the overall averages, an index was created for every feature in each cluster. Features with indices below 90 or above 110 were particularly noteworthy, as they highlighted the most distinct characteristics of each customer segment, helping to understand what makes each group unique.</w:t>
      </w:r>
    </w:p>
    <w:p w14:paraId="479B628B" w14:textId="77777777" w:rsidR="007468B5" w:rsidRPr="00FF1C27" w:rsidRDefault="007468B5" w:rsidP="002B75F1">
      <w:pPr>
        <w:pStyle w:val="NoSpacing"/>
        <w:rPr>
          <w:rFonts w:ascii="Times New Roman" w:hAnsi="Times New Roman" w:cs="Times New Roman"/>
        </w:rPr>
      </w:pPr>
    </w:p>
    <w:p w14:paraId="1016AA78" w14:textId="50968839" w:rsidR="00A06834" w:rsidRPr="00FF1C27" w:rsidRDefault="00A06834" w:rsidP="00A06834">
      <w:pPr>
        <w:pStyle w:val="NoSpacing"/>
        <w:jc w:val="center"/>
        <w:rPr>
          <w:rFonts w:ascii="Times New Roman" w:hAnsi="Times New Roman" w:cs="Times New Roman"/>
        </w:rPr>
      </w:pPr>
      <w:r w:rsidRPr="00FF1C27">
        <w:rPr>
          <w:rFonts w:ascii="Times New Roman" w:hAnsi="Times New Roman" w:cs="Times New Roman"/>
          <w:noProof/>
        </w:rPr>
        <w:drawing>
          <wp:inline distT="0" distB="0" distL="0" distR="0" wp14:anchorId="39F4C940" wp14:editId="7ED96E38">
            <wp:extent cx="1828800" cy="1828800"/>
            <wp:effectExtent l="0" t="0" r="0" b="0"/>
            <wp:docPr id="1725383711" name="Picture 1" descr="Generated by D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by DAL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6A44BD5B" w14:textId="3B0F2D92" w:rsidR="00A069B5" w:rsidRPr="00FF1C27" w:rsidRDefault="00A069B5" w:rsidP="00A06834">
      <w:pPr>
        <w:pStyle w:val="NoSpacing"/>
        <w:jc w:val="center"/>
        <w:rPr>
          <w:rFonts w:ascii="Times New Roman" w:hAnsi="Times New Roman" w:cs="Times New Roman"/>
          <w:b/>
          <w:bCs/>
        </w:rPr>
      </w:pPr>
      <w:r w:rsidRPr="00FF1C27">
        <w:rPr>
          <w:rFonts w:ascii="Times New Roman" w:hAnsi="Times New Roman" w:cs="Times New Roman"/>
          <w:b/>
          <w:bCs/>
        </w:rPr>
        <w:t>Figure 5: Persona 1</w:t>
      </w:r>
    </w:p>
    <w:p w14:paraId="07A251BB" w14:textId="77777777" w:rsidR="00A06834" w:rsidRPr="00FF1C27" w:rsidRDefault="00A06834" w:rsidP="002B75F1">
      <w:pPr>
        <w:pStyle w:val="NoSpacing"/>
        <w:rPr>
          <w:rFonts w:ascii="Times New Roman" w:hAnsi="Times New Roman" w:cs="Times New Roman"/>
        </w:rPr>
      </w:pPr>
    </w:p>
    <w:p w14:paraId="7D921AAA" w14:textId="73470BF3" w:rsidR="002B75F1" w:rsidRPr="00FF1C27" w:rsidRDefault="002B75F1" w:rsidP="00495263">
      <w:pPr>
        <w:pStyle w:val="NoSpacing"/>
        <w:jc w:val="both"/>
        <w:rPr>
          <w:rFonts w:ascii="Times New Roman" w:hAnsi="Times New Roman" w:cs="Times New Roman"/>
        </w:rPr>
      </w:pPr>
      <w:r w:rsidRPr="00FF1C27">
        <w:rPr>
          <w:rFonts w:ascii="Times New Roman" w:hAnsi="Times New Roman" w:cs="Times New Roman"/>
        </w:rPr>
        <w:t>Cluster 1 at Convenient Food Mart (CFM) predominantly consists of women who generally earn around $60k per year, with a notable preference for management-related positions. They exhibit a high preference for shopping at stores offering a variety of amenities and large grocery sections, indicative of their health-conscious nature and propensity for low-fat products. This group is also more likely to be golden cardholders and prefers to shop at gourmet supermarkets and mid-size grocery stores, primarily in Mexican locations. They are most receptive to marketing through street handouts, television and radio advertisements, and Sunday newspapers, showing a lesser tendency to use in-store coupons.</w:t>
      </w:r>
    </w:p>
    <w:p w14:paraId="6915E1C5" w14:textId="77777777" w:rsidR="002B75F1" w:rsidRPr="00FF1C27" w:rsidRDefault="002B75F1" w:rsidP="002B75F1">
      <w:pPr>
        <w:pStyle w:val="NoSpacing"/>
        <w:rPr>
          <w:rFonts w:ascii="Times New Roman" w:hAnsi="Times New Roman" w:cs="Times New Roman"/>
        </w:rPr>
      </w:pPr>
    </w:p>
    <w:p w14:paraId="57BA65D7" w14:textId="1F08068F" w:rsidR="00A06834" w:rsidRPr="00FF1C27" w:rsidRDefault="00A06834" w:rsidP="00A06834">
      <w:pPr>
        <w:pStyle w:val="NoSpacing"/>
        <w:jc w:val="center"/>
        <w:rPr>
          <w:rFonts w:ascii="Times New Roman" w:hAnsi="Times New Roman" w:cs="Times New Roman"/>
        </w:rPr>
      </w:pPr>
      <w:r w:rsidRPr="00FF1C27">
        <w:rPr>
          <w:rFonts w:ascii="Times New Roman" w:hAnsi="Times New Roman" w:cs="Times New Roman"/>
          <w:noProof/>
        </w:rPr>
        <w:lastRenderedPageBreak/>
        <w:drawing>
          <wp:inline distT="0" distB="0" distL="0" distR="0" wp14:anchorId="11F050B4" wp14:editId="4B54B812">
            <wp:extent cx="1828800" cy="1828800"/>
            <wp:effectExtent l="0" t="0" r="0" b="0"/>
            <wp:docPr id="2024758993" name="Picture 2" descr="Generated by D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ted by DAL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447A4830" w14:textId="643A8491" w:rsidR="00A069B5" w:rsidRPr="00FF1C27" w:rsidRDefault="00A069B5" w:rsidP="00A069B5">
      <w:pPr>
        <w:pStyle w:val="NoSpacing"/>
        <w:jc w:val="center"/>
        <w:rPr>
          <w:rFonts w:ascii="Times New Roman" w:hAnsi="Times New Roman" w:cs="Times New Roman"/>
          <w:b/>
          <w:bCs/>
        </w:rPr>
      </w:pPr>
      <w:r w:rsidRPr="00FF1C27">
        <w:rPr>
          <w:rFonts w:ascii="Times New Roman" w:hAnsi="Times New Roman" w:cs="Times New Roman"/>
          <w:b/>
          <w:bCs/>
        </w:rPr>
        <w:t>Figure 6: Persona 2</w:t>
      </w:r>
    </w:p>
    <w:p w14:paraId="0D5E3C96" w14:textId="77777777" w:rsidR="00A06834" w:rsidRPr="00FF1C27" w:rsidRDefault="00A06834" w:rsidP="002B75F1">
      <w:pPr>
        <w:pStyle w:val="NoSpacing"/>
        <w:rPr>
          <w:rFonts w:ascii="Times New Roman" w:hAnsi="Times New Roman" w:cs="Times New Roman"/>
        </w:rPr>
      </w:pPr>
    </w:p>
    <w:p w14:paraId="07831FB5" w14:textId="7D4CFBA1" w:rsidR="002B75F1" w:rsidRPr="00FF1C27" w:rsidRDefault="002B75F1" w:rsidP="00495263">
      <w:pPr>
        <w:pStyle w:val="NoSpacing"/>
        <w:jc w:val="both"/>
        <w:rPr>
          <w:rFonts w:ascii="Times New Roman" w:hAnsi="Times New Roman" w:cs="Times New Roman"/>
        </w:rPr>
      </w:pPr>
      <w:r w:rsidRPr="00FF1C27">
        <w:rPr>
          <w:rFonts w:ascii="Times New Roman" w:hAnsi="Times New Roman" w:cs="Times New Roman"/>
        </w:rPr>
        <w:t>Cluster 2 customers share characteristics with the average consumer but have a higher average income of around $100k. They display a strong preference for store amenities such as coffee bars, video stores, salad bars, prepared food, and florists, with a notable inclination towards larger frozen and meat sections. These consumers are more likely to hold silver loyalty cards and show a preference for gourmet supermarkets within the United States. In terms of marketing, they are most likely to be swayed by Sunday newspapers and in-store coupons, while being less influenced by street handouts and radio ads.</w:t>
      </w:r>
    </w:p>
    <w:p w14:paraId="4C640DC3" w14:textId="77777777" w:rsidR="002B75F1" w:rsidRPr="00FF1C27" w:rsidRDefault="002B75F1" w:rsidP="002B75F1">
      <w:pPr>
        <w:pStyle w:val="NoSpacing"/>
        <w:rPr>
          <w:rFonts w:ascii="Times New Roman" w:hAnsi="Times New Roman" w:cs="Times New Roman"/>
        </w:rPr>
      </w:pPr>
    </w:p>
    <w:p w14:paraId="26207B6A" w14:textId="472B57CA" w:rsidR="00A06834" w:rsidRPr="00FF1C27" w:rsidRDefault="00A06834" w:rsidP="00A06834">
      <w:pPr>
        <w:pStyle w:val="NoSpacing"/>
        <w:jc w:val="center"/>
        <w:rPr>
          <w:rFonts w:ascii="Times New Roman" w:hAnsi="Times New Roman" w:cs="Times New Roman"/>
        </w:rPr>
      </w:pPr>
      <w:r w:rsidRPr="00FF1C27">
        <w:rPr>
          <w:rFonts w:ascii="Times New Roman" w:hAnsi="Times New Roman" w:cs="Times New Roman"/>
          <w:noProof/>
        </w:rPr>
        <w:drawing>
          <wp:inline distT="0" distB="0" distL="0" distR="0" wp14:anchorId="64D3C8C2" wp14:editId="2BC9954B">
            <wp:extent cx="1828800" cy="1828800"/>
            <wp:effectExtent l="0" t="0" r="0" b="0"/>
            <wp:docPr id="610386826" name="Picture 3" descr="Generated by D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erated by DAL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33FC9FBE" w14:textId="5A3AB618" w:rsidR="00A069B5" w:rsidRPr="00FF1C27" w:rsidRDefault="00A069B5" w:rsidP="00A069B5">
      <w:pPr>
        <w:pStyle w:val="NoSpacing"/>
        <w:jc w:val="center"/>
        <w:rPr>
          <w:rFonts w:ascii="Times New Roman" w:hAnsi="Times New Roman" w:cs="Times New Roman"/>
          <w:b/>
          <w:bCs/>
        </w:rPr>
      </w:pPr>
      <w:r w:rsidRPr="00FF1C27">
        <w:rPr>
          <w:rFonts w:ascii="Times New Roman" w:hAnsi="Times New Roman" w:cs="Times New Roman"/>
          <w:b/>
          <w:bCs/>
        </w:rPr>
        <w:t>Figure 7: Persona 3</w:t>
      </w:r>
    </w:p>
    <w:p w14:paraId="5B0C2DFC" w14:textId="77777777" w:rsidR="00A06834" w:rsidRPr="00FF1C27" w:rsidRDefault="00A06834" w:rsidP="002B75F1">
      <w:pPr>
        <w:pStyle w:val="NoSpacing"/>
        <w:rPr>
          <w:rFonts w:ascii="Times New Roman" w:hAnsi="Times New Roman" w:cs="Times New Roman"/>
        </w:rPr>
      </w:pPr>
    </w:p>
    <w:p w14:paraId="3570D5B8" w14:textId="475EB70C" w:rsidR="002B75F1" w:rsidRPr="00FF1C27" w:rsidRDefault="002B75F1" w:rsidP="00495263">
      <w:pPr>
        <w:pStyle w:val="NoSpacing"/>
        <w:jc w:val="both"/>
        <w:rPr>
          <w:rFonts w:ascii="Times New Roman" w:hAnsi="Times New Roman" w:cs="Times New Roman"/>
        </w:rPr>
      </w:pPr>
      <w:r w:rsidRPr="00FF1C27">
        <w:rPr>
          <w:rFonts w:ascii="Times New Roman" w:hAnsi="Times New Roman" w:cs="Times New Roman"/>
        </w:rPr>
        <w:t xml:space="preserve">Cluster 3 represents the most </w:t>
      </w:r>
      <w:r w:rsidR="00C8681F">
        <w:rPr>
          <w:rFonts w:ascii="Times New Roman" w:hAnsi="Times New Roman" w:cs="Times New Roman"/>
        </w:rPr>
        <w:t>‘</w:t>
      </w:r>
      <w:r w:rsidRPr="00FF1C27">
        <w:rPr>
          <w:rFonts w:ascii="Times New Roman" w:hAnsi="Times New Roman" w:cs="Times New Roman"/>
        </w:rPr>
        <w:t>average-looking</w:t>
      </w:r>
      <w:r w:rsidR="00C8681F">
        <w:rPr>
          <w:rFonts w:ascii="Times New Roman" w:hAnsi="Times New Roman" w:cs="Times New Roman"/>
        </w:rPr>
        <w:t>’</w:t>
      </w:r>
      <w:r w:rsidRPr="00FF1C27">
        <w:rPr>
          <w:rFonts w:ascii="Times New Roman" w:hAnsi="Times New Roman" w:cs="Times New Roman"/>
        </w:rPr>
        <w:t xml:space="preserve"> consumers demographically and do not prioritize low-fat products, suggesting less health consciousness</w:t>
      </w:r>
      <w:r w:rsidR="00ED1CDE">
        <w:rPr>
          <w:rFonts w:ascii="Times New Roman" w:hAnsi="Times New Roman" w:cs="Times New Roman"/>
        </w:rPr>
        <w:t xml:space="preserve"> than most shoppers</w:t>
      </w:r>
      <w:r w:rsidRPr="00FF1C27">
        <w:rPr>
          <w:rFonts w:ascii="Times New Roman" w:hAnsi="Times New Roman" w:cs="Times New Roman"/>
        </w:rPr>
        <w:t xml:space="preserve">. They are average card members who typically shop for non-consumables at small grocery stores and supermarkets across the United States. Their conversion into customers is most likely through Sunday newspapers, with street handouts being the least effective. This group </w:t>
      </w:r>
      <w:r w:rsidR="009A0539">
        <w:rPr>
          <w:rFonts w:ascii="Times New Roman" w:hAnsi="Times New Roman" w:cs="Times New Roman"/>
        </w:rPr>
        <w:t>has</w:t>
      </w:r>
      <w:r w:rsidRPr="00FF1C27">
        <w:rPr>
          <w:rFonts w:ascii="Times New Roman" w:hAnsi="Times New Roman" w:cs="Times New Roman"/>
        </w:rPr>
        <w:t xml:space="preserve"> a</w:t>
      </w:r>
      <w:r w:rsidR="00DD4355">
        <w:rPr>
          <w:rFonts w:ascii="Times New Roman" w:hAnsi="Times New Roman" w:cs="Times New Roman"/>
        </w:rPr>
        <w:t xml:space="preserve"> customer acquisition cost that is close to the average for CFM (around $99)</w:t>
      </w:r>
      <w:r w:rsidRPr="00FF1C27">
        <w:rPr>
          <w:rFonts w:ascii="Times New Roman" w:hAnsi="Times New Roman" w:cs="Times New Roman"/>
        </w:rPr>
        <w:t>.</w:t>
      </w:r>
    </w:p>
    <w:p w14:paraId="44C3D28E" w14:textId="77777777" w:rsidR="002B75F1" w:rsidRPr="00FF1C27" w:rsidRDefault="002B75F1" w:rsidP="002B75F1">
      <w:pPr>
        <w:pStyle w:val="NoSpacing"/>
        <w:rPr>
          <w:rFonts w:ascii="Times New Roman" w:hAnsi="Times New Roman" w:cs="Times New Roman"/>
        </w:rPr>
      </w:pPr>
    </w:p>
    <w:p w14:paraId="4A654BA1" w14:textId="2B132B18" w:rsidR="00A06834" w:rsidRPr="00FF1C27" w:rsidRDefault="00A06834" w:rsidP="00A06834">
      <w:pPr>
        <w:pStyle w:val="NoSpacing"/>
        <w:jc w:val="center"/>
        <w:rPr>
          <w:rFonts w:ascii="Times New Roman" w:hAnsi="Times New Roman" w:cs="Times New Roman"/>
        </w:rPr>
      </w:pPr>
      <w:r w:rsidRPr="00FF1C27">
        <w:rPr>
          <w:rFonts w:ascii="Times New Roman" w:hAnsi="Times New Roman" w:cs="Times New Roman"/>
          <w:noProof/>
        </w:rPr>
        <w:lastRenderedPageBreak/>
        <w:drawing>
          <wp:inline distT="0" distB="0" distL="0" distR="0" wp14:anchorId="1968F5C3" wp14:editId="6AA8FC99">
            <wp:extent cx="1828800" cy="1828800"/>
            <wp:effectExtent l="0" t="0" r="0" b="0"/>
            <wp:docPr id="1146655700" name="Picture 4" descr="Generated by D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nerated by DAL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19689D39" w14:textId="0909D874" w:rsidR="00A069B5" w:rsidRPr="00FF1C27" w:rsidRDefault="00A069B5" w:rsidP="00A069B5">
      <w:pPr>
        <w:pStyle w:val="NoSpacing"/>
        <w:jc w:val="center"/>
        <w:rPr>
          <w:rFonts w:ascii="Times New Roman" w:hAnsi="Times New Roman" w:cs="Times New Roman"/>
          <w:b/>
          <w:bCs/>
        </w:rPr>
      </w:pPr>
      <w:r w:rsidRPr="00FF1C27">
        <w:rPr>
          <w:rFonts w:ascii="Times New Roman" w:hAnsi="Times New Roman" w:cs="Times New Roman"/>
          <w:b/>
          <w:bCs/>
        </w:rPr>
        <w:t>Figure 8: Persona 4</w:t>
      </w:r>
    </w:p>
    <w:p w14:paraId="1941BE0F" w14:textId="77777777" w:rsidR="00A06834" w:rsidRPr="00FF1C27" w:rsidRDefault="00A06834" w:rsidP="002B75F1">
      <w:pPr>
        <w:pStyle w:val="NoSpacing"/>
        <w:rPr>
          <w:rFonts w:ascii="Times New Roman" w:hAnsi="Times New Roman" w:cs="Times New Roman"/>
        </w:rPr>
      </w:pPr>
    </w:p>
    <w:p w14:paraId="27715BD7" w14:textId="6F09745A" w:rsidR="002B75F1" w:rsidRPr="00FF1C27" w:rsidRDefault="002B75F1" w:rsidP="00495263">
      <w:pPr>
        <w:pStyle w:val="NoSpacing"/>
        <w:jc w:val="both"/>
        <w:rPr>
          <w:rFonts w:ascii="Times New Roman" w:hAnsi="Times New Roman" w:cs="Times New Roman"/>
        </w:rPr>
      </w:pPr>
      <w:r w:rsidRPr="00FF1C27">
        <w:rPr>
          <w:rFonts w:ascii="Times New Roman" w:hAnsi="Times New Roman" w:cs="Times New Roman"/>
        </w:rPr>
        <w:t xml:space="preserve">Cluster 4 customers, while resembling the average consumer, tend to have college graduate degrees. They are less likely to frequent stores with additional amenities and have an average likelihood of holding loyalty cards. Their shopping is food-oriented, with a preference for small to mid-size grocery stores in the United States. They are most likely to be converted into customers by daily papers, in-store coupons, and cash register handouts, and are least likely to be influenced by TV and radio ads, or product attachment ads. Like Clusters 2 and 3, they also represent an average acquisition cost for </w:t>
      </w:r>
      <w:r w:rsidR="00C715B2">
        <w:rPr>
          <w:rFonts w:ascii="Times New Roman" w:hAnsi="Times New Roman" w:cs="Times New Roman"/>
        </w:rPr>
        <w:t>CFM</w:t>
      </w:r>
      <w:r w:rsidRPr="00FF1C27">
        <w:rPr>
          <w:rFonts w:ascii="Times New Roman" w:hAnsi="Times New Roman" w:cs="Times New Roman"/>
        </w:rPr>
        <w:t>.</w:t>
      </w:r>
    </w:p>
    <w:p w14:paraId="4E00BF80" w14:textId="77777777" w:rsidR="002B75F1" w:rsidRPr="00FF1C27" w:rsidRDefault="002B75F1" w:rsidP="00515A48">
      <w:pPr>
        <w:pStyle w:val="NoSpacing"/>
        <w:rPr>
          <w:rFonts w:ascii="Times New Roman" w:hAnsi="Times New Roman" w:cs="Times New Roman"/>
        </w:rPr>
      </w:pPr>
    </w:p>
    <w:p w14:paraId="39AD6354" w14:textId="4B5302E2" w:rsidR="007D5728" w:rsidRPr="00FF1C27" w:rsidRDefault="00FB65CD" w:rsidP="00495263">
      <w:pPr>
        <w:pStyle w:val="NoSpacing"/>
        <w:jc w:val="both"/>
        <w:rPr>
          <w:rFonts w:ascii="Times New Roman" w:hAnsi="Times New Roman" w:cs="Times New Roman"/>
        </w:rPr>
      </w:pPr>
      <w:r w:rsidRPr="00FF1C27">
        <w:rPr>
          <w:rFonts w:ascii="Times New Roman" w:hAnsi="Times New Roman" w:cs="Times New Roman"/>
        </w:rPr>
        <w:t xml:space="preserve">The silhouette score is one metric used for evaluating the performance of a k-means segmentation model. </w:t>
      </w:r>
      <w:r w:rsidR="002661E6" w:rsidRPr="00FF1C27">
        <w:rPr>
          <w:rFonts w:ascii="Times New Roman" w:hAnsi="Times New Roman" w:cs="Times New Roman"/>
        </w:rPr>
        <w:t xml:space="preserve">The silhouette score is used to calculate the goodness of </w:t>
      </w:r>
      <w:proofErr w:type="gramStart"/>
      <w:r w:rsidR="00D75E91">
        <w:rPr>
          <w:rFonts w:ascii="Times New Roman" w:hAnsi="Times New Roman" w:cs="Times New Roman"/>
        </w:rPr>
        <w:t xml:space="preserve">the </w:t>
      </w:r>
      <w:r w:rsidR="00ED5CF1">
        <w:rPr>
          <w:rFonts w:ascii="Times New Roman" w:hAnsi="Times New Roman" w:cs="Times New Roman"/>
        </w:rPr>
        <w:t xml:space="preserve"> </w:t>
      </w:r>
      <w:r w:rsidR="002661E6" w:rsidRPr="00FF1C27">
        <w:rPr>
          <w:rFonts w:ascii="Times New Roman" w:hAnsi="Times New Roman" w:cs="Times New Roman"/>
        </w:rPr>
        <w:t>clustering</w:t>
      </w:r>
      <w:proofErr w:type="gramEnd"/>
      <w:r w:rsidR="002661E6" w:rsidRPr="00FF1C27">
        <w:rPr>
          <w:rFonts w:ascii="Times New Roman" w:hAnsi="Times New Roman" w:cs="Times New Roman"/>
        </w:rPr>
        <w:t xml:space="preserve"> technique, ranging from -1 to 1 </w:t>
      </w:r>
      <w:sdt>
        <w:sdtPr>
          <w:rPr>
            <w:rFonts w:ascii="Times New Roman" w:hAnsi="Times New Roman" w:cs="Times New Roman"/>
          </w:rPr>
          <w:id w:val="393006641"/>
          <w:citation/>
        </w:sdtPr>
        <w:sdtEndPr/>
        <w:sdtContent>
          <w:r w:rsidR="002661E6" w:rsidRPr="00FF1C27">
            <w:rPr>
              <w:rFonts w:ascii="Times New Roman" w:hAnsi="Times New Roman" w:cs="Times New Roman"/>
            </w:rPr>
            <w:fldChar w:fldCharType="begin"/>
          </w:r>
          <w:r w:rsidR="002661E6" w:rsidRPr="00FF1C27">
            <w:rPr>
              <w:rFonts w:ascii="Times New Roman" w:hAnsi="Times New Roman" w:cs="Times New Roman"/>
            </w:rPr>
            <w:instrText xml:space="preserve"> CITATION Bha20 \l 1033 </w:instrText>
          </w:r>
          <w:r w:rsidR="002661E6" w:rsidRPr="00FF1C27">
            <w:rPr>
              <w:rFonts w:ascii="Times New Roman" w:hAnsi="Times New Roman" w:cs="Times New Roman"/>
            </w:rPr>
            <w:fldChar w:fldCharType="separate"/>
          </w:r>
          <w:r w:rsidR="001A78F0" w:rsidRPr="00FF1C27">
            <w:rPr>
              <w:rFonts w:ascii="Times New Roman" w:hAnsi="Times New Roman" w:cs="Times New Roman"/>
              <w:noProof/>
            </w:rPr>
            <w:t>(Bhardwaj, 2020)</w:t>
          </w:r>
          <w:r w:rsidR="002661E6" w:rsidRPr="00FF1C27">
            <w:rPr>
              <w:rFonts w:ascii="Times New Roman" w:hAnsi="Times New Roman" w:cs="Times New Roman"/>
            </w:rPr>
            <w:fldChar w:fldCharType="end"/>
          </w:r>
        </w:sdtContent>
      </w:sdt>
      <w:r w:rsidR="002661E6" w:rsidRPr="00FF1C27">
        <w:rPr>
          <w:rFonts w:ascii="Times New Roman" w:hAnsi="Times New Roman" w:cs="Times New Roman"/>
        </w:rPr>
        <w:t xml:space="preserve">. In this case, 1 would indicate </w:t>
      </w:r>
      <w:r w:rsidR="00D742CC" w:rsidRPr="00FF1C27">
        <w:rPr>
          <w:rFonts w:ascii="Times New Roman" w:hAnsi="Times New Roman" w:cs="Times New Roman"/>
        </w:rPr>
        <w:t xml:space="preserve">the clusters are far apart from each other and are truly distinct, 0 means the clusters are indifferent and </w:t>
      </w:r>
      <w:r w:rsidR="0061296E" w:rsidRPr="00FF1C27">
        <w:rPr>
          <w:rFonts w:ascii="Times New Roman" w:hAnsi="Times New Roman" w:cs="Times New Roman"/>
        </w:rPr>
        <w:t xml:space="preserve">may even overlap. The silhouette score of the k-means segmentation model was </w:t>
      </w:r>
      <w:r w:rsidR="00353404" w:rsidRPr="00FF1C27">
        <w:rPr>
          <w:rFonts w:ascii="Times New Roman" w:hAnsi="Times New Roman" w:cs="Times New Roman"/>
        </w:rPr>
        <w:t>0.25</w:t>
      </w:r>
      <w:r w:rsidR="009C4A27" w:rsidRPr="00FF1C27">
        <w:rPr>
          <w:rFonts w:ascii="Times New Roman" w:hAnsi="Times New Roman" w:cs="Times New Roman"/>
        </w:rPr>
        <w:t xml:space="preserve">, which </w:t>
      </w:r>
      <w:r w:rsidR="000B70CC" w:rsidRPr="00FF1C27">
        <w:rPr>
          <w:rFonts w:ascii="Times New Roman" w:hAnsi="Times New Roman" w:cs="Times New Roman"/>
        </w:rPr>
        <w:t xml:space="preserve">indicate the clusters are somewhat distinct but not highly separated. </w:t>
      </w:r>
    </w:p>
    <w:p w14:paraId="48367B6F" w14:textId="77777777" w:rsidR="007D5728" w:rsidRPr="00FF1C27" w:rsidRDefault="007D5728" w:rsidP="00515A48">
      <w:pPr>
        <w:pStyle w:val="NoSpacing"/>
        <w:rPr>
          <w:rFonts w:ascii="Times New Roman" w:hAnsi="Times New Roman" w:cs="Times New Roman"/>
        </w:rPr>
      </w:pPr>
    </w:p>
    <w:p w14:paraId="7864A265" w14:textId="288231FF" w:rsidR="0009546F" w:rsidRPr="00FF1C27" w:rsidRDefault="0009546F" w:rsidP="00897A32">
      <w:pPr>
        <w:pStyle w:val="NoSpacing"/>
        <w:jc w:val="both"/>
        <w:rPr>
          <w:rFonts w:ascii="Times New Roman" w:hAnsi="Times New Roman" w:cs="Times New Roman"/>
        </w:rPr>
      </w:pPr>
      <w:r w:rsidRPr="00FF1C27">
        <w:rPr>
          <w:rFonts w:ascii="Times New Roman" w:hAnsi="Times New Roman" w:cs="Times New Roman"/>
        </w:rPr>
        <w:t xml:space="preserve">The predictive model chosen for estimating customer acquisition cost was </w:t>
      </w:r>
      <w:proofErr w:type="spellStart"/>
      <w:r w:rsidRPr="00FF1C27">
        <w:rPr>
          <w:rFonts w:ascii="Times New Roman" w:hAnsi="Times New Roman" w:cs="Times New Roman"/>
        </w:rPr>
        <w:t>XGBoost</w:t>
      </w:r>
      <w:proofErr w:type="spellEnd"/>
      <w:r w:rsidRPr="00FF1C27">
        <w:rPr>
          <w:rFonts w:ascii="Times New Roman" w:hAnsi="Times New Roman" w:cs="Times New Roman"/>
        </w:rPr>
        <w:t xml:space="preserve">, a type of ensemble learning method. </w:t>
      </w:r>
      <w:proofErr w:type="spellStart"/>
      <w:r w:rsidRPr="00FF1C27">
        <w:rPr>
          <w:rFonts w:ascii="Times New Roman" w:hAnsi="Times New Roman" w:cs="Times New Roman"/>
        </w:rPr>
        <w:t>XGBoost</w:t>
      </w:r>
      <w:proofErr w:type="spellEnd"/>
      <w:r w:rsidRPr="00FF1C27">
        <w:rPr>
          <w:rFonts w:ascii="Times New Roman" w:hAnsi="Times New Roman" w:cs="Times New Roman"/>
        </w:rPr>
        <w:t xml:space="preserve"> stands out due to its gradient-boosting framework which constructs decision trees in a sequential manner, with each tree correcting the errors of the previous one</w:t>
      </w:r>
      <w:r w:rsidR="00495263" w:rsidRPr="00FF1C27">
        <w:rPr>
          <w:rFonts w:ascii="Times New Roman" w:hAnsi="Times New Roman" w:cs="Times New Roman"/>
        </w:rPr>
        <w:t xml:space="preserve"> </w:t>
      </w:r>
      <w:sdt>
        <w:sdtPr>
          <w:rPr>
            <w:rFonts w:ascii="Times New Roman" w:hAnsi="Times New Roman" w:cs="Times New Roman"/>
          </w:rPr>
          <w:id w:val="-1817630425"/>
          <w:citation/>
        </w:sdtPr>
        <w:sdtEndPr/>
        <w:sdtContent>
          <w:r w:rsidR="00495263" w:rsidRPr="00FF1C27">
            <w:rPr>
              <w:rFonts w:ascii="Times New Roman" w:hAnsi="Times New Roman" w:cs="Times New Roman"/>
            </w:rPr>
            <w:fldChar w:fldCharType="begin"/>
          </w:r>
          <w:r w:rsidR="00495263" w:rsidRPr="00FF1C27">
            <w:rPr>
              <w:rFonts w:ascii="Times New Roman" w:hAnsi="Times New Roman" w:cs="Times New Roman"/>
            </w:rPr>
            <w:instrText xml:space="preserve"> CITATION Ana231 \l 1033 </w:instrText>
          </w:r>
          <w:r w:rsidR="00495263" w:rsidRPr="00FF1C27">
            <w:rPr>
              <w:rFonts w:ascii="Times New Roman" w:hAnsi="Times New Roman" w:cs="Times New Roman"/>
            </w:rPr>
            <w:fldChar w:fldCharType="separate"/>
          </w:r>
          <w:r w:rsidR="001A78F0" w:rsidRPr="00FF1C27">
            <w:rPr>
              <w:rFonts w:ascii="Times New Roman" w:hAnsi="Times New Roman" w:cs="Times New Roman"/>
              <w:noProof/>
            </w:rPr>
            <w:t>(Analytics Vidhya, 2023)</w:t>
          </w:r>
          <w:r w:rsidR="00495263" w:rsidRPr="00FF1C27">
            <w:rPr>
              <w:rFonts w:ascii="Times New Roman" w:hAnsi="Times New Roman" w:cs="Times New Roman"/>
            </w:rPr>
            <w:fldChar w:fldCharType="end"/>
          </w:r>
        </w:sdtContent>
      </w:sdt>
      <w:r w:rsidRPr="00FF1C27">
        <w:rPr>
          <w:rFonts w:ascii="Times New Roman" w:hAnsi="Times New Roman" w:cs="Times New Roman"/>
        </w:rPr>
        <w:t xml:space="preserve">. This process enhances both accuracy and robustness with each iteration. Due to its scalability and computational efficiency, </w:t>
      </w:r>
      <w:proofErr w:type="spellStart"/>
      <w:r w:rsidRPr="00FF1C27">
        <w:rPr>
          <w:rFonts w:ascii="Times New Roman" w:hAnsi="Times New Roman" w:cs="Times New Roman"/>
        </w:rPr>
        <w:t>XGBoost</w:t>
      </w:r>
      <w:proofErr w:type="spellEnd"/>
      <w:r w:rsidRPr="00FF1C27">
        <w:rPr>
          <w:rFonts w:ascii="Times New Roman" w:hAnsi="Times New Roman" w:cs="Times New Roman"/>
        </w:rPr>
        <w:t xml:space="preserve"> is well-suited for large datasets and was particularly </w:t>
      </w:r>
      <w:r w:rsidR="00495263" w:rsidRPr="00FF1C27">
        <w:rPr>
          <w:rFonts w:ascii="Times New Roman" w:hAnsi="Times New Roman" w:cs="Times New Roman"/>
        </w:rPr>
        <w:t>useful</w:t>
      </w:r>
      <w:r w:rsidRPr="00FF1C27">
        <w:rPr>
          <w:rFonts w:ascii="Times New Roman" w:hAnsi="Times New Roman" w:cs="Times New Roman"/>
        </w:rPr>
        <w:t xml:space="preserve"> for this business case, which required the identification of complex patterns and the modeling of non-linear relationships in the data. The model utilized 30 significant features for training, </w:t>
      </w:r>
      <w:r w:rsidR="00ED5CF1">
        <w:rPr>
          <w:rFonts w:ascii="Times New Roman" w:hAnsi="Times New Roman" w:cs="Times New Roman"/>
        </w:rPr>
        <w:t>with five of the most important features being shown below.</w:t>
      </w:r>
    </w:p>
    <w:p w14:paraId="3C0F55D9" w14:textId="77777777" w:rsidR="00E277F6" w:rsidRPr="00FF1C27" w:rsidRDefault="00E277F6" w:rsidP="00515A48">
      <w:pPr>
        <w:pStyle w:val="NoSpacing"/>
        <w:rPr>
          <w:rFonts w:ascii="Times New Roman" w:hAnsi="Times New Roman" w:cs="Times New Roman"/>
        </w:rPr>
      </w:pPr>
    </w:p>
    <w:p w14:paraId="3108FE37" w14:textId="77777777" w:rsidR="009C086A" w:rsidRPr="00FF1C27" w:rsidRDefault="009C086A" w:rsidP="009C086A">
      <w:pPr>
        <w:pStyle w:val="Heading4"/>
        <w:rPr>
          <w:rFonts w:ascii="Times New Roman" w:hAnsi="Times New Roman" w:cs="Times New Roman"/>
        </w:rPr>
      </w:pPr>
      <w:r w:rsidRPr="00FF1C27">
        <w:rPr>
          <w:rFonts w:ascii="Times New Roman" w:hAnsi="Times New Roman" w:cs="Times New Roman"/>
        </w:rPr>
        <w:t xml:space="preserve">Top 5 Features: </w:t>
      </w:r>
    </w:p>
    <w:p w14:paraId="1807045D" w14:textId="24595C9B" w:rsidR="00166B36" w:rsidRPr="00FF1C27" w:rsidRDefault="00166B36" w:rsidP="00166B36">
      <w:pPr>
        <w:pStyle w:val="NoSpacing"/>
        <w:numPr>
          <w:ilvl w:val="0"/>
          <w:numId w:val="3"/>
        </w:numPr>
        <w:rPr>
          <w:rFonts w:ascii="Times New Roman" w:hAnsi="Times New Roman" w:cs="Times New Roman"/>
        </w:rPr>
      </w:pPr>
      <w:r w:rsidRPr="00FF1C27">
        <w:rPr>
          <w:rFonts w:ascii="Times New Roman" w:hAnsi="Times New Roman" w:cs="Times New Roman"/>
        </w:rPr>
        <w:t xml:space="preserve">Grocery stores frozen </w:t>
      </w:r>
      <w:r w:rsidR="006C071A" w:rsidRPr="00FF1C27">
        <w:rPr>
          <w:rFonts w:ascii="Times New Roman" w:hAnsi="Times New Roman" w:cs="Times New Roman"/>
        </w:rPr>
        <w:t xml:space="preserve">section </w:t>
      </w:r>
      <w:proofErr w:type="spellStart"/>
      <w:r w:rsidR="006C071A" w:rsidRPr="00FF1C27">
        <w:rPr>
          <w:rFonts w:ascii="Times New Roman" w:hAnsi="Times New Roman" w:cs="Times New Roman"/>
        </w:rPr>
        <w:t>sqft</w:t>
      </w:r>
      <w:proofErr w:type="spellEnd"/>
      <w:r w:rsidR="006C071A" w:rsidRPr="00FF1C27">
        <w:rPr>
          <w:rFonts w:ascii="Times New Roman" w:hAnsi="Times New Roman" w:cs="Times New Roman"/>
        </w:rPr>
        <w:t xml:space="preserve"> (</w:t>
      </w:r>
      <w:r w:rsidR="000E3B88" w:rsidRPr="00FF1C27">
        <w:rPr>
          <w:rFonts w:ascii="Times New Roman" w:hAnsi="Times New Roman" w:cs="Times New Roman"/>
        </w:rPr>
        <w:t>0.06</w:t>
      </w:r>
      <w:r w:rsidR="006C071A" w:rsidRPr="00FF1C27">
        <w:rPr>
          <w:rFonts w:ascii="Times New Roman" w:hAnsi="Times New Roman" w:cs="Times New Roman"/>
        </w:rPr>
        <w:t>)</w:t>
      </w:r>
    </w:p>
    <w:p w14:paraId="29627B28" w14:textId="536DF6D6" w:rsidR="006C071A" w:rsidRPr="00FF1C27" w:rsidRDefault="006C071A" w:rsidP="00166B36">
      <w:pPr>
        <w:pStyle w:val="NoSpacing"/>
        <w:numPr>
          <w:ilvl w:val="0"/>
          <w:numId w:val="3"/>
        </w:numPr>
        <w:rPr>
          <w:rFonts w:ascii="Times New Roman" w:hAnsi="Times New Roman" w:cs="Times New Roman"/>
        </w:rPr>
      </w:pPr>
      <w:r w:rsidRPr="00FF1C27">
        <w:rPr>
          <w:rFonts w:ascii="Times New Roman" w:hAnsi="Times New Roman" w:cs="Times New Roman"/>
        </w:rPr>
        <w:t xml:space="preserve">Grocery stores grocery section </w:t>
      </w:r>
      <w:proofErr w:type="spellStart"/>
      <w:r w:rsidRPr="00FF1C27">
        <w:rPr>
          <w:rFonts w:ascii="Times New Roman" w:hAnsi="Times New Roman" w:cs="Times New Roman"/>
        </w:rPr>
        <w:t>sqft</w:t>
      </w:r>
      <w:proofErr w:type="spellEnd"/>
      <w:r w:rsidRPr="00FF1C27">
        <w:rPr>
          <w:rFonts w:ascii="Times New Roman" w:hAnsi="Times New Roman" w:cs="Times New Roman"/>
        </w:rPr>
        <w:t xml:space="preserve"> (</w:t>
      </w:r>
      <w:r w:rsidR="000E3B88" w:rsidRPr="00FF1C27">
        <w:rPr>
          <w:rFonts w:ascii="Times New Roman" w:hAnsi="Times New Roman" w:cs="Times New Roman"/>
        </w:rPr>
        <w:t>0.04</w:t>
      </w:r>
      <w:r w:rsidRPr="00FF1C27">
        <w:rPr>
          <w:rFonts w:ascii="Times New Roman" w:hAnsi="Times New Roman" w:cs="Times New Roman"/>
        </w:rPr>
        <w:t>)</w:t>
      </w:r>
    </w:p>
    <w:p w14:paraId="48986A70" w14:textId="54527714" w:rsidR="006C071A" w:rsidRPr="00FF1C27" w:rsidRDefault="006C071A" w:rsidP="00166B36">
      <w:pPr>
        <w:pStyle w:val="NoSpacing"/>
        <w:numPr>
          <w:ilvl w:val="0"/>
          <w:numId w:val="3"/>
        </w:numPr>
        <w:rPr>
          <w:rFonts w:ascii="Times New Roman" w:hAnsi="Times New Roman" w:cs="Times New Roman"/>
        </w:rPr>
      </w:pPr>
      <w:r w:rsidRPr="00FF1C27">
        <w:rPr>
          <w:rFonts w:ascii="Times New Roman" w:hAnsi="Times New Roman" w:cs="Times New Roman"/>
        </w:rPr>
        <w:t>Marketing campaign “Price Slashers” (</w:t>
      </w:r>
      <w:r w:rsidR="000E3B88" w:rsidRPr="00FF1C27">
        <w:rPr>
          <w:rFonts w:ascii="Times New Roman" w:hAnsi="Times New Roman" w:cs="Times New Roman"/>
        </w:rPr>
        <w:t>0.03</w:t>
      </w:r>
      <w:r w:rsidRPr="00FF1C27">
        <w:rPr>
          <w:rFonts w:ascii="Times New Roman" w:hAnsi="Times New Roman" w:cs="Times New Roman"/>
        </w:rPr>
        <w:t>)</w:t>
      </w:r>
    </w:p>
    <w:p w14:paraId="53F4C87A" w14:textId="09621D8A" w:rsidR="006C071A" w:rsidRPr="00FF1C27" w:rsidRDefault="006C071A" w:rsidP="00166B36">
      <w:pPr>
        <w:pStyle w:val="NoSpacing"/>
        <w:numPr>
          <w:ilvl w:val="0"/>
          <w:numId w:val="3"/>
        </w:numPr>
        <w:rPr>
          <w:rFonts w:ascii="Times New Roman" w:hAnsi="Times New Roman" w:cs="Times New Roman"/>
        </w:rPr>
      </w:pPr>
      <w:r w:rsidRPr="00FF1C27">
        <w:rPr>
          <w:rFonts w:ascii="Times New Roman" w:hAnsi="Times New Roman" w:cs="Times New Roman"/>
        </w:rPr>
        <w:t>Marketing campaign “</w:t>
      </w:r>
      <w:r w:rsidR="00895555" w:rsidRPr="00FF1C27">
        <w:rPr>
          <w:rFonts w:ascii="Times New Roman" w:hAnsi="Times New Roman" w:cs="Times New Roman"/>
        </w:rPr>
        <w:t>Big Time Discounts</w:t>
      </w:r>
      <w:r w:rsidRPr="00FF1C27">
        <w:rPr>
          <w:rFonts w:ascii="Times New Roman" w:hAnsi="Times New Roman" w:cs="Times New Roman"/>
        </w:rPr>
        <w:t>”</w:t>
      </w:r>
      <w:r w:rsidR="00895555" w:rsidRPr="00FF1C27">
        <w:rPr>
          <w:rFonts w:ascii="Times New Roman" w:hAnsi="Times New Roman" w:cs="Times New Roman"/>
        </w:rPr>
        <w:t xml:space="preserve"> (</w:t>
      </w:r>
      <w:r w:rsidR="000E3B88" w:rsidRPr="00FF1C27">
        <w:rPr>
          <w:rFonts w:ascii="Times New Roman" w:hAnsi="Times New Roman" w:cs="Times New Roman"/>
        </w:rPr>
        <w:t>0.03</w:t>
      </w:r>
      <w:r w:rsidR="00895555" w:rsidRPr="00FF1C27">
        <w:rPr>
          <w:rFonts w:ascii="Times New Roman" w:hAnsi="Times New Roman" w:cs="Times New Roman"/>
        </w:rPr>
        <w:t>)</w:t>
      </w:r>
    </w:p>
    <w:p w14:paraId="79CE9EA7" w14:textId="428E2BCA" w:rsidR="00895555" w:rsidRPr="00FF1C27" w:rsidRDefault="00895555" w:rsidP="00166B36">
      <w:pPr>
        <w:pStyle w:val="NoSpacing"/>
        <w:numPr>
          <w:ilvl w:val="0"/>
          <w:numId w:val="3"/>
        </w:numPr>
        <w:rPr>
          <w:rFonts w:ascii="Times New Roman" w:hAnsi="Times New Roman" w:cs="Times New Roman"/>
        </w:rPr>
      </w:pPr>
      <w:r w:rsidRPr="00FF1C27">
        <w:rPr>
          <w:rFonts w:ascii="Times New Roman" w:hAnsi="Times New Roman" w:cs="Times New Roman"/>
        </w:rPr>
        <w:t xml:space="preserve">Advertising strategy </w:t>
      </w:r>
      <w:r w:rsidR="000E3B88" w:rsidRPr="00FF1C27">
        <w:rPr>
          <w:rFonts w:ascii="Times New Roman" w:hAnsi="Times New Roman" w:cs="Times New Roman"/>
        </w:rPr>
        <w:t>– Cash Register Handout (0.03)</w:t>
      </w:r>
    </w:p>
    <w:p w14:paraId="6E439A59" w14:textId="77777777" w:rsidR="00166B36" w:rsidRPr="00FF1C27" w:rsidRDefault="00166B36" w:rsidP="009C086A">
      <w:pPr>
        <w:pStyle w:val="NoSpacing"/>
        <w:rPr>
          <w:rFonts w:ascii="Times New Roman" w:hAnsi="Times New Roman" w:cs="Times New Roman"/>
        </w:rPr>
      </w:pPr>
    </w:p>
    <w:p w14:paraId="1112736C" w14:textId="14626BE8" w:rsidR="001E031F" w:rsidRPr="00FF1C27" w:rsidRDefault="001E031F" w:rsidP="00A069B5">
      <w:pPr>
        <w:pStyle w:val="NoSpacing"/>
        <w:jc w:val="center"/>
        <w:rPr>
          <w:rFonts w:ascii="Times New Roman" w:hAnsi="Times New Roman" w:cs="Times New Roman"/>
        </w:rPr>
      </w:pPr>
      <w:r w:rsidRPr="00FF1C27">
        <w:rPr>
          <w:rFonts w:ascii="Times New Roman" w:hAnsi="Times New Roman" w:cs="Times New Roman"/>
          <w:noProof/>
        </w:rPr>
        <w:lastRenderedPageBreak/>
        <w:drawing>
          <wp:inline distT="0" distB="0" distL="0" distR="0" wp14:anchorId="1ED24E25" wp14:editId="38CC238D">
            <wp:extent cx="3648710" cy="2887980"/>
            <wp:effectExtent l="19050" t="19050" r="27940" b="26670"/>
            <wp:docPr id="1017274827" name="Picture 7"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74827" name="Picture 7" descr="A graph of blu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8710" cy="2887980"/>
                    </a:xfrm>
                    <a:prstGeom prst="rect">
                      <a:avLst/>
                    </a:prstGeom>
                    <a:noFill/>
                    <a:ln>
                      <a:solidFill>
                        <a:schemeClr val="bg1">
                          <a:lumMod val="75000"/>
                        </a:schemeClr>
                      </a:solidFill>
                    </a:ln>
                  </pic:spPr>
                </pic:pic>
              </a:graphicData>
            </a:graphic>
          </wp:inline>
        </w:drawing>
      </w:r>
    </w:p>
    <w:p w14:paraId="5171E18F" w14:textId="5971F241" w:rsidR="00A069B5" w:rsidRPr="00FF1C27" w:rsidRDefault="00A069B5" w:rsidP="00A069B5">
      <w:pPr>
        <w:pStyle w:val="NoSpacing"/>
        <w:jc w:val="center"/>
        <w:rPr>
          <w:rFonts w:ascii="Times New Roman" w:hAnsi="Times New Roman" w:cs="Times New Roman"/>
          <w:b/>
          <w:bCs/>
          <w:lang w:val="es-ES"/>
        </w:rPr>
      </w:pPr>
      <w:r w:rsidRPr="00FF1C27">
        <w:rPr>
          <w:rFonts w:ascii="Times New Roman" w:hAnsi="Times New Roman" w:cs="Times New Roman"/>
          <w:b/>
          <w:bCs/>
          <w:lang w:val="es-ES"/>
        </w:rPr>
        <w:t xml:space="preserve">Figure 9: </w:t>
      </w:r>
      <w:proofErr w:type="spellStart"/>
      <w:r w:rsidRPr="00FF1C27">
        <w:rPr>
          <w:rFonts w:ascii="Times New Roman" w:hAnsi="Times New Roman" w:cs="Times New Roman"/>
          <w:b/>
          <w:bCs/>
          <w:lang w:val="es-ES"/>
        </w:rPr>
        <w:t>XGBoost</w:t>
      </w:r>
      <w:proofErr w:type="spellEnd"/>
      <w:r w:rsidRPr="00FF1C27">
        <w:rPr>
          <w:rFonts w:ascii="Times New Roman" w:hAnsi="Times New Roman" w:cs="Times New Roman"/>
          <w:b/>
          <w:bCs/>
          <w:lang w:val="es-ES"/>
        </w:rPr>
        <w:t xml:space="preserve"> Residual </w:t>
      </w:r>
      <w:proofErr w:type="spellStart"/>
      <w:r w:rsidRPr="00FF1C27">
        <w:rPr>
          <w:rFonts w:ascii="Times New Roman" w:hAnsi="Times New Roman" w:cs="Times New Roman"/>
          <w:b/>
          <w:bCs/>
          <w:lang w:val="es-ES"/>
        </w:rPr>
        <w:t>Plot</w:t>
      </w:r>
      <w:proofErr w:type="spellEnd"/>
    </w:p>
    <w:p w14:paraId="7345A257" w14:textId="77777777" w:rsidR="00A069B5" w:rsidRPr="00FF1C27" w:rsidRDefault="00A069B5" w:rsidP="001E031F">
      <w:pPr>
        <w:pStyle w:val="NoSpacing"/>
        <w:rPr>
          <w:rFonts w:ascii="Times New Roman" w:hAnsi="Times New Roman" w:cs="Times New Roman"/>
          <w:lang w:val="es-ES"/>
        </w:rPr>
      </w:pPr>
    </w:p>
    <w:p w14:paraId="53EFFD0F" w14:textId="3BC509B7" w:rsidR="001E031F" w:rsidRPr="00FF1C27" w:rsidRDefault="001E031F" w:rsidP="001E031F">
      <w:pPr>
        <w:pStyle w:val="NoSpacing"/>
        <w:rPr>
          <w:rFonts w:ascii="Times New Roman" w:hAnsi="Times New Roman" w:cs="Times New Roman"/>
          <w:lang w:val="es-ES"/>
        </w:rPr>
      </w:pPr>
      <w:r w:rsidRPr="00FF1C27">
        <w:rPr>
          <w:rFonts w:ascii="Times New Roman" w:hAnsi="Times New Roman" w:cs="Times New Roman"/>
          <w:lang w:val="es-ES"/>
        </w:rPr>
        <w:t>MSE: 25.64</w:t>
      </w:r>
    </w:p>
    <w:p w14:paraId="38CC1792" w14:textId="77777777" w:rsidR="001E031F" w:rsidRPr="00FF1C27" w:rsidRDefault="001E031F" w:rsidP="001E031F">
      <w:pPr>
        <w:pStyle w:val="NoSpacing"/>
        <w:rPr>
          <w:rFonts w:ascii="Times New Roman" w:hAnsi="Times New Roman" w:cs="Times New Roman"/>
          <w:lang w:val="es-ES"/>
        </w:rPr>
      </w:pPr>
      <w:r w:rsidRPr="00FF1C27">
        <w:rPr>
          <w:rFonts w:ascii="Times New Roman" w:hAnsi="Times New Roman" w:cs="Times New Roman"/>
          <w:lang w:val="es-ES"/>
        </w:rPr>
        <w:t>MAE: 3.72</w:t>
      </w:r>
    </w:p>
    <w:p w14:paraId="08B0FDD4" w14:textId="77777777" w:rsidR="001E031F" w:rsidRPr="00FF1C27" w:rsidRDefault="001E031F" w:rsidP="001E031F">
      <w:pPr>
        <w:pStyle w:val="NoSpacing"/>
        <w:rPr>
          <w:rFonts w:ascii="Times New Roman" w:hAnsi="Times New Roman" w:cs="Times New Roman"/>
          <w:lang w:val="es-ES"/>
        </w:rPr>
      </w:pPr>
      <w:r w:rsidRPr="00FF1C27">
        <w:rPr>
          <w:rFonts w:ascii="Times New Roman" w:hAnsi="Times New Roman" w:cs="Times New Roman"/>
          <w:lang w:val="es-ES"/>
        </w:rPr>
        <w:t>R2: 0.97</w:t>
      </w:r>
    </w:p>
    <w:p w14:paraId="09DCF8DE" w14:textId="77777777" w:rsidR="001E031F" w:rsidRPr="00FF1C27" w:rsidRDefault="001E031F" w:rsidP="009C086A">
      <w:pPr>
        <w:pStyle w:val="NoSpacing"/>
        <w:rPr>
          <w:rFonts w:ascii="Times New Roman" w:hAnsi="Times New Roman" w:cs="Times New Roman"/>
          <w:lang w:val="es-ES"/>
        </w:rPr>
      </w:pPr>
    </w:p>
    <w:p w14:paraId="398638FC" w14:textId="77777777" w:rsidR="00945463" w:rsidRPr="00FF1C27" w:rsidRDefault="00945463" w:rsidP="0004359C">
      <w:pPr>
        <w:pStyle w:val="NoSpacing"/>
        <w:jc w:val="both"/>
        <w:rPr>
          <w:rFonts w:ascii="Times New Roman" w:hAnsi="Times New Roman" w:cs="Times New Roman"/>
        </w:rPr>
      </w:pPr>
      <w:r w:rsidRPr="00FF1C27">
        <w:rPr>
          <w:rFonts w:ascii="Times New Roman" w:hAnsi="Times New Roman" w:cs="Times New Roman"/>
        </w:rPr>
        <w:t xml:space="preserve">The </w:t>
      </w:r>
      <w:proofErr w:type="spellStart"/>
      <w:r w:rsidRPr="00FF1C27">
        <w:rPr>
          <w:rFonts w:ascii="Times New Roman" w:hAnsi="Times New Roman" w:cs="Times New Roman"/>
        </w:rPr>
        <w:t>XGBoost</w:t>
      </w:r>
      <w:proofErr w:type="spellEnd"/>
      <w:r w:rsidRPr="00FF1C27">
        <w:rPr>
          <w:rFonts w:ascii="Times New Roman" w:hAnsi="Times New Roman" w:cs="Times New Roman"/>
        </w:rPr>
        <w:t xml:space="preserve"> model performed adequately with the dataset provided. The residual plot showed that residuals are scattered around the horizontal line, which typically indicates a model that fits the data well. However, a pattern was observed where residuals increased with higher actual values, pointing to inaccuracies in predictions for larger numbers. The R-squared value of 0.97 suggests that the model can explain most of the variability of the target variable. The mean squared error (MSE) and mean absolute error (MAE) are relatively low.</w:t>
      </w:r>
    </w:p>
    <w:p w14:paraId="6D44E19A" w14:textId="77777777" w:rsidR="00945463" w:rsidRPr="00FF1C27" w:rsidRDefault="00945463" w:rsidP="0004359C">
      <w:pPr>
        <w:pStyle w:val="NoSpacing"/>
        <w:jc w:val="both"/>
        <w:rPr>
          <w:rFonts w:ascii="Times New Roman" w:hAnsi="Times New Roman" w:cs="Times New Roman"/>
        </w:rPr>
      </w:pPr>
    </w:p>
    <w:p w14:paraId="110BB9DE" w14:textId="1EE87555" w:rsidR="00A06834" w:rsidRPr="00FF1C27" w:rsidRDefault="00945463" w:rsidP="0004359C">
      <w:pPr>
        <w:pStyle w:val="NoSpacing"/>
        <w:jc w:val="both"/>
        <w:rPr>
          <w:rFonts w:ascii="Times New Roman" w:hAnsi="Times New Roman" w:cs="Times New Roman"/>
        </w:rPr>
      </w:pPr>
      <w:r w:rsidRPr="00FF1C27">
        <w:rPr>
          <w:rFonts w:ascii="Times New Roman" w:hAnsi="Times New Roman" w:cs="Times New Roman"/>
        </w:rPr>
        <w:t xml:space="preserve">The model showed good performance on the training dataset. </w:t>
      </w:r>
      <w:r w:rsidR="00F55DD7">
        <w:rPr>
          <w:rFonts w:ascii="Times New Roman" w:hAnsi="Times New Roman" w:cs="Times New Roman"/>
        </w:rPr>
        <w:t>However, t</w:t>
      </w:r>
      <w:r w:rsidRPr="00FF1C27">
        <w:rPr>
          <w:rFonts w:ascii="Times New Roman" w:hAnsi="Times New Roman" w:cs="Times New Roman"/>
        </w:rPr>
        <w:t xml:space="preserve">here is a potential risk of overfitting as the model is applied to predict new, real-world data. For future applications, implementing cross-validation would help verify the model's performance on test data and any new data collected subsequently. Ongoing efforts in feature engineering and hyperparameter </w:t>
      </w:r>
      <w:r w:rsidR="00D37265" w:rsidRPr="00FF1C27">
        <w:rPr>
          <w:rFonts w:ascii="Times New Roman" w:hAnsi="Times New Roman" w:cs="Times New Roman"/>
        </w:rPr>
        <w:t>tuning</w:t>
      </w:r>
      <w:r w:rsidRPr="00FF1C27">
        <w:rPr>
          <w:rFonts w:ascii="Times New Roman" w:hAnsi="Times New Roman" w:cs="Times New Roman"/>
        </w:rPr>
        <w:t xml:space="preserve"> are necessary to prevent overfitting and to preserve the model's predictive accuracy in practical use.</w:t>
      </w:r>
    </w:p>
    <w:p w14:paraId="5DD11CA2" w14:textId="77777777" w:rsidR="00A06834" w:rsidRPr="00FF1C27" w:rsidRDefault="00A06834" w:rsidP="00515A48">
      <w:pPr>
        <w:pStyle w:val="NoSpacing"/>
        <w:rPr>
          <w:rFonts w:ascii="Times New Roman" w:hAnsi="Times New Roman" w:cs="Times New Roman"/>
        </w:rPr>
      </w:pPr>
    </w:p>
    <w:p w14:paraId="1C150E0D" w14:textId="77777777" w:rsidR="00515A48" w:rsidRPr="00FF1C27" w:rsidRDefault="00515A48" w:rsidP="002B75F1">
      <w:pPr>
        <w:pStyle w:val="Heading2"/>
        <w:rPr>
          <w:rFonts w:ascii="Times New Roman" w:hAnsi="Times New Roman" w:cs="Times New Roman"/>
        </w:rPr>
      </w:pPr>
      <w:bookmarkStart w:id="4" w:name="_Toc153440000"/>
      <w:r w:rsidRPr="00FF1C27">
        <w:rPr>
          <w:rFonts w:ascii="Times New Roman" w:hAnsi="Times New Roman" w:cs="Times New Roman"/>
        </w:rPr>
        <w:t>Solution</w:t>
      </w:r>
      <w:bookmarkEnd w:id="4"/>
    </w:p>
    <w:p w14:paraId="41FC5DCB" w14:textId="77777777" w:rsidR="00396D62" w:rsidRPr="00FF1C27" w:rsidRDefault="00396D62" w:rsidP="00396D62">
      <w:pPr>
        <w:pStyle w:val="NoSpacing"/>
        <w:jc w:val="both"/>
        <w:rPr>
          <w:rFonts w:ascii="Times New Roman" w:hAnsi="Times New Roman" w:cs="Times New Roman"/>
        </w:rPr>
      </w:pPr>
      <w:r w:rsidRPr="00FF1C27">
        <w:rPr>
          <w:rFonts w:ascii="Times New Roman" w:hAnsi="Times New Roman" w:cs="Times New Roman"/>
        </w:rPr>
        <w:t>The core business challenge faced by Convenient Food Mart (CFM) lies in enhancing the effectiveness of its marketing strategies to boost customer acquisition and retention. This challenge is paramount in ensuring CFM’s sustained growth and market competitiveness.</w:t>
      </w:r>
    </w:p>
    <w:p w14:paraId="09A71422" w14:textId="77777777" w:rsidR="00396D62" w:rsidRPr="00FF1C27" w:rsidRDefault="00396D62" w:rsidP="00396D62">
      <w:pPr>
        <w:pStyle w:val="NoSpacing"/>
        <w:jc w:val="both"/>
        <w:rPr>
          <w:rFonts w:ascii="Times New Roman" w:hAnsi="Times New Roman" w:cs="Times New Roman"/>
        </w:rPr>
      </w:pPr>
    </w:p>
    <w:p w14:paraId="69BC1897" w14:textId="788D16F8" w:rsidR="00396D62" w:rsidRPr="00FF1C27" w:rsidRDefault="00396D62" w:rsidP="00396D62">
      <w:pPr>
        <w:pStyle w:val="NoSpacing"/>
        <w:jc w:val="both"/>
        <w:rPr>
          <w:rFonts w:ascii="Times New Roman" w:hAnsi="Times New Roman" w:cs="Times New Roman"/>
        </w:rPr>
      </w:pPr>
      <w:r w:rsidRPr="00FF1C27">
        <w:rPr>
          <w:rFonts w:ascii="Times New Roman" w:hAnsi="Times New Roman" w:cs="Times New Roman"/>
        </w:rPr>
        <w:t xml:space="preserve">The </w:t>
      </w:r>
      <w:r w:rsidR="002401AE" w:rsidRPr="00FF1C27">
        <w:rPr>
          <w:rFonts w:ascii="Times New Roman" w:hAnsi="Times New Roman" w:cs="Times New Roman"/>
        </w:rPr>
        <w:t>analytical approach in this report</w:t>
      </w:r>
      <w:r w:rsidRPr="00FF1C27">
        <w:rPr>
          <w:rFonts w:ascii="Times New Roman" w:hAnsi="Times New Roman" w:cs="Times New Roman"/>
        </w:rPr>
        <w:t xml:space="preserve">, consisting of customer segmentation and predictive modeling, has yielded valuable insights. The segmentation </w:t>
      </w:r>
      <w:r w:rsidR="002401AE" w:rsidRPr="00FF1C27">
        <w:rPr>
          <w:rFonts w:ascii="Times New Roman" w:hAnsi="Times New Roman" w:cs="Times New Roman"/>
        </w:rPr>
        <w:t xml:space="preserve">analysis </w:t>
      </w:r>
      <w:r w:rsidRPr="00FF1C27">
        <w:rPr>
          <w:rFonts w:ascii="Times New Roman" w:hAnsi="Times New Roman" w:cs="Times New Roman"/>
        </w:rPr>
        <w:t xml:space="preserve">revealed distinct customer groups, each characterized by unique purchasing behaviors and preferences. This </w:t>
      </w:r>
      <w:r w:rsidR="002401AE" w:rsidRPr="00FF1C27">
        <w:rPr>
          <w:rFonts w:ascii="Times New Roman" w:hAnsi="Times New Roman" w:cs="Times New Roman"/>
        </w:rPr>
        <w:t>deep</w:t>
      </w:r>
      <w:r w:rsidRPr="00FF1C27">
        <w:rPr>
          <w:rFonts w:ascii="Times New Roman" w:hAnsi="Times New Roman" w:cs="Times New Roman"/>
        </w:rPr>
        <w:t xml:space="preserve"> understanding of CFM’s customer base is crucial for tailoring marketing efforts. For instance, one </w:t>
      </w:r>
      <w:r w:rsidRPr="00FF1C27">
        <w:rPr>
          <w:rFonts w:ascii="Times New Roman" w:hAnsi="Times New Roman" w:cs="Times New Roman"/>
        </w:rPr>
        <w:lastRenderedPageBreak/>
        <w:t>segment identified was particularly receptive to health-conscious products, while another showed a p</w:t>
      </w:r>
      <w:r w:rsidR="00062A74" w:rsidRPr="00FF1C27">
        <w:rPr>
          <w:rFonts w:ascii="Times New Roman" w:hAnsi="Times New Roman" w:cs="Times New Roman"/>
        </w:rPr>
        <w:t>reference</w:t>
      </w:r>
      <w:r w:rsidRPr="00FF1C27">
        <w:rPr>
          <w:rFonts w:ascii="Times New Roman" w:hAnsi="Times New Roman" w:cs="Times New Roman"/>
        </w:rPr>
        <w:t xml:space="preserve"> for gourmet and specialty items. </w:t>
      </w:r>
      <w:r w:rsidR="00062A74" w:rsidRPr="00FF1C27">
        <w:rPr>
          <w:rFonts w:ascii="Times New Roman" w:hAnsi="Times New Roman" w:cs="Times New Roman"/>
        </w:rPr>
        <w:t>D</w:t>
      </w:r>
      <w:r w:rsidRPr="00FF1C27">
        <w:rPr>
          <w:rFonts w:ascii="Times New Roman" w:hAnsi="Times New Roman" w:cs="Times New Roman"/>
        </w:rPr>
        <w:t>etailed segmentation allows for marketing strategies that resonate deeply with each group, thereby increasing engagement and conversion rates.</w:t>
      </w:r>
    </w:p>
    <w:p w14:paraId="70085A8E" w14:textId="77777777" w:rsidR="00396D62" w:rsidRPr="00FF1C27" w:rsidRDefault="00396D62" w:rsidP="00396D62">
      <w:pPr>
        <w:pStyle w:val="NoSpacing"/>
        <w:jc w:val="both"/>
        <w:rPr>
          <w:rFonts w:ascii="Times New Roman" w:hAnsi="Times New Roman" w:cs="Times New Roman"/>
        </w:rPr>
      </w:pPr>
    </w:p>
    <w:p w14:paraId="4A1BFDE9" w14:textId="3F9975E3" w:rsidR="002A6A48" w:rsidRPr="00FF1C27" w:rsidRDefault="00396D62" w:rsidP="00396D62">
      <w:pPr>
        <w:pStyle w:val="NoSpacing"/>
        <w:jc w:val="both"/>
        <w:rPr>
          <w:rFonts w:ascii="Times New Roman" w:hAnsi="Times New Roman" w:cs="Times New Roman"/>
        </w:rPr>
      </w:pPr>
      <w:r w:rsidRPr="00FF1C27">
        <w:rPr>
          <w:rFonts w:ascii="Times New Roman" w:hAnsi="Times New Roman" w:cs="Times New Roman"/>
        </w:rPr>
        <w:t>Further</w:t>
      </w:r>
      <w:r w:rsidR="00062A74" w:rsidRPr="00FF1C27">
        <w:rPr>
          <w:rFonts w:ascii="Times New Roman" w:hAnsi="Times New Roman" w:cs="Times New Roman"/>
        </w:rPr>
        <w:t>more</w:t>
      </w:r>
      <w:r w:rsidRPr="00FF1C27">
        <w:rPr>
          <w:rFonts w:ascii="Times New Roman" w:hAnsi="Times New Roman" w:cs="Times New Roman"/>
        </w:rPr>
        <w:t>, t</w:t>
      </w:r>
      <w:r w:rsidR="00062A74" w:rsidRPr="00FF1C27">
        <w:rPr>
          <w:rFonts w:ascii="Times New Roman" w:hAnsi="Times New Roman" w:cs="Times New Roman"/>
        </w:rPr>
        <w:t>h</w:t>
      </w:r>
      <w:r w:rsidRPr="00FF1C27">
        <w:rPr>
          <w:rFonts w:ascii="Times New Roman" w:hAnsi="Times New Roman" w:cs="Times New Roman"/>
        </w:rPr>
        <w:t>e predictive modeling</w:t>
      </w:r>
      <w:r w:rsidR="00FC7A79" w:rsidRPr="00FF1C27">
        <w:rPr>
          <w:rFonts w:ascii="Times New Roman" w:hAnsi="Times New Roman" w:cs="Times New Roman"/>
        </w:rPr>
        <w:t xml:space="preserve"> used (</w:t>
      </w:r>
      <w:proofErr w:type="spellStart"/>
      <w:r w:rsidR="00FC7A79" w:rsidRPr="00FF1C27">
        <w:rPr>
          <w:rFonts w:ascii="Times New Roman" w:hAnsi="Times New Roman" w:cs="Times New Roman"/>
        </w:rPr>
        <w:t>XGBoost</w:t>
      </w:r>
      <w:proofErr w:type="spellEnd"/>
      <w:r w:rsidR="00FC7A79" w:rsidRPr="00FF1C27">
        <w:rPr>
          <w:rFonts w:ascii="Times New Roman" w:hAnsi="Times New Roman" w:cs="Times New Roman"/>
        </w:rPr>
        <w:t xml:space="preserve">) </w:t>
      </w:r>
      <w:r w:rsidRPr="00FF1C27">
        <w:rPr>
          <w:rFonts w:ascii="Times New Roman" w:hAnsi="Times New Roman" w:cs="Times New Roman"/>
        </w:rPr>
        <w:t xml:space="preserve">provided a clear understanding of customer acquisition costs (CAC). This model </w:t>
      </w:r>
      <w:proofErr w:type="gramStart"/>
      <w:r w:rsidR="002A6A48" w:rsidRPr="00FF1C27">
        <w:rPr>
          <w:rFonts w:ascii="Times New Roman" w:hAnsi="Times New Roman" w:cs="Times New Roman"/>
        </w:rPr>
        <w:t>has the ability to</w:t>
      </w:r>
      <w:proofErr w:type="gramEnd"/>
      <w:r w:rsidR="002A6A48" w:rsidRPr="00FF1C27">
        <w:rPr>
          <w:rFonts w:ascii="Times New Roman" w:hAnsi="Times New Roman" w:cs="Times New Roman"/>
        </w:rPr>
        <w:t xml:space="preserve"> estimate a </w:t>
      </w:r>
      <w:r w:rsidR="00D54BA9" w:rsidRPr="00FF1C27">
        <w:rPr>
          <w:rFonts w:ascii="Times New Roman" w:hAnsi="Times New Roman" w:cs="Times New Roman"/>
        </w:rPr>
        <w:t>predicted</w:t>
      </w:r>
      <w:r w:rsidR="002A6A48" w:rsidRPr="00FF1C27">
        <w:rPr>
          <w:rFonts w:ascii="Times New Roman" w:hAnsi="Times New Roman" w:cs="Times New Roman"/>
        </w:rPr>
        <w:t xml:space="preserve"> </w:t>
      </w:r>
      <w:r w:rsidR="00D54BA9" w:rsidRPr="00FF1C27">
        <w:rPr>
          <w:rFonts w:ascii="Times New Roman" w:hAnsi="Times New Roman" w:cs="Times New Roman"/>
        </w:rPr>
        <w:t xml:space="preserve">acquisition value for each customer based on a given set of input variables. For instance, we can predict how much </w:t>
      </w:r>
      <w:r w:rsidR="005F4043" w:rsidRPr="00FF1C27">
        <w:rPr>
          <w:rFonts w:ascii="Times New Roman" w:hAnsi="Times New Roman" w:cs="Times New Roman"/>
        </w:rPr>
        <w:t xml:space="preserve">it would cost us to acquire a customer in </w:t>
      </w:r>
      <w:r w:rsidR="00841B1B">
        <w:rPr>
          <w:rFonts w:ascii="Times New Roman" w:hAnsi="Times New Roman" w:cs="Times New Roman"/>
        </w:rPr>
        <w:t xml:space="preserve">a </w:t>
      </w:r>
      <w:r w:rsidR="005F4043" w:rsidRPr="00FF1C27">
        <w:rPr>
          <w:rFonts w:ascii="Times New Roman" w:hAnsi="Times New Roman" w:cs="Times New Roman"/>
        </w:rPr>
        <w:t xml:space="preserve">certain </w:t>
      </w:r>
      <w:r w:rsidR="00841B1B">
        <w:rPr>
          <w:rFonts w:ascii="Times New Roman" w:hAnsi="Times New Roman" w:cs="Times New Roman"/>
        </w:rPr>
        <w:t>region</w:t>
      </w:r>
      <w:r w:rsidR="005F4043" w:rsidRPr="00FF1C27">
        <w:rPr>
          <w:rFonts w:ascii="Times New Roman" w:hAnsi="Times New Roman" w:cs="Times New Roman"/>
        </w:rPr>
        <w:t xml:space="preserve">, using specific </w:t>
      </w:r>
      <w:r w:rsidR="00413381" w:rsidRPr="00FF1C27">
        <w:rPr>
          <w:rFonts w:ascii="Times New Roman" w:hAnsi="Times New Roman" w:cs="Times New Roman"/>
        </w:rPr>
        <w:t>marketing mediums, or even</w:t>
      </w:r>
      <w:r w:rsidR="004849B0" w:rsidRPr="00FF1C27">
        <w:rPr>
          <w:rFonts w:ascii="Times New Roman" w:hAnsi="Times New Roman" w:cs="Times New Roman"/>
        </w:rPr>
        <w:t xml:space="preserve"> how much it will cost to acquire a customer from a particular store. This model helps CFM </w:t>
      </w:r>
      <w:r w:rsidR="00BA7431" w:rsidRPr="00FF1C27">
        <w:rPr>
          <w:rFonts w:ascii="Times New Roman" w:hAnsi="Times New Roman" w:cs="Times New Roman"/>
        </w:rPr>
        <w:t>in allocating marketing resources to the proper channels to maximize return on Investment (R</w:t>
      </w:r>
      <w:r w:rsidR="00E57929" w:rsidRPr="00FF1C27">
        <w:rPr>
          <w:rFonts w:ascii="Times New Roman" w:hAnsi="Times New Roman" w:cs="Times New Roman"/>
        </w:rPr>
        <w:t>OI</w:t>
      </w:r>
      <w:r w:rsidR="00BA7431" w:rsidRPr="00FF1C27">
        <w:rPr>
          <w:rFonts w:ascii="Times New Roman" w:hAnsi="Times New Roman" w:cs="Times New Roman"/>
        </w:rPr>
        <w:t>)</w:t>
      </w:r>
      <w:r w:rsidR="001F5C57">
        <w:rPr>
          <w:rFonts w:ascii="Times New Roman" w:hAnsi="Times New Roman" w:cs="Times New Roman"/>
        </w:rPr>
        <w:t>.</w:t>
      </w:r>
    </w:p>
    <w:p w14:paraId="2E1824F3" w14:textId="77777777" w:rsidR="002A6A48" w:rsidRPr="00FF1C27" w:rsidRDefault="002A6A48" w:rsidP="00396D62">
      <w:pPr>
        <w:pStyle w:val="NoSpacing"/>
        <w:jc w:val="both"/>
        <w:rPr>
          <w:rFonts w:ascii="Times New Roman" w:hAnsi="Times New Roman" w:cs="Times New Roman"/>
        </w:rPr>
      </w:pPr>
    </w:p>
    <w:p w14:paraId="6D71474F" w14:textId="015D59FF" w:rsidR="00E57929" w:rsidRPr="00FF1C27" w:rsidRDefault="00E57929" w:rsidP="00396D62">
      <w:pPr>
        <w:pStyle w:val="NoSpacing"/>
        <w:jc w:val="both"/>
        <w:rPr>
          <w:rFonts w:ascii="Times New Roman" w:hAnsi="Times New Roman" w:cs="Times New Roman"/>
        </w:rPr>
      </w:pPr>
      <w:r w:rsidRPr="00FF1C27">
        <w:rPr>
          <w:rFonts w:ascii="Times New Roman" w:hAnsi="Times New Roman" w:cs="Times New Roman"/>
        </w:rPr>
        <w:t xml:space="preserve">These findings </w:t>
      </w:r>
      <w:r w:rsidR="001F5C57">
        <w:rPr>
          <w:rFonts w:ascii="Times New Roman" w:hAnsi="Times New Roman" w:cs="Times New Roman"/>
        </w:rPr>
        <w:t>resemble</w:t>
      </w:r>
      <w:r w:rsidRPr="00FF1C27">
        <w:rPr>
          <w:rFonts w:ascii="Times New Roman" w:hAnsi="Times New Roman" w:cs="Times New Roman"/>
        </w:rPr>
        <w:t xml:space="preserve"> a multifaceted solution to CFM’s data-driven </w:t>
      </w:r>
      <w:r w:rsidR="00D64B6C" w:rsidRPr="00FF1C27">
        <w:rPr>
          <w:rFonts w:ascii="Times New Roman" w:hAnsi="Times New Roman" w:cs="Times New Roman"/>
        </w:rPr>
        <w:t>marketing</w:t>
      </w:r>
      <w:r w:rsidRPr="00FF1C27">
        <w:rPr>
          <w:rFonts w:ascii="Times New Roman" w:hAnsi="Times New Roman" w:cs="Times New Roman"/>
        </w:rPr>
        <w:t xml:space="preserve"> strategy. </w:t>
      </w:r>
      <w:r w:rsidR="00D64B6C" w:rsidRPr="00FF1C27">
        <w:rPr>
          <w:rFonts w:ascii="Times New Roman" w:hAnsi="Times New Roman" w:cs="Times New Roman"/>
        </w:rPr>
        <w:t>By utilizing the insights gained from the segmentation, CFM can develop targeted marketing initiatives, such as personalized email campaigns, customized in-store promotions, and targeted online advertisements, that cater to the specific needs and preferences of each segment.</w:t>
      </w:r>
    </w:p>
    <w:p w14:paraId="6577B41A" w14:textId="77777777" w:rsidR="00396D62" w:rsidRPr="00FF1C27" w:rsidRDefault="00396D62" w:rsidP="00396D62">
      <w:pPr>
        <w:pStyle w:val="NoSpacing"/>
        <w:jc w:val="both"/>
        <w:rPr>
          <w:rFonts w:ascii="Times New Roman" w:hAnsi="Times New Roman" w:cs="Times New Roman"/>
        </w:rPr>
      </w:pPr>
    </w:p>
    <w:p w14:paraId="3C45466D" w14:textId="751C8186" w:rsidR="00396D62" w:rsidRPr="00FF1C27" w:rsidRDefault="00D64B6C" w:rsidP="00396D62">
      <w:pPr>
        <w:pStyle w:val="NoSpacing"/>
        <w:jc w:val="both"/>
        <w:rPr>
          <w:rFonts w:ascii="Times New Roman" w:hAnsi="Times New Roman" w:cs="Times New Roman"/>
        </w:rPr>
      </w:pPr>
      <w:r w:rsidRPr="00FF1C27">
        <w:rPr>
          <w:rFonts w:ascii="Times New Roman" w:hAnsi="Times New Roman" w:cs="Times New Roman"/>
        </w:rPr>
        <w:t>B</w:t>
      </w:r>
      <w:r w:rsidR="00396D62" w:rsidRPr="00FF1C27">
        <w:rPr>
          <w:rFonts w:ascii="Times New Roman" w:hAnsi="Times New Roman" w:cs="Times New Roman"/>
        </w:rPr>
        <w:t>udget allocation will be guided by the insights from the predictive modeling. Marketing funds will be strategically directed towards segments that not only show higher potential for conversion but also align with lower CAC. This approach ensures that marketing spend is not just effective but also efficient.</w:t>
      </w:r>
    </w:p>
    <w:p w14:paraId="48AB9C8A" w14:textId="77777777" w:rsidR="00396D62" w:rsidRPr="00FF1C27" w:rsidRDefault="00396D62" w:rsidP="00396D62">
      <w:pPr>
        <w:pStyle w:val="NoSpacing"/>
        <w:jc w:val="both"/>
        <w:rPr>
          <w:rFonts w:ascii="Times New Roman" w:hAnsi="Times New Roman" w:cs="Times New Roman"/>
        </w:rPr>
      </w:pPr>
    </w:p>
    <w:p w14:paraId="1C4AC28B" w14:textId="4AB6747D" w:rsidR="00D64B6C" w:rsidRPr="00FF1C27" w:rsidRDefault="00396D62" w:rsidP="00396D62">
      <w:pPr>
        <w:pStyle w:val="NoSpacing"/>
        <w:jc w:val="both"/>
        <w:rPr>
          <w:rFonts w:ascii="Times New Roman" w:hAnsi="Times New Roman" w:cs="Times New Roman"/>
        </w:rPr>
      </w:pPr>
      <w:r w:rsidRPr="00FF1C27">
        <w:rPr>
          <w:rFonts w:ascii="Times New Roman" w:hAnsi="Times New Roman" w:cs="Times New Roman"/>
        </w:rPr>
        <w:t xml:space="preserve">Additionally, </w:t>
      </w:r>
      <w:r w:rsidR="00D64B6C" w:rsidRPr="00FF1C27">
        <w:rPr>
          <w:rFonts w:ascii="Times New Roman" w:hAnsi="Times New Roman" w:cs="Times New Roman"/>
        </w:rPr>
        <w:t xml:space="preserve">CFM could implement a dynamic pricing model </w:t>
      </w:r>
      <w:r w:rsidR="00F02A58" w:rsidRPr="00FF1C27">
        <w:rPr>
          <w:rFonts w:ascii="Times New Roman" w:hAnsi="Times New Roman" w:cs="Times New Roman"/>
        </w:rPr>
        <w:t xml:space="preserve">to </w:t>
      </w:r>
      <w:r w:rsidR="00C22816" w:rsidRPr="00FF1C27">
        <w:rPr>
          <w:rFonts w:ascii="Times New Roman" w:hAnsi="Times New Roman" w:cs="Times New Roman"/>
        </w:rPr>
        <w:t xml:space="preserve">adapt to market changes. A dynamic pricing model is a product pricing model used to </w:t>
      </w:r>
      <w:r w:rsidR="004D27AF" w:rsidRPr="00FF1C27">
        <w:rPr>
          <w:rFonts w:ascii="Times New Roman" w:hAnsi="Times New Roman" w:cs="Times New Roman"/>
        </w:rPr>
        <w:t xml:space="preserve">adjust prices of goods in </w:t>
      </w:r>
      <w:r w:rsidR="0020314B" w:rsidRPr="00FF1C27">
        <w:rPr>
          <w:rFonts w:ascii="Times New Roman" w:hAnsi="Times New Roman" w:cs="Times New Roman"/>
        </w:rPr>
        <w:t>real-time</w:t>
      </w:r>
      <w:r w:rsidR="004D27AF" w:rsidRPr="00FF1C27">
        <w:rPr>
          <w:rFonts w:ascii="Times New Roman" w:hAnsi="Times New Roman" w:cs="Times New Roman"/>
        </w:rPr>
        <w:t xml:space="preserve"> using external factors such as market demand, season, supply changes, </w:t>
      </w:r>
      <w:r w:rsidR="0020314B" w:rsidRPr="00FF1C27">
        <w:rPr>
          <w:rFonts w:ascii="Times New Roman" w:hAnsi="Times New Roman" w:cs="Times New Roman"/>
        </w:rPr>
        <w:t xml:space="preserve">and more </w:t>
      </w:r>
      <w:sdt>
        <w:sdtPr>
          <w:rPr>
            <w:rFonts w:ascii="Times New Roman" w:hAnsi="Times New Roman" w:cs="Times New Roman"/>
          </w:rPr>
          <w:id w:val="1659263582"/>
          <w:citation/>
        </w:sdtPr>
        <w:sdtEndPr/>
        <w:sdtContent>
          <w:r w:rsidR="0020314B" w:rsidRPr="00FF1C27">
            <w:rPr>
              <w:rFonts w:ascii="Times New Roman" w:hAnsi="Times New Roman" w:cs="Times New Roman"/>
            </w:rPr>
            <w:fldChar w:fldCharType="begin"/>
          </w:r>
          <w:r w:rsidR="0020314B" w:rsidRPr="00FF1C27">
            <w:rPr>
              <w:rFonts w:ascii="Times New Roman" w:hAnsi="Times New Roman" w:cs="Times New Roman"/>
            </w:rPr>
            <w:instrText xml:space="preserve"> CITATION Dub23 \l 1033 </w:instrText>
          </w:r>
          <w:r w:rsidR="0020314B" w:rsidRPr="00FF1C27">
            <w:rPr>
              <w:rFonts w:ascii="Times New Roman" w:hAnsi="Times New Roman" w:cs="Times New Roman"/>
            </w:rPr>
            <w:fldChar w:fldCharType="separate"/>
          </w:r>
          <w:r w:rsidR="001A78F0" w:rsidRPr="00FF1C27">
            <w:rPr>
              <w:rFonts w:ascii="Times New Roman" w:hAnsi="Times New Roman" w:cs="Times New Roman"/>
              <w:noProof/>
            </w:rPr>
            <w:t>(Dublino, 2023)</w:t>
          </w:r>
          <w:r w:rsidR="0020314B" w:rsidRPr="00FF1C27">
            <w:rPr>
              <w:rFonts w:ascii="Times New Roman" w:hAnsi="Times New Roman" w:cs="Times New Roman"/>
            </w:rPr>
            <w:fldChar w:fldCharType="end"/>
          </w:r>
        </w:sdtContent>
      </w:sdt>
      <w:r w:rsidR="004D27AF" w:rsidRPr="00FF1C27">
        <w:rPr>
          <w:rFonts w:ascii="Times New Roman" w:hAnsi="Times New Roman" w:cs="Times New Roman"/>
        </w:rPr>
        <w:t xml:space="preserve">. </w:t>
      </w:r>
      <w:r w:rsidR="0020314B" w:rsidRPr="00FF1C27">
        <w:rPr>
          <w:rFonts w:ascii="Times New Roman" w:hAnsi="Times New Roman" w:cs="Times New Roman"/>
        </w:rPr>
        <w:t>This model not only drives sales but also enhances customer satisfaction by offering value when it matters most to the consumer.</w:t>
      </w:r>
    </w:p>
    <w:p w14:paraId="15BE25FC" w14:textId="77777777" w:rsidR="00D64B6C" w:rsidRPr="00FF1C27" w:rsidRDefault="00D64B6C" w:rsidP="00396D62">
      <w:pPr>
        <w:pStyle w:val="NoSpacing"/>
        <w:jc w:val="both"/>
        <w:rPr>
          <w:rFonts w:ascii="Times New Roman" w:hAnsi="Times New Roman" w:cs="Times New Roman"/>
        </w:rPr>
      </w:pPr>
    </w:p>
    <w:p w14:paraId="1311E320" w14:textId="33AAFE9A" w:rsidR="00396D62" w:rsidRPr="00FF1C27" w:rsidRDefault="00D12F9D" w:rsidP="00396D62">
      <w:pPr>
        <w:pStyle w:val="NoSpacing"/>
        <w:jc w:val="both"/>
        <w:rPr>
          <w:rFonts w:ascii="Times New Roman" w:hAnsi="Times New Roman" w:cs="Times New Roman"/>
        </w:rPr>
      </w:pPr>
      <w:r w:rsidRPr="00FF1C27">
        <w:rPr>
          <w:rFonts w:ascii="Times New Roman" w:hAnsi="Times New Roman" w:cs="Times New Roman"/>
        </w:rPr>
        <w:t>Since p</w:t>
      </w:r>
      <w:r w:rsidR="00E527AD" w:rsidRPr="00FF1C27">
        <w:rPr>
          <w:rFonts w:ascii="Times New Roman" w:hAnsi="Times New Roman" w:cs="Times New Roman"/>
        </w:rPr>
        <w:t>art of CFM’s goal was to find a data-driven solution for customer retention,</w:t>
      </w:r>
      <w:r w:rsidRPr="00FF1C27">
        <w:rPr>
          <w:rFonts w:ascii="Times New Roman" w:hAnsi="Times New Roman" w:cs="Times New Roman"/>
        </w:rPr>
        <w:t xml:space="preserve"> customer relationship management (CRM) software </w:t>
      </w:r>
      <w:r w:rsidR="007865C0">
        <w:rPr>
          <w:rFonts w:ascii="Times New Roman" w:hAnsi="Times New Roman" w:cs="Times New Roman"/>
        </w:rPr>
        <w:t>could also</w:t>
      </w:r>
      <w:r w:rsidRPr="00FF1C27">
        <w:rPr>
          <w:rFonts w:ascii="Times New Roman" w:hAnsi="Times New Roman" w:cs="Times New Roman"/>
        </w:rPr>
        <w:t xml:space="preserve"> be beneficial</w:t>
      </w:r>
      <w:r w:rsidR="008734FB" w:rsidRPr="00FF1C27">
        <w:rPr>
          <w:rFonts w:ascii="Times New Roman" w:hAnsi="Times New Roman" w:cs="Times New Roman"/>
        </w:rPr>
        <w:t xml:space="preserve"> to implement in conjunction with the segmentation and predictive models. According to Sarah Williams from Big Contacts, </w:t>
      </w:r>
      <w:r w:rsidR="005D4C52" w:rsidRPr="00FF1C27">
        <w:rPr>
          <w:rFonts w:ascii="Times New Roman" w:hAnsi="Times New Roman" w:cs="Times New Roman"/>
        </w:rPr>
        <w:t>CRMs</w:t>
      </w:r>
      <w:r w:rsidR="008734FB" w:rsidRPr="00FF1C27">
        <w:rPr>
          <w:rFonts w:ascii="Times New Roman" w:hAnsi="Times New Roman" w:cs="Times New Roman"/>
        </w:rPr>
        <w:t xml:space="preserve"> can help improve customer retention by keeping your customer data organized, personalizing the content they receive, </w:t>
      </w:r>
      <w:r w:rsidR="005D4C52" w:rsidRPr="00FF1C27">
        <w:rPr>
          <w:rFonts w:ascii="Times New Roman" w:hAnsi="Times New Roman" w:cs="Times New Roman"/>
        </w:rPr>
        <w:t xml:space="preserve">and </w:t>
      </w:r>
      <w:r w:rsidR="008734FB" w:rsidRPr="00FF1C27">
        <w:rPr>
          <w:rFonts w:ascii="Times New Roman" w:hAnsi="Times New Roman" w:cs="Times New Roman"/>
        </w:rPr>
        <w:t xml:space="preserve">automating </w:t>
      </w:r>
      <w:r w:rsidR="008A4064" w:rsidRPr="00FF1C27">
        <w:rPr>
          <w:rFonts w:ascii="Times New Roman" w:hAnsi="Times New Roman" w:cs="Times New Roman"/>
        </w:rPr>
        <w:t xml:space="preserve">crucial processes, among other benefits </w:t>
      </w:r>
      <w:sdt>
        <w:sdtPr>
          <w:rPr>
            <w:rFonts w:ascii="Times New Roman" w:hAnsi="Times New Roman" w:cs="Times New Roman"/>
          </w:rPr>
          <w:id w:val="-713341492"/>
          <w:citation/>
        </w:sdtPr>
        <w:sdtEndPr/>
        <w:sdtContent>
          <w:r w:rsidR="008A4064" w:rsidRPr="00FF1C27">
            <w:rPr>
              <w:rFonts w:ascii="Times New Roman" w:hAnsi="Times New Roman" w:cs="Times New Roman"/>
            </w:rPr>
            <w:fldChar w:fldCharType="begin"/>
          </w:r>
          <w:r w:rsidR="008A4064" w:rsidRPr="00FF1C27">
            <w:rPr>
              <w:rFonts w:ascii="Times New Roman" w:hAnsi="Times New Roman" w:cs="Times New Roman"/>
            </w:rPr>
            <w:instrText xml:space="preserve"> CITATION Wil23 \l 1033 </w:instrText>
          </w:r>
          <w:r w:rsidR="008A4064" w:rsidRPr="00FF1C27">
            <w:rPr>
              <w:rFonts w:ascii="Times New Roman" w:hAnsi="Times New Roman" w:cs="Times New Roman"/>
            </w:rPr>
            <w:fldChar w:fldCharType="separate"/>
          </w:r>
          <w:r w:rsidR="001A78F0" w:rsidRPr="00FF1C27">
            <w:rPr>
              <w:rFonts w:ascii="Times New Roman" w:hAnsi="Times New Roman" w:cs="Times New Roman"/>
              <w:noProof/>
            </w:rPr>
            <w:t>(Williams, 2023)</w:t>
          </w:r>
          <w:r w:rsidR="008A4064" w:rsidRPr="00FF1C27">
            <w:rPr>
              <w:rFonts w:ascii="Times New Roman" w:hAnsi="Times New Roman" w:cs="Times New Roman"/>
            </w:rPr>
            <w:fldChar w:fldCharType="end"/>
          </w:r>
        </w:sdtContent>
      </w:sdt>
      <w:r w:rsidR="00637065" w:rsidRPr="00FF1C27">
        <w:rPr>
          <w:rFonts w:ascii="Times New Roman" w:hAnsi="Times New Roman" w:cs="Times New Roman"/>
        </w:rPr>
        <w:t xml:space="preserve">. The CRM will help improve customer retention and can also be used as a data tool to feed into the segmentation and predictive models </w:t>
      </w:r>
      <w:r w:rsidR="00803DDA" w:rsidRPr="00FF1C27">
        <w:rPr>
          <w:rFonts w:ascii="Times New Roman" w:hAnsi="Times New Roman" w:cs="Times New Roman"/>
        </w:rPr>
        <w:t>so they can perform better</w:t>
      </w:r>
      <w:r w:rsidR="00ED7E5E">
        <w:rPr>
          <w:rFonts w:ascii="Times New Roman" w:hAnsi="Times New Roman" w:cs="Times New Roman"/>
        </w:rPr>
        <w:t xml:space="preserve"> over time</w:t>
      </w:r>
      <w:r w:rsidR="00803DDA" w:rsidRPr="00FF1C27">
        <w:rPr>
          <w:rFonts w:ascii="Times New Roman" w:hAnsi="Times New Roman" w:cs="Times New Roman"/>
        </w:rPr>
        <w:t xml:space="preserve">. </w:t>
      </w:r>
      <w:r w:rsidR="00526117" w:rsidRPr="00FF1C27">
        <w:rPr>
          <w:rFonts w:ascii="Times New Roman" w:hAnsi="Times New Roman" w:cs="Times New Roman"/>
        </w:rPr>
        <w:t xml:space="preserve"> </w:t>
      </w:r>
    </w:p>
    <w:p w14:paraId="3BBA6507" w14:textId="77777777" w:rsidR="008E294D" w:rsidRPr="00FF1C27" w:rsidRDefault="008E294D" w:rsidP="00396D62">
      <w:pPr>
        <w:pStyle w:val="NoSpacing"/>
        <w:jc w:val="both"/>
        <w:rPr>
          <w:rFonts w:ascii="Times New Roman" w:hAnsi="Times New Roman" w:cs="Times New Roman"/>
        </w:rPr>
      </w:pPr>
    </w:p>
    <w:p w14:paraId="27763CB5" w14:textId="6FA8D522" w:rsidR="00396D62" w:rsidRPr="00FF1C27" w:rsidRDefault="00803DDA" w:rsidP="005C142F">
      <w:pPr>
        <w:pStyle w:val="NoSpacing"/>
        <w:jc w:val="both"/>
        <w:rPr>
          <w:rFonts w:ascii="Times New Roman" w:hAnsi="Times New Roman" w:cs="Times New Roman"/>
        </w:rPr>
      </w:pPr>
      <w:r w:rsidRPr="00FF1C27">
        <w:rPr>
          <w:rFonts w:ascii="Times New Roman" w:hAnsi="Times New Roman" w:cs="Times New Roman"/>
        </w:rPr>
        <w:t>Overall, t</w:t>
      </w:r>
      <w:r w:rsidR="00396D62" w:rsidRPr="00FF1C27">
        <w:rPr>
          <w:rFonts w:ascii="Times New Roman" w:hAnsi="Times New Roman" w:cs="Times New Roman"/>
        </w:rPr>
        <w:t xml:space="preserve">his solution is particularly suited to CFM’s business case for several reasons. First, </w:t>
      </w:r>
      <w:r w:rsidR="00034E88">
        <w:rPr>
          <w:rFonts w:ascii="Times New Roman" w:hAnsi="Times New Roman" w:cs="Times New Roman"/>
        </w:rPr>
        <w:t xml:space="preserve">the solution proposed in grounded in data insights, ensuring that the </w:t>
      </w:r>
      <w:r w:rsidR="003B0563">
        <w:rPr>
          <w:rFonts w:ascii="Times New Roman" w:hAnsi="Times New Roman" w:cs="Times New Roman"/>
        </w:rPr>
        <w:t>suggestions</w:t>
      </w:r>
      <w:r w:rsidR="007A6071">
        <w:rPr>
          <w:rFonts w:ascii="Times New Roman" w:hAnsi="Times New Roman" w:cs="Times New Roman"/>
        </w:rPr>
        <w:t xml:space="preserve"> for solving</w:t>
      </w:r>
      <w:r w:rsidR="003B0563">
        <w:rPr>
          <w:rFonts w:ascii="Times New Roman" w:hAnsi="Times New Roman" w:cs="Times New Roman"/>
        </w:rPr>
        <w:t xml:space="preserve"> the business problem is data-driven</w:t>
      </w:r>
      <w:r w:rsidR="007A6071">
        <w:rPr>
          <w:rFonts w:ascii="Times New Roman" w:hAnsi="Times New Roman" w:cs="Times New Roman"/>
        </w:rPr>
        <w:t>,</w:t>
      </w:r>
      <w:r w:rsidR="003B0563">
        <w:rPr>
          <w:rFonts w:ascii="Times New Roman" w:hAnsi="Times New Roman" w:cs="Times New Roman"/>
        </w:rPr>
        <w:t xml:space="preserve"> and not determined </w:t>
      </w:r>
      <w:r w:rsidR="007A6071">
        <w:rPr>
          <w:rFonts w:ascii="Times New Roman" w:hAnsi="Times New Roman" w:cs="Times New Roman"/>
        </w:rPr>
        <w:t>by</w:t>
      </w:r>
      <w:r w:rsidR="003B0563">
        <w:rPr>
          <w:rFonts w:ascii="Times New Roman" w:hAnsi="Times New Roman" w:cs="Times New Roman"/>
        </w:rPr>
        <w:t xml:space="preserve"> hunches or guesses. Second, the </w:t>
      </w:r>
      <w:r w:rsidR="005C142F">
        <w:rPr>
          <w:rFonts w:ascii="Times New Roman" w:hAnsi="Times New Roman" w:cs="Times New Roman"/>
        </w:rPr>
        <w:t>solution offered provides</w:t>
      </w:r>
      <w:r w:rsidR="00396D62" w:rsidRPr="00FF1C27">
        <w:rPr>
          <w:rFonts w:ascii="Times New Roman" w:hAnsi="Times New Roman" w:cs="Times New Roman"/>
        </w:rPr>
        <w:t xml:space="preserve"> a high degree of personalization, which is key in today’s marketing landscape. Customers are more likely to engage with brands that understand their unique needs and preferences. Finally, this approach is scalable. As CFM grows and the market evolves, the strategies can be adapted to meet new challenges and opportunities, ensuring long-term sustainability and success</w:t>
      </w:r>
      <w:r w:rsidR="009018BF">
        <w:rPr>
          <w:rFonts w:ascii="Times New Roman" w:hAnsi="Times New Roman" w:cs="Times New Roman"/>
        </w:rPr>
        <w:t xml:space="preserve"> for CFM</w:t>
      </w:r>
      <w:r w:rsidR="00396D62" w:rsidRPr="00FF1C27">
        <w:rPr>
          <w:rFonts w:ascii="Times New Roman" w:hAnsi="Times New Roman" w:cs="Times New Roman"/>
        </w:rPr>
        <w:t>.</w:t>
      </w:r>
    </w:p>
    <w:p w14:paraId="4786A37E" w14:textId="77777777" w:rsidR="00396D62" w:rsidRPr="00FF1C27" w:rsidRDefault="00396D62" w:rsidP="00396D62">
      <w:pPr>
        <w:pStyle w:val="NoSpacing"/>
        <w:rPr>
          <w:rFonts w:ascii="Times New Roman" w:hAnsi="Times New Roman" w:cs="Times New Roman"/>
        </w:rPr>
      </w:pPr>
    </w:p>
    <w:p w14:paraId="25B50487" w14:textId="26ACA019" w:rsidR="00515A48" w:rsidRPr="00FF1C27" w:rsidRDefault="00515A48" w:rsidP="00396D62">
      <w:pPr>
        <w:pStyle w:val="Heading2"/>
        <w:rPr>
          <w:rFonts w:ascii="Times New Roman" w:hAnsi="Times New Roman" w:cs="Times New Roman"/>
        </w:rPr>
      </w:pPr>
      <w:bookmarkStart w:id="5" w:name="_Toc153440001"/>
      <w:r w:rsidRPr="00FF1C27">
        <w:rPr>
          <w:rFonts w:ascii="Times New Roman" w:hAnsi="Times New Roman" w:cs="Times New Roman"/>
        </w:rPr>
        <w:lastRenderedPageBreak/>
        <w:t>Conclusion</w:t>
      </w:r>
      <w:bookmarkEnd w:id="5"/>
    </w:p>
    <w:p w14:paraId="294A57D4" w14:textId="77777777" w:rsidR="008F6576" w:rsidRPr="00FF1C27" w:rsidRDefault="008F6576" w:rsidP="008F6576">
      <w:pPr>
        <w:pStyle w:val="NoSpacing"/>
        <w:jc w:val="both"/>
        <w:rPr>
          <w:rFonts w:ascii="Times New Roman" w:hAnsi="Times New Roman" w:cs="Times New Roman"/>
        </w:rPr>
      </w:pPr>
      <w:r w:rsidRPr="00FF1C27">
        <w:rPr>
          <w:rFonts w:ascii="Times New Roman" w:hAnsi="Times New Roman" w:cs="Times New Roman"/>
        </w:rPr>
        <w:t>The data-driven approach, centered around customer segmentation and predictive modeling, provides CFM with a clear path to optimize their marketing campaigns. By focusing on specific customer segments identified through detailed analysis, CFM can tailor their marketing efforts more effectively, ensuring that resources are directed towards the most promising and cost-effective areas. The implementation of a dynamic pricing strategy further enhances CFM's ability to respond to market changes and customer preferences in real-time, potentially increasing both sales and customer satisfaction.</w:t>
      </w:r>
    </w:p>
    <w:p w14:paraId="24181B36" w14:textId="77777777" w:rsidR="008F6576" w:rsidRPr="00FF1C27" w:rsidRDefault="008F6576" w:rsidP="008F6576">
      <w:pPr>
        <w:pStyle w:val="NoSpacing"/>
        <w:jc w:val="both"/>
        <w:rPr>
          <w:rFonts w:ascii="Times New Roman" w:hAnsi="Times New Roman" w:cs="Times New Roman"/>
        </w:rPr>
      </w:pPr>
    </w:p>
    <w:p w14:paraId="4BD8AD20" w14:textId="77777777" w:rsidR="008F6576" w:rsidRPr="00FF1C27" w:rsidRDefault="008F6576" w:rsidP="008F6576">
      <w:pPr>
        <w:pStyle w:val="NoSpacing"/>
        <w:jc w:val="both"/>
        <w:rPr>
          <w:rFonts w:ascii="Times New Roman" w:hAnsi="Times New Roman" w:cs="Times New Roman"/>
        </w:rPr>
      </w:pPr>
      <w:r w:rsidRPr="00FF1C27">
        <w:rPr>
          <w:rFonts w:ascii="Times New Roman" w:hAnsi="Times New Roman" w:cs="Times New Roman"/>
        </w:rPr>
        <w:t xml:space="preserve">The predictive model, developed using </w:t>
      </w:r>
      <w:proofErr w:type="spellStart"/>
      <w:r w:rsidRPr="00FF1C27">
        <w:rPr>
          <w:rFonts w:ascii="Times New Roman" w:hAnsi="Times New Roman" w:cs="Times New Roman"/>
        </w:rPr>
        <w:t>XGBoost</w:t>
      </w:r>
      <w:proofErr w:type="spellEnd"/>
      <w:r w:rsidRPr="00FF1C27">
        <w:rPr>
          <w:rFonts w:ascii="Times New Roman" w:hAnsi="Times New Roman" w:cs="Times New Roman"/>
        </w:rPr>
        <w:t>, offers a strategic tool for forecasting customer acquisition costs. This enables CFM to make informed decisions on where and how to allocate marketing resources, maximizing the return on investment. The model's findings, particularly the identification of top features influencing customer acquisition costs, guide CFM in refining their marketing strategies.</w:t>
      </w:r>
    </w:p>
    <w:p w14:paraId="52767B8B" w14:textId="77777777" w:rsidR="008F6576" w:rsidRPr="00FF1C27" w:rsidRDefault="008F6576" w:rsidP="008F6576">
      <w:pPr>
        <w:pStyle w:val="NoSpacing"/>
        <w:jc w:val="both"/>
        <w:rPr>
          <w:rFonts w:ascii="Times New Roman" w:hAnsi="Times New Roman" w:cs="Times New Roman"/>
        </w:rPr>
      </w:pPr>
    </w:p>
    <w:p w14:paraId="266E51F3" w14:textId="77777777" w:rsidR="008F6576" w:rsidRPr="00FF1C27" w:rsidRDefault="008F6576" w:rsidP="008F6576">
      <w:pPr>
        <w:pStyle w:val="NoSpacing"/>
        <w:jc w:val="both"/>
        <w:rPr>
          <w:rFonts w:ascii="Times New Roman" w:hAnsi="Times New Roman" w:cs="Times New Roman"/>
        </w:rPr>
      </w:pPr>
      <w:r w:rsidRPr="00FF1C27">
        <w:rPr>
          <w:rFonts w:ascii="Times New Roman" w:hAnsi="Times New Roman" w:cs="Times New Roman"/>
        </w:rPr>
        <w:t>Additionally, the recommendation to implement a Customer Relationship Management (CRM) system is aimed at improving customer retention. A well-integrated CRM can help CFM in organizing customer data, personalizing interactions, and automating crucial processes. This not only aids in retaining existing customers but also provides valuable data that feeds back into the segmentation and predictive models, enhancing their accuracy and effectiveness.</w:t>
      </w:r>
    </w:p>
    <w:p w14:paraId="714A9192" w14:textId="77777777" w:rsidR="008F6576" w:rsidRPr="00FF1C27" w:rsidRDefault="008F6576" w:rsidP="008F6576">
      <w:pPr>
        <w:pStyle w:val="NoSpacing"/>
        <w:jc w:val="both"/>
        <w:rPr>
          <w:rFonts w:ascii="Times New Roman" w:hAnsi="Times New Roman" w:cs="Times New Roman"/>
        </w:rPr>
      </w:pPr>
    </w:p>
    <w:p w14:paraId="57A31F0D" w14:textId="6D60F0A0" w:rsidR="008F6576" w:rsidRPr="00FF1C27" w:rsidRDefault="008F6576" w:rsidP="008F6576">
      <w:pPr>
        <w:pStyle w:val="NoSpacing"/>
        <w:jc w:val="both"/>
        <w:rPr>
          <w:rFonts w:ascii="Times New Roman" w:hAnsi="Times New Roman" w:cs="Times New Roman"/>
          <w:b/>
        </w:rPr>
      </w:pPr>
      <w:r w:rsidRPr="00FF1C27">
        <w:rPr>
          <w:rFonts w:ascii="Times New Roman" w:hAnsi="Times New Roman" w:cs="Times New Roman"/>
        </w:rPr>
        <w:t>The conclusion emphasizes that this data-driven solution is not a one-off strategy but a dynamic, evolving approach. As CFM continues to grow and the market landscape changes, the strategies can be adapted to meet new challenges and seize new opportunities</w:t>
      </w:r>
      <w:r w:rsidR="00A7117B" w:rsidRPr="00FF1C27">
        <w:rPr>
          <w:rFonts w:ascii="Times New Roman" w:hAnsi="Times New Roman" w:cs="Times New Roman"/>
        </w:rPr>
        <w:t xml:space="preserve"> for CFM</w:t>
      </w:r>
      <w:r w:rsidRPr="00FF1C27">
        <w:rPr>
          <w:rFonts w:ascii="Times New Roman" w:hAnsi="Times New Roman" w:cs="Times New Roman"/>
        </w:rPr>
        <w:t>.</w:t>
      </w:r>
    </w:p>
    <w:p w14:paraId="01407B1F" w14:textId="77777777" w:rsidR="008F6576" w:rsidRPr="00FF1C27" w:rsidRDefault="008F6576">
      <w:pPr>
        <w:rPr>
          <w:rFonts w:ascii="Times New Roman" w:hAnsi="Times New Roman" w:cs="Times New Roman"/>
        </w:rPr>
      </w:pPr>
      <w:r w:rsidRPr="00FF1C27">
        <w:rPr>
          <w:rFonts w:ascii="Times New Roman" w:hAnsi="Times New Roman" w:cs="Times New Roman"/>
          <w:b/>
        </w:rPr>
        <w:br w:type="page"/>
      </w:r>
    </w:p>
    <w:p w14:paraId="27B8C6F9" w14:textId="77777777" w:rsidR="0007379C" w:rsidRPr="00FF1C27" w:rsidRDefault="0007379C" w:rsidP="0007379C">
      <w:pPr>
        <w:pStyle w:val="Heading2"/>
        <w:rPr>
          <w:rFonts w:ascii="Times New Roman" w:hAnsi="Times New Roman" w:cs="Times New Roman"/>
        </w:rPr>
      </w:pPr>
      <w:bookmarkStart w:id="6" w:name="_Toc153440002"/>
      <w:r w:rsidRPr="00FF1C27">
        <w:rPr>
          <w:rFonts w:ascii="Times New Roman" w:hAnsi="Times New Roman" w:cs="Times New Roman"/>
        </w:rPr>
        <w:lastRenderedPageBreak/>
        <w:t>Appendix</w:t>
      </w:r>
      <w:bookmarkEnd w:id="6"/>
    </w:p>
    <w:p w14:paraId="48B73D4F" w14:textId="77777777" w:rsidR="00A069B5" w:rsidRPr="00FF1C27" w:rsidRDefault="00A069B5" w:rsidP="00A069B5">
      <w:pPr>
        <w:pStyle w:val="NoSpacing"/>
        <w:rPr>
          <w:rFonts w:ascii="Times New Roman" w:hAnsi="Times New Roman" w:cs="Times New Roman"/>
        </w:rPr>
      </w:pPr>
      <w:r w:rsidRPr="00FF1C27">
        <w:rPr>
          <w:rFonts w:ascii="Times New Roman" w:hAnsi="Times New Roman" w:cs="Times New Roman"/>
          <w:noProof/>
        </w:rPr>
        <w:drawing>
          <wp:inline distT="0" distB="0" distL="0" distR="0" wp14:anchorId="74ABBB32" wp14:editId="7B395503">
            <wp:extent cx="5943600" cy="1692275"/>
            <wp:effectExtent l="19050" t="19050" r="19050" b="22225"/>
            <wp:docPr id="684578445" name="Picture 684578445"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utput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692275"/>
                    </a:xfrm>
                    <a:prstGeom prst="rect">
                      <a:avLst/>
                    </a:prstGeom>
                    <a:noFill/>
                    <a:ln>
                      <a:solidFill>
                        <a:schemeClr val="bg1">
                          <a:lumMod val="75000"/>
                        </a:schemeClr>
                      </a:solidFill>
                    </a:ln>
                  </pic:spPr>
                </pic:pic>
              </a:graphicData>
            </a:graphic>
          </wp:inline>
        </w:drawing>
      </w:r>
    </w:p>
    <w:p w14:paraId="38B7ECCC" w14:textId="77777777" w:rsidR="00A069B5" w:rsidRPr="00FF1C27" w:rsidRDefault="00A069B5" w:rsidP="00A069B5">
      <w:pPr>
        <w:pStyle w:val="NoSpacing"/>
        <w:jc w:val="center"/>
        <w:rPr>
          <w:rFonts w:ascii="Times New Roman" w:hAnsi="Times New Roman" w:cs="Times New Roman"/>
          <w:b/>
          <w:bCs/>
        </w:rPr>
      </w:pPr>
      <w:r w:rsidRPr="00FF1C27">
        <w:rPr>
          <w:rFonts w:ascii="Times New Roman" w:hAnsi="Times New Roman" w:cs="Times New Roman"/>
          <w:b/>
          <w:bCs/>
        </w:rPr>
        <w:t>Figure 1: Key Demographic Variables</w:t>
      </w:r>
    </w:p>
    <w:p w14:paraId="03041392" w14:textId="77777777" w:rsidR="00A069B5" w:rsidRPr="00FF1C27" w:rsidRDefault="00A069B5" w:rsidP="00A069B5">
      <w:pPr>
        <w:pStyle w:val="Heading4"/>
        <w:rPr>
          <w:rFonts w:ascii="Times New Roman" w:hAnsi="Times New Roman" w:cs="Times New Roman"/>
        </w:rPr>
      </w:pPr>
      <w:r w:rsidRPr="00FF1C27">
        <w:rPr>
          <w:rFonts w:ascii="Times New Roman" w:hAnsi="Times New Roman" w:cs="Times New Roman"/>
        </w:rPr>
        <w:t>Target variable:</w:t>
      </w:r>
    </w:p>
    <w:p w14:paraId="4E6F8A20" w14:textId="77777777" w:rsidR="00A069B5" w:rsidRPr="00FF1C27" w:rsidRDefault="00A069B5" w:rsidP="00A069B5">
      <w:pPr>
        <w:jc w:val="center"/>
        <w:rPr>
          <w:rFonts w:ascii="Times New Roman" w:hAnsi="Times New Roman" w:cs="Times New Roman"/>
        </w:rPr>
      </w:pPr>
      <w:r w:rsidRPr="00FF1C27">
        <w:rPr>
          <w:rFonts w:ascii="Times New Roman" w:hAnsi="Times New Roman" w:cs="Times New Roman"/>
          <w:noProof/>
        </w:rPr>
        <w:drawing>
          <wp:inline distT="0" distB="0" distL="0" distR="0" wp14:anchorId="617F4B00" wp14:editId="6B6D2307">
            <wp:extent cx="5943600" cy="2496185"/>
            <wp:effectExtent l="19050" t="19050" r="19050" b="18415"/>
            <wp:docPr id="1350226788" name="Picture 1350226788"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1051" name="Picture 1" descr="A graph and diagram of a graph&#10;&#10;Description automatically generated with medium confidence"/>
                    <pic:cNvPicPr/>
                  </pic:nvPicPr>
                  <pic:blipFill>
                    <a:blip r:embed="rId9"/>
                    <a:stretch>
                      <a:fillRect/>
                    </a:stretch>
                  </pic:blipFill>
                  <pic:spPr>
                    <a:xfrm>
                      <a:off x="0" y="0"/>
                      <a:ext cx="5943600" cy="2496185"/>
                    </a:xfrm>
                    <a:prstGeom prst="rect">
                      <a:avLst/>
                    </a:prstGeom>
                    <a:ln>
                      <a:solidFill>
                        <a:schemeClr val="bg1">
                          <a:lumMod val="75000"/>
                        </a:schemeClr>
                      </a:solidFill>
                    </a:ln>
                  </pic:spPr>
                </pic:pic>
              </a:graphicData>
            </a:graphic>
          </wp:inline>
        </w:drawing>
      </w:r>
    </w:p>
    <w:p w14:paraId="2812CF69" w14:textId="77777777" w:rsidR="00A069B5" w:rsidRPr="00FF1C27" w:rsidRDefault="00A069B5" w:rsidP="00A069B5">
      <w:pPr>
        <w:jc w:val="center"/>
        <w:rPr>
          <w:rFonts w:ascii="Times New Roman" w:hAnsi="Times New Roman" w:cs="Times New Roman"/>
          <w:b/>
          <w:bCs/>
        </w:rPr>
      </w:pPr>
      <w:r w:rsidRPr="00FF1C27">
        <w:rPr>
          <w:rFonts w:ascii="Times New Roman" w:hAnsi="Times New Roman" w:cs="Times New Roman"/>
          <w:b/>
          <w:bCs/>
        </w:rPr>
        <w:t>Figure 2: Target Variable</w:t>
      </w:r>
    </w:p>
    <w:p w14:paraId="6CD16311" w14:textId="77777777" w:rsidR="00A7667C" w:rsidRPr="00FF1C27" w:rsidRDefault="00A7667C" w:rsidP="00A069B5">
      <w:pPr>
        <w:jc w:val="center"/>
        <w:rPr>
          <w:rFonts w:ascii="Times New Roman" w:hAnsi="Times New Roman" w:cs="Times New Roman"/>
          <w:b/>
          <w:bCs/>
        </w:rPr>
      </w:pPr>
    </w:p>
    <w:p w14:paraId="65A803CD" w14:textId="77777777" w:rsidR="00A069B5" w:rsidRPr="00FF1C27" w:rsidRDefault="00A069B5" w:rsidP="00A069B5">
      <w:pPr>
        <w:pStyle w:val="NoSpacing"/>
        <w:jc w:val="center"/>
        <w:rPr>
          <w:rFonts w:ascii="Times New Roman" w:hAnsi="Times New Roman" w:cs="Times New Roman"/>
        </w:rPr>
      </w:pPr>
      <w:r w:rsidRPr="00FF1C27">
        <w:rPr>
          <w:rFonts w:ascii="Times New Roman" w:hAnsi="Times New Roman" w:cs="Times New Roman"/>
          <w:noProof/>
        </w:rPr>
        <w:lastRenderedPageBreak/>
        <w:drawing>
          <wp:inline distT="0" distB="0" distL="0" distR="0" wp14:anchorId="0E745D4B" wp14:editId="2389A991">
            <wp:extent cx="3324225" cy="3028425"/>
            <wp:effectExtent l="19050" t="19050" r="9525" b="19685"/>
            <wp:docPr id="1350876270" name="Picture 13508762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60555" name="Picture 1" descr="A screenshot of a computer&#10;&#10;Description automatically generated"/>
                    <pic:cNvPicPr/>
                  </pic:nvPicPr>
                  <pic:blipFill rotWithShape="1">
                    <a:blip r:embed="rId10"/>
                    <a:srcRect l="4006" t="18803" r="58173" b="19944"/>
                    <a:stretch/>
                  </pic:blipFill>
                  <pic:spPr bwMode="auto">
                    <a:xfrm>
                      <a:off x="0" y="0"/>
                      <a:ext cx="3342151" cy="3044756"/>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9A6C8DA" w14:textId="77777777" w:rsidR="00A069B5" w:rsidRPr="00FF1C27" w:rsidRDefault="00A069B5" w:rsidP="00A069B5">
      <w:pPr>
        <w:pStyle w:val="NoSpacing"/>
        <w:jc w:val="center"/>
        <w:rPr>
          <w:rFonts w:ascii="Times New Roman" w:hAnsi="Times New Roman" w:cs="Times New Roman"/>
          <w:b/>
          <w:bCs/>
        </w:rPr>
      </w:pPr>
      <w:r w:rsidRPr="00FF1C27">
        <w:rPr>
          <w:rFonts w:ascii="Times New Roman" w:hAnsi="Times New Roman" w:cs="Times New Roman"/>
          <w:b/>
          <w:bCs/>
        </w:rPr>
        <w:t>Figure 3: Correlation Matrix</w:t>
      </w:r>
    </w:p>
    <w:p w14:paraId="33D7446D" w14:textId="77777777" w:rsidR="00A069B5" w:rsidRPr="00FF1C27" w:rsidRDefault="00A069B5" w:rsidP="00A069B5">
      <w:pPr>
        <w:pStyle w:val="NoSpacing"/>
        <w:jc w:val="center"/>
        <w:rPr>
          <w:rFonts w:ascii="Times New Roman" w:hAnsi="Times New Roman" w:cs="Times New Roman"/>
        </w:rPr>
      </w:pPr>
    </w:p>
    <w:p w14:paraId="74096480" w14:textId="77777777" w:rsidR="00A069B5" w:rsidRPr="00FF1C27" w:rsidRDefault="00A069B5" w:rsidP="00A069B5">
      <w:pPr>
        <w:pStyle w:val="NoSpacing"/>
        <w:jc w:val="center"/>
        <w:rPr>
          <w:rFonts w:ascii="Times New Roman" w:hAnsi="Times New Roman" w:cs="Times New Roman"/>
        </w:rPr>
      </w:pPr>
      <w:r w:rsidRPr="00FF1C27">
        <w:rPr>
          <w:rFonts w:ascii="Times New Roman" w:hAnsi="Times New Roman" w:cs="Times New Roman"/>
          <w:noProof/>
        </w:rPr>
        <w:drawing>
          <wp:inline distT="0" distB="0" distL="0" distR="0" wp14:anchorId="5EFD71E2" wp14:editId="3C06D1E7">
            <wp:extent cx="3124200" cy="2032000"/>
            <wp:effectExtent l="19050" t="19050" r="19050" b="25400"/>
            <wp:docPr id="1078267071" name="Picture 107826707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19926" name="Picture 1" descr="A screen shot of a computer&#10;&#10;Description automatically generated"/>
                    <pic:cNvPicPr/>
                  </pic:nvPicPr>
                  <pic:blipFill rotWithShape="1">
                    <a:blip r:embed="rId11"/>
                    <a:srcRect l="6197" t="29250" r="41239" b="9972"/>
                    <a:stretch/>
                  </pic:blipFill>
                  <pic:spPr bwMode="auto">
                    <a:xfrm>
                      <a:off x="0" y="0"/>
                      <a:ext cx="3124200" cy="203200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76168C7" w14:textId="77777777" w:rsidR="00A069B5" w:rsidRPr="00FF1C27" w:rsidRDefault="00A069B5" w:rsidP="00A069B5">
      <w:pPr>
        <w:pStyle w:val="NoSpacing"/>
        <w:jc w:val="center"/>
        <w:rPr>
          <w:rFonts w:ascii="Times New Roman" w:hAnsi="Times New Roman" w:cs="Times New Roman"/>
          <w:b/>
          <w:bCs/>
        </w:rPr>
      </w:pPr>
      <w:r w:rsidRPr="00FF1C27">
        <w:rPr>
          <w:rFonts w:ascii="Times New Roman" w:hAnsi="Times New Roman" w:cs="Times New Roman"/>
          <w:b/>
          <w:bCs/>
        </w:rPr>
        <w:t>Figure 4: Elbow Method for Cluster Identification</w:t>
      </w:r>
    </w:p>
    <w:p w14:paraId="5980C1F9" w14:textId="77777777" w:rsidR="00FD441D" w:rsidRDefault="00FD441D" w:rsidP="00FD441D">
      <w:pPr>
        <w:pStyle w:val="NoSpacing"/>
        <w:rPr>
          <w:rFonts w:ascii="Times New Roman" w:hAnsi="Times New Roman" w:cs="Times New Roman"/>
        </w:rPr>
      </w:pPr>
    </w:p>
    <w:tbl>
      <w:tblPr>
        <w:tblW w:w="8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0"/>
        <w:gridCol w:w="1300"/>
        <w:gridCol w:w="1300"/>
        <w:gridCol w:w="1300"/>
        <w:gridCol w:w="1300"/>
      </w:tblGrid>
      <w:tr w:rsidR="007E6E08" w:rsidRPr="00E229CE" w14:paraId="6E70254A" w14:textId="77777777" w:rsidTr="007E6E08">
        <w:trPr>
          <w:trHeight w:val="340"/>
          <w:jc w:val="center"/>
        </w:trPr>
        <w:tc>
          <w:tcPr>
            <w:tcW w:w="3060" w:type="dxa"/>
            <w:shd w:val="clear" w:color="000000" w:fill="222B35"/>
            <w:noWrap/>
            <w:vAlign w:val="bottom"/>
            <w:hideMark/>
          </w:tcPr>
          <w:p w14:paraId="01B9F24A" w14:textId="77777777" w:rsidR="007E6E08" w:rsidRPr="00E229CE" w:rsidRDefault="007E6E08" w:rsidP="0013318C">
            <w:pPr>
              <w:rPr>
                <w:rFonts w:ascii="Calibri" w:eastAsia="Times New Roman" w:hAnsi="Calibri" w:cs="Calibri"/>
                <w:b/>
                <w:bCs/>
                <w:color w:val="FFFFFF"/>
                <w:kern w:val="0"/>
                <w:sz w:val="21"/>
                <w:szCs w:val="21"/>
                <w14:ligatures w14:val="none"/>
              </w:rPr>
            </w:pPr>
            <w:r w:rsidRPr="00E229CE">
              <w:rPr>
                <w:rFonts w:ascii="Calibri" w:eastAsia="Times New Roman" w:hAnsi="Calibri" w:cs="Calibri"/>
                <w:b/>
                <w:bCs/>
                <w:color w:val="FFFFFF"/>
                <w:kern w:val="0"/>
                <w:sz w:val="21"/>
                <w:szCs w:val="21"/>
                <w14:ligatures w14:val="none"/>
              </w:rPr>
              <w:t>Feature</w:t>
            </w:r>
          </w:p>
        </w:tc>
        <w:tc>
          <w:tcPr>
            <w:tcW w:w="1300" w:type="dxa"/>
            <w:shd w:val="clear" w:color="000000" w:fill="222B35"/>
            <w:noWrap/>
            <w:vAlign w:val="bottom"/>
            <w:hideMark/>
          </w:tcPr>
          <w:p w14:paraId="5590C1C5" w14:textId="77777777" w:rsidR="007E6E08" w:rsidRPr="00E229CE" w:rsidRDefault="007E6E08" w:rsidP="0013318C">
            <w:pPr>
              <w:rPr>
                <w:rFonts w:ascii="Calibri" w:eastAsia="Times New Roman" w:hAnsi="Calibri" w:cs="Calibri"/>
                <w:b/>
                <w:bCs/>
                <w:color w:val="FFFFFF"/>
                <w:kern w:val="0"/>
                <w:sz w:val="21"/>
                <w:szCs w:val="21"/>
                <w14:ligatures w14:val="none"/>
              </w:rPr>
            </w:pPr>
            <w:r w:rsidRPr="00E229CE">
              <w:rPr>
                <w:rFonts w:ascii="Calibri" w:eastAsia="Times New Roman" w:hAnsi="Calibri" w:cs="Calibri"/>
                <w:b/>
                <w:bCs/>
                <w:color w:val="FFFFFF"/>
                <w:kern w:val="0"/>
                <w:sz w:val="21"/>
                <w:szCs w:val="21"/>
                <w14:ligatures w14:val="none"/>
              </w:rPr>
              <w:t>Cluster 1</w:t>
            </w:r>
          </w:p>
        </w:tc>
        <w:tc>
          <w:tcPr>
            <w:tcW w:w="1300" w:type="dxa"/>
            <w:shd w:val="clear" w:color="000000" w:fill="222B35"/>
            <w:noWrap/>
            <w:vAlign w:val="bottom"/>
            <w:hideMark/>
          </w:tcPr>
          <w:p w14:paraId="2D6687F3" w14:textId="77777777" w:rsidR="007E6E08" w:rsidRPr="00E229CE" w:rsidRDefault="007E6E08" w:rsidP="0013318C">
            <w:pPr>
              <w:rPr>
                <w:rFonts w:ascii="Calibri" w:eastAsia="Times New Roman" w:hAnsi="Calibri" w:cs="Calibri"/>
                <w:b/>
                <w:bCs/>
                <w:color w:val="FFFFFF"/>
                <w:kern w:val="0"/>
                <w:sz w:val="21"/>
                <w:szCs w:val="21"/>
                <w14:ligatures w14:val="none"/>
              </w:rPr>
            </w:pPr>
            <w:r w:rsidRPr="00E229CE">
              <w:rPr>
                <w:rFonts w:ascii="Calibri" w:eastAsia="Times New Roman" w:hAnsi="Calibri" w:cs="Calibri"/>
                <w:b/>
                <w:bCs/>
                <w:color w:val="FFFFFF"/>
                <w:kern w:val="0"/>
                <w:sz w:val="21"/>
                <w:szCs w:val="21"/>
                <w14:ligatures w14:val="none"/>
              </w:rPr>
              <w:t>Cluster 2</w:t>
            </w:r>
          </w:p>
        </w:tc>
        <w:tc>
          <w:tcPr>
            <w:tcW w:w="1300" w:type="dxa"/>
            <w:shd w:val="clear" w:color="000000" w:fill="222B35"/>
            <w:noWrap/>
            <w:vAlign w:val="bottom"/>
            <w:hideMark/>
          </w:tcPr>
          <w:p w14:paraId="517A368A" w14:textId="77777777" w:rsidR="007E6E08" w:rsidRPr="00E229CE" w:rsidRDefault="007E6E08" w:rsidP="0013318C">
            <w:pPr>
              <w:rPr>
                <w:rFonts w:ascii="Calibri" w:eastAsia="Times New Roman" w:hAnsi="Calibri" w:cs="Calibri"/>
                <w:b/>
                <w:bCs/>
                <w:color w:val="FFFFFF"/>
                <w:kern w:val="0"/>
                <w:sz w:val="21"/>
                <w:szCs w:val="21"/>
                <w14:ligatures w14:val="none"/>
              </w:rPr>
            </w:pPr>
            <w:r w:rsidRPr="00E229CE">
              <w:rPr>
                <w:rFonts w:ascii="Calibri" w:eastAsia="Times New Roman" w:hAnsi="Calibri" w:cs="Calibri"/>
                <w:b/>
                <w:bCs/>
                <w:color w:val="FFFFFF"/>
                <w:kern w:val="0"/>
                <w:sz w:val="21"/>
                <w:szCs w:val="21"/>
                <w14:ligatures w14:val="none"/>
              </w:rPr>
              <w:t>Cluster 3</w:t>
            </w:r>
          </w:p>
        </w:tc>
        <w:tc>
          <w:tcPr>
            <w:tcW w:w="1300" w:type="dxa"/>
            <w:shd w:val="clear" w:color="000000" w:fill="222B35"/>
            <w:noWrap/>
            <w:vAlign w:val="bottom"/>
            <w:hideMark/>
          </w:tcPr>
          <w:p w14:paraId="588B2DFD" w14:textId="77777777" w:rsidR="007E6E08" w:rsidRPr="00E229CE" w:rsidRDefault="007E6E08" w:rsidP="0013318C">
            <w:pPr>
              <w:rPr>
                <w:rFonts w:ascii="Calibri" w:eastAsia="Times New Roman" w:hAnsi="Calibri" w:cs="Calibri"/>
                <w:b/>
                <w:bCs/>
                <w:color w:val="FFFFFF"/>
                <w:kern w:val="0"/>
                <w:sz w:val="21"/>
                <w:szCs w:val="21"/>
                <w14:ligatures w14:val="none"/>
              </w:rPr>
            </w:pPr>
            <w:r w:rsidRPr="00E229CE">
              <w:rPr>
                <w:rFonts w:ascii="Calibri" w:eastAsia="Times New Roman" w:hAnsi="Calibri" w:cs="Calibri"/>
                <w:b/>
                <w:bCs/>
                <w:color w:val="FFFFFF"/>
                <w:kern w:val="0"/>
                <w:sz w:val="21"/>
                <w:szCs w:val="21"/>
                <w14:ligatures w14:val="none"/>
              </w:rPr>
              <w:t>Cluster 4</w:t>
            </w:r>
          </w:p>
        </w:tc>
      </w:tr>
      <w:tr w:rsidR="007E6E08" w:rsidRPr="00E229CE" w14:paraId="4B1F689A" w14:textId="77777777" w:rsidTr="007E6E08">
        <w:trPr>
          <w:trHeight w:val="320"/>
          <w:jc w:val="center"/>
        </w:trPr>
        <w:tc>
          <w:tcPr>
            <w:tcW w:w="3060" w:type="dxa"/>
            <w:shd w:val="clear" w:color="auto" w:fill="auto"/>
            <w:noWrap/>
            <w:vAlign w:val="bottom"/>
            <w:hideMark/>
          </w:tcPr>
          <w:p w14:paraId="5F5374AD" w14:textId="77777777" w:rsidR="007E6E08" w:rsidRPr="00E229CE" w:rsidRDefault="007E6E08" w:rsidP="0013318C">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total_children</w:t>
            </w:r>
            <w:proofErr w:type="spellEnd"/>
          </w:p>
        </w:tc>
        <w:tc>
          <w:tcPr>
            <w:tcW w:w="1300" w:type="dxa"/>
            <w:shd w:val="clear" w:color="000000" w:fill="FFEB9C"/>
            <w:noWrap/>
            <w:vAlign w:val="bottom"/>
            <w:hideMark/>
          </w:tcPr>
          <w:p w14:paraId="1FB00729"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101</w:t>
            </w:r>
          </w:p>
        </w:tc>
        <w:tc>
          <w:tcPr>
            <w:tcW w:w="1300" w:type="dxa"/>
            <w:shd w:val="clear" w:color="000000" w:fill="FFEB9C"/>
            <w:noWrap/>
            <w:vAlign w:val="bottom"/>
            <w:hideMark/>
          </w:tcPr>
          <w:p w14:paraId="3F0F8277"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98</w:t>
            </w:r>
          </w:p>
        </w:tc>
        <w:tc>
          <w:tcPr>
            <w:tcW w:w="1300" w:type="dxa"/>
            <w:shd w:val="clear" w:color="000000" w:fill="FFEB9C"/>
            <w:noWrap/>
            <w:vAlign w:val="bottom"/>
            <w:hideMark/>
          </w:tcPr>
          <w:p w14:paraId="510CEF83"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100</w:t>
            </w:r>
          </w:p>
        </w:tc>
        <w:tc>
          <w:tcPr>
            <w:tcW w:w="1300" w:type="dxa"/>
            <w:shd w:val="clear" w:color="000000" w:fill="FFEB9C"/>
            <w:noWrap/>
            <w:vAlign w:val="bottom"/>
            <w:hideMark/>
          </w:tcPr>
          <w:p w14:paraId="784D5E16"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100</w:t>
            </w:r>
          </w:p>
        </w:tc>
      </w:tr>
      <w:tr w:rsidR="007E6E08" w:rsidRPr="00E229CE" w14:paraId="78ADFE43" w14:textId="77777777" w:rsidTr="007E6E08">
        <w:trPr>
          <w:trHeight w:val="320"/>
          <w:jc w:val="center"/>
        </w:trPr>
        <w:tc>
          <w:tcPr>
            <w:tcW w:w="3060" w:type="dxa"/>
            <w:shd w:val="clear" w:color="auto" w:fill="auto"/>
            <w:noWrap/>
            <w:vAlign w:val="bottom"/>
            <w:hideMark/>
          </w:tcPr>
          <w:p w14:paraId="0EFCCA78" w14:textId="77777777" w:rsidR="007E6E08" w:rsidRPr="00E229CE" w:rsidRDefault="007E6E08" w:rsidP="0013318C">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num_children_at_home</w:t>
            </w:r>
            <w:proofErr w:type="spellEnd"/>
          </w:p>
        </w:tc>
        <w:tc>
          <w:tcPr>
            <w:tcW w:w="1300" w:type="dxa"/>
            <w:shd w:val="clear" w:color="000000" w:fill="FFEB9C"/>
            <w:noWrap/>
            <w:vAlign w:val="bottom"/>
            <w:hideMark/>
          </w:tcPr>
          <w:p w14:paraId="12F00E00"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105</w:t>
            </w:r>
          </w:p>
        </w:tc>
        <w:tc>
          <w:tcPr>
            <w:tcW w:w="1300" w:type="dxa"/>
            <w:shd w:val="clear" w:color="000000" w:fill="FFEB9C"/>
            <w:noWrap/>
            <w:vAlign w:val="bottom"/>
            <w:hideMark/>
          </w:tcPr>
          <w:p w14:paraId="1E55D684"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92</w:t>
            </w:r>
          </w:p>
        </w:tc>
        <w:tc>
          <w:tcPr>
            <w:tcW w:w="1300" w:type="dxa"/>
            <w:shd w:val="clear" w:color="000000" w:fill="FFEB9C"/>
            <w:noWrap/>
            <w:vAlign w:val="bottom"/>
            <w:hideMark/>
          </w:tcPr>
          <w:p w14:paraId="5E13487D"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100</w:t>
            </w:r>
          </w:p>
        </w:tc>
        <w:tc>
          <w:tcPr>
            <w:tcW w:w="1300" w:type="dxa"/>
            <w:shd w:val="clear" w:color="000000" w:fill="FFEB9C"/>
            <w:noWrap/>
            <w:vAlign w:val="bottom"/>
            <w:hideMark/>
          </w:tcPr>
          <w:p w14:paraId="24D0C8A4"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103</w:t>
            </w:r>
          </w:p>
        </w:tc>
      </w:tr>
      <w:tr w:rsidR="007E6E08" w:rsidRPr="00E229CE" w14:paraId="4165F756" w14:textId="77777777" w:rsidTr="007E6E08">
        <w:trPr>
          <w:trHeight w:val="320"/>
          <w:jc w:val="center"/>
        </w:trPr>
        <w:tc>
          <w:tcPr>
            <w:tcW w:w="3060" w:type="dxa"/>
            <w:shd w:val="clear" w:color="auto" w:fill="auto"/>
            <w:noWrap/>
            <w:vAlign w:val="bottom"/>
            <w:hideMark/>
          </w:tcPr>
          <w:p w14:paraId="46004381" w14:textId="77777777" w:rsidR="007E6E08" w:rsidRPr="00E229CE" w:rsidRDefault="007E6E08" w:rsidP="0013318C">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avg_cars_at_home</w:t>
            </w:r>
            <w:proofErr w:type="spellEnd"/>
          </w:p>
        </w:tc>
        <w:tc>
          <w:tcPr>
            <w:tcW w:w="1300" w:type="dxa"/>
            <w:shd w:val="clear" w:color="000000" w:fill="FFEB9C"/>
            <w:noWrap/>
            <w:vAlign w:val="bottom"/>
            <w:hideMark/>
          </w:tcPr>
          <w:p w14:paraId="132A8CC0"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96</w:t>
            </w:r>
          </w:p>
        </w:tc>
        <w:tc>
          <w:tcPr>
            <w:tcW w:w="1300" w:type="dxa"/>
            <w:shd w:val="clear" w:color="000000" w:fill="FFEB9C"/>
            <w:noWrap/>
            <w:vAlign w:val="bottom"/>
            <w:hideMark/>
          </w:tcPr>
          <w:p w14:paraId="62664FE7"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101</w:t>
            </w:r>
          </w:p>
        </w:tc>
        <w:tc>
          <w:tcPr>
            <w:tcW w:w="1300" w:type="dxa"/>
            <w:shd w:val="clear" w:color="000000" w:fill="FFEB9C"/>
            <w:noWrap/>
            <w:vAlign w:val="bottom"/>
            <w:hideMark/>
          </w:tcPr>
          <w:p w14:paraId="0A144CEE"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101</w:t>
            </w:r>
          </w:p>
        </w:tc>
        <w:tc>
          <w:tcPr>
            <w:tcW w:w="1300" w:type="dxa"/>
            <w:shd w:val="clear" w:color="000000" w:fill="FFEB9C"/>
            <w:noWrap/>
            <w:vAlign w:val="bottom"/>
            <w:hideMark/>
          </w:tcPr>
          <w:p w14:paraId="47D7EB2D"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101</w:t>
            </w:r>
          </w:p>
        </w:tc>
      </w:tr>
      <w:tr w:rsidR="007E6E08" w:rsidRPr="00E229CE" w14:paraId="0D04FC73" w14:textId="77777777" w:rsidTr="007E6E08">
        <w:trPr>
          <w:trHeight w:val="320"/>
          <w:jc w:val="center"/>
        </w:trPr>
        <w:tc>
          <w:tcPr>
            <w:tcW w:w="3060" w:type="dxa"/>
            <w:shd w:val="clear" w:color="auto" w:fill="auto"/>
            <w:noWrap/>
            <w:vAlign w:val="bottom"/>
            <w:hideMark/>
          </w:tcPr>
          <w:p w14:paraId="7FCE7DD9" w14:textId="77777777" w:rsidR="007E6E08" w:rsidRPr="00E229CE" w:rsidRDefault="007E6E08" w:rsidP="0013318C">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marital_status_S</w:t>
            </w:r>
            <w:proofErr w:type="spellEnd"/>
          </w:p>
        </w:tc>
        <w:tc>
          <w:tcPr>
            <w:tcW w:w="1300" w:type="dxa"/>
            <w:shd w:val="clear" w:color="000000" w:fill="FFEB9C"/>
            <w:noWrap/>
            <w:vAlign w:val="bottom"/>
            <w:hideMark/>
          </w:tcPr>
          <w:p w14:paraId="2FBEE558"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99</w:t>
            </w:r>
          </w:p>
        </w:tc>
        <w:tc>
          <w:tcPr>
            <w:tcW w:w="1300" w:type="dxa"/>
            <w:shd w:val="clear" w:color="000000" w:fill="FFEB9C"/>
            <w:noWrap/>
            <w:vAlign w:val="bottom"/>
            <w:hideMark/>
          </w:tcPr>
          <w:p w14:paraId="49713005"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104</w:t>
            </w:r>
          </w:p>
        </w:tc>
        <w:tc>
          <w:tcPr>
            <w:tcW w:w="1300" w:type="dxa"/>
            <w:shd w:val="clear" w:color="000000" w:fill="FFEB9C"/>
            <w:noWrap/>
            <w:vAlign w:val="bottom"/>
            <w:hideMark/>
          </w:tcPr>
          <w:p w14:paraId="164BFB7F"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99</w:t>
            </w:r>
          </w:p>
        </w:tc>
        <w:tc>
          <w:tcPr>
            <w:tcW w:w="1300" w:type="dxa"/>
            <w:shd w:val="clear" w:color="000000" w:fill="FFEB9C"/>
            <w:noWrap/>
            <w:vAlign w:val="bottom"/>
            <w:hideMark/>
          </w:tcPr>
          <w:p w14:paraId="7BFBFC24"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98</w:t>
            </w:r>
          </w:p>
        </w:tc>
      </w:tr>
      <w:tr w:rsidR="007E6E08" w:rsidRPr="00E229CE" w14:paraId="52D4EF4A" w14:textId="77777777" w:rsidTr="007E6E08">
        <w:trPr>
          <w:trHeight w:val="320"/>
          <w:jc w:val="center"/>
        </w:trPr>
        <w:tc>
          <w:tcPr>
            <w:tcW w:w="3060" w:type="dxa"/>
            <w:shd w:val="clear" w:color="auto" w:fill="auto"/>
            <w:noWrap/>
            <w:vAlign w:val="bottom"/>
            <w:hideMark/>
          </w:tcPr>
          <w:p w14:paraId="13557590" w14:textId="77777777" w:rsidR="007E6E08" w:rsidRPr="00E229CE" w:rsidRDefault="007E6E08" w:rsidP="0013318C">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gender_M</w:t>
            </w:r>
            <w:proofErr w:type="spellEnd"/>
          </w:p>
        </w:tc>
        <w:tc>
          <w:tcPr>
            <w:tcW w:w="1300" w:type="dxa"/>
            <w:shd w:val="clear" w:color="000000" w:fill="FFC7CE"/>
            <w:noWrap/>
            <w:vAlign w:val="bottom"/>
            <w:hideMark/>
          </w:tcPr>
          <w:p w14:paraId="508BC81D" w14:textId="77777777" w:rsidR="007E6E08" w:rsidRPr="00E229CE" w:rsidRDefault="007E6E08" w:rsidP="0013318C">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83</w:t>
            </w:r>
          </w:p>
        </w:tc>
        <w:tc>
          <w:tcPr>
            <w:tcW w:w="1300" w:type="dxa"/>
            <w:shd w:val="clear" w:color="000000" w:fill="FFEB9C"/>
            <w:noWrap/>
            <w:vAlign w:val="bottom"/>
            <w:hideMark/>
          </w:tcPr>
          <w:p w14:paraId="1D88E039"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106</w:t>
            </w:r>
          </w:p>
        </w:tc>
        <w:tc>
          <w:tcPr>
            <w:tcW w:w="1300" w:type="dxa"/>
            <w:shd w:val="clear" w:color="000000" w:fill="FFEB9C"/>
            <w:noWrap/>
            <w:vAlign w:val="bottom"/>
            <w:hideMark/>
          </w:tcPr>
          <w:p w14:paraId="270E9C76"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105</w:t>
            </w:r>
          </w:p>
        </w:tc>
        <w:tc>
          <w:tcPr>
            <w:tcW w:w="1300" w:type="dxa"/>
            <w:shd w:val="clear" w:color="000000" w:fill="FFEB9C"/>
            <w:noWrap/>
            <w:vAlign w:val="bottom"/>
            <w:hideMark/>
          </w:tcPr>
          <w:p w14:paraId="769525B8"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107</w:t>
            </w:r>
          </w:p>
        </w:tc>
      </w:tr>
      <w:tr w:rsidR="007E6E08" w:rsidRPr="00E229CE" w14:paraId="52B242B5" w14:textId="77777777" w:rsidTr="007E6E08">
        <w:trPr>
          <w:trHeight w:val="320"/>
          <w:jc w:val="center"/>
        </w:trPr>
        <w:tc>
          <w:tcPr>
            <w:tcW w:w="3060" w:type="dxa"/>
            <w:shd w:val="clear" w:color="auto" w:fill="auto"/>
            <w:noWrap/>
            <w:vAlign w:val="bottom"/>
            <w:hideMark/>
          </w:tcPr>
          <w:p w14:paraId="4DECD5DB" w14:textId="77777777" w:rsidR="007E6E08" w:rsidRPr="00E229CE" w:rsidRDefault="007E6E08" w:rsidP="0013318C">
            <w:pPr>
              <w:rPr>
                <w:rFonts w:ascii="Calibri" w:eastAsia="Times New Roman" w:hAnsi="Calibri" w:cs="Calibri"/>
                <w:color w:val="000000"/>
                <w:kern w:val="0"/>
                <w:sz w:val="21"/>
                <w:szCs w:val="21"/>
                <w14:ligatures w14:val="none"/>
              </w:rPr>
            </w:pPr>
            <w:r w:rsidRPr="00E229CE">
              <w:rPr>
                <w:rFonts w:ascii="Calibri" w:eastAsia="Times New Roman" w:hAnsi="Calibri" w:cs="Calibri"/>
                <w:color w:val="000000"/>
                <w:kern w:val="0"/>
                <w:sz w:val="21"/>
                <w:szCs w:val="21"/>
                <w14:ligatures w14:val="none"/>
              </w:rPr>
              <w:t>avg_yearly_income_40000.0</w:t>
            </w:r>
          </w:p>
        </w:tc>
        <w:tc>
          <w:tcPr>
            <w:tcW w:w="1300" w:type="dxa"/>
            <w:shd w:val="clear" w:color="000000" w:fill="FFEB9C"/>
            <w:noWrap/>
            <w:vAlign w:val="bottom"/>
            <w:hideMark/>
          </w:tcPr>
          <w:p w14:paraId="11D50296"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96</w:t>
            </w:r>
          </w:p>
        </w:tc>
        <w:tc>
          <w:tcPr>
            <w:tcW w:w="1300" w:type="dxa"/>
            <w:shd w:val="clear" w:color="000000" w:fill="FFEB9C"/>
            <w:noWrap/>
            <w:vAlign w:val="bottom"/>
            <w:hideMark/>
          </w:tcPr>
          <w:p w14:paraId="33D0E7AB"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101</w:t>
            </w:r>
          </w:p>
        </w:tc>
        <w:tc>
          <w:tcPr>
            <w:tcW w:w="1300" w:type="dxa"/>
            <w:shd w:val="clear" w:color="000000" w:fill="FFEB9C"/>
            <w:noWrap/>
            <w:vAlign w:val="bottom"/>
            <w:hideMark/>
          </w:tcPr>
          <w:p w14:paraId="70546748"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102</w:t>
            </w:r>
          </w:p>
        </w:tc>
        <w:tc>
          <w:tcPr>
            <w:tcW w:w="1300" w:type="dxa"/>
            <w:shd w:val="clear" w:color="000000" w:fill="FFEB9C"/>
            <w:noWrap/>
            <w:vAlign w:val="bottom"/>
            <w:hideMark/>
          </w:tcPr>
          <w:p w14:paraId="710B1F07"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101</w:t>
            </w:r>
          </w:p>
        </w:tc>
      </w:tr>
      <w:tr w:rsidR="007E6E08" w:rsidRPr="00E229CE" w14:paraId="628EA9ED" w14:textId="77777777" w:rsidTr="007E6E08">
        <w:trPr>
          <w:trHeight w:val="320"/>
          <w:jc w:val="center"/>
        </w:trPr>
        <w:tc>
          <w:tcPr>
            <w:tcW w:w="3060" w:type="dxa"/>
            <w:shd w:val="clear" w:color="auto" w:fill="auto"/>
            <w:noWrap/>
            <w:vAlign w:val="bottom"/>
            <w:hideMark/>
          </w:tcPr>
          <w:p w14:paraId="1BB5FAA4" w14:textId="77777777" w:rsidR="007E6E08" w:rsidRPr="00E229CE" w:rsidRDefault="007E6E08" w:rsidP="0013318C">
            <w:pPr>
              <w:rPr>
                <w:rFonts w:ascii="Calibri" w:eastAsia="Times New Roman" w:hAnsi="Calibri" w:cs="Calibri"/>
                <w:color w:val="000000"/>
                <w:kern w:val="0"/>
                <w:sz w:val="21"/>
                <w:szCs w:val="21"/>
                <w14:ligatures w14:val="none"/>
              </w:rPr>
            </w:pPr>
            <w:r w:rsidRPr="00E229CE">
              <w:rPr>
                <w:rFonts w:ascii="Calibri" w:eastAsia="Times New Roman" w:hAnsi="Calibri" w:cs="Calibri"/>
                <w:color w:val="000000"/>
                <w:kern w:val="0"/>
                <w:sz w:val="21"/>
                <w:szCs w:val="21"/>
                <w14:ligatures w14:val="none"/>
              </w:rPr>
              <w:t>avg_yearly_income_60000.0</w:t>
            </w:r>
          </w:p>
        </w:tc>
        <w:tc>
          <w:tcPr>
            <w:tcW w:w="1300" w:type="dxa"/>
            <w:shd w:val="clear" w:color="000000" w:fill="C6EFCE"/>
            <w:noWrap/>
            <w:vAlign w:val="bottom"/>
            <w:hideMark/>
          </w:tcPr>
          <w:p w14:paraId="2F5D13BC" w14:textId="77777777" w:rsidR="007E6E08" w:rsidRPr="00E229CE" w:rsidRDefault="007E6E08" w:rsidP="0013318C">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117</w:t>
            </w:r>
          </w:p>
        </w:tc>
        <w:tc>
          <w:tcPr>
            <w:tcW w:w="1300" w:type="dxa"/>
            <w:shd w:val="clear" w:color="000000" w:fill="FFEB9C"/>
            <w:noWrap/>
            <w:vAlign w:val="bottom"/>
            <w:hideMark/>
          </w:tcPr>
          <w:p w14:paraId="20CAE8F1"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94</w:t>
            </w:r>
          </w:p>
        </w:tc>
        <w:tc>
          <w:tcPr>
            <w:tcW w:w="1300" w:type="dxa"/>
            <w:shd w:val="clear" w:color="000000" w:fill="FFEB9C"/>
            <w:noWrap/>
            <w:vAlign w:val="bottom"/>
            <w:hideMark/>
          </w:tcPr>
          <w:p w14:paraId="235730A2"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94</w:t>
            </w:r>
          </w:p>
        </w:tc>
        <w:tc>
          <w:tcPr>
            <w:tcW w:w="1300" w:type="dxa"/>
            <w:shd w:val="clear" w:color="000000" w:fill="FFEB9C"/>
            <w:noWrap/>
            <w:vAlign w:val="bottom"/>
            <w:hideMark/>
          </w:tcPr>
          <w:p w14:paraId="62F16A7A"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95</w:t>
            </w:r>
          </w:p>
        </w:tc>
      </w:tr>
      <w:tr w:rsidR="007E6E08" w:rsidRPr="00E229CE" w14:paraId="19F675FB" w14:textId="77777777" w:rsidTr="007E6E08">
        <w:trPr>
          <w:trHeight w:val="320"/>
          <w:jc w:val="center"/>
        </w:trPr>
        <w:tc>
          <w:tcPr>
            <w:tcW w:w="3060" w:type="dxa"/>
            <w:shd w:val="clear" w:color="auto" w:fill="auto"/>
            <w:noWrap/>
            <w:vAlign w:val="bottom"/>
            <w:hideMark/>
          </w:tcPr>
          <w:p w14:paraId="1619E09C" w14:textId="77777777" w:rsidR="007E6E08" w:rsidRPr="00E229CE" w:rsidRDefault="007E6E08" w:rsidP="0013318C">
            <w:pPr>
              <w:rPr>
                <w:rFonts w:ascii="Calibri" w:eastAsia="Times New Roman" w:hAnsi="Calibri" w:cs="Calibri"/>
                <w:color w:val="000000"/>
                <w:kern w:val="0"/>
                <w:sz w:val="21"/>
                <w:szCs w:val="21"/>
                <w14:ligatures w14:val="none"/>
              </w:rPr>
            </w:pPr>
            <w:r w:rsidRPr="00E229CE">
              <w:rPr>
                <w:rFonts w:ascii="Calibri" w:eastAsia="Times New Roman" w:hAnsi="Calibri" w:cs="Calibri"/>
                <w:color w:val="000000"/>
                <w:kern w:val="0"/>
                <w:sz w:val="21"/>
                <w:szCs w:val="21"/>
                <w14:ligatures w14:val="none"/>
              </w:rPr>
              <w:t>avg_yearly_income_80000.0</w:t>
            </w:r>
          </w:p>
        </w:tc>
        <w:tc>
          <w:tcPr>
            <w:tcW w:w="1300" w:type="dxa"/>
            <w:shd w:val="clear" w:color="000000" w:fill="FFEB9C"/>
            <w:noWrap/>
            <w:vAlign w:val="bottom"/>
            <w:hideMark/>
          </w:tcPr>
          <w:p w14:paraId="79CA8FA5"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96</w:t>
            </w:r>
          </w:p>
        </w:tc>
        <w:tc>
          <w:tcPr>
            <w:tcW w:w="1300" w:type="dxa"/>
            <w:shd w:val="clear" w:color="000000" w:fill="FFEB9C"/>
            <w:noWrap/>
            <w:vAlign w:val="bottom"/>
            <w:hideMark/>
          </w:tcPr>
          <w:p w14:paraId="6AF59803"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100</w:t>
            </w:r>
          </w:p>
        </w:tc>
        <w:tc>
          <w:tcPr>
            <w:tcW w:w="1300" w:type="dxa"/>
            <w:shd w:val="clear" w:color="000000" w:fill="FFEB9C"/>
            <w:noWrap/>
            <w:vAlign w:val="bottom"/>
            <w:hideMark/>
          </w:tcPr>
          <w:p w14:paraId="6AD59AA8"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106</w:t>
            </w:r>
          </w:p>
        </w:tc>
        <w:tc>
          <w:tcPr>
            <w:tcW w:w="1300" w:type="dxa"/>
            <w:shd w:val="clear" w:color="000000" w:fill="FFEB9C"/>
            <w:noWrap/>
            <w:vAlign w:val="bottom"/>
            <w:hideMark/>
          </w:tcPr>
          <w:p w14:paraId="1F9B0AB5"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98</w:t>
            </w:r>
          </w:p>
        </w:tc>
      </w:tr>
      <w:tr w:rsidR="007E6E08" w:rsidRPr="00E229CE" w14:paraId="2E9AEC8E" w14:textId="77777777" w:rsidTr="007E6E08">
        <w:trPr>
          <w:trHeight w:val="320"/>
          <w:jc w:val="center"/>
        </w:trPr>
        <w:tc>
          <w:tcPr>
            <w:tcW w:w="3060" w:type="dxa"/>
            <w:shd w:val="clear" w:color="auto" w:fill="auto"/>
            <w:noWrap/>
            <w:vAlign w:val="bottom"/>
            <w:hideMark/>
          </w:tcPr>
          <w:p w14:paraId="1F18E8D1" w14:textId="77777777" w:rsidR="007E6E08" w:rsidRPr="00E229CE" w:rsidRDefault="007E6E08" w:rsidP="0013318C">
            <w:pPr>
              <w:rPr>
                <w:rFonts w:ascii="Calibri" w:eastAsia="Times New Roman" w:hAnsi="Calibri" w:cs="Calibri"/>
                <w:color w:val="000000"/>
                <w:kern w:val="0"/>
                <w:sz w:val="21"/>
                <w:szCs w:val="21"/>
                <w14:ligatures w14:val="none"/>
              </w:rPr>
            </w:pPr>
            <w:r w:rsidRPr="00E229CE">
              <w:rPr>
                <w:rFonts w:ascii="Calibri" w:eastAsia="Times New Roman" w:hAnsi="Calibri" w:cs="Calibri"/>
                <w:color w:val="000000"/>
                <w:kern w:val="0"/>
                <w:sz w:val="21"/>
                <w:szCs w:val="21"/>
                <w14:ligatures w14:val="none"/>
              </w:rPr>
              <w:t>avg_yearly_income_100000.0</w:t>
            </w:r>
          </w:p>
        </w:tc>
        <w:tc>
          <w:tcPr>
            <w:tcW w:w="1300" w:type="dxa"/>
            <w:shd w:val="clear" w:color="000000" w:fill="FFC7CE"/>
            <w:noWrap/>
            <w:vAlign w:val="bottom"/>
            <w:hideMark/>
          </w:tcPr>
          <w:p w14:paraId="19A84A1B" w14:textId="77777777" w:rsidR="007E6E08" w:rsidRPr="00E229CE" w:rsidRDefault="007E6E08" w:rsidP="0013318C">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82</w:t>
            </w:r>
          </w:p>
        </w:tc>
        <w:tc>
          <w:tcPr>
            <w:tcW w:w="1300" w:type="dxa"/>
            <w:shd w:val="clear" w:color="000000" w:fill="C6EFCE"/>
            <w:noWrap/>
            <w:vAlign w:val="bottom"/>
            <w:hideMark/>
          </w:tcPr>
          <w:p w14:paraId="682FBFC7" w14:textId="77777777" w:rsidR="007E6E08" w:rsidRPr="00E229CE" w:rsidRDefault="007E6E08" w:rsidP="0013318C">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117</w:t>
            </w:r>
          </w:p>
        </w:tc>
        <w:tc>
          <w:tcPr>
            <w:tcW w:w="1300" w:type="dxa"/>
            <w:shd w:val="clear" w:color="000000" w:fill="FFEB9C"/>
            <w:noWrap/>
            <w:vAlign w:val="bottom"/>
            <w:hideMark/>
          </w:tcPr>
          <w:p w14:paraId="0ADD2A8F"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103</w:t>
            </w:r>
          </w:p>
        </w:tc>
        <w:tc>
          <w:tcPr>
            <w:tcW w:w="1300" w:type="dxa"/>
            <w:shd w:val="clear" w:color="000000" w:fill="FFEB9C"/>
            <w:noWrap/>
            <w:vAlign w:val="bottom"/>
            <w:hideMark/>
          </w:tcPr>
          <w:p w14:paraId="61B66DB0"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97</w:t>
            </w:r>
          </w:p>
        </w:tc>
      </w:tr>
      <w:tr w:rsidR="007E6E08" w:rsidRPr="00E229CE" w14:paraId="7D7882CF" w14:textId="77777777" w:rsidTr="007E6E08">
        <w:trPr>
          <w:trHeight w:val="320"/>
          <w:jc w:val="center"/>
        </w:trPr>
        <w:tc>
          <w:tcPr>
            <w:tcW w:w="3060" w:type="dxa"/>
            <w:shd w:val="clear" w:color="auto" w:fill="auto"/>
            <w:noWrap/>
            <w:vAlign w:val="bottom"/>
            <w:hideMark/>
          </w:tcPr>
          <w:p w14:paraId="0871C17B" w14:textId="77777777" w:rsidR="007E6E08" w:rsidRPr="00E229CE" w:rsidRDefault="007E6E08" w:rsidP="0013318C">
            <w:pPr>
              <w:rPr>
                <w:rFonts w:ascii="Calibri" w:eastAsia="Times New Roman" w:hAnsi="Calibri" w:cs="Calibri"/>
                <w:color w:val="000000"/>
                <w:kern w:val="0"/>
                <w:sz w:val="21"/>
                <w:szCs w:val="21"/>
                <w14:ligatures w14:val="none"/>
              </w:rPr>
            </w:pPr>
            <w:r w:rsidRPr="00E229CE">
              <w:rPr>
                <w:rFonts w:ascii="Calibri" w:eastAsia="Times New Roman" w:hAnsi="Calibri" w:cs="Calibri"/>
                <w:color w:val="000000"/>
                <w:kern w:val="0"/>
                <w:sz w:val="21"/>
                <w:szCs w:val="21"/>
                <w14:ligatures w14:val="none"/>
              </w:rPr>
              <w:t>avg_yearly_income_120000.0</w:t>
            </w:r>
          </w:p>
        </w:tc>
        <w:tc>
          <w:tcPr>
            <w:tcW w:w="1300" w:type="dxa"/>
            <w:shd w:val="clear" w:color="000000" w:fill="FFEB9C"/>
            <w:noWrap/>
            <w:vAlign w:val="bottom"/>
            <w:hideMark/>
          </w:tcPr>
          <w:p w14:paraId="0F184083"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107</w:t>
            </w:r>
          </w:p>
        </w:tc>
        <w:tc>
          <w:tcPr>
            <w:tcW w:w="1300" w:type="dxa"/>
            <w:shd w:val="clear" w:color="000000" w:fill="FFEB9C"/>
            <w:noWrap/>
            <w:vAlign w:val="bottom"/>
            <w:hideMark/>
          </w:tcPr>
          <w:p w14:paraId="306F973D"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100</w:t>
            </w:r>
          </w:p>
        </w:tc>
        <w:tc>
          <w:tcPr>
            <w:tcW w:w="1300" w:type="dxa"/>
            <w:shd w:val="clear" w:color="000000" w:fill="FFEB9C"/>
            <w:noWrap/>
            <w:vAlign w:val="bottom"/>
            <w:hideMark/>
          </w:tcPr>
          <w:p w14:paraId="4409DB19"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102</w:t>
            </w:r>
          </w:p>
        </w:tc>
        <w:tc>
          <w:tcPr>
            <w:tcW w:w="1300" w:type="dxa"/>
            <w:shd w:val="clear" w:color="000000" w:fill="FFEB9C"/>
            <w:noWrap/>
            <w:vAlign w:val="bottom"/>
            <w:hideMark/>
          </w:tcPr>
          <w:p w14:paraId="4927230D"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91</w:t>
            </w:r>
          </w:p>
        </w:tc>
      </w:tr>
      <w:tr w:rsidR="007E6E08" w:rsidRPr="00E229CE" w14:paraId="22803FA3" w14:textId="77777777" w:rsidTr="007E6E08">
        <w:trPr>
          <w:trHeight w:val="320"/>
          <w:jc w:val="center"/>
        </w:trPr>
        <w:tc>
          <w:tcPr>
            <w:tcW w:w="3060" w:type="dxa"/>
            <w:shd w:val="clear" w:color="auto" w:fill="auto"/>
            <w:noWrap/>
            <w:vAlign w:val="bottom"/>
            <w:hideMark/>
          </w:tcPr>
          <w:p w14:paraId="133F3E48" w14:textId="77777777" w:rsidR="007E6E08" w:rsidRPr="00E229CE" w:rsidRDefault="007E6E08" w:rsidP="0013318C">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lastRenderedPageBreak/>
              <w:t>education_Graduate</w:t>
            </w:r>
            <w:proofErr w:type="spellEnd"/>
            <w:r w:rsidRPr="00E229CE">
              <w:rPr>
                <w:rFonts w:ascii="Calibri" w:eastAsia="Times New Roman" w:hAnsi="Calibri" w:cs="Calibri"/>
                <w:color w:val="000000"/>
                <w:kern w:val="0"/>
                <w:sz w:val="21"/>
                <w:szCs w:val="21"/>
                <w14:ligatures w14:val="none"/>
              </w:rPr>
              <w:t xml:space="preserve"> Degree</w:t>
            </w:r>
          </w:p>
        </w:tc>
        <w:tc>
          <w:tcPr>
            <w:tcW w:w="1300" w:type="dxa"/>
            <w:shd w:val="clear" w:color="000000" w:fill="FFC7CE"/>
            <w:noWrap/>
            <w:vAlign w:val="bottom"/>
            <w:hideMark/>
          </w:tcPr>
          <w:p w14:paraId="7C450607" w14:textId="77777777" w:rsidR="007E6E08" w:rsidRPr="00E229CE" w:rsidRDefault="007E6E08" w:rsidP="0013318C">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76</w:t>
            </w:r>
          </w:p>
        </w:tc>
        <w:tc>
          <w:tcPr>
            <w:tcW w:w="1300" w:type="dxa"/>
            <w:shd w:val="clear" w:color="000000" w:fill="FFEB9C"/>
            <w:noWrap/>
            <w:vAlign w:val="bottom"/>
            <w:hideMark/>
          </w:tcPr>
          <w:p w14:paraId="7F052B62"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104</w:t>
            </w:r>
          </w:p>
        </w:tc>
        <w:tc>
          <w:tcPr>
            <w:tcW w:w="1300" w:type="dxa"/>
            <w:shd w:val="clear" w:color="000000" w:fill="FFEB9C"/>
            <w:noWrap/>
            <w:vAlign w:val="bottom"/>
            <w:hideMark/>
          </w:tcPr>
          <w:p w14:paraId="045E3D93"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104</w:t>
            </w:r>
          </w:p>
        </w:tc>
        <w:tc>
          <w:tcPr>
            <w:tcW w:w="1300" w:type="dxa"/>
            <w:shd w:val="clear" w:color="000000" w:fill="C6EFCE"/>
            <w:noWrap/>
            <w:vAlign w:val="bottom"/>
            <w:hideMark/>
          </w:tcPr>
          <w:p w14:paraId="2E6CE454" w14:textId="77777777" w:rsidR="007E6E08" w:rsidRPr="00E229CE" w:rsidRDefault="007E6E08" w:rsidP="0013318C">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116</w:t>
            </w:r>
          </w:p>
        </w:tc>
      </w:tr>
      <w:tr w:rsidR="007E6E08" w:rsidRPr="00E229CE" w14:paraId="7F0F7265" w14:textId="77777777" w:rsidTr="007E6E08">
        <w:trPr>
          <w:trHeight w:val="320"/>
          <w:jc w:val="center"/>
        </w:trPr>
        <w:tc>
          <w:tcPr>
            <w:tcW w:w="3060" w:type="dxa"/>
            <w:shd w:val="clear" w:color="auto" w:fill="auto"/>
            <w:noWrap/>
            <w:vAlign w:val="bottom"/>
            <w:hideMark/>
          </w:tcPr>
          <w:p w14:paraId="2D1610E1" w14:textId="77777777" w:rsidR="007E6E08" w:rsidRPr="00E229CE" w:rsidRDefault="007E6E08" w:rsidP="0013318C">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education_High</w:t>
            </w:r>
            <w:proofErr w:type="spellEnd"/>
            <w:r w:rsidRPr="00E229CE">
              <w:rPr>
                <w:rFonts w:ascii="Calibri" w:eastAsia="Times New Roman" w:hAnsi="Calibri" w:cs="Calibri"/>
                <w:color w:val="000000"/>
                <w:kern w:val="0"/>
                <w:sz w:val="21"/>
                <w:szCs w:val="21"/>
                <w14:ligatures w14:val="none"/>
              </w:rPr>
              <w:t xml:space="preserve"> School Degree</w:t>
            </w:r>
          </w:p>
        </w:tc>
        <w:tc>
          <w:tcPr>
            <w:tcW w:w="1300" w:type="dxa"/>
            <w:shd w:val="clear" w:color="000000" w:fill="FFEB9C"/>
            <w:noWrap/>
            <w:vAlign w:val="bottom"/>
            <w:hideMark/>
          </w:tcPr>
          <w:p w14:paraId="42925836"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96</w:t>
            </w:r>
          </w:p>
        </w:tc>
        <w:tc>
          <w:tcPr>
            <w:tcW w:w="1300" w:type="dxa"/>
            <w:shd w:val="clear" w:color="000000" w:fill="FFEB9C"/>
            <w:noWrap/>
            <w:vAlign w:val="bottom"/>
            <w:hideMark/>
          </w:tcPr>
          <w:p w14:paraId="034EEC9B"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102</w:t>
            </w:r>
          </w:p>
        </w:tc>
        <w:tc>
          <w:tcPr>
            <w:tcW w:w="1300" w:type="dxa"/>
            <w:shd w:val="clear" w:color="000000" w:fill="FFEB9C"/>
            <w:noWrap/>
            <w:vAlign w:val="bottom"/>
            <w:hideMark/>
          </w:tcPr>
          <w:p w14:paraId="05D7B9BF"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104</w:t>
            </w:r>
          </w:p>
        </w:tc>
        <w:tc>
          <w:tcPr>
            <w:tcW w:w="1300" w:type="dxa"/>
            <w:shd w:val="clear" w:color="000000" w:fill="FFEB9C"/>
            <w:noWrap/>
            <w:vAlign w:val="bottom"/>
            <w:hideMark/>
          </w:tcPr>
          <w:p w14:paraId="3FFD9A26"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98</w:t>
            </w:r>
          </w:p>
        </w:tc>
      </w:tr>
      <w:tr w:rsidR="007E6E08" w:rsidRPr="00E229CE" w14:paraId="29B84DA3" w14:textId="77777777" w:rsidTr="007E6E08">
        <w:trPr>
          <w:trHeight w:val="320"/>
          <w:jc w:val="center"/>
        </w:trPr>
        <w:tc>
          <w:tcPr>
            <w:tcW w:w="3060" w:type="dxa"/>
            <w:shd w:val="clear" w:color="auto" w:fill="auto"/>
            <w:noWrap/>
            <w:vAlign w:val="bottom"/>
            <w:hideMark/>
          </w:tcPr>
          <w:p w14:paraId="0EA49A02" w14:textId="77777777" w:rsidR="007E6E08" w:rsidRPr="00E229CE" w:rsidRDefault="007E6E08" w:rsidP="0013318C">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education_Partial</w:t>
            </w:r>
            <w:proofErr w:type="spellEnd"/>
            <w:r w:rsidRPr="00E229CE">
              <w:rPr>
                <w:rFonts w:ascii="Calibri" w:eastAsia="Times New Roman" w:hAnsi="Calibri" w:cs="Calibri"/>
                <w:color w:val="000000"/>
                <w:kern w:val="0"/>
                <w:sz w:val="21"/>
                <w:szCs w:val="21"/>
                <w14:ligatures w14:val="none"/>
              </w:rPr>
              <w:t xml:space="preserve"> College</w:t>
            </w:r>
          </w:p>
        </w:tc>
        <w:tc>
          <w:tcPr>
            <w:tcW w:w="1300" w:type="dxa"/>
            <w:shd w:val="clear" w:color="000000" w:fill="FFEB9C"/>
            <w:noWrap/>
            <w:vAlign w:val="bottom"/>
            <w:hideMark/>
          </w:tcPr>
          <w:p w14:paraId="5BB5083B"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108</w:t>
            </w:r>
          </w:p>
        </w:tc>
        <w:tc>
          <w:tcPr>
            <w:tcW w:w="1300" w:type="dxa"/>
            <w:shd w:val="clear" w:color="000000" w:fill="FFEB9C"/>
            <w:noWrap/>
            <w:vAlign w:val="bottom"/>
            <w:hideMark/>
          </w:tcPr>
          <w:p w14:paraId="4B09A08A"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96</w:t>
            </w:r>
          </w:p>
        </w:tc>
        <w:tc>
          <w:tcPr>
            <w:tcW w:w="1300" w:type="dxa"/>
            <w:shd w:val="clear" w:color="000000" w:fill="FFEB9C"/>
            <w:noWrap/>
            <w:vAlign w:val="bottom"/>
            <w:hideMark/>
          </w:tcPr>
          <w:p w14:paraId="4B60B78E"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94</w:t>
            </w:r>
          </w:p>
        </w:tc>
        <w:tc>
          <w:tcPr>
            <w:tcW w:w="1300" w:type="dxa"/>
            <w:shd w:val="clear" w:color="000000" w:fill="FFEB9C"/>
            <w:noWrap/>
            <w:vAlign w:val="bottom"/>
            <w:hideMark/>
          </w:tcPr>
          <w:p w14:paraId="586EB23A"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102</w:t>
            </w:r>
          </w:p>
        </w:tc>
      </w:tr>
      <w:tr w:rsidR="007E6E08" w:rsidRPr="00E229CE" w14:paraId="3B9A35F9" w14:textId="77777777" w:rsidTr="007E6E08">
        <w:trPr>
          <w:trHeight w:val="320"/>
          <w:jc w:val="center"/>
        </w:trPr>
        <w:tc>
          <w:tcPr>
            <w:tcW w:w="3060" w:type="dxa"/>
            <w:shd w:val="clear" w:color="auto" w:fill="auto"/>
            <w:noWrap/>
            <w:vAlign w:val="bottom"/>
            <w:hideMark/>
          </w:tcPr>
          <w:p w14:paraId="1E8735A4" w14:textId="77777777" w:rsidR="007E6E08" w:rsidRPr="00E229CE" w:rsidRDefault="007E6E08" w:rsidP="0013318C">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education_Partial</w:t>
            </w:r>
            <w:proofErr w:type="spellEnd"/>
            <w:r w:rsidRPr="00E229CE">
              <w:rPr>
                <w:rFonts w:ascii="Calibri" w:eastAsia="Times New Roman" w:hAnsi="Calibri" w:cs="Calibri"/>
                <w:color w:val="000000"/>
                <w:kern w:val="0"/>
                <w:sz w:val="21"/>
                <w:szCs w:val="21"/>
                <w14:ligatures w14:val="none"/>
              </w:rPr>
              <w:t xml:space="preserve"> High School</w:t>
            </w:r>
          </w:p>
        </w:tc>
        <w:tc>
          <w:tcPr>
            <w:tcW w:w="1300" w:type="dxa"/>
            <w:shd w:val="clear" w:color="000000" w:fill="FFEB9C"/>
            <w:noWrap/>
            <w:vAlign w:val="bottom"/>
            <w:hideMark/>
          </w:tcPr>
          <w:p w14:paraId="44219CBC"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105</w:t>
            </w:r>
          </w:p>
        </w:tc>
        <w:tc>
          <w:tcPr>
            <w:tcW w:w="1300" w:type="dxa"/>
            <w:shd w:val="clear" w:color="000000" w:fill="FFEB9C"/>
            <w:noWrap/>
            <w:vAlign w:val="bottom"/>
            <w:hideMark/>
          </w:tcPr>
          <w:p w14:paraId="5886AF10"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99</w:t>
            </w:r>
          </w:p>
        </w:tc>
        <w:tc>
          <w:tcPr>
            <w:tcW w:w="1300" w:type="dxa"/>
            <w:shd w:val="clear" w:color="000000" w:fill="FFEB9C"/>
            <w:noWrap/>
            <w:vAlign w:val="bottom"/>
            <w:hideMark/>
          </w:tcPr>
          <w:p w14:paraId="41F6DFB0"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98</w:t>
            </w:r>
          </w:p>
        </w:tc>
        <w:tc>
          <w:tcPr>
            <w:tcW w:w="1300" w:type="dxa"/>
            <w:shd w:val="clear" w:color="000000" w:fill="FFEB9C"/>
            <w:noWrap/>
            <w:vAlign w:val="bottom"/>
            <w:hideMark/>
          </w:tcPr>
          <w:p w14:paraId="36F04BD7"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98</w:t>
            </w:r>
          </w:p>
        </w:tc>
      </w:tr>
      <w:tr w:rsidR="007E6E08" w:rsidRPr="00E229CE" w14:paraId="30383825" w14:textId="77777777" w:rsidTr="007E6E08">
        <w:trPr>
          <w:trHeight w:val="320"/>
          <w:jc w:val="center"/>
        </w:trPr>
        <w:tc>
          <w:tcPr>
            <w:tcW w:w="3060" w:type="dxa"/>
            <w:shd w:val="clear" w:color="auto" w:fill="auto"/>
            <w:noWrap/>
            <w:vAlign w:val="bottom"/>
            <w:hideMark/>
          </w:tcPr>
          <w:p w14:paraId="26155425" w14:textId="77777777" w:rsidR="007E6E08" w:rsidRPr="00E229CE" w:rsidRDefault="007E6E08" w:rsidP="0013318C">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occupation_Management</w:t>
            </w:r>
            <w:proofErr w:type="spellEnd"/>
          </w:p>
        </w:tc>
        <w:tc>
          <w:tcPr>
            <w:tcW w:w="1300" w:type="dxa"/>
            <w:shd w:val="clear" w:color="000000" w:fill="C6EFCE"/>
            <w:noWrap/>
            <w:vAlign w:val="bottom"/>
            <w:hideMark/>
          </w:tcPr>
          <w:p w14:paraId="1B49DC3F" w14:textId="77777777" w:rsidR="007E6E08" w:rsidRPr="00E229CE" w:rsidRDefault="007E6E08" w:rsidP="0013318C">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114</w:t>
            </w:r>
          </w:p>
        </w:tc>
        <w:tc>
          <w:tcPr>
            <w:tcW w:w="1300" w:type="dxa"/>
            <w:shd w:val="clear" w:color="000000" w:fill="FFEB9C"/>
            <w:noWrap/>
            <w:vAlign w:val="bottom"/>
            <w:hideMark/>
          </w:tcPr>
          <w:p w14:paraId="7B931754"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95</w:t>
            </w:r>
          </w:p>
        </w:tc>
        <w:tc>
          <w:tcPr>
            <w:tcW w:w="1300" w:type="dxa"/>
            <w:shd w:val="clear" w:color="000000" w:fill="FFEB9C"/>
            <w:noWrap/>
            <w:vAlign w:val="bottom"/>
            <w:hideMark/>
          </w:tcPr>
          <w:p w14:paraId="54F2E56E"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100</w:t>
            </w:r>
          </w:p>
        </w:tc>
        <w:tc>
          <w:tcPr>
            <w:tcW w:w="1300" w:type="dxa"/>
            <w:shd w:val="clear" w:color="000000" w:fill="FFEB9C"/>
            <w:noWrap/>
            <w:vAlign w:val="bottom"/>
            <w:hideMark/>
          </w:tcPr>
          <w:p w14:paraId="055886CE"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91</w:t>
            </w:r>
          </w:p>
        </w:tc>
      </w:tr>
      <w:tr w:rsidR="007E6E08" w:rsidRPr="00E229CE" w14:paraId="574C7F4C" w14:textId="77777777" w:rsidTr="007E6E08">
        <w:trPr>
          <w:trHeight w:val="320"/>
          <w:jc w:val="center"/>
        </w:trPr>
        <w:tc>
          <w:tcPr>
            <w:tcW w:w="3060" w:type="dxa"/>
            <w:shd w:val="clear" w:color="auto" w:fill="auto"/>
            <w:noWrap/>
            <w:vAlign w:val="bottom"/>
            <w:hideMark/>
          </w:tcPr>
          <w:p w14:paraId="77CEBCD4" w14:textId="77777777" w:rsidR="007E6E08" w:rsidRPr="00E229CE" w:rsidRDefault="007E6E08" w:rsidP="0013318C">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occupation_Manual</w:t>
            </w:r>
            <w:proofErr w:type="spellEnd"/>
          </w:p>
        </w:tc>
        <w:tc>
          <w:tcPr>
            <w:tcW w:w="1300" w:type="dxa"/>
            <w:shd w:val="clear" w:color="000000" w:fill="FFC7CE"/>
            <w:noWrap/>
            <w:vAlign w:val="bottom"/>
            <w:hideMark/>
          </w:tcPr>
          <w:p w14:paraId="512F059A" w14:textId="77777777" w:rsidR="007E6E08" w:rsidRPr="00E229CE" w:rsidRDefault="007E6E08" w:rsidP="0013318C">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85</w:t>
            </w:r>
          </w:p>
        </w:tc>
        <w:tc>
          <w:tcPr>
            <w:tcW w:w="1300" w:type="dxa"/>
            <w:shd w:val="clear" w:color="000000" w:fill="FFEB9C"/>
            <w:noWrap/>
            <w:vAlign w:val="bottom"/>
            <w:hideMark/>
          </w:tcPr>
          <w:p w14:paraId="13F6D710"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104</w:t>
            </w:r>
          </w:p>
        </w:tc>
        <w:tc>
          <w:tcPr>
            <w:tcW w:w="1300" w:type="dxa"/>
            <w:shd w:val="clear" w:color="000000" w:fill="FFEB9C"/>
            <w:noWrap/>
            <w:vAlign w:val="bottom"/>
            <w:hideMark/>
          </w:tcPr>
          <w:p w14:paraId="7FA54CC9"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102</w:t>
            </w:r>
          </w:p>
        </w:tc>
        <w:tc>
          <w:tcPr>
            <w:tcW w:w="1300" w:type="dxa"/>
            <w:shd w:val="clear" w:color="000000" w:fill="FFEB9C"/>
            <w:noWrap/>
            <w:vAlign w:val="bottom"/>
            <w:hideMark/>
          </w:tcPr>
          <w:p w14:paraId="037FC245"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109</w:t>
            </w:r>
          </w:p>
        </w:tc>
      </w:tr>
      <w:tr w:rsidR="007E6E08" w:rsidRPr="00E229CE" w14:paraId="56875F02" w14:textId="77777777" w:rsidTr="007E6E08">
        <w:trPr>
          <w:trHeight w:val="320"/>
          <w:jc w:val="center"/>
        </w:trPr>
        <w:tc>
          <w:tcPr>
            <w:tcW w:w="3060" w:type="dxa"/>
            <w:shd w:val="clear" w:color="auto" w:fill="auto"/>
            <w:noWrap/>
            <w:vAlign w:val="bottom"/>
            <w:hideMark/>
          </w:tcPr>
          <w:p w14:paraId="2CBC6339" w14:textId="77777777" w:rsidR="007E6E08" w:rsidRPr="00E229CE" w:rsidRDefault="007E6E08" w:rsidP="0013318C">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occupation_Professional</w:t>
            </w:r>
            <w:proofErr w:type="spellEnd"/>
          </w:p>
        </w:tc>
        <w:tc>
          <w:tcPr>
            <w:tcW w:w="1300" w:type="dxa"/>
            <w:shd w:val="clear" w:color="000000" w:fill="FFEB9C"/>
            <w:noWrap/>
            <w:vAlign w:val="bottom"/>
            <w:hideMark/>
          </w:tcPr>
          <w:p w14:paraId="523748AA"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93</w:t>
            </w:r>
          </w:p>
        </w:tc>
        <w:tc>
          <w:tcPr>
            <w:tcW w:w="1300" w:type="dxa"/>
            <w:shd w:val="clear" w:color="000000" w:fill="FFEB9C"/>
            <w:noWrap/>
            <w:vAlign w:val="bottom"/>
            <w:hideMark/>
          </w:tcPr>
          <w:p w14:paraId="2DEB7C1F"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103</w:t>
            </w:r>
          </w:p>
        </w:tc>
        <w:tc>
          <w:tcPr>
            <w:tcW w:w="1300" w:type="dxa"/>
            <w:shd w:val="clear" w:color="000000" w:fill="FFEB9C"/>
            <w:noWrap/>
            <w:vAlign w:val="bottom"/>
            <w:hideMark/>
          </w:tcPr>
          <w:p w14:paraId="3E058D59"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101</w:t>
            </w:r>
          </w:p>
        </w:tc>
        <w:tc>
          <w:tcPr>
            <w:tcW w:w="1300" w:type="dxa"/>
            <w:shd w:val="clear" w:color="000000" w:fill="FFEB9C"/>
            <w:noWrap/>
            <w:vAlign w:val="bottom"/>
            <w:hideMark/>
          </w:tcPr>
          <w:p w14:paraId="760C723C"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104</w:t>
            </w:r>
          </w:p>
        </w:tc>
      </w:tr>
      <w:tr w:rsidR="007E6E08" w:rsidRPr="00E229CE" w14:paraId="4238609E" w14:textId="77777777" w:rsidTr="007E6E08">
        <w:trPr>
          <w:trHeight w:val="320"/>
          <w:jc w:val="center"/>
        </w:trPr>
        <w:tc>
          <w:tcPr>
            <w:tcW w:w="3060" w:type="dxa"/>
            <w:shd w:val="clear" w:color="auto" w:fill="auto"/>
            <w:noWrap/>
            <w:vAlign w:val="bottom"/>
            <w:hideMark/>
          </w:tcPr>
          <w:p w14:paraId="2254A945" w14:textId="77777777" w:rsidR="007E6E08" w:rsidRPr="00E229CE" w:rsidRDefault="007E6E08" w:rsidP="0013318C">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occupation_Skilled</w:t>
            </w:r>
            <w:proofErr w:type="spellEnd"/>
            <w:r w:rsidRPr="00E229CE">
              <w:rPr>
                <w:rFonts w:ascii="Calibri" w:eastAsia="Times New Roman" w:hAnsi="Calibri" w:cs="Calibri"/>
                <w:color w:val="000000"/>
                <w:kern w:val="0"/>
                <w:sz w:val="21"/>
                <w:szCs w:val="21"/>
                <w14:ligatures w14:val="none"/>
              </w:rPr>
              <w:t xml:space="preserve"> Manual</w:t>
            </w:r>
          </w:p>
        </w:tc>
        <w:tc>
          <w:tcPr>
            <w:tcW w:w="1300" w:type="dxa"/>
            <w:shd w:val="clear" w:color="000000" w:fill="C6EFCE"/>
            <w:noWrap/>
            <w:vAlign w:val="bottom"/>
            <w:hideMark/>
          </w:tcPr>
          <w:p w14:paraId="24EE71DE" w14:textId="77777777" w:rsidR="007E6E08" w:rsidRPr="00E229CE" w:rsidRDefault="007E6E08" w:rsidP="0013318C">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110</w:t>
            </w:r>
          </w:p>
        </w:tc>
        <w:tc>
          <w:tcPr>
            <w:tcW w:w="1300" w:type="dxa"/>
            <w:shd w:val="clear" w:color="000000" w:fill="FFEB9C"/>
            <w:noWrap/>
            <w:vAlign w:val="bottom"/>
            <w:hideMark/>
          </w:tcPr>
          <w:p w14:paraId="6A931528"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98</w:t>
            </w:r>
          </w:p>
        </w:tc>
        <w:tc>
          <w:tcPr>
            <w:tcW w:w="1300" w:type="dxa"/>
            <w:shd w:val="clear" w:color="000000" w:fill="FFEB9C"/>
            <w:noWrap/>
            <w:vAlign w:val="bottom"/>
            <w:hideMark/>
          </w:tcPr>
          <w:p w14:paraId="279F929F"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98</w:t>
            </w:r>
          </w:p>
        </w:tc>
        <w:tc>
          <w:tcPr>
            <w:tcW w:w="1300" w:type="dxa"/>
            <w:shd w:val="clear" w:color="000000" w:fill="FFEB9C"/>
            <w:noWrap/>
            <w:vAlign w:val="bottom"/>
            <w:hideMark/>
          </w:tcPr>
          <w:p w14:paraId="2FC8B79A"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93</w:t>
            </w:r>
          </w:p>
        </w:tc>
      </w:tr>
      <w:tr w:rsidR="007E6E08" w:rsidRPr="00E229CE" w14:paraId="2D0FC30A" w14:textId="77777777" w:rsidTr="007E6E08">
        <w:trPr>
          <w:trHeight w:val="320"/>
          <w:jc w:val="center"/>
        </w:trPr>
        <w:tc>
          <w:tcPr>
            <w:tcW w:w="3060" w:type="dxa"/>
            <w:shd w:val="clear" w:color="auto" w:fill="auto"/>
            <w:noWrap/>
            <w:vAlign w:val="bottom"/>
            <w:hideMark/>
          </w:tcPr>
          <w:p w14:paraId="07DF66CB" w14:textId="77777777" w:rsidR="007E6E08" w:rsidRPr="00E229CE" w:rsidRDefault="007E6E08" w:rsidP="0013318C">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houseowner_Y</w:t>
            </w:r>
            <w:proofErr w:type="spellEnd"/>
          </w:p>
        </w:tc>
        <w:tc>
          <w:tcPr>
            <w:tcW w:w="1300" w:type="dxa"/>
            <w:shd w:val="clear" w:color="000000" w:fill="FFEB9C"/>
            <w:noWrap/>
            <w:vAlign w:val="bottom"/>
            <w:hideMark/>
          </w:tcPr>
          <w:p w14:paraId="2077219C"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95</w:t>
            </w:r>
          </w:p>
        </w:tc>
        <w:tc>
          <w:tcPr>
            <w:tcW w:w="1300" w:type="dxa"/>
            <w:shd w:val="clear" w:color="000000" w:fill="FFEB9C"/>
            <w:noWrap/>
            <w:vAlign w:val="bottom"/>
            <w:hideMark/>
          </w:tcPr>
          <w:p w14:paraId="1551296D"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101</w:t>
            </w:r>
          </w:p>
        </w:tc>
        <w:tc>
          <w:tcPr>
            <w:tcW w:w="1300" w:type="dxa"/>
            <w:shd w:val="clear" w:color="000000" w:fill="FFEB9C"/>
            <w:noWrap/>
            <w:vAlign w:val="bottom"/>
            <w:hideMark/>
          </w:tcPr>
          <w:p w14:paraId="65AF0693"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101</w:t>
            </w:r>
          </w:p>
        </w:tc>
        <w:tc>
          <w:tcPr>
            <w:tcW w:w="1300" w:type="dxa"/>
            <w:shd w:val="clear" w:color="000000" w:fill="FFEB9C"/>
            <w:noWrap/>
            <w:vAlign w:val="bottom"/>
            <w:hideMark/>
          </w:tcPr>
          <w:p w14:paraId="069C164A"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103</w:t>
            </w:r>
          </w:p>
        </w:tc>
      </w:tr>
      <w:tr w:rsidR="007E6E08" w:rsidRPr="00E229CE" w14:paraId="2A330E44" w14:textId="77777777" w:rsidTr="007E6E08">
        <w:trPr>
          <w:trHeight w:val="320"/>
          <w:jc w:val="center"/>
        </w:trPr>
        <w:tc>
          <w:tcPr>
            <w:tcW w:w="3060" w:type="dxa"/>
            <w:shd w:val="clear" w:color="auto" w:fill="auto"/>
            <w:noWrap/>
            <w:vAlign w:val="bottom"/>
            <w:hideMark/>
          </w:tcPr>
          <w:p w14:paraId="50BA2C46" w14:textId="77777777" w:rsidR="007E6E08" w:rsidRPr="00E229CE" w:rsidRDefault="007E6E08" w:rsidP="0013318C">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member_card_Golden</w:t>
            </w:r>
            <w:proofErr w:type="spellEnd"/>
          </w:p>
        </w:tc>
        <w:tc>
          <w:tcPr>
            <w:tcW w:w="1300" w:type="dxa"/>
            <w:shd w:val="clear" w:color="000000" w:fill="C6EFCE"/>
            <w:noWrap/>
            <w:vAlign w:val="bottom"/>
            <w:hideMark/>
          </w:tcPr>
          <w:p w14:paraId="11416AE0" w14:textId="77777777" w:rsidR="007E6E08" w:rsidRPr="00E229CE" w:rsidRDefault="007E6E08" w:rsidP="0013318C">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111</w:t>
            </w:r>
          </w:p>
        </w:tc>
        <w:tc>
          <w:tcPr>
            <w:tcW w:w="1300" w:type="dxa"/>
            <w:shd w:val="clear" w:color="000000" w:fill="FFEB9C"/>
            <w:noWrap/>
            <w:vAlign w:val="bottom"/>
            <w:hideMark/>
          </w:tcPr>
          <w:p w14:paraId="15ADC701"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92</w:t>
            </w:r>
          </w:p>
        </w:tc>
        <w:tc>
          <w:tcPr>
            <w:tcW w:w="1300" w:type="dxa"/>
            <w:shd w:val="clear" w:color="000000" w:fill="FFEB9C"/>
            <w:noWrap/>
            <w:vAlign w:val="bottom"/>
            <w:hideMark/>
          </w:tcPr>
          <w:p w14:paraId="46B82A9C"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97</w:t>
            </w:r>
          </w:p>
        </w:tc>
        <w:tc>
          <w:tcPr>
            <w:tcW w:w="1300" w:type="dxa"/>
            <w:shd w:val="clear" w:color="000000" w:fill="FFEB9C"/>
            <w:noWrap/>
            <w:vAlign w:val="bottom"/>
            <w:hideMark/>
          </w:tcPr>
          <w:p w14:paraId="224773D2"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99</w:t>
            </w:r>
          </w:p>
        </w:tc>
      </w:tr>
      <w:tr w:rsidR="007E6E08" w:rsidRPr="00E229CE" w14:paraId="729F7612" w14:textId="77777777" w:rsidTr="007E6E08">
        <w:trPr>
          <w:trHeight w:val="320"/>
          <w:jc w:val="center"/>
        </w:trPr>
        <w:tc>
          <w:tcPr>
            <w:tcW w:w="3060" w:type="dxa"/>
            <w:shd w:val="clear" w:color="auto" w:fill="auto"/>
            <w:noWrap/>
            <w:vAlign w:val="bottom"/>
            <w:hideMark/>
          </w:tcPr>
          <w:p w14:paraId="03B70B6B" w14:textId="77777777" w:rsidR="007E6E08" w:rsidRPr="00E229CE" w:rsidRDefault="007E6E08" w:rsidP="0013318C">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member_card_Normal</w:t>
            </w:r>
            <w:proofErr w:type="spellEnd"/>
          </w:p>
        </w:tc>
        <w:tc>
          <w:tcPr>
            <w:tcW w:w="1300" w:type="dxa"/>
            <w:shd w:val="clear" w:color="000000" w:fill="FFEB9C"/>
            <w:noWrap/>
            <w:vAlign w:val="bottom"/>
            <w:hideMark/>
          </w:tcPr>
          <w:p w14:paraId="203DAAA4"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99</w:t>
            </w:r>
          </w:p>
        </w:tc>
        <w:tc>
          <w:tcPr>
            <w:tcW w:w="1300" w:type="dxa"/>
            <w:shd w:val="clear" w:color="000000" w:fill="FFEB9C"/>
            <w:noWrap/>
            <w:vAlign w:val="bottom"/>
            <w:hideMark/>
          </w:tcPr>
          <w:p w14:paraId="78C813D7"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101</w:t>
            </w:r>
          </w:p>
        </w:tc>
        <w:tc>
          <w:tcPr>
            <w:tcW w:w="1300" w:type="dxa"/>
            <w:shd w:val="clear" w:color="000000" w:fill="FFEB9C"/>
            <w:noWrap/>
            <w:vAlign w:val="bottom"/>
            <w:hideMark/>
          </w:tcPr>
          <w:p w14:paraId="2EAE1D23"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99</w:t>
            </w:r>
          </w:p>
        </w:tc>
        <w:tc>
          <w:tcPr>
            <w:tcW w:w="1300" w:type="dxa"/>
            <w:shd w:val="clear" w:color="000000" w:fill="FFEB9C"/>
            <w:noWrap/>
            <w:vAlign w:val="bottom"/>
            <w:hideMark/>
          </w:tcPr>
          <w:p w14:paraId="68A08F1F"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101</w:t>
            </w:r>
          </w:p>
        </w:tc>
      </w:tr>
      <w:tr w:rsidR="007E6E08" w:rsidRPr="00E229CE" w14:paraId="6B88EC56" w14:textId="77777777" w:rsidTr="007E6E08">
        <w:trPr>
          <w:trHeight w:val="320"/>
          <w:jc w:val="center"/>
        </w:trPr>
        <w:tc>
          <w:tcPr>
            <w:tcW w:w="3060" w:type="dxa"/>
            <w:shd w:val="clear" w:color="auto" w:fill="auto"/>
            <w:noWrap/>
            <w:vAlign w:val="bottom"/>
            <w:hideMark/>
          </w:tcPr>
          <w:p w14:paraId="6A817A43" w14:textId="77777777" w:rsidR="007E6E08" w:rsidRPr="00E229CE" w:rsidRDefault="007E6E08" w:rsidP="0013318C">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member_card_Silver</w:t>
            </w:r>
            <w:proofErr w:type="spellEnd"/>
          </w:p>
        </w:tc>
        <w:tc>
          <w:tcPr>
            <w:tcW w:w="1300" w:type="dxa"/>
            <w:shd w:val="clear" w:color="000000" w:fill="FFC7CE"/>
            <w:noWrap/>
            <w:vAlign w:val="bottom"/>
            <w:hideMark/>
          </w:tcPr>
          <w:p w14:paraId="043C4192" w14:textId="77777777" w:rsidR="007E6E08" w:rsidRPr="00E229CE" w:rsidRDefault="007E6E08" w:rsidP="0013318C">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85</w:t>
            </w:r>
          </w:p>
        </w:tc>
        <w:tc>
          <w:tcPr>
            <w:tcW w:w="1300" w:type="dxa"/>
            <w:shd w:val="clear" w:color="000000" w:fill="FFEB9C"/>
            <w:noWrap/>
            <w:vAlign w:val="bottom"/>
            <w:hideMark/>
          </w:tcPr>
          <w:p w14:paraId="16AC40BA"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108</w:t>
            </w:r>
          </w:p>
        </w:tc>
        <w:tc>
          <w:tcPr>
            <w:tcW w:w="1300" w:type="dxa"/>
            <w:shd w:val="clear" w:color="000000" w:fill="FFEB9C"/>
            <w:noWrap/>
            <w:vAlign w:val="bottom"/>
            <w:hideMark/>
          </w:tcPr>
          <w:p w14:paraId="693BEC5F"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103</w:t>
            </w:r>
          </w:p>
        </w:tc>
        <w:tc>
          <w:tcPr>
            <w:tcW w:w="1300" w:type="dxa"/>
            <w:shd w:val="clear" w:color="000000" w:fill="FFEB9C"/>
            <w:noWrap/>
            <w:vAlign w:val="bottom"/>
            <w:hideMark/>
          </w:tcPr>
          <w:p w14:paraId="3AE7D952"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104</w:t>
            </w:r>
          </w:p>
        </w:tc>
      </w:tr>
      <w:tr w:rsidR="007E6E08" w:rsidRPr="00E229CE" w14:paraId="17DC56D8" w14:textId="77777777" w:rsidTr="007E6E08">
        <w:trPr>
          <w:trHeight w:val="320"/>
          <w:jc w:val="center"/>
        </w:trPr>
        <w:tc>
          <w:tcPr>
            <w:tcW w:w="3060" w:type="dxa"/>
            <w:shd w:val="clear" w:color="auto" w:fill="auto"/>
            <w:noWrap/>
            <w:vAlign w:val="bottom"/>
            <w:hideMark/>
          </w:tcPr>
          <w:p w14:paraId="7EDF9F5E" w14:textId="77777777" w:rsidR="007E6E08" w:rsidRPr="00E229CE" w:rsidRDefault="007E6E08" w:rsidP="0013318C">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product_food_family_Food</w:t>
            </w:r>
            <w:proofErr w:type="spellEnd"/>
          </w:p>
        </w:tc>
        <w:tc>
          <w:tcPr>
            <w:tcW w:w="1300" w:type="dxa"/>
            <w:shd w:val="clear" w:color="000000" w:fill="C6EFCE"/>
            <w:noWrap/>
            <w:vAlign w:val="bottom"/>
            <w:hideMark/>
          </w:tcPr>
          <w:p w14:paraId="63F1CA37" w14:textId="77777777" w:rsidR="007E6E08" w:rsidRPr="00E229CE" w:rsidRDefault="007E6E08" w:rsidP="0013318C">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133</w:t>
            </w:r>
          </w:p>
        </w:tc>
        <w:tc>
          <w:tcPr>
            <w:tcW w:w="1300" w:type="dxa"/>
            <w:shd w:val="clear" w:color="000000" w:fill="C6EFCE"/>
            <w:noWrap/>
            <w:vAlign w:val="bottom"/>
            <w:hideMark/>
          </w:tcPr>
          <w:p w14:paraId="4DE77D91" w14:textId="77777777" w:rsidR="007E6E08" w:rsidRPr="00E229CE" w:rsidRDefault="007E6E08" w:rsidP="0013318C">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133</w:t>
            </w:r>
          </w:p>
        </w:tc>
        <w:tc>
          <w:tcPr>
            <w:tcW w:w="1300" w:type="dxa"/>
            <w:shd w:val="clear" w:color="000000" w:fill="FFC7CE"/>
            <w:noWrap/>
            <w:vAlign w:val="bottom"/>
            <w:hideMark/>
          </w:tcPr>
          <w:p w14:paraId="44C8F87F" w14:textId="77777777" w:rsidR="007E6E08" w:rsidRPr="00E229CE" w:rsidRDefault="007E6E08" w:rsidP="0013318C">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0</w:t>
            </w:r>
          </w:p>
        </w:tc>
        <w:tc>
          <w:tcPr>
            <w:tcW w:w="1300" w:type="dxa"/>
            <w:shd w:val="clear" w:color="000000" w:fill="C6EFCE"/>
            <w:noWrap/>
            <w:vAlign w:val="bottom"/>
            <w:hideMark/>
          </w:tcPr>
          <w:p w14:paraId="6CF1EB4A" w14:textId="77777777" w:rsidR="007E6E08" w:rsidRPr="00E229CE" w:rsidRDefault="007E6E08" w:rsidP="0013318C">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134</w:t>
            </w:r>
          </w:p>
        </w:tc>
      </w:tr>
      <w:tr w:rsidR="007E6E08" w:rsidRPr="00E229CE" w14:paraId="04ED6FFD" w14:textId="77777777" w:rsidTr="007E6E08">
        <w:trPr>
          <w:trHeight w:val="320"/>
          <w:jc w:val="center"/>
        </w:trPr>
        <w:tc>
          <w:tcPr>
            <w:tcW w:w="3060" w:type="dxa"/>
            <w:shd w:val="clear" w:color="auto" w:fill="auto"/>
            <w:noWrap/>
            <w:vAlign w:val="bottom"/>
            <w:hideMark/>
          </w:tcPr>
          <w:p w14:paraId="7AFC5197" w14:textId="77777777" w:rsidR="007E6E08" w:rsidRPr="00E229CE" w:rsidRDefault="007E6E08" w:rsidP="0013318C">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product_food_family_</w:t>
            </w:r>
            <w:proofErr w:type="gramStart"/>
            <w:r w:rsidRPr="00E229CE">
              <w:rPr>
                <w:rFonts w:ascii="Calibri" w:eastAsia="Times New Roman" w:hAnsi="Calibri" w:cs="Calibri"/>
                <w:color w:val="000000"/>
                <w:kern w:val="0"/>
                <w:sz w:val="21"/>
                <w:szCs w:val="21"/>
                <w14:ligatures w14:val="none"/>
              </w:rPr>
              <w:t>Non</w:t>
            </w:r>
            <w:proofErr w:type="spellEnd"/>
            <w:r w:rsidRPr="00E229CE">
              <w:rPr>
                <w:rFonts w:ascii="Calibri" w:eastAsia="Times New Roman" w:hAnsi="Calibri" w:cs="Calibri"/>
                <w:color w:val="000000"/>
                <w:kern w:val="0"/>
                <w:sz w:val="21"/>
                <w:szCs w:val="21"/>
                <w14:ligatures w14:val="none"/>
              </w:rPr>
              <w:t>-Consumable</w:t>
            </w:r>
            <w:proofErr w:type="gramEnd"/>
          </w:p>
        </w:tc>
        <w:tc>
          <w:tcPr>
            <w:tcW w:w="1300" w:type="dxa"/>
            <w:shd w:val="clear" w:color="000000" w:fill="FFC7CE"/>
            <w:noWrap/>
            <w:vAlign w:val="bottom"/>
            <w:hideMark/>
          </w:tcPr>
          <w:p w14:paraId="3CD305BE" w14:textId="77777777" w:rsidR="007E6E08" w:rsidRPr="00E229CE" w:rsidRDefault="007E6E08" w:rsidP="0013318C">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31</w:t>
            </w:r>
          </w:p>
        </w:tc>
        <w:tc>
          <w:tcPr>
            <w:tcW w:w="1300" w:type="dxa"/>
            <w:shd w:val="clear" w:color="000000" w:fill="FFC7CE"/>
            <w:noWrap/>
            <w:vAlign w:val="bottom"/>
            <w:hideMark/>
          </w:tcPr>
          <w:p w14:paraId="0690157B" w14:textId="77777777" w:rsidR="007E6E08" w:rsidRPr="00E229CE" w:rsidRDefault="007E6E08" w:rsidP="0013318C">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31</w:t>
            </w:r>
          </w:p>
        </w:tc>
        <w:tc>
          <w:tcPr>
            <w:tcW w:w="1300" w:type="dxa"/>
            <w:shd w:val="clear" w:color="000000" w:fill="C6EFCE"/>
            <w:noWrap/>
            <w:vAlign w:val="bottom"/>
            <w:hideMark/>
          </w:tcPr>
          <w:p w14:paraId="6094BFC9" w14:textId="77777777" w:rsidR="007E6E08" w:rsidRPr="00E229CE" w:rsidRDefault="007E6E08" w:rsidP="0013318C">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308</w:t>
            </w:r>
          </w:p>
        </w:tc>
        <w:tc>
          <w:tcPr>
            <w:tcW w:w="1300" w:type="dxa"/>
            <w:shd w:val="clear" w:color="000000" w:fill="FFC7CE"/>
            <w:noWrap/>
            <w:vAlign w:val="bottom"/>
            <w:hideMark/>
          </w:tcPr>
          <w:p w14:paraId="458E7363" w14:textId="77777777" w:rsidR="007E6E08" w:rsidRPr="00E229CE" w:rsidRDefault="007E6E08" w:rsidP="0013318C">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30</w:t>
            </w:r>
          </w:p>
        </w:tc>
      </w:tr>
      <w:tr w:rsidR="007E6E08" w:rsidRPr="00E229CE" w14:paraId="26771E33" w14:textId="77777777" w:rsidTr="007E6E08">
        <w:trPr>
          <w:trHeight w:val="320"/>
          <w:jc w:val="center"/>
        </w:trPr>
        <w:tc>
          <w:tcPr>
            <w:tcW w:w="3060" w:type="dxa"/>
            <w:shd w:val="clear" w:color="auto" w:fill="auto"/>
            <w:noWrap/>
            <w:vAlign w:val="bottom"/>
            <w:hideMark/>
          </w:tcPr>
          <w:p w14:paraId="23EDFA47" w14:textId="77777777" w:rsidR="007E6E08" w:rsidRPr="00E229CE" w:rsidRDefault="007E6E08" w:rsidP="0013318C">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sales_country_Mexico</w:t>
            </w:r>
            <w:proofErr w:type="spellEnd"/>
          </w:p>
        </w:tc>
        <w:tc>
          <w:tcPr>
            <w:tcW w:w="1300" w:type="dxa"/>
            <w:shd w:val="clear" w:color="000000" w:fill="C6EFCE"/>
            <w:noWrap/>
            <w:vAlign w:val="bottom"/>
            <w:hideMark/>
          </w:tcPr>
          <w:p w14:paraId="7BA74690" w14:textId="77777777" w:rsidR="007E6E08" w:rsidRPr="00E229CE" w:rsidRDefault="007E6E08" w:rsidP="0013318C">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251</w:t>
            </w:r>
          </w:p>
        </w:tc>
        <w:tc>
          <w:tcPr>
            <w:tcW w:w="1300" w:type="dxa"/>
            <w:shd w:val="clear" w:color="000000" w:fill="FFC7CE"/>
            <w:noWrap/>
            <w:vAlign w:val="bottom"/>
            <w:hideMark/>
          </w:tcPr>
          <w:p w14:paraId="5B4AFB2C" w14:textId="77777777" w:rsidR="007E6E08" w:rsidRPr="00E229CE" w:rsidRDefault="007E6E08" w:rsidP="0013318C">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41</w:t>
            </w:r>
          </w:p>
        </w:tc>
        <w:tc>
          <w:tcPr>
            <w:tcW w:w="1300" w:type="dxa"/>
            <w:shd w:val="clear" w:color="000000" w:fill="FFC7CE"/>
            <w:noWrap/>
            <w:vAlign w:val="bottom"/>
            <w:hideMark/>
          </w:tcPr>
          <w:p w14:paraId="6692A05F" w14:textId="77777777" w:rsidR="007E6E08" w:rsidRPr="00E229CE" w:rsidRDefault="007E6E08" w:rsidP="0013318C">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72</w:t>
            </w:r>
          </w:p>
        </w:tc>
        <w:tc>
          <w:tcPr>
            <w:tcW w:w="1300" w:type="dxa"/>
            <w:shd w:val="clear" w:color="000000" w:fill="FFC7CE"/>
            <w:noWrap/>
            <w:vAlign w:val="bottom"/>
            <w:hideMark/>
          </w:tcPr>
          <w:p w14:paraId="221F511A" w14:textId="77777777" w:rsidR="007E6E08" w:rsidRPr="00E229CE" w:rsidRDefault="007E6E08" w:rsidP="0013318C">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36</w:t>
            </w:r>
          </w:p>
        </w:tc>
      </w:tr>
      <w:tr w:rsidR="007E6E08" w:rsidRPr="00E229CE" w14:paraId="0DDACA7D" w14:textId="77777777" w:rsidTr="007E6E08">
        <w:trPr>
          <w:trHeight w:val="320"/>
          <w:jc w:val="center"/>
        </w:trPr>
        <w:tc>
          <w:tcPr>
            <w:tcW w:w="3060" w:type="dxa"/>
            <w:shd w:val="clear" w:color="auto" w:fill="auto"/>
            <w:noWrap/>
            <w:vAlign w:val="bottom"/>
            <w:hideMark/>
          </w:tcPr>
          <w:p w14:paraId="42CE5681" w14:textId="77777777" w:rsidR="007E6E08" w:rsidRPr="00E229CE" w:rsidRDefault="007E6E08" w:rsidP="0013318C">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sales_country_USA</w:t>
            </w:r>
            <w:proofErr w:type="spellEnd"/>
          </w:p>
        </w:tc>
        <w:tc>
          <w:tcPr>
            <w:tcW w:w="1300" w:type="dxa"/>
            <w:shd w:val="clear" w:color="000000" w:fill="FFC7CE"/>
            <w:noWrap/>
            <w:vAlign w:val="bottom"/>
            <w:hideMark/>
          </w:tcPr>
          <w:p w14:paraId="00D973C0" w14:textId="77777777" w:rsidR="007E6E08" w:rsidRPr="00E229CE" w:rsidRDefault="007E6E08" w:rsidP="0013318C">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0</w:t>
            </w:r>
          </w:p>
        </w:tc>
        <w:tc>
          <w:tcPr>
            <w:tcW w:w="1300" w:type="dxa"/>
            <w:shd w:val="clear" w:color="000000" w:fill="C6EFCE"/>
            <w:noWrap/>
            <w:vAlign w:val="bottom"/>
            <w:hideMark/>
          </w:tcPr>
          <w:p w14:paraId="313A3AE8" w14:textId="77777777" w:rsidR="007E6E08" w:rsidRPr="00E229CE" w:rsidRDefault="007E6E08" w:rsidP="0013318C">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126</w:t>
            </w:r>
          </w:p>
        </w:tc>
        <w:tc>
          <w:tcPr>
            <w:tcW w:w="1300" w:type="dxa"/>
            <w:shd w:val="clear" w:color="000000" w:fill="C6EFCE"/>
            <w:noWrap/>
            <w:vAlign w:val="bottom"/>
            <w:hideMark/>
          </w:tcPr>
          <w:p w14:paraId="21F2ABED" w14:textId="77777777" w:rsidR="007E6E08" w:rsidRPr="00E229CE" w:rsidRDefault="007E6E08" w:rsidP="0013318C">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117</w:t>
            </w:r>
          </w:p>
        </w:tc>
        <w:tc>
          <w:tcPr>
            <w:tcW w:w="1300" w:type="dxa"/>
            <w:shd w:val="clear" w:color="000000" w:fill="C6EFCE"/>
            <w:noWrap/>
            <w:vAlign w:val="bottom"/>
            <w:hideMark/>
          </w:tcPr>
          <w:p w14:paraId="75BA79AD" w14:textId="77777777" w:rsidR="007E6E08" w:rsidRPr="00E229CE" w:rsidRDefault="007E6E08" w:rsidP="0013318C">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157</w:t>
            </w:r>
          </w:p>
        </w:tc>
      </w:tr>
      <w:tr w:rsidR="007E6E08" w:rsidRPr="00E229CE" w14:paraId="516D797C" w14:textId="77777777" w:rsidTr="007E6E08">
        <w:trPr>
          <w:trHeight w:val="320"/>
          <w:jc w:val="center"/>
        </w:trPr>
        <w:tc>
          <w:tcPr>
            <w:tcW w:w="3060" w:type="dxa"/>
            <w:shd w:val="clear" w:color="auto" w:fill="auto"/>
            <w:noWrap/>
            <w:vAlign w:val="bottom"/>
            <w:hideMark/>
          </w:tcPr>
          <w:p w14:paraId="1D96D708" w14:textId="77777777" w:rsidR="007E6E08" w:rsidRPr="00E229CE" w:rsidRDefault="007E6E08" w:rsidP="0013318C">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store_type_Gourmet</w:t>
            </w:r>
            <w:proofErr w:type="spellEnd"/>
            <w:r w:rsidRPr="00E229CE">
              <w:rPr>
                <w:rFonts w:ascii="Calibri" w:eastAsia="Times New Roman" w:hAnsi="Calibri" w:cs="Calibri"/>
                <w:color w:val="000000"/>
                <w:kern w:val="0"/>
                <w:sz w:val="21"/>
                <w:szCs w:val="21"/>
                <w14:ligatures w14:val="none"/>
              </w:rPr>
              <w:t xml:space="preserve"> Supermarket</w:t>
            </w:r>
          </w:p>
        </w:tc>
        <w:tc>
          <w:tcPr>
            <w:tcW w:w="1300" w:type="dxa"/>
            <w:shd w:val="clear" w:color="000000" w:fill="C6EFCE"/>
            <w:noWrap/>
            <w:vAlign w:val="bottom"/>
            <w:hideMark/>
          </w:tcPr>
          <w:p w14:paraId="3EC41B88" w14:textId="77777777" w:rsidR="007E6E08" w:rsidRPr="00E229CE" w:rsidRDefault="007E6E08" w:rsidP="0013318C">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195</w:t>
            </w:r>
          </w:p>
        </w:tc>
        <w:tc>
          <w:tcPr>
            <w:tcW w:w="1300" w:type="dxa"/>
            <w:shd w:val="clear" w:color="000000" w:fill="C6EFCE"/>
            <w:noWrap/>
            <w:vAlign w:val="bottom"/>
            <w:hideMark/>
          </w:tcPr>
          <w:p w14:paraId="04611125" w14:textId="77777777" w:rsidR="007E6E08" w:rsidRPr="00E229CE" w:rsidRDefault="007E6E08" w:rsidP="0013318C">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123</w:t>
            </w:r>
          </w:p>
        </w:tc>
        <w:tc>
          <w:tcPr>
            <w:tcW w:w="1300" w:type="dxa"/>
            <w:shd w:val="clear" w:color="000000" w:fill="FFC7CE"/>
            <w:noWrap/>
            <w:vAlign w:val="bottom"/>
            <w:hideMark/>
          </w:tcPr>
          <w:p w14:paraId="1ADB58AA" w14:textId="77777777" w:rsidR="007E6E08" w:rsidRPr="00E229CE" w:rsidRDefault="007E6E08" w:rsidP="0013318C">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83</w:t>
            </w:r>
          </w:p>
        </w:tc>
        <w:tc>
          <w:tcPr>
            <w:tcW w:w="1300" w:type="dxa"/>
            <w:shd w:val="clear" w:color="000000" w:fill="FFC7CE"/>
            <w:noWrap/>
            <w:vAlign w:val="bottom"/>
            <w:hideMark/>
          </w:tcPr>
          <w:p w14:paraId="6BE52947" w14:textId="77777777" w:rsidR="007E6E08" w:rsidRPr="00E229CE" w:rsidRDefault="007E6E08" w:rsidP="0013318C">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0</w:t>
            </w:r>
          </w:p>
        </w:tc>
      </w:tr>
      <w:tr w:rsidR="007E6E08" w:rsidRPr="00E229CE" w14:paraId="7988392C" w14:textId="77777777" w:rsidTr="007E6E08">
        <w:trPr>
          <w:trHeight w:val="320"/>
          <w:jc w:val="center"/>
        </w:trPr>
        <w:tc>
          <w:tcPr>
            <w:tcW w:w="3060" w:type="dxa"/>
            <w:shd w:val="clear" w:color="auto" w:fill="auto"/>
            <w:noWrap/>
            <w:vAlign w:val="bottom"/>
            <w:hideMark/>
          </w:tcPr>
          <w:p w14:paraId="6FDA6B14" w14:textId="77777777" w:rsidR="007E6E08" w:rsidRPr="00E229CE" w:rsidRDefault="007E6E08" w:rsidP="0013318C">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store_type_Mid</w:t>
            </w:r>
            <w:proofErr w:type="spellEnd"/>
            <w:r w:rsidRPr="00E229CE">
              <w:rPr>
                <w:rFonts w:ascii="Calibri" w:eastAsia="Times New Roman" w:hAnsi="Calibri" w:cs="Calibri"/>
                <w:color w:val="000000"/>
                <w:kern w:val="0"/>
                <w:sz w:val="21"/>
                <w:szCs w:val="21"/>
                <w14:ligatures w14:val="none"/>
              </w:rPr>
              <w:t>-Size Grocery</w:t>
            </w:r>
          </w:p>
        </w:tc>
        <w:tc>
          <w:tcPr>
            <w:tcW w:w="1300" w:type="dxa"/>
            <w:shd w:val="clear" w:color="000000" w:fill="C6EFCE"/>
            <w:noWrap/>
            <w:vAlign w:val="bottom"/>
            <w:hideMark/>
          </w:tcPr>
          <w:p w14:paraId="294AC0B9" w14:textId="77777777" w:rsidR="007E6E08" w:rsidRPr="00E229CE" w:rsidRDefault="007E6E08" w:rsidP="0013318C">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163</w:t>
            </w:r>
          </w:p>
        </w:tc>
        <w:tc>
          <w:tcPr>
            <w:tcW w:w="1300" w:type="dxa"/>
            <w:shd w:val="clear" w:color="000000" w:fill="FFC7CE"/>
            <w:noWrap/>
            <w:vAlign w:val="bottom"/>
            <w:hideMark/>
          </w:tcPr>
          <w:p w14:paraId="33D0469C" w14:textId="77777777" w:rsidR="007E6E08" w:rsidRPr="00E229CE" w:rsidRDefault="007E6E08" w:rsidP="0013318C">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39</w:t>
            </w:r>
          </w:p>
        </w:tc>
        <w:tc>
          <w:tcPr>
            <w:tcW w:w="1300" w:type="dxa"/>
            <w:shd w:val="clear" w:color="000000" w:fill="FFC7CE"/>
            <w:noWrap/>
            <w:vAlign w:val="bottom"/>
            <w:hideMark/>
          </w:tcPr>
          <w:p w14:paraId="58319A80" w14:textId="77777777" w:rsidR="007E6E08" w:rsidRPr="00E229CE" w:rsidRDefault="007E6E08" w:rsidP="0013318C">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88</w:t>
            </w:r>
          </w:p>
        </w:tc>
        <w:tc>
          <w:tcPr>
            <w:tcW w:w="1300" w:type="dxa"/>
            <w:shd w:val="clear" w:color="000000" w:fill="C6EFCE"/>
            <w:noWrap/>
            <w:vAlign w:val="bottom"/>
            <w:hideMark/>
          </w:tcPr>
          <w:p w14:paraId="0200F373" w14:textId="77777777" w:rsidR="007E6E08" w:rsidRPr="00E229CE" w:rsidRDefault="007E6E08" w:rsidP="0013318C">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111</w:t>
            </w:r>
          </w:p>
        </w:tc>
      </w:tr>
      <w:tr w:rsidR="007E6E08" w:rsidRPr="00E229CE" w14:paraId="68520119" w14:textId="77777777" w:rsidTr="007E6E08">
        <w:trPr>
          <w:trHeight w:val="320"/>
          <w:jc w:val="center"/>
        </w:trPr>
        <w:tc>
          <w:tcPr>
            <w:tcW w:w="3060" w:type="dxa"/>
            <w:shd w:val="clear" w:color="auto" w:fill="auto"/>
            <w:noWrap/>
            <w:vAlign w:val="bottom"/>
            <w:hideMark/>
          </w:tcPr>
          <w:p w14:paraId="7A06483E" w14:textId="77777777" w:rsidR="007E6E08" w:rsidRPr="00E229CE" w:rsidRDefault="007E6E08" w:rsidP="0013318C">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store_type_Small</w:t>
            </w:r>
            <w:proofErr w:type="spellEnd"/>
            <w:r w:rsidRPr="00E229CE">
              <w:rPr>
                <w:rFonts w:ascii="Calibri" w:eastAsia="Times New Roman" w:hAnsi="Calibri" w:cs="Calibri"/>
                <w:color w:val="000000"/>
                <w:kern w:val="0"/>
                <w:sz w:val="21"/>
                <w:szCs w:val="21"/>
                <w14:ligatures w14:val="none"/>
              </w:rPr>
              <w:t xml:space="preserve"> Grocery</w:t>
            </w:r>
          </w:p>
        </w:tc>
        <w:tc>
          <w:tcPr>
            <w:tcW w:w="1300" w:type="dxa"/>
            <w:shd w:val="clear" w:color="000000" w:fill="FFC7CE"/>
            <w:noWrap/>
            <w:vAlign w:val="bottom"/>
            <w:hideMark/>
          </w:tcPr>
          <w:p w14:paraId="5E0E5BA5" w14:textId="77777777" w:rsidR="007E6E08" w:rsidRPr="00E229CE" w:rsidRDefault="007E6E08" w:rsidP="0013318C">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0</w:t>
            </w:r>
          </w:p>
        </w:tc>
        <w:tc>
          <w:tcPr>
            <w:tcW w:w="1300" w:type="dxa"/>
            <w:shd w:val="clear" w:color="000000" w:fill="FFC7CE"/>
            <w:noWrap/>
            <w:vAlign w:val="bottom"/>
            <w:hideMark/>
          </w:tcPr>
          <w:p w14:paraId="67DEC326" w14:textId="77777777" w:rsidR="007E6E08" w:rsidRPr="00E229CE" w:rsidRDefault="007E6E08" w:rsidP="0013318C">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0</w:t>
            </w:r>
          </w:p>
        </w:tc>
        <w:tc>
          <w:tcPr>
            <w:tcW w:w="1300" w:type="dxa"/>
            <w:shd w:val="clear" w:color="000000" w:fill="C6EFCE"/>
            <w:noWrap/>
            <w:vAlign w:val="bottom"/>
            <w:hideMark/>
          </w:tcPr>
          <w:p w14:paraId="67F16C75" w14:textId="77777777" w:rsidR="007E6E08" w:rsidRPr="00E229CE" w:rsidRDefault="007E6E08" w:rsidP="0013318C">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110</w:t>
            </w:r>
          </w:p>
        </w:tc>
        <w:tc>
          <w:tcPr>
            <w:tcW w:w="1300" w:type="dxa"/>
            <w:shd w:val="clear" w:color="000000" w:fill="C6EFCE"/>
            <w:noWrap/>
            <w:vAlign w:val="bottom"/>
            <w:hideMark/>
          </w:tcPr>
          <w:p w14:paraId="33DAB4AC" w14:textId="77777777" w:rsidR="007E6E08" w:rsidRPr="00E229CE" w:rsidRDefault="007E6E08" w:rsidP="0013318C">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290</w:t>
            </w:r>
          </w:p>
        </w:tc>
      </w:tr>
      <w:tr w:rsidR="007E6E08" w:rsidRPr="00E229CE" w14:paraId="35FB9DB6" w14:textId="77777777" w:rsidTr="007E6E08">
        <w:trPr>
          <w:trHeight w:val="320"/>
          <w:jc w:val="center"/>
        </w:trPr>
        <w:tc>
          <w:tcPr>
            <w:tcW w:w="3060" w:type="dxa"/>
            <w:shd w:val="clear" w:color="auto" w:fill="auto"/>
            <w:noWrap/>
            <w:vAlign w:val="bottom"/>
            <w:hideMark/>
          </w:tcPr>
          <w:p w14:paraId="2D011B63" w14:textId="77777777" w:rsidR="007E6E08" w:rsidRPr="00E229CE" w:rsidRDefault="007E6E08" w:rsidP="0013318C">
            <w:pPr>
              <w:rPr>
                <w:rFonts w:ascii="Calibri" w:eastAsia="Times New Roman" w:hAnsi="Calibri" w:cs="Calibri"/>
                <w:color w:val="000000"/>
                <w:kern w:val="0"/>
                <w:sz w:val="21"/>
                <w:szCs w:val="21"/>
                <w14:ligatures w14:val="none"/>
              </w:rPr>
            </w:pPr>
            <w:proofErr w:type="spellStart"/>
            <w:r w:rsidRPr="00E229CE">
              <w:rPr>
                <w:rFonts w:ascii="Calibri" w:eastAsia="Times New Roman" w:hAnsi="Calibri" w:cs="Calibri"/>
                <w:color w:val="000000"/>
                <w:kern w:val="0"/>
                <w:sz w:val="21"/>
                <w:szCs w:val="21"/>
                <w14:ligatures w14:val="none"/>
              </w:rPr>
              <w:t>store_type_Supermarket</w:t>
            </w:r>
            <w:proofErr w:type="spellEnd"/>
          </w:p>
        </w:tc>
        <w:tc>
          <w:tcPr>
            <w:tcW w:w="1300" w:type="dxa"/>
            <w:shd w:val="clear" w:color="000000" w:fill="FFC7CE"/>
            <w:noWrap/>
            <w:vAlign w:val="bottom"/>
            <w:hideMark/>
          </w:tcPr>
          <w:p w14:paraId="1E846FBF" w14:textId="77777777" w:rsidR="007E6E08" w:rsidRPr="00E229CE" w:rsidRDefault="007E6E08" w:rsidP="0013318C">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64</w:t>
            </w:r>
          </w:p>
        </w:tc>
        <w:tc>
          <w:tcPr>
            <w:tcW w:w="1300" w:type="dxa"/>
            <w:shd w:val="clear" w:color="000000" w:fill="FFC7CE"/>
            <w:noWrap/>
            <w:vAlign w:val="bottom"/>
            <w:hideMark/>
          </w:tcPr>
          <w:p w14:paraId="59BFB080" w14:textId="77777777" w:rsidR="007E6E08" w:rsidRPr="00E229CE" w:rsidRDefault="007E6E08" w:rsidP="0013318C">
            <w:pPr>
              <w:jc w:val="right"/>
              <w:rPr>
                <w:rFonts w:ascii="Calibri" w:eastAsia="Times New Roman" w:hAnsi="Calibri" w:cs="Calibri"/>
                <w:color w:val="9C0006"/>
                <w:kern w:val="0"/>
                <w:sz w:val="21"/>
                <w:szCs w:val="21"/>
                <w14:ligatures w14:val="none"/>
              </w:rPr>
            </w:pPr>
            <w:r w:rsidRPr="00E229CE">
              <w:rPr>
                <w:rFonts w:ascii="Calibri" w:eastAsia="Times New Roman" w:hAnsi="Calibri" w:cs="Calibri"/>
                <w:color w:val="9C0006"/>
                <w:kern w:val="0"/>
                <w:sz w:val="21"/>
                <w:szCs w:val="21"/>
                <w14:ligatures w14:val="none"/>
              </w:rPr>
              <w:t>30</w:t>
            </w:r>
          </w:p>
        </w:tc>
        <w:tc>
          <w:tcPr>
            <w:tcW w:w="1300" w:type="dxa"/>
            <w:shd w:val="clear" w:color="000000" w:fill="FFEB9C"/>
            <w:noWrap/>
            <w:vAlign w:val="bottom"/>
            <w:hideMark/>
          </w:tcPr>
          <w:p w14:paraId="29E30E98" w14:textId="77777777" w:rsidR="007E6E08" w:rsidRPr="00E229CE" w:rsidRDefault="007E6E08" w:rsidP="0013318C">
            <w:pPr>
              <w:jc w:val="right"/>
              <w:rPr>
                <w:rFonts w:ascii="Calibri" w:eastAsia="Times New Roman" w:hAnsi="Calibri" w:cs="Calibri"/>
                <w:color w:val="9C5700"/>
                <w:kern w:val="0"/>
                <w:sz w:val="21"/>
                <w:szCs w:val="21"/>
                <w14:ligatures w14:val="none"/>
              </w:rPr>
            </w:pPr>
            <w:r w:rsidRPr="00E229CE">
              <w:rPr>
                <w:rFonts w:ascii="Calibri" w:eastAsia="Times New Roman" w:hAnsi="Calibri" w:cs="Calibri"/>
                <w:color w:val="9C5700"/>
                <w:kern w:val="0"/>
                <w:sz w:val="21"/>
                <w:szCs w:val="21"/>
                <w14:ligatures w14:val="none"/>
              </w:rPr>
              <w:t>102</w:t>
            </w:r>
          </w:p>
        </w:tc>
        <w:tc>
          <w:tcPr>
            <w:tcW w:w="1300" w:type="dxa"/>
            <w:shd w:val="clear" w:color="000000" w:fill="C6EFCE"/>
            <w:noWrap/>
            <w:vAlign w:val="bottom"/>
            <w:hideMark/>
          </w:tcPr>
          <w:p w14:paraId="06B3ACDF" w14:textId="77777777" w:rsidR="007E6E08" w:rsidRPr="00E229CE" w:rsidRDefault="007E6E08" w:rsidP="0013318C">
            <w:pPr>
              <w:jc w:val="right"/>
              <w:rPr>
                <w:rFonts w:ascii="Calibri" w:eastAsia="Times New Roman" w:hAnsi="Calibri" w:cs="Calibri"/>
                <w:color w:val="006100"/>
                <w:kern w:val="0"/>
                <w:sz w:val="21"/>
                <w:szCs w:val="21"/>
                <w14:ligatures w14:val="none"/>
              </w:rPr>
            </w:pPr>
            <w:r w:rsidRPr="00E229CE">
              <w:rPr>
                <w:rFonts w:ascii="Calibri" w:eastAsia="Times New Roman" w:hAnsi="Calibri" w:cs="Calibri"/>
                <w:color w:val="006100"/>
                <w:kern w:val="0"/>
                <w:sz w:val="21"/>
                <w:szCs w:val="21"/>
                <w14:ligatures w14:val="none"/>
              </w:rPr>
              <w:t>204</w:t>
            </w:r>
          </w:p>
        </w:tc>
      </w:tr>
    </w:tbl>
    <w:p w14:paraId="10DE1986" w14:textId="77777777" w:rsidR="007E6E08" w:rsidRDefault="007E6E08" w:rsidP="007E6E08">
      <w:pPr>
        <w:pStyle w:val="NoSpacing"/>
        <w:rPr>
          <w:rFonts w:ascii="Times New Roman" w:hAnsi="Times New Roman" w:cs="Times New Roman"/>
        </w:rPr>
      </w:pPr>
    </w:p>
    <w:p w14:paraId="3385EB51" w14:textId="77777777" w:rsidR="007E6E08" w:rsidRPr="00ED0821" w:rsidRDefault="007E6E08" w:rsidP="007E6E08">
      <w:pPr>
        <w:pStyle w:val="NoSpacing"/>
        <w:jc w:val="center"/>
        <w:rPr>
          <w:rFonts w:ascii="Times New Roman" w:hAnsi="Times New Roman" w:cs="Times New Roman"/>
          <w:b/>
          <w:bCs/>
        </w:rPr>
      </w:pPr>
      <w:r w:rsidRPr="00ED0821">
        <w:rPr>
          <w:rFonts w:ascii="Times New Roman" w:hAnsi="Times New Roman" w:cs="Times New Roman"/>
          <w:b/>
          <w:bCs/>
        </w:rPr>
        <w:t>Table 1: Indices of Each Persona</w:t>
      </w:r>
    </w:p>
    <w:p w14:paraId="6A5C6AB3" w14:textId="77777777" w:rsidR="007E6E08" w:rsidRDefault="007E6E08" w:rsidP="00FD441D">
      <w:pPr>
        <w:pStyle w:val="NoSpacing"/>
        <w:rPr>
          <w:rFonts w:ascii="Times New Roman" w:hAnsi="Times New Roman" w:cs="Times New Roman"/>
        </w:rPr>
      </w:pPr>
    </w:p>
    <w:p w14:paraId="3323DBF4" w14:textId="77777777" w:rsidR="007E6E08" w:rsidRPr="00FF1C27" w:rsidRDefault="007E6E08" w:rsidP="00FD441D">
      <w:pPr>
        <w:pStyle w:val="NoSpacing"/>
        <w:rPr>
          <w:rFonts w:ascii="Times New Roman" w:hAnsi="Times New Roman" w:cs="Times New Roman"/>
        </w:rPr>
      </w:pPr>
    </w:p>
    <w:p w14:paraId="2453CAB1" w14:textId="77777777" w:rsidR="00A069B5" w:rsidRPr="00FF1C27" w:rsidRDefault="00A069B5" w:rsidP="00A069B5">
      <w:pPr>
        <w:pStyle w:val="NoSpacing"/>
        <w:jc w:val="center"/>
        <w:rPr>
          <w:rFonts w:ascii="Times New Roman" w:hAnsi="Times New Roman" w:cs="Times New Roman"/>
        </w:rPr>
      </w:pPr>
      <w:r w:rsidRPr="00FF1C27">
        <w:rPr>
          <w:rFonts w:ascii="Times New Roman" w:hAnsi="Times New Roman" w:cs="Times New Roman"/>
          <w:noProof/>
        </w:rPr>
        <w:drawing>
          <wp:inline distT="0" distB="0" distL="0" distR="0" wp14:anchorId="7E7EA2AD" wp14:editId="5B33B67D">
            <wp:extent cx="1828800" cy="1828800"/>
            <wp:effectExtent l="0" t="0" r="0" b="0"/>
            <wp:docPr id="1783369286" name="Picture 1783369286" descr="Generated by D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by DAL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3D93AFC8" w14:textId="77777777" w:rsidR="00A069B5" w:rsidRPr="00FF1C27" w:rsidRDefault="00A069B5" w:rsidP="00A069B5">
      <w:pPr>
        <w:pStyle w:val="NoSpacing"/>
        <w:jc w:val="center"/>
        <w:rPr>
          <w:rFonts w:ascii="Times New Roman" w:hAnsi="Times New Roman" w:cs="Times New Roman"/>
          <w:b/>
          <w:bCs/>
        </w:rPr>
      </w:pPr>
      <w:r w:rsidRPr="00FF1C27">
        <w:rPr>
          <w:rFonts w:ascii="Times New Roman" w:hAnsi="Times New Roman" w:cs="Times New Roman"/>
          <w:b/>
          <w:bCs/>
        </w:rPr>
        <w:t>Figure 5: Persona 1</w:t>
      </w:r>
    </w:p>
    <w:p w14:paraId="65CB706F" w14:textId="77777777" w:rsidR="00A069B5" w:rsidRPr="00FF1C27" w:rsidRDefault="00A069B5" w:rsidP="00A069B5">
      <w:pPr>
        <w:pStyle w:val="NoSpacing"/>
        <w:rPr>
          <w:rFonts w:ascii="Times New Roman" w:hAnsi="Times New Roman" w:cs="Times New Roman"/>
        </w:rPr>
      </w:pPr>
    </w:p>
    <w:p w14:paraId="7ED657EA" w14:textId="77777777" w:rsidR="00A069B5" w:rsidRPr="00FF1C27" w:rsidRDefault="00A069B5" w:rsidP="00A069B5">
      <w:pPr>
        <w:pStyle w:val="NoSpacing"/>
        <w:jc w:val="center"/>
        <w:rPr>
          <w:rFonts w:ascii="Times New Roman" w:hAnsi="Times New Roman" w:cs="Times New Roman"/>
        </w:rPr>
      </w:pPr>
      <w:r w:rsidRPr="00FF1C27">
        <w:rPr>
          <w:rFonts w:ascii="Times New Roman" w:hAnsi="Times New Roman" w:cs="Times New Roman"/>
          <w:noProof/>
        </w:rPr>
        <w:lastRenderedPageBreak/>
        <w:drawing>
          <wp:inline distT="0" distB="0" distL="0" distR="0" wp14:anchorId="69ECCC20" wp14:editId="3C5FC4FC">
            <wp:extent cx="1828800" cy="1828800"/>
            <wp:effectExtent l="0" t="0" r="0" b="0"/>
            <wp:docPr id="1599881619" name="Picture 1599881619" descr="Generated by D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ted by DAL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7FF7B832" w14:textId="77777777" w:rsidR="00A069B5" w:rsidRPr="00FF1C27" w:rsidRDefault="00A069B5" w:rsidP="00A069B5">
      <w:pPr>
        <w:pStyle w:val="NoSpacing"/>
        <w:jc w:val="center"/>
        <w:rPr>
          <w:rFonts w:ascii="Times New Roman" w:hAnsi="Times New Roman" w:cs="Times New Roman"/>
          <w:b/>
          <w:bCs/>
        </w:rPr>
      </w:pPr>
      <w:r w:rsidRPr="00FF1C27">
        <w:rPr>
          <w:rFonts w:ascii="Times New Roman" w:hAnsi="Times New Roman" w:cs="Times New Roman"/>
          <w:b/>
          <w:bCs/>
        </w:rPr>
        <w:t>Figure 6: Persona 2</w:t>
      </w:r>
    </w:p>
    <w:p w14:paraId="5D6250AC" w14:textId="77777777" w:rsidR="00A069B5" w:rsidRPr="00FF1C27" w:rsidRDefault="00A069B5" w:rsidP="00A069B5">
      <w:pPr>
        <w:pStyle w:val="NoSpacing"/>
        <w:rPr>
          <w:rFonts w:ascii="Times New Roman" w:hAnsi="Times New Roman" w:cs="Times New Roman"/>
        </w:rPr>
      </w:pPr>
    </w:p>
    <w:p w14:paraId="22FBEC82" w14:textId="77777777" w:rsidR="00A069B5" w:rsidRPr="00FF1C27" w:rsidRDefault="00A069B5" w:rsidP="00A069B5">
      <w:pPr>
        <w:pStyle w:val="NoSpacing"/>
        <w:jc w:val="center"/>
        <w:rPr>
          <w:rFonts w:ascii="Times New Roman" w:hAnsi="Times New Roman" w:cs="Times New Roman"/>
        </w:rPr>
      </w:pPr>
      <w:r w:rsidRPr="00FF1C27">
        <w:rPr>
          <w:rFonts w:ascii="Times New Roman" w:hAnsi="Times New Roman" w:cs="Times New Roman"/>
          <w:noProof/>
        </w:rPr>
        <w:drawing>
          <wp:inline distT="0" distB="0" distL="0" distR="0" wp14:anchorId="4114DDD3" wp14:editId="588EBF2B">
            <wp:extent cx="1828800" cy="1828800"/>
            <wp:effectExtent l="0" t="0" r="0" b="0"/>
            <wp:docPr id="1369116569" name="Picture 1369116569" descr="Generated by D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erated by DAL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35AD0E98" w14:textId="77777777" w:rsidR="00A069B5" w:rsidRPr="00FF1C27" w:rsidRDefault="00A069B5" w:rsidP="00A069B5">
      <w:pPr>
        <w:pStyle w:val="NoSpacing"/>
        <w:jc w:val="center"/>
        <w:rPr>
          <w:rFonts w:ascii="Times New Roman" w:hAnsi="Times New Roman" w:cs="Times New Roman"/>
          <w:b/>
          <w:bCs/>
        </w:rPr>
      </w:pPr>
      <w:r w:rsidRPr="00FF1C27">
        <w:rPr>
          <w:rFonts w:ascii="Times New Roman" w:hAnsi="Times New Roman" w:cs="Times New Roman"/>
          <w:b/>
          <w:bCs/>
        </w:rPr>
        <w:t>Figure 7: Persona 3</w:t>
      </w:r>
    </w:p>
    <w:p w14:paraId="4B15AF1D" w14:textId="77777777" w:rsidR="00A069B5" w:rsidRPr="00FF1C27" w:rsidRDefault="00A069B5" w:rsidP="00A069B5">
      <w:pPr>
        <w:pStyle w:val="NoSpacing"/>
        <w:rPr>
          <w:rFonts w:ascii="Times New Roman" w:hAnsi="Times New Roman" w:cs="Times New Roman"/>
        </w:rPr>
      </w:pPr>
    </w:p>
    <w:p w14:paraId="13BFBDE3" w14:textId="77777777" w:rsidR="00A069B5" w:rsidRPr="00FF1C27" w:rsidRDefault="00A069B5" w:rsidP="00A069B5">
      <w:pPr>
        <w:pStyle w:val="NoSpacing"/>
        <w:jc w:val="center"/>
        <w:rPr>
          <w:rFonts w:ascii="Times New Roman" w:hAnsi="Times New Roman" w:cs="Times New Roman"/>
        </w:rPr>
      </w:pPr>
      <w:r w:rsidRPr="00FF1C27">
        <w:rPr>
          <w:rFonts w:ascii="Times New Roman" w:hAnsi="Times New Roman" w:cs="Times New Roman"/>
          <w:noProof/>
        </w:rPr>
        <w:drawing>
          <wp:inline distT="0" distB="0" distL="0" distR="0" wp14:anchorId="7748B474" wp14:editId="3B3FAC32">
            <wp:extent cx="1828800" cy="1828800"/>
            <wp:effectExtent l="0" t="0" r="0" b="0"/>
            <wp:docPr id="1830084656" name="Picture 1830084656" descr="Generated by D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nerated by DAL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3DE46836" w14:textId="77777777" w:rsidR="00A069B5" w:rsidRPr="00FF1C27" w:rsidRDefault="00A069B5" w:rsidP="00A069B5">
      <w:pPr>
        <w:pStyle w:val="NoSpacing"/>
        <w:jc w:val="center"/>
        <w:rPr>
          <w:rFonts w:ascii="Times New Roman" w:hAnsi="Times New Roman" w:cs="Times New Roman"/>
          <w:b/>
          <w:bCs/>
        </w:rPr>
      </w:pPr>
      <w:r w:rsidRPr="00FF1C27">
        <w:rPr>
          <w:rFonts w:ascii="Times New Roman" w:hAnsi="Times New Roman" w:cs="Times New Roman"/>
          <w:b/>
          <w:bCs/>
        </w:rPr>
        <w:t>Figure 8: Persona 4</w:t>
      </w:r>
    </w:p>
    <w:p w14:paraId="790E9DE6" w14:textId="77777777" w:rsidR="008F6576" w:rsidRPr="00FF1C27" w:rsidRDefault="008F6576" w:rsidP="00FD441D">
      <w:pPr>
        <w:pStyle w:val="NoSpacing"/>
        <w:rPr>
          <w:rFonts w:ascii="Times New Roman" w:hAnsi="Times New Roman" w:cs="Times New Roman"/>
          <w:b/>
        </w:rPr>
      </w:pPr>
    </w:p>
    <w:p w14:paraId="588E41AD" w14:textId="77777777" w:rsidR="00A069B5" w:rsidRPr="00FF1C27" w:rsidRDefault="00A069B5" w:rsidP="00A069B5">
      <w:pPr>
        <w:pStyle w:val="NoSpacing"/>
        <w:jc w:val="center"/>
        <w:rPr>
          <w:rFonts w:ascii="Times New Roman" w:hAnsi="Times New Roman" w:cs="Times New Roman"/>
        </w:rPr>
      </w:pPr>
      <w:r w:rsidRPr="00FF1C27">
        <w:rPr>
          <w:rFonts w:ascii="Times New Roman" w:hAnsi="Times New Roman" w:cs="Times New Roman"/>
          <w:noProof/>
        </w:rPr>
        <w:lastRenderedPageBreak/>
        <w:drawing>
          <wp:inline distT="0" distB="0" distL="0" distR="0" wp14:anchorId="4818340C" wp14:editId="639186AD">
            <wp:extent cx="3648710" cy="2887980"/>
            <wp:effectExtent l="19050" t="19050" r="27940" b="26670"/>
            <wp:docPr id="812270193" name="Picture 812270193"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74827" name="Picture 7" descr="A graph of blu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8710" cy="2887980"/>
                    </a:xfrm>
                    <a:prstGeom prst="rect">
                      <a:avLst/>
                    </a:prstGeom>
                    <a:noFill/>
                    <a:ln>
                      <a:solidFill>
                        <a:schemeClr val="bg1">
                          <a:lumMod val="75000"/>
                        </a:schemeClr>
                      </a:solidFill>
                    </a:ln>
                  </pic:spPr>
                </pic:pic>
              </a:graphicData>
            </a:graphic>
          </wp:inline>
        </w:drawing>
      </w:r>
    </w:p>
    <w:p w14:paraId="62A0E8B2" w14:textId="513D6571" w:rsidR="005074E3" w:rsidRDefault="00A069B5" w:rsidP="00DE1205">
      <w:pPr>
        <w:pStyle w:val="NoSpacing"/>
        <w:jc w:val="center"/>
        <w:rPr>
          <w:rFonts w:ascii="Times New Roman" w:hAnsi="Times New Roman" w:cs="Times New Roman"/>
          <w:b/>
          <w:bCs/>
        </w:rPr>
      </w:pPr>
      <w:r w:rsidRPr="00FF1C27">
        <w:rPr>
          <w:rFonts w:ascii="Times New Roman" w:hAnsi="Times New Roman" w:cs="Times New Roman"/>
          <w:b/>
          <w:bCs/>
        </w:rPr>
        <w:t xml:space="preserve">Figure 9: </w:t>
      </w:r>
      <w:proofErr w:type="spellStart"/>
      <w:r w:rsidRPr="00FF1C27">
        <w:rPr>
          <w:rFonts w:ascii="Times New Roman" w:hAnsi="Times New Roman" w:cs="Times New Roman"/>
          <w:b/>
          <w:bCs/>
        </w:rPr>
        <w:t>XGBoost</w:t>
      </w:r>
      <w:proofErr w:type="spellEnd"/>
      <w:r w:rsidRPr="00FF1C27">
        <w:rPr>
          <w:rFonts w:ascii="Times New Roman" w:hAnsi="Times New Roman" w:cs="Times New Roman"/>
          <w:b/>
          <w:bCs/>
        </w:rPr>
        <w:t xml:space="preserve"> Residual Plot</w:t>
      </w:r>
    </w:p>
    <w:p w14:paraId="312E082F" w14:textId="77777777" w:rsidR="00DE1205" w:rsidRDefault="00DE1205" w:rsidP="00DE1205">
      <w:pPr>
        <w:pStyle w:val="NoSpacing"/>
        <w:jc w:val="center"/>
        <w:rPr>
          <w:rFonts w:ascii="Times New Roman" w:hAnsi="Times New Roman" w:cs="Times New Roman"/>
          <w:b/>
          <w:bCs/>
        </w:rPr>
      </w:pPr>
    </w:p>
    <w:p w14:paraId="2EC970C7" w14:textId="569E7E87" w:rsidR="005074E3" w:rsidRPr="00CF6ECD" w:rsidRDefault="005074E3" w:rsidP="00CF6ECD">
      <w:pPr>
        <w:pStyle w:val="Heading2"/>
        <w:rPr>
          <w:rFonts w:ascii="Times New Roman" w:hAnsi="Times New Roman" w:cs="Times New Roman"/>
        </w:rPr>
      </w:pPr>
      <w:bookmarkStart w:id="7" w:name="_Toc153440003"/>
      <w:r w:rsidRPr="00CF6ECD">
        <w:rPr>
          <w:rFonts w:ascii="Times New Roman" w:hAnsi="Times New Roman" w:cs="Times New Roman"/>
        </w:rPr>
        <w:t>Data Source</w:t>
      </w:r>
      <w:bookmarkEnd w:id="7"/>
    </w:p>
    <w:p w14:paraId="68904B87" w14:textId="02D95F9E" w:rsidR="005074E3" w:rsidRDefault="006D27CC" w:rsidP="005074E3">
      <w:pPr>
        <w:pStyle w:val="NoSpacing"/>
        <w:rPr>
          <w:rFonts w:ascii="Times New Roman" w:hAnsi="Times New Roman" w:cs="Times New Roman"/>
        </w:rPr>
      </w:pPr>
      <w:hyperlink r:id="rId17" w:history="1">
        <w:r w:rsidRPr="00D33FD2">
          <w:rPr>
            <w:rStyle w:val="Hyperlink"/>
            <w:rFonts w:ascii="Times New Roman" w:hAnsi="Times New Roman" w:cs="Times New Roman"/>
          </w:rPr>
          <w:t>https://www.kaggle.com/da</w:t>
        </w:r>
        <w:r w:rsidRPr="00D33FD2">
          <w:rPr>
            <w:rStyle w:val="Hyperlink"/>
            <w:rFonts w:ascii="Times New Roman" w:hAnsi="Times New Roman" w:cs="Times New Roman"/>
          </w:rPr>
          <w:t>t</w:t>
        </w:r>
        <w:r w:rsidRPr="00D33FD2">
          <w:rPr>
            <w:rStyle w:val="Hyperlink"/>
            <w:rFonts w:ascii="Times New Roman" w:hAnsi="Times New Roman" w:cs="Times New Roman"/>
          </w:rPr>
          <w:t>asets/ramjasmaurya/medias-cost-prediction-in-foodmart</w:t>
        </w:r>
      </w:hyperlink>
      <w:r>
        <w:rPr>
          <w:rFonts w:ascii="Times New Roman" w:hAnsi="Times New Roman" w:cs="Times New Roman"/>
        </w:rPr>
        <w:t xml:space="preserve"> </w:t>
      </w:r>
    </w:p>
    <w:p w14:paraId="5ABA9760" w14:textId="77777777" w:rsidR="00DE1205" w:rsidRDefault="00DE1205" w:rsidP="005074E3">
      <w:pPr>
        <w:pStyle w:val="NoSpacing"/>
        <w:rPr>
          <w:rFonts w:ascii="Times New Roman" w:hAnsi="Times New Roman" w:cs="Times New Roman"/>
        </w:rPr>
      </w:pPr>
    </w:p>
    <w:p w14:paraId="65990632" w14:textId="49A5412B" w:rsidR="008A54F1" w:rsidRPr="008A54F1" w:rsidRDefault="008A54F1" w:rsidP="008A54F1">
      <w:pPr>
        <w:pStyle w:val="Heading2"/>
        <w:rPr>
          <w:rFonts w:ascii="Times New Roman" w:hAnsi="Times New Roman" w:cs="Times New Roman"/>
        </w:rPr>
      </w:pPr>
      <w:r w:rsidRPr="008A54F1">
        <w:rPr>
          <w:rFonts w:ascii="Times New Roman" w:hAnsi="Times New Roman" w:cs="Times New Roman"/>
        </w:rPr>
        <w:t>Python Script</w:t>
      </w:r>
    </w:p>
    <w:p w14:paraId="2241BA0F" w14:textId="10C527B1" w:rsidR="008A54F1" w:rsidRDefault="00C812ED" w:rsidP="005074E3">
      <w:pPr>
        <w:pStyle w:val="NoSpacing"/>
        <w:rPr>
          <w:rFonts w:ascii="Times New Roman" w:hAnsi="Times New Roman" w:cs="Times New Roman"/>
        </w:rPr>
      </w:pPr>
      <w:hyperlink r:id="rId18" w:history="1">
        <w:r w:rsidRPr="00D33FD2">
          <w:rPr>
            <w:rStyle w:val="Hyperlink"/>
            <w:rFonts w:ascii="Times New Roman" w:hAnsi="Times New Roman" w:cs="Times New Roman"/>
          </w:rPr>
          <w:t>https://colab.research.google.com/drive/1UPjeWuc8RZ4Ey5RWA8imirX3cmImu3gg?usp=sharing</w:t>
        </w:r>
      </w:hyperlink>
      <w:r>
        <w:rPr>
          <w:rFonts w:ascii="Times New Roman" w:hAnsi="Times New Roman" w:cs="Times New Roman"/>
        </w:rPr>
        <w:t xml:space="preserve"> </w:t>
      </w:r>
    </w:p>
    <w:p w14:paraId="52F73B2A" w14:textId="77777777" w:rsidR="008A54F1" w:rsidRPr="005074E3" w:rsidRDefault="008A54F1" w:rsidP="005074E3">
      <w:pPr>
        <w:pStyle w:val="NoSpacing"/>
        <w:rPr>
          <w:rFonts w:ascii="Times New Roman" w:hAnsi="Times New Roman" w:cs="Times New Roman"/>
        </w:rPr>
      </w:pPr>
    </w:p>
    <w:bookmarkStart w:id="8" w:name="_Toc153440004" w:displacedByCustomXml="next"/>
    <w:sdt>
      <w:sdtPr>
        <w:rPr>
          <w:rFonts w:ascii="Times New Roman" w:eastAsiaTheme="minorHAnsi" w:hAnsi="Times New Roman" w:cs="Times New Roman"/>
          <w:b w:val="0"/>
          <w:color w:val="auto"/>
          <w:sz w:val="24"/>
          <w:szCs w:val="24"/>
        </w:rPr>
        <w:id w:val="-729532762"/>
        <w:docPartObj>
          <w:docPartGallery w:val="Bibliographies"/>
          <w:docPartUnique/>
        </w:docPartObj>
      </w:sdtPr>
      <w:sdtEndPr>
        <w:rPr>
          <w:bCs/>
        </w:rPr>
      </w:sdtEndPr>
      <w:sdtContent>
        <w:p w14:paraId="538D413C" w14:textId="10D6458D" w:rsidR="00AD36AC" w:rsidRPr="00FF1C27" w:rsidRDefault="00AD36AC" w:rsidP="008F6576">
          <w:pPr>
            <w:pStyle w:val="Heading2"/>
            <w:rPr>
              <w:rFonts w:ascii="Times New Roman" w:hAnsi="Times New Roman" w:cs="Times New Roman"/>
            </w:rPr>
          </w:pPr>
          <w:r w:rsidRPr="00FF1C27">
            <w:rPr>
              <w:rFonts w:ascii="Times New Roman" w:hAnsi="Times New Roman" w:cs="Times New Roman"/>
            </w:rPr>
            <w:t>References</w:t>
          </w:r>
          <w:bookmarkEnd w:id="8"/>
        </w:p>
        <w:p w14:paraId="58009169" w14:textId="77777777" w:rsidR="001A78F0" w:rsidRPr="00FF1C27" w:rsidRDefault="00AD36AC" w:rsidP="001A78F0">
          <w:pPr>
            <w:pStyle w:val="Bibliography"/>
            <w:ind w:left="720" w:hanging="720"/>
            <w:rPr>
              <w:rFonts w:ascii="Times New Roman" w:hAnsi="Times New Roman" w:cs="Times New Roman"/>
              <w:noProof/>
              <w:kern w:val="0"/>
              <w14:ligatures w14:val="none"/>
            </w:rPr>
          </w:pPr>
          <w:r w:rsidRPr="00FF1C27">
            <w:rPr>
              <w:rFonts w:ascii="Times New Roman" w:hAnsi="Times New Roman" w:cs="Times New Roman"/>
            </w:rPr>
            <w:fldChar w:fldCharType="begin"/>
          </w:r>
          <w:r w:rsidRPr="00FF1C27">
            <w:rPr>
              <w:rFonts w:ascii="Times New Roman" w:hAnsi="Times New Roman" w:cs="Times New Roman"/>
            </w:rPr>
            <w:instrText xml:space="preserve"> BIBLIOGRAPHY </w:instrText>
          </w:r>
          <w:r w:rsidRPr="00FF1C27">
            <w:rPr>
              <w:rFonts w:ascii="Times New Roman" w:hAnsi="Times New Roman" w:cs="Times New Roman"/>
            </w:rPr>
            <w:fldChar w:fldCharType="separate"/>
          </w:r>
          <w:r w:rsidR="001A78F0" w:rsidRPr="00FF1C27">
            <w:rPr>
              <w:rFonts w:ascii="Times New Roman" w:hAnsi="Times New Roman" w:cs="Times New Roman"/>
              <w:noProof/>
            </w:rPr>
            <w:t xml:space="preserve">Analytics Vidhya. (2023, March 30). </w:t>
          </w:r>
          <w:r w:rsidR="001A78F0" w:rsidRPr="00FF1C27">
            <w:rPr>
              <w:rFonts w:ascii="Times New Roman" w:hAnsi="Times New Roman" w:cs="Times New Roman"/>
              <w:i/>
              <w:iCs/>
              <w:noProof/>
            </w:rPr>
            <w:t>Introduction to XGBoost Algorithm in Machine Learning</w:t>
          </w:r>
          <w:r w:rsidR="001A78F0" w:rsidRPr="00FF1C27">
            <w:rPr>
              <w:rFonts w:ascii="Times New Roman" w:hAnsi="Times New Roman" w:cs="Times New Roman"/>
              <w:noProof/>
            </w:rPr>
            <w:t>. Retrieved from Analytics Vidhya: https://www.analyticsvidhya.com/blog/2018/09/an-end-to-end-guide-to-understand-the-math-behind-xgboost/#:~:text=XGBoost%20is%20a%20machine%20learning,won%20several%20machine%20learning%20competitions.</w:t>
          </w:r>
        </w:p>
        <w:p w14:paraId="28D7600F" w14:textId="77777777" w:rsidR="001A78F0" w:rsidRPr="00FF1C27" w:rsidRDefault="001A78F0" w:rsidP="001A78F0">
          <w:pPr>
            <w:pStyle w:val="Bibliography"/>
            <w:ind w:left="720" w:hanging="720"/>
            <w:rPr>
              <w:rFonts w:ascii="Times New Roman" w:hAnsi="Times New Roman" w:cs="Times New Roman"/>
              <w:noProof/>
            </w:rPr>
          </w:pPr>
          <w:r w:rsidRPr="00FF1C27">
            <w:rPr>
              <w:rFonts w:ascii="Times New Roman" w:hAnsi="Times New Roman" w:cs="Times New Roman"/>
              <w:noProof/>
            </w:rPr>
            <w:t xml:space="preserve">Bhardwaj, A. (2020, May 26). </w:t>
          </w:r>
          <w:r w:rsidRPr="00FF1C27">
            <w:rPr>
              <w:rFonts w:ascii="Times New Roman" w:hAnsi="Times New Roman" w:cs="Times New Roman"/>
              <w:i/>
              <w:iCs/>
              <w:noProof/>
            </w:rPr>
            <w:t>Silhouette Coefficient</w:t>
          </w:r>
          <w:r w:rsidRPr="00FF1C27">
            <w:rPr>
              <w:rFonts w:ascii="Times New Roman" w:hAnsi="Times New Roman" w:cs="Times New Roman"/>
              <w:noProof/>
            </w:rPr>
            <w:t>. Retrieved from Towards Data Science: https://towardsdatascience.com/silhouette-coefficient-validating-clustering-techniques-e976bb81d10c#:~:text=Silhouette%20Coefficient%20or%20silhouette%20score%20is%20a%20metric%20used%20to,each%20other%20and%20clearly%20distinguished.</w:t>
          </w:r>
        </w:p>
        <w:p w14:paraId="698CDD0A" w14:textId="77777777" w:rsidR="001A78F0" w:rsidRPr="00FF1C27" w:rsidRDefault="001A78F0" w:rsidP="001A78F0">
          <w:pPr>
            <w:pStyle w:val="Bibliography"/>
            <w:ind w:left="720" w:hanging="720"/>
            <w:rPr>
              <w:rFonts w:ascii="Times New Roman" w:hAnsi="Times New Roman" w:cs="Times New Roman"/>
              <w:noProof/>
            </w:rPr>
          </w:pPr>
          <w:r w:rsidRPr="00FF1C27">
            <w:rPr>
              <w:rFonts w:ascii="Times New Roman" w:hAnsi="Times New Roman" w:cs="Times New Roman"/>
              <w:noProof/>
            </w:rPr>
            <w:t xml:space="preserve">CSP Daily News. (2017). </w:t>
          </w:r>
          <w:r w:rsidRPr="00FF1C27">
            <w:rPr>
              <w:rFonts w:ascii="Times New Roman" w:hAnsi="Times New Roman" w:cs="Times New Roman"/>
              <w:i/>
              <w:iCs/>
              <w:noProof/>
            </w:rPr>
            <w:t>CONVENIENT FOOD MART</w:t>
          </w:r>
          <w:r w:rsidRPr="00FF1C27">
            <w:rPr>
              <w:rFonts w:ascii="Times New Roman" w:hAnsi="Times New Roman" w:cs="Times New Roman"/>
              <w:noProof/>
            </w:rPr>
            <w:t>. Retrieved from CSP Daily News: https://www.cspdailynews.com/top-202-convenience-stores-2017/convenient-food-mart</w:t>
          </w:r>
        </w:p>
        <w:p w14:paraId="5C08AE4F" w14:textId="77777777" w:rsidR="001A78F0" w:rsidRPr="00FF1C27" w:rsidRDefault="001A78F0" w:rsidP="001A78F0">
          <w:pPr>
            <w:pStyle w:val="Bibliography"/>
            <w:ind w:left="720" w:hanging="720"/>
            <w:rPr>
              <w:rFonts w:ascii="Times New Roman" w:hAnsi="Times New Roman" w:cs="Times New Roman"/>
              <w:noProof/>
            </w:rPr>
          </w:pPr>
          <w:r w:rsidRPr="00FF1C27">
            <w:rPr>
              <w:rFonts w:ascii="Times New Roman" w:hAnsi="Times New Roman" w:cs="Times New Roman"/>
              <w:noProof/>
            </w:rPr>
            <w:t xml:space="preserve">Dublino, J. (2023, November 6). </w:t>
          </w:r>
          <w:r w:rsidRPr="00FF1C27">
            <w:rPr>
              <w:rFonts w:ascii="Times New Roman" w:hAnsi="Times New Roman" w:cs="Times New Roman"/>
              <w:i/>
              <w:iCs/>
              <w:noProof/>
            </w:rPr>
            <w:t>What Is Dynamic Pricing, and How Does It Affect E-commerce?</w:t>
          </w:r>
          <w:r w:rsidRPr="00FF1C27">
            <w:rPr>
              <w:rFonts w:ascii="Times New Roman" w:hAnsi="Times New Roman" w:cs="Times New Roman"/>
              <w:noProof/>
            </w:rPr>
            <w:t xml:space="preserve"> Retrieved from Business: https://www.business.com/articles/what-is-dynamic-pricing-and-how-does-it-affect-ecommerce/</w:t>
          </w:r>
        </w:p>
        <w:p w14:paraId="5413F932" w14:textId="77777777" w:rsidR="001A78F0" w:rsidRPr="00FF1C27" w:rsidRDefault="001A78F0" w:rsidP="001A78F0">
          <w:pPr>
            <w:pStyle w:val="Bibliography"/>
            <w:ind w:left="720" w:hanging="720"/>
            <w:rPr>
              <w:rFonts w:ascii="Times New Roman" w:hAnsi="Times New Roman" w:cs="Times New Roman"/>
              <w:noProof/>
            </w:rPr>
          </w:pPr>
          <w:r w:rsidRPr="00FF1C27">
            <w:rPr>
              <w:rFonts w:ascii="Times New Roman" w:hAnsi="Times New Roman" w:cs="Times New Roman"/>
              <w:noProof/>
            </w:rPr>
            <w:t xml:space="preserve">Ong, A. (2020, March 16). </w:t>
          </w:r>
          <w:r w:rsidRPr="00FF1C27">
            <w:rPr>
              <w:rFonts w:ascii="Times New Roman" w:hAnsi="Times New Roman" w:cs="Times New Roman"/>
              <w:i/>
              <w:iCs/>
              <w:noProof/>
            </w:rPr>
            <w:t>Segmenting Customers using K-Means, RFM and Transaction Records</w:t>
          </w:r>
          <w:r w:rsidRPr="00FF1C27">
            <w:rPr>
              <w:rFonts w:ascii="Times New Roman" w:hAnsi="Times New Roman" w:cs="Times New Roman"/>
              <w:noProof/>
            </w:rPr>
            <w:t xml:space="preserve">. Retrieved from Towards Data Science: </w:t>
          </w:r>
          <w:r w:rsidRPr="00FF1C27">
            <w:rPr>
              <w:rFonts w:ascii="Times New Roman" w:hAnsi="Times New Roman" w:cs="Times New Roman"/>
              <w:noProof/>
            </w:rPr>
            <w:lastRenderedPageBreak/>
            <w:t>https://towardsdatascience.com/segmenting-customers-using-k-means-and-transaction-records-76f4055d856a</w:t>
          </w:r>
        </w:p>
        <w:p w14:paraId="1D4BCD9B" w14:textId="77777777" w:rsidR="001A78F0" w:rsidRPr="00FF1C27" w:rsidRDefault="001A78F0" w:rsidP="001A78F0">
          <w:pPr>
            <w:pStyle w:val="Bibliography"/>
            <w:ind w:left="720" w:hanging="720"/>
            <w:rPr>
              <w:rFonts w:ascii="Times New Roman" w:hAnsi="Times New Roman" w:cs="Times New Roman"/>
              <w:noProof/>
            </w:rPr>
          </w:pPr>
          <w:r w:rsidRPr="00FF1C27">
            <w:rPr>
              <w:rFonts w:ascii="Times New Roman" w:hAnsi="Times New Roman" w:cs="Times New Roman"/>
              <w:noProof/>
            </w:rPr>
            <w:t xml:space="preserve">Raj, A. (2020, June 18). </w:t>
          </w:r>
          <w:r w:rsidRPr="00FF1C27">
            <w:rPr>
              <w:rFonts w:ascii="Times New Roman" w:hAnsi="Times New Roman" w:cs="Times New Roman"/>
              <w:i/>
              <w:iCs/>
              <w:noProof/>
            </w:rPr>
            <w:t>A Quick and Dirty Guide to Random Forest Regression</w:t>
          </w:r>
          <w:r w:rsidRPr="00FF1C27">
            <w:rPr>
              <w:rFonts w:ascii="Times New Roman" w:hAnsi="Times New Roman" w:cs="Times New Roman"/>
              <w:noProof/>
            </w:rPr>
            <w:t>. Retrieved from Towards Data Science: https://towardsdatascience.com/a-quick-and-dirty-guide-to-random-forest-regression-52ca0af157f8#:~:text=ADVANTAGES%20OF%20RANDOM%20FOREST,of%20the%20data%20are%20missing.</w:t>
          </w:r>
        </w:p>
        <w:p w14:paraId="001B7001" w14:textId="77777777" w:rsidR="001A78F0" w:rsidRPr="00FF1C27" w:rsidRDefault="001A78F0" w:rsidP="001A78F0">
          <w:pPr>
            <w:pStyle w:val="Bibliography"/>
            <w:ind w:left="720" w:hanging="720"/>
            <w:rPr>
              <w:rFonts w:ascii="Times New Roman" w:hAnsi="Times New Roman" w:cs="Times New Roman"/>
              <w:noProof/>
            </w:rPr>
          </w:pPr>
          <w:r w:rsidRPr="00FF1C27">
            <w:rPr>
              <w:rFonts w:ascii="Times New Roman" w:hAnsi="Times New Roman" w:cs="Times New Roman"/>
              <w:noProof/>
            </w:rPr>
            <w:t xml:space="preserve">Williams, S. (2023, June 14). </w:t>
          </w:r>
          <w:r w:rsidRPr="00FF1C27">
            <w:rPr>
              <w:rFonts w:ascii="Times New Roman" w:hAnsi="Times New Roman" w:cs="Times New Roman"/>
              <w:i/>
              <w:iCs/>
              <w:noProof/>
            </w:rPr>
            <w:t>CRM Customer Retention: 7 Best Ways to Increase Customer Retention With CRM</w:t>
          </w:r>
          <w:r w:rsidRPr="00FF1C27">
            <w:rPr>
              <w:rFonts w:ascii="Times New Roman" w:hAnsi="Times New Roman" w:cs="Times New Roman"/>
              <w:noProof/>
            </w:rPr>
            <w:t>. Retrieved from Big Contacts: https://www.bigcontacts.com/blog/crm-customer-retention/</w:t>
          </w:r>
        </w:p>
        <w:p w14:paraId="21407476" w14:textId="643715C8" w:rsidR="0007379C" w:rsidRPr="00FF1C27" w:rsidRDefault="00AD36AC" w:rsidP="001A78F0">
          <w:pPr>
            <w:rPr>
              <w:rFonts w:ascii="Times New Roman" w:hAnsi="Times New Roman" w:cs="Times New Roman"/>
            </w:rPr>
          </w:pPr>
          <w:r w:rsidRPr="00FF1C27">
            <w:rPr>
              <w:rFonts w:ascii="Times New Roman" w:hAnsi="Times New Roman" w:cs="Times New Roman"/>
              <w:b/>
              <w:bCs/>
            </w:rPr>
            <w:fldChar w:fldCharType="end"/>
          </w:r>
        </w:p>
      </w:sdtContent>
    </w:sdt>
    <w:sectPr w:rsidR="0007379C" w:rsidRPr="00FF1C27">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9497F" w14:textId="77777777" w:rsidR="003144FD" w:rsidRDefault="003144FD" w:rsidP="003144FD">
      <w:r>
        <w:separator/>
      </w:r>
    </w:p>
  </w:endnote>
  <w:endnote w:type="continuationSeparator" w:id="0">
    <w:p w14:paraId="5385D80C" w14:textId="77777777" w:rsidR="003144FD" w:rsidRDefault="003144FD" w:rsidP="003144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2614478"/>
      <w:docPartObj>
        <w:docPartGallery w:val="Page Numbers (Bottom of Page)"/>
        <w:docPartUnique/>
      </w:docPartObj>
    </w:sdtPr>
    <w:sdtEndPr>
      <w:rPr>
        <w:noProof/>
      </w:rPr>
    </w:sdtEndPr>
    <w:sdtContent>
      <w:p w14:paraId="655610FE" w14:textId="79ED54D6" w:rsidR="003144FD" w:rsidRDefault="003144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D84A23" w14:textId="77777777" w:rsidR="003144FD" w:rsidRDefault="003144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0D177" w14:textId="77777777" w:rsidR="003144FD" w:rsidRDefault="003144FD" w:rsidP="003144FD">
      <w:r>
        <w:separator/>
      </w:r>
    </w:p>
  </w:footnote>
  <w:footnote w:type="continuationSeparator" w:id="0">
    <w:p w14:paraId="7240743E" w14:textId="77777777" w:rsidR="003144FD" w:rsidRDefault="003144FD" w:rsidP="003144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76BD6"/>
    <w:multiLevelType w:val="hybridMultilevel"/>
    <w:tmpl w:val="592A12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CA2955"/>
    <w:multiLevelType w:val="hybridMultilevel"/>
    <w:tmpl w:val="A232D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324534"/>
    <w:multiLevelType w:val="hybridMultilevel"/>
    <w:tmpl w:val="704A389A"/>
    <w:lvl w:ilvl="0" w:tplc="FBAA3AA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6886867">
    <w:abstractNumId w:val="1"/>
  </w:num>
  <w:num w:numId="2" w16cid:durableId="1709066564">
    <w:abstractNumId w:val="2"/>
  </w:num>
  <w:num w:numId="3" w16cid:durableId="468829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048"/>
    <w:rsid w:val="000000E0"/>
    <w:rsid w:val="00006469"/>
    <w:rsid w:val="00013908"/>
    <w:rsid w:val="000245AD"/>
    <w:rsid w:val="0003418C"/>
    <w:rsid w:val="00034E88"/>
    <w:rsid w:val="0004359C"/>
    <w:rsid w:val="00043BF8"/>
    <w:rsid w:val="0004528F"/>
    <w:rsid w:val="000468C8"/>
    <w:rsid w:val="00062A74"/>
    <w:rsid w:val="00063102"/>
    <w:rsid w:val="0007379C"/>
    <w:rsid w:val="000765B2"/>
    <w:rsid w:val="00087EA8"/>
    <w:rsid w:val="0009546F"/>
    <w:rsid w:val="000A4AD1"/>
    <w:rsid w:val="000A7D64"/>
    <w:rsid w:val="000B3372"/>
    <w:rsid w:val="000B70CC"/>
    <w:rsid w:val="000E1A09"/>
    <w:rsid w:val="000E1B37"/>
    <w:rsid w:val="000E3B88"/>
    <w:rsid w:val="000E7697"/>
    <w:rsid w:val="000F0FEF"/>
    <w:rsid w:val="0011216F"/>
    <w:rsid w:val="001129AA"/>
    <w:rsid w:val="00114F18"/>
    <w:rsid w:val="001267CD"/>
    <w:rsid w:val="0012786A"/>
    <w:rsid w:val="0015187C"/>
    <w:rsid w:val="00153191"/>
    <w:rsid w:val="0016087A"/>
    <w:rsid w:val="00166B36"/>
    <w:rsid w:val="00175FE0"/>
    <w:rsid w:val="00176610"/>
    <w:rsid w:val="00191964"/>
    <w:rsid w:val="001A51DC"/>
    <w:rsid w:val="001A78F0"/>
    <w:rsid w:val="001B1F07"/>
    <w:rsid w:val="001B2170"/>
    <w:rsid w:val="001C1BEB"/>
    <w:rsid w:val="001C7FAD"/>
    <w:rsid w:val="001D2927"/>
    <w:rsid w:val="001D5E85"/>
    <w:rsid w:val="001E031F"/>
    <w:rsid w:val="001E2F66"/>
    <w:rsid w:val="001F5C57"/>
    <w:rsid w:val="0020314B"/>
    <w:rsid w:val="0021331E"/>
    <w:rsid w:val="002171B7"/>
    <w:rsid w:val="002275AA"/>
    <w:rsid w:val="00235F5F"/>
    <w:rsid w:val="0023604F"/>
    <w:rsid w:val="002401AE"/>
    <w:rsid w:val="002412C7"/>
    <w:rsid w:val="002414D8"/>
    <w:rsid w:val="002459AE"/>
    <w:rsid w:val="0025736B"/>
    <w:rsid w:val="002627DD"/>
    <w:rsid w:val="002661E6"/>
    <w:rsid w:val="00266F00"/>
    <w:rsid w:val="002805A5"/>
    <w:rsid w:val="002A6A48"/>
    <w:rsid w:val="002B5706"/>
    <w:rsid w:val="002B75F1"/>
    <w:rsid w:val="002E754D"/>
    <w:rsid w:val="002F41B4"/>
    <w:rsid w:val="002F44B7"/>
    <w:rsid w:val="0030133D"/>
    <w:rsid w:val="00301A20"/>
    <w:rsid w:val="00306091"/>
    <w:rsid w:val="003144FD"/>
    <w:rsid w:val="00324BF5"/>
    <w:rsid w:val="0032724A"/>
    <w:rsid w:val="00334728"/>
    <w:rsid w:val="0034056C"/>
    <w:rsid w:val="00345C94"/>
    <w:rsid w:val="00353404"/>
    <w:rsid w:val="003534BC"/>
    <w:rsid w:val="0035623D"/>
    <w:rsid w:val="00362AE2"/>
    <w:rsid w:val="00366A70"/>
    <w:rsid w:val="00373FC1"/>
    <w:rsid w:val="00375B38"/>
    <w:rsid w:val="003876D6"/>
    <w:rsid w:val="00395BA3"/>
    <w:rsid w:val="00396D62"/>
    <w:rsid w:val="003A04D1"/>
    <w:rsid w:val="003A49F0"/>
    <w:rsid w:val="003B0563"/>
    <w:rsid w:val="003B460C"/>
    <w:rsid w:val="003C0FB3"/>
    <w:rsid w:val="003E1191"/>
    <w:rsid w:val="003F1531"/>
    <w:rsid w:val="003F613D"/>
    <w:rsid w:val="003F7128"/>
    <w:rsid w:val="0041035D"/>
    <w:rsid w:val="00413381"/>
    <w:rsid w:val="004213E9"/>
    <w:rsid w:val="00422ADC"/>
    <w:rsid w:val="00433E56"/>
    <w:rsid w:val="004347BD"/>
    <w:rsid w:val="0044406F"/>
    <w:rsid w:val="00451557"/>
    <w:rsid w:val="004538FF"/>
    <w:rsid w:val="00466D20"/>
    <w:rsid w:val="00472B1E"/>
    <w:rsid w:val="00482C70"/>
    <w:rsid w:val="004849B0"/>
    <w:rsid w:val="00485E40"/>
    <w:rsid w:val="00495263"/>
    <w:rsid w:val="004B1337"/>
    <w:rsid w:val="004C2712"/>
    <w:rsid w:val="004D22CA"/>
    <w:rsid w:val="004D27AF"/>
    <w:rsid w:val="004E569F"/>
    <w:rsid w:val="0050643F"/>
    <w:rsid w:val="005074E3"/>
    <w:rsid w:val="00510121"/>
    <w:rsid w:val="00515A48"/>
    <w:rsid w:val="005202EC"/>
    <w:rsid w:val="00526117"/>
    <w:rsid w:val="00537E94"/>
    <w:rsid w:val="005458B2"/>
    <w:rsid w:val="0056467D"/>
    <w:rsid w:val="005653E1"/>
    <w:rsid w:val="00574B61"/>
    <w:rsid w:val="00575C81"/>
    <w:rsid w:val="0058083A"/>
    <w:rsid w:val="0058462D"/>
    <w:rsid w:val="00591B45"/>
    <w:rsid w:val="005930CB"/>
    <w:rsid w:val="00596016"/>
    <w:rsid w:val="005A122B"/>
    <w:rsid w:val="005A539F"/>
    <w:rsid w:val="005B527A"/>
    <w:rsid w:val="005C142F"/>
    <w:rsid w:val="005D0051"/>
    <w:rsid w:val="005D49A5"/>
    <w:rsid w:val="005D4C52"/>
    <w:rsid w:val="005E38EB"/>
    <w:rsid w:val="005F4043"/>
    <w:rsid w:val="00605629"/>
    <w:rsid w:val="0061296E"/>
    <w:rsid w:val="00617E56"/>
    <w:rsid w:val="00626142"/>
    <w:rsid w:val="00633C4F"/>
    <w:rsid w:val="006363CB"/>
    <w:rsid w:val="00637065"/>
    <w:rsid w:val="00645708"/>
    <w:rsid w:val="006554DF"/>
    <w:rsid w:val="00670D3B"/>
    <w:rsid w:val="00674003"/>
    <w:rsid w:val="006828C3"/>
    <w:rsid w:val="00684AD5"/>
    <w:rsid w:val="0069121A"/>
    <w:rsid w:val="00696954"/>
    <w:rsid w:val="006969C8"/>
    <w:rsid w:val="006A22F7"/>
    <w:rsid w:val="006A7268"/>
    <w:rsid w:val="006B751C"/>
    <w:rsid w:val="006C071A"/>
    <w:rsid w:val="006C2C17"/>
    <w:rsid w:val="006C6DC4"/>
    <w:rsid w:val="006D094F"/>
    <w:rsid w:val="006D0ACC"/>
    <w:rsid w:val="006D2626"/>
    <w:rsid w:val="006D27CC"/>
    <w:rsid w:val="006D3EC0"/>
    <w:rsid w:val="006E28C4"/>
    <w:rsid w:val="006E6EBD"/>
    <w:rsid w:val="006F6982"/>
    <w:rsid w:val="007014C4"/>
    <w:rsid w:val="00703080"/>
    <w:rsid w:val="007074DE"/>
    <w:rsid w:val="00736545"/>
    <w:rsid w:val="00744C27"/>
    <w:rsid w:val="007459D5"/>
    <w:rsid w:val="00745AB4"/>
    <w:rsid w:val="007468B5"/>
    <w:rsid w:val="00751ED5"/>
    <w:rsid w:val="00755C63"/>
    <w:rsid w:val="00765551"/>
    <w:rsid w:val="00766AD4"/>
    <w:rsid w:val="007865C0"/>
    <w:rsid w:val="00796EE1"/>
    <w:rsid w:val="007A58DA"/>
    <w:rsid w:val="007A6071"/>
    <w:rsid w:val="007C172C"/>
    <w:rsid w:val="007C485F"/>
    <w:rsid w:val="007C7177"/>
    <w:rsid w:val="007D2FB4"/>
    <w:rsid w:val="007D4171"/>
    <w:rsid w:val="007D5728"/>
    <w:rsid w:val="007E6E08"/>
    <w:rsid w:val="007F14C0"/>
    <w:rsid w:val="00803DDA"/>
    <w:rsid w:val="00804E8D"/>
    <w:rsid w:val="00822D68"/>
    <w:rsid w:val="00826373"/>
    <w:rsid w:val="00827B55"/>
    <w:rsid w:val="00841B1B"/>
    <w:rsid w:val="008734FB"/>
    <w:rsid w:val="00881D82"/>
    <w:rsid w:val="00881DD1"/>
    <w:rsid w:val="00882468"/>
    <w:rsid w:val="00884BC6"/>
    <w:rsid w:val="00890466"/>
    <w:rsid w:val="00895555"/>
    <w:rsid w:val="00897A32"/>
    <w:rsid w:val="008A3048"/>
    <w:rsid w:val="008A4064"/>
    <w:rsid w:val="008A54F1"/>
    <w:rsid w:val="008B1F5D"/>
    <w:rsid w:val="008D3710"/>
    <w:rsid w:val="008D6811"/>
    <w:rsid w:val="008E294D"/>
    <w:rsid w:val="008E58F5"/>
    <w:rsid w:val="008F6576"/>
    <w:rsid w:val="00900101"/>
    <w:rsid w:val="009018BF"/>
    <w:rsid w:val="009027CE"/>
    <w:rsid w:val="0091585B"/>
    <w:rsid w:val="00916A58"/>
    <w:rsid w:val="009172B2"/>
    <w:rsid w:val="009176F7"/>
    <w:rsid w:val="00917B99"/>
    <w:rsid w:val="00932004"/>
    <w:rsid w:val="00945463"/>
    <w:rsid w:val="0096435A"/>
    <w:rsid w:val="00965763"/>
    <w:rsid w:val="009842AD"/>
    <w:rsid w:val="009868B3"/>
    <w:rsid w:val="009946E8"/>
    <w:rsid w:val="009963CE"/>
    <w:rsid w:val="009A0539"/>
    <w:rsid w:val="009B07F5"/>
    <w:rsid w:val="009C086A"/>
    <w:rsid w:val="009C0B25"/>
    <w:rsid w:val="009C1FA3"/>
    <w:rsid w:val="009C2329"/>
    <w:rsid w:val="009C4A27"/>
    <w:rsid w:val="009C630B"/>
    <w:rsid w:val="009C6371"/>
    <w:rsid w:val="009D1C45"/>
    <w:rsid w:val="009E059D"/>
    <w:rsid w:val="009E1E9B"/>
    <w:rsid w:val="009F0B28"/>
    <w:rsid w:val="00A02B81"/>
    <w:rsid w:val="00A06834"/>
    <w:rsid w:val="00A069B5"/>
    <w:rsid w:val="00A20B92"/>
    <w:rsid w:val="00A50072"/>
    <w:rsid w:val="00A54727"/>
    <w:rsid w:val="00A56CC8"/>
    <w:rsid w:val="00A60E12"/>
    <w:rsid w:val="00A6686A"/>
    <w:rsid w:val="00A7117B"/>
    <w:rsid w:val="00A752B5"/>
    <w:rsid w:val="00A7667C"/>
    <w:rsid w:val="00A83BEC"/>
    <w:rsid w:val="00AA1517"/>
    <w:rsid w:val="00AA275C"/>
    <w:rsid w:val="00AA59EB"/>
    <w:rsid w:val="00AB2531"/>
    <w:rsid w:val="00AD0CEB"/>
    <w:rsid w:val="00AD1A93"/>
    <w:rsid w:val="00AD36AC"/>
    <w:rsid w:val="00AE57E7"/>
    <w:rsid w:val="00AF3958"/>
    <w:rsid w:val="00B056EF"/>
    <w:rsid w:val="00B14B14"/>
    <w:rsid w:val="00B3087F"/>
    <w:rsid w:val="00B320DB"/>
    <w:rsid w:val="00B3499F"/>
    <w:rsid w:val="00B41791"/>
    <w:rsid w:val="00B53ED9"/>
    <w:rsid w:val="00B62F59"/>
    <w:rsid w:val="00B8096B"/>
    <w:rsid w:val="00B8167A"/>
    <w:rsid w:val="00B95C74"/>
    <w:rsid w:val="00B96104"/>
    <w:rsid w:val="00BA5476"/>
    <w:rsid w:val="00BA7431"/>
    <w:rsid w:val="00BB34B9"/>
    <w:rsid w:val="00BB5664"/>
    <w:rsid w:val="00BB6CBC"/>
    <w:rsid w:val="00BC05E5"/>
    <w:rsid w:val="00BC39EB"/>
    <w:rsid w:val="00BC5F89"/>
    <w:rsid w:val="00BD0E62"/>
    <w:rsid w:val="00BD25C7"/>
    <w:rsid w:val="00BD30F7"/>
    <w:rsid w:val="00BE1B3B"/>
    <w:rsid w:val="00C07DB9"/>
    <w:rsid w:val="00C11819"/>
    <w:rsid w:val="00C22816"/>
    <w:rsid w:val="00C26FCA"/>
    <w:rsid w:val="00C323DD"/>
    <w:rsid w:val="00C437D8"/>
    <w:rsid w:val="00C46EC7"/>
    <w:rsid w:val="00C51A23"/>
    <w:rsid w:val="00C5355C"/>
    <w:rsid w:val="00C70BD4"/>
    <w:rsid w:val="00C715B2"/>
    <w:rsid w:val="00C812ED"/>
    <w:rsid w:val="00C8681F"/>
    <w:rsid w:val="00C8766F"/>
    <w:rsid w:val="00C91587"/>
    <w:rsid w:val="00CA623E"/>
    <w:rsid w:val="00CB0366"/>
    <w:rsid w:val="00CD7A76"/>
    <w:rsid w:val="00CE283F"/>
    <w:rsid w:val="00CE783B"/>
    <w:rsid w:val="00CF09C0"/>
    <w:rsid w:val="00CF6ECD"/>
    <w:rsid w:val="00D00439"/>
    <w:rsid w:val="00D12F9D"/>
    <w:rsid w:val="00D1398E"/>
    <w:rsid w:val="00D20A26"/>
    <w:rsid w:val="00D24A61"/>
    <w:rsid w:val="00D37265"/>
    <w:rsid w:val="00D4195E"/>
    <w:rsid w:val="00D43199"/>
    <w:rsid w:val="00D44AC4"/>
    <w:rsid w:val="00D4607C"/>
    <w:rsid w:val="00D54BA9"/>
    <w:rsid w:val="00D64B6C"/>
    <w:rsid w:val="00D66E14"/>
    <w:rsid w:val="00D742CC"/>
    <w:rsid w:val="00D75E91"/>
    <w:rsid w:val="00D85593"/>
    <w:rsid w:val="00DA2BEA"/>
    <w:rsid w:val="00DA408C"/>
    <w:rsid w:val="00DA4FB4"/>
    <w:rsid w:val="00DB068B"/>
    <w:rsid w:val="00DB6DA2"/>
    <w:rsid w:val="00DD0ABF"/>
    <w:rsid w:val="00DD0B87"/>
    <w:rsid w:val="00DD1451"/>
    <w:rsid w:val="00DD4355"/>
    <w:rsid w:val="00DD7190"/>
    <w:rsid w:val="00DE1205"/>
    <w:rsid w:val="00DE708A"/>
    <w:rsid w:val="00E03412"/>
    <w:rsid w:val="00E229CE"/>
    <w:rsid w:val="00E235F8"/>
    <w:rsid w:val="00E2410F"/>
    <w:rsid w:val="00E277F6"/>
    <w:rsid w:val="00E27E25"/>
    <w:rsid w:val="00E44663"/>
    <w:rsid w:val="00E527AD"/>
    <w:rsid w:val="00E55AC4"/>
    <w:rsid w:val="00E57929"/>
    <w:rsid w:val="00E72931"/>
    <w:rsid w:val="00E76D09"/>
    <w:rsid w:val="00E84B9F"/>
    <w:rsid w:val="00EA0E30"/>
    <w:rsid w:val="00EA1191"/>
    <w:rsid w:val="00EA6F99"/>
    <w:rsid w:val="00EC3282"/>
    <w:rsid w:val="00EC72F1"/>
    <w:rsid w:val="00ED0821"/>
    <w:rsid w:val="00ED1CDE"/>
    <w:rsid w:val="00ED4EAE"/>
    <w:rsid w:val="00ED596E"/>
    <w:rsid w:val="00ED5CF1"/>
    <w:rsid w:val="00ED7E5E"/>
    <w:rsid w:val="00F01C7D"/>
    <w:rsid w:val="00F02A58"/>
    <w:rsid w:val="00F1058F"/>
    <w:rsid w:val="00F17463"/>
    <w:rsid w:val="00F30C4F"/>
    <w:rsid w:val="00F471C3"/>
    <w:rsid w:val="00F55DD7"/>
    <w:rsid w:val="00F57171"/>
    <w:rsid w:val="00F5780B"/>
    <w:rsid w:val="00F670A8"/>
    <w:rsid w:val="00F70F02"/>
    <w:rsid w:val="00F8540A"/>
    <w:rsid w:val="00F93A68"/>
    <w:rsid w:val="00FB65CD"/>
    <w:rsid w:val="00FC229F"/>
    <w:rsid w:val="00FC3BF3"/>
    <w:rsid w:val="00FC3CE8"/>
    <w:rsid w:val="00FC7A79"/>
    <w:rsid w:val="00FD441D"/>
    <w:rsid w:val="00FD7849"/>
    <w:rsid w:val="00FF1C27"/>
    <w:rsid w:val="00FF60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2F43A8"/>
  <w15:chartTrackingRefBased/>
  <w15:docId w15:val="{DEE2D291-5CA6-754F-B3BB-E0B7C33F8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75F1"/>
    <w:pPr>
      <w:keepNext/>
      <w:keepLines/>
      <w:spacing w:before="120" w:after="120"/>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2B75F1"/>
    <w:pPr>
      <w:keepNext/>
      <w:keepLines/>
      <w:spacing w:before="120" w:after="12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2B75F1"/>
    <w:pPr>
      <w:keepNext/>
      <w:keepLines/>
      <w:spacing w:before="40"/>
      <w:outlineLvl w:val="2"/>
    </w:pPr>
    <w:rPr>
      <w:rFonts w:asciiTheme="majorHAnsi" w:eastAsiaTheme="majorEastAsia" w:hAnsiTheme="majorHAnsi" w:cstheme="majorBidi"/>
      <w:color w:val="000000" w:themeColor="text1"/>
      <w:u w:val="single"/>
    </w:rPr>
  </w:style>
  <w:style w:type="paragraph" w:styleId="Heading4">
    <w:name w:val="heading 4"/>
    <w:basedOn w:val="Normal"/>
    <w:next w:val="Normal"/>
    <w:link w:val="Heading4Char"/>
    <w:uiPriority w:val="9"/>
    <w:unhideWhenUsed/>
    <w:qFormat/>
    <w:rsid w:val="00006469"/>
    <w:pPr>
      <w:keepNext/>
      <w:keepLines/>
      <w:spacing w:before="40"/>
      <w:outlineLvl w:val="3"/>
    </w:pPr>
    <w:rPr>
      <w:rFonts w:asciiTheme="majorHAnsi" w:eastAsiaTheme="majorEastAsia" w:hAnsiTheme="majorHAnsi"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A3048"/>
  </w:style>
  <w:style w:type="character" w:customStyle="1" w:styleId="Heading1Char">
    <w:name w:val="Heading 1 Char"/>
    <w:basedOn w:val="DefaultParagraphFont"/>
    <w:link w:val="Heading1"/>
    <w:uiPriority w:val="9"/>
    <w:rsid w:val="002B75F1"/>
    <w:rPr>
      <w:rFonts w:eastAsiaTheme="majorEastAsia" w:cstheme="majorBidi"/>
      <w:b/>
      <w:color w:val="000000" w:themeColor="text1"/>
      <w:sz w:val="40"/>
      <w:szCs w:val="32"/>
    </w:rPr>
  </w:style>
  <w:style w:type="character" w:customStyle="1" w:styleId="Heading2Char">
    <w:name w:val="Heading 2 Char"/>
    <w:basedOn w:val="DefaultParagraphFont"/>
    <w:link w:val="Heading2"/>
    <w:uiPriority w:val="9"/>
    <w:rsid w:val="002B75F1"/>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rsid w:val="002B75F1"/>
    <w:rPr>
      <w:rFonts w:asciiTheme="majorHAnsi" w:eastAsiaTheme="majorEastAsia" w:hAnsiTheme="majorHAnsi" w:cstheme="majorBidi"/>
      <w:color w:val="000000" w:themeColor="text1"/>
      <w:u w:val="single"/>
    </w:rPr>
  </w:style>
  <w:style w:type="character" w:customStyle="1" w:styleId="Heading4Char">
    <w:name w:val="Heading 4 Char"/>
    <w:basedOn w:val="DefaultParagraphFont"/>
    <w:link w:val="Heading4"/>
    <w:uiPriority w:val="9"/>
    <w:rsid w:val="00006469"/>
    <w:rPr>
      <w:rFonts w:asciiTheme="majorHAnsi" w:eastAsiaTheme="majorEastAsia" w:hAnsiTheme="majorHAnsi" w:cstheme="majorBidi"/>
      <w:i/>
      <w:iCs/>
      <w:color w:val="000000" w:themeColor="text1"/>
    </w:rPr>
  </w:style>
  <w:style w:type="character" w:customStyle="1" w:styleId="NoSpacingChar">
    <w:name w:val="No Spacing Char"/>
    <w:basedOn w:val="DefaultParagraphFont"/>
    <w:link w:val="NoSpacing"/>
    <w:uiPriority w:val="1"/>
    <w:rsid w:val="00DD1451"/>
  </w:style>
  <w:style w:type="paragraph" w:styleId="Bibliography">
    <w:name w:val="Bibliography"/>
    <w:basedOn w:val="Normal"/>
    <w:next w:val="Normal"/>
    <w:uiPriority w:val="37"/>
    <w:unhideWhenUsed/>
    <w:rsid w:val="00AD36AC"/>
  </w:style>
  <w:style w:type="paragraph" w:styleId="TOCHeading">
    <w:name w:val="TOC Heading"/>
    <w:basedOn w:val="Heading1"/>
    <w:next w:val="Normal"/>
    <w:uiPriority w:val="39"/>
    <w:unhideWhenUsed/>
    <w:qFormat/>
    <w:rsid w:val="00FF1C27"/>
    <w:pPr>
      <w:spacing w:before="240" w:after="0" w:line="259" w:lineRule="auto"/>
      <w:jc w:val="left"/>
      <w:outlineLvl w:val="9"/>
    </w:pPr>
    <w:rPr>
      <w:rFonts w:asciiTheme="majorHAnsi" w:hAnsiTheme="majorHAnsi"/>
      <w:b w:val="0"/>
      <w:color w:val="2F5496" w:themeColor="accent1" w:themeShade="BF"/>
      <w:kern w:val="0"/>
      <w:sz w:val="32"/>
      <w14:ligatures w14:val="none"/>
    </w:rPr>
  </w:style>
  <w:style w:type="paragraph" w:styleId="TOC2">
    <w:name w:val="toc 2"/>
    <w:basedOn w:val="Normal"/>
    <w:next w:val="Normal"/>
    <w:autoRedefine/>
    <w:uiPriority w:val="39"/>
    <w:unhideWhenUsed/>
    <w:rsid w:val="00FF1C27"/>
    <w:pPr>
      <w:spacing w:after="100"/>
      <w:ind w:left="240"/>
    </w:pPr>
  </w:style>
  <w:style w:type="character" w:styleId="Hyperlink">
    <w:name w:val="Hyperlink"/>
    <w:basedOn w:val="DefaultParagraphFont"/>
    <w:uiPriority w:val="99"/>
    <w:unhideWhenUsed/>
    <w:rsid w:val="00FF1C27"/>
    <w:rPr>
      <w:color w:val="0563C1" w:themeColor="hyperlink"/>
      <w:u w:val="single"/>
    </w:rPr>
  </w:style>
  <w:style w:type="paragraph" w:styleId="Header">
    <w:name w:val="header"/>
    <w:basedOn w:val="Normal"/>
    <w:link w:val="HeaderChar"/>
    <w:uiPriority w:val="99"/>
    <w:unhideWhenUsed/>
    <w:rsid w:val="003144FD"/>
    <w:pPr>
      <w:tabs>
        <w:tab w:val="center" w:pos="4680"/>
        <w:tab w:val="right" w:pos="9360"/>
      </w:tabs>
    </w:pPr>
  </w:style>
  <w:style w:type="character" w:customStyle="1" w:styleId="HeaderChar">
    <w:name w:val="Header Char"/>
    <w:basedOn w:val="DefaultParagraphFont"/>
    <w:link w:val="Header"/>
    <w:uiPriority w:val="99"/>
    <w:rsid w:val="003144FD"/>
  </w:style>
  <w:style w:type="paragraph" w:styleId="Footer">
    <w:name w:val="footer"/>
    <w:basedOn w:val="Normal"/>
    <w:link w:val="FooterChar"/>
    <w:uiPriority w:val="99"/>
    <w:unhideWhenUsed/>
    <w:rsid w:val="003144FD"/>
    <w:pPr>
      <w:tabs>
        <w:tab w:val="center" w:pos="4680"/>
        <w:tab w:val="right" w:pos="9360"/>
      </w:tabs>
    </w:pPr>
  </w:style>
  <w:style w:type="character" w:customStyle="1" w:styleId="FooterChar">
    <w:name w:val="Footer Char"/>
    <w:basedOn w:val="DefaultParagraphFont"/>
    <w:link w:val="Footer"/>
    <w:uiPriority w:val="99"/>
    <w:rsid w:val="003144FD"/>
  </w:style>
  <w:style w:type="character" w:styleId="UnresolvedMention">
    <w:name w:val="Unresolved Mention"/>
    <w:basedOn w:val="DefaultParagraphFont"/>
    <w:uiPriority w:val="99"/>
    <w:semiHidden/>
    <w:unhideWhenUsed/>
    <w:rsid w:val="006D27CC"/>
    <w:rPr>
      <w:color w:val="605E5C"/>
      <w:shd w:val="clear" w:color="auto" w:fill="E1DFDD"/>
    </w:rPr>
  </w:style>
  <w:style w:type="character" w:styleId="FollowedHyperlink">
    <w:name w:val="FollowedHyperlink"/>
    <w:basedOn w:val="DefaultParagraphFont"/>
    <w:uiPriority w:val="99"/>
    <w:semiHidden/>
    <w:unhideWhenUsed/>
    <w:rsid w:val="006D27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4571">
      <w:bodyDiv w:val="1"/>
      <w:marLeft w:val="0"/>
      <w:marRight w:val="0"/>
      <w:marTop w:val="0"/>
      <w:marBottom w:val="0"/>
      <w:divBdr>
        <w:top w:val="none" w:sz="0" w:space="0" w:color="auto"/>
        <w:left w:val="none" w:sz="0" w:space="0" w:color="auto"/>
        <w:bottom w:val="none" w:sz="0" w:space="0" w:color="auto"/>
        <w:right w:val="none" w:sz="0" w:space="0" w:color="auto"/>
      </w:divBdr>
    </w:div>
    <w:div w:id="6638850">
      <w:bodyDiv w:val="1"/>
      <w:marLeft w:val="0"/>
      <w:marRight w:val="0"/>
      <w:marTop w:val="0"/>
      <w:marBottom w:val="0"/>
      <w:divBdr>
        <w:top w:val="none" w:sz="0" w:space="0" w:color="auto"/>
        <w:left w:val="none" w:sz="0" w:space="0" w:color="auto"/>
        <w:bottom w:val="none" w:sz="0" w:space="0" w:color="auto"/>
        <w:right w:val="none" w:sz="0" w:space="0" w:color="auto"/>
      </w:divBdr>
    </w:div>
    <w:div w:id="18244042">
      <w:bodyDiv w:val="1"/>
      <w:marLeft w:val="0"/>
      <w:marRight w:val="0"/>
      <w:marTop w:val="0"/>
      <w:marBottom w:val="0"/>
      <w:divBdr>
        <w:top w:val="none" w:sz="0" w:space="0" w:color="auto"/>
        <w:left w:val="none" w:sz="0" w:space="0" w:color="auto"/>
        <w:bottom w:val="none" w:sz="0" w:space="0" w:color="auto"/>
        <w:right w:val="none" w:sz="0" w:space="0" w:color="auto"/>
      </w:divBdr>
    </w:div>
    <w:div w:id="139083381">
      <w:bodyDiv w:val="1"/>
      <w:marLeft w:val="0"/>
      <w:marRight w:val="0"/>
      <w:marTop w:val="0"/>
      <w:marBottom w:val="0"/>
      <w:divBdr>
        <w:top w:val="none" w:sz="0" w:space="0" w:color="auto"/>
        <w:left w:val="none" w:sz="0" w:space="0" w:color="auto"/>
        <w:bottom w:val="none" w:sz="0" w:space="0" w:color="auto"/>
        <w:right w:val="none" w:sz="0" w:space="0" w:color="auto"/>
      </w:divBdr>
    </w:div>
    <w:div w:id="198051855">
      <w:bodyDiv w:val="1"/>
      <w:marLeft w:val="0"/>
      <w:marRight w:val="0"/>
      <w:marTop w:val="0"/>
      <w:marBottom w:val="0"/>
      <w:divBdr>
        <w:top w:val="none" w:sz="0" w:space="0" w:color="auto"/>
        <w:left w:val="none" w:sz="0" w:space="0" w:color="auto"/>
        <w:bottom w:val="none" w:sz="0" w:space="0" w:color="auto"/>
        <w:right w:val="none" w:sz="0" w:space="0" w:color="auto"/>
      </w:divBdr>
    </w:div>
    <w:div w:id="202905990">
      <w:bodyDiv w:val="1"/>
      <w:marLeft w:val="0"/>
      <w:marRight w:val="0"/>
      <w:marTop w:val="0"/>
      <w:marBottom w:val="0"/>
      <w:divBdr>
        <w:top w:val="none" w:sz="0" w:space="0" w:color="auto"/>
        <w:left w:val="none" w:sz="0" w:space="0" w:color="auto"/>
        <w:bottom w:val="none" w:sz="0" w:space="0" w:color="auto"/>
        <w:right w:val="none" w:sz="0" w:space="0" w:color="auto"/>
      </w:divBdr>
    </w:div>
    <w:div w:id="213346139">
      <w:bodyDiv w:val="1"/>
      <w:marLeft w:val="0"/>
      <w:marRight w:val="0"/>
      <w:marTop w:val="0"/>
      <w:marBottom w:val="0"/>
      <w:divBdr>
        <w:top w:val="none" w:sz="0" w:space="0" w:color="auto"/>
        <w:left w:val="none" w:sz="0" w:space="0" w:color="auto"/>
        <w:bottom w:val="none" w:sz="0" w:space="0" w:color="auto"/>
        <w:right w:val="none" w:sz="0" w:space="0" w:color="auto"/>
      </w:divBdr>
    </w:div>
    <w:div w:id="318390621">
      <w:bodyDiv w:val="1"/>
      <w:marLeft w:val="0"/>
      <w:marRight w:val="0"/>
      <w:marTop w:val="0"/>
      <w:marBottom w:val="0"/>
      <w:divBdr>
        <w:top w:val="none" w:sz="0" w:space="0" w:color="auto"/>
        <w:left w:val="none" w:sz="0" w:space="0" w:color="auto"/>
        <w:bottom w:val="none" w:sz="0" w:space="0" w:color="auto"/>
        <w:right w:val="none" w:sz="0" w:space="0" w:color="auto"/>
      </w:divBdr>
    </w:div>
    <w:div w:id="328292762">
      <w:bodyDiv w:val="1"/>
      <w:marLeft w:val="0"/>
      <w:marRight w:val="0"/>
      <w:marTop w:val="0"/>
      <w:marBottom w:val="0"/>
      <w:divBdr>
        <w:top w:val="none" w:sz="0" w:space="0" w:color="auto"/>
        <w:left w:val="none" w:sz="0" w:space="0" w:color="auto"/>
        <w:bottom w:val="none" w:sz="0" w:space="0" w:color="auto"/>
        <w:right w:val="none" w:sz="0" w:space="0" w:color="auto"/>
      </w:divBdr>
    </w:div>
    <w:div w:id="334771819">
      <w:bodyDiv w:val="1"/>
      <w:marLeft w:val="0"/>
      <w:marRight w:val="0"/>
      <w:marTop w:val="0"/>
      <w:marBottom w:val="0"/>
      <w:divBdr>
        <w:top w:val="none" w:sz="0" w:space="0" w:color="auto"/>
        <w:left w:val="none" w:sz="0" w:space="0" w:color="auto"/>
        <w:bottom w:val="none" w:sz="0" w:space="0" w:color="auto"/>
        <w:right w:val="none" w:sz="0" w:space="0" w:color="auto"/>
      </w:divBdr>
    </w:div>
    <w:div w:id="367687894">
      <w:bodyDiv w:val="1"/>
      <w:marLeft w:val="0"/>
      <w:marRight w:val="0"/>
      <w:marTop w:val="0"/>
      <w:marBottom w:val="0"/>
      <w:divBdr>
        <w:top w:val="none" w:sz="0" w:space="0" w:color="auto"/>
        <w:left w:val="none" w:sz="0" w:space="0" w:color="auto"/>
        <w:bottom w:val="none" w:sz="0" w:space="0" w:color="auto"/>
        <w:right w:val="none" w:sz="0" w:space="0" w:color="auto"/>
      </w:divBdr>
    </w:div>
    <w:div w:id="428888651">
      <w:bodyDiv w:val="1"/>
      <w:marLeft w:val="0"/>
      <w:marRight w:val="0"/>
      <w:marTop w:val="0"/>
      <w:marBottom w:val="0"/>
      <w:divBdr>
        <w:top w:val="none" w:sz="0" w:space="0" w:color="auto"/>
        <w:left w:val="none" w:sz="0" w:space="0" w:color="auto"/>
        <w:bottom w:val="none" w:sz="0" w:space="0" w:color="auto"/>
        <w:right w:val="none" w:sz="0" w:space="0" w:color="auto"/>
      </w:divBdr>
    </w:div>
    <w:div w:id="453911309">
      <w:bodyDiv w:val="1"/>
      <w:marLeft w:val="0"/>
      <w:marRight w:val="0"/>
      <w:marTop w:val="0"/>
      <w:marBottom w:val="0"/>
      <w:divBdr>
        <w:top w:val="none" w:sz="0" w:space="0" w:color="auto"/>
        <w:left w:val="none" w:sz="0" w:space="0" w:color="auto"/>
        <w:bottom w:val="none" w:sz="0" w:space="0" w:color="auto"/>
        <w:right w:val="none" w:sz="0" w:space="0" w:color="auto"/>
      </w:divBdr>
    </w:div>
    <w:div w:id="467087543">
      <w:bodyDiv w:val="1"/>
      <w:marLeft w:val="0"/>
      <w:marRight w:val="0"/>
      <w:marTop w:val="0"/>
      <w:marBottom w:val="0"/>
      <w:divBdr>
        <w:top w:val="none" w:sz="0" w:space="0" w:color="auto"/>
        <w:left w:val="none" w:sz="0" w:space="0" w:color="auto"/>
        <w:bottom w:val="none" w:sz="0" w:space="0" w:color="auto"/>
        <w:right w:val="none" w:sz="0" w:space="0" w:color="auto"/>
      </w:divBdr>
    </w:div>
    <w:div w:id="491995340">
      <w:bodyDiv w:val="1"/>
      <w:marLeft w:val="0"/>
      <w:marRight w:val="0"/>
      <w:marTop w:val="0"/>
      <w:marBottom w:val="0"/>
      <w:divBdr>
        <w:top w:val="none" w:sz="0" w:space="0" w:color="auto"/>
        <w:left w:val="none" w:sz="0" w:space="0" w:color="auto"/>
        <w:bottom w:val="none" w:sz="0" w:space="0" w:color="auto"/>
        <w:right w:val="none" w:sz="0" w:space="0" w:color="auto"/>
      </w:divBdr>
    </w:div>
    <w:div w:id="496455736">
      <w:bodyDiv w:val="1"/>
      <w:marLeft w:val="0"/>
      <w:marRight w:val="0"/>
      <w:marTop w:val="0"/>
      <w:marBottom w:val="0"/>
      <w:divBdr>
        <w:top w:val="none" w:sz="0" w:space="0" w:color="auto"/>
        <w:left w:val="none" w:sz="0" w:space="0" w:color="auto"/>
        <w:bottom w:val="none" w:sz="0" w:space="0" w:color="auto"/>
        <w:right w:val="none" w:sz="0" w:space="0" w:color="auto"/>
      </w:divBdr>
    </w:div>
    <w:div w:id="520977790">
      <w:bodyDiv w:val="1"/>
      <w:marLeft w:val="0"/>
      <w:marRight w:val="0"/>
      <w:marTop w:val="0"/>
      <w:marBottom w:val="0"/>
      <w:divBdr>
        <w:top w:val="none" w:sz="0" w:space="0" w:color="auto"/>
        <w:left w:val="none" w:sz="0" w:space="0" w:color="auto"/>
        <w:bottom w:val="none" w:sz="0" w:space="0" w:color="auto"/>
        <w:right w:val="none" w:sz="0" w:space="0" w:color="auto"/>
      </w:divBdr>
    </w:div>
    <w:div w:id="614212361">
      <w:bodyDiv w:val="1"/>
      <w:marLeft w:val="0"/>
      <w:marRight w:val="0"/>
      <w:marTop w:val="0"/>
      <w:marBottom w:val="0"/>
      <w:divBdr>
        <w:top w:val="none" w:sz="0" w:space="0" w:color="auto"/>
        <w:left w:val="none" w:sz="0" w:space="0" w:color="auto"/>
        <w:bottom w:val="none" w:sz="0" w:space="0" w:color="auto"/>
        <w:right w:val="none" w:sz="0" w:space="0" w:color="auto"/>
      </w:divBdr>
    </w:div>
    <w:div w:id="618530958">
      <w:bodyDiv w:val="1"/>
      <w:marLeft w:val="0"/>
      <w:marRight w:val="0"/>
      <w:marTop w:val="0"/>
      <w:marBottom w:val="0"/>
      <w:divBdr>
        <w:top w:val="none" w:sz="0" w:space="0" w:color="auto"/>
        <w:left w:val="none" w:sz="0" w:space="0" w:color="auto"/>
        <w:bottom w:val="none" w:sz="0" w:space="0" w:color="auto"/>
        <w:right w:val="none" w:sz="0" w:space="0" w:color="auto"/>
      </w:divBdr>
    </w:div>
    <w:div w:id="629093600">
      <w:bodyDiv w:val="1"/>
      <w:marLeft w:val="0"/>
      <w:marRight w:val="0"/>
      <w:marTop w:val="0"/>
      <w:marBottom w:val="0"/>
      <w:divBdr>
        <w:top w:val="none" w:sz="0" w:space="0" w:color="auto"/>
        <w:left w:val="none" w:sz="0" w:space="0" w:color="auto"/>
        <w:bottom w:val="none" w:sz="0" w:space="0" w:color="auto"/>
        <w:right w:val="none" w:sz="0" w:space="0" w:color="auto"/>
      </w:divBdr>
    </w:div>
    <w:div w:id="641812763">
      <w:bodyDiv w:val="1"/>
      <w:marLeft w:val="0"/>
      <w:marRight w:val="0"/>
      <w:marTop w:val="0"/>
      <w:marBottom w:val="0"/>
      <w:divBdr>
        <w:top w:val="none" w:sz="0" w:space="0" w:color="auto"/>
        <w:left w:val="none" w:sz="0" w:space="0" w:color="auto"/>
        <w:bottom w:val="none" w:sz="0" w:space="0" w:color="auto"/>
        <w:right w:val="none" w:sz="0" w:space="0" w:color="auto"/>
      </w:divBdr>
    </w:div>
    <w:div w:id="675572998">
      <w:bodyDiv w:val="1"/>
      <w:marLeft w:val="0"/>
      <w:marRight w:val="0"/>
      <w:marTop w:val="0"/>
      <w:marBottom w:val="0"/>
      <w:divBdr>
        <w:top w:val="none" w:sz="0" w:space="0" w:color="auto"/>
        <w:left w:val="none" w:sz="0" w:space="0" w:color="auto"/>
        <w:bottom w:val="none" w:sz="0" w:space="0" w:color="auto"/>
        <w:right w:val="none" w:sz="0" w:space="0" w:color="auto"/>
      </w:divBdr>
    </w:div>
    <w:div w:id="784539033">
      <w:bodyDiv w:val="1"/>
      <w:marLeft w:val="0"/>
      <w:marRight w:val="0"/>
      <w:marTop w:val="0"/>
      <w:marBottom w:val="0"/>
      <w:divBdr>
        <w:top w:val="none" w:sz="0" w:space="0" w:color="auto"/>
        <w:left w:val="none" w:sz="0" w:space="0" w:color="auto"/>
        <w:bottom w:val="none" w:sz="0" w:space="0" w:color="auto"/>
        <w:right w:val="none" w:sz="0" w:space="0" w:color="auto"/>
      </w:divBdr>
    </w:div>
    <w:div w:id="826559518">
      <w:bodyDiv w:val="1"/>
      <w:marLeft w:val="0"/>
      <w:marRight w:val="0"/>
      <w:marTop w:val="0"/>
      <w:marBottom w:val="0"/>
      <w:divBdr>
        <w:top w:val="none" w:sz="0" w:space="0" w:color="auto"/>
        <w:left w:val="none" w:sz="0" w:space="0" w:color="auto"/>
        <w:bottom w:val="none" w:sz="0" w:space="0" w:color="auto"/>
        <w:right w:val="none" w:sz="0" w:space="0" w:color="auto"/>
      </w:divBdr>
    </w:div>
    <w:div w:id="830217745">
      <w:bodyDiv w:val="1"/>
      <w:marLeft w:val="0"/>
      <w:marRight w:val="0"/>
      <w:marTop w:val="0"/>
      <w:marBottom w:val="0"/>
      <w:divBdr>
        <w:top w:val="none" w:sz="0" w:space="0" w:color="auto"/>
        <w:left w:val="none" w:sz="0" w:space="0" w:color="auto"/>
        <w:bottom w:val="none" w:sz="0" w:space="0" w:color="auto"/>
        <w:right w:val="none" w:sz="0" w:space="0" w:color="auto"/>
      </w:divBdr>
    </w:div>
    <w:div w:id="831722480">
      <w:bodyDiv w:val="1"/>
      <w:marLeft w:val="0"/>
      <w:marRight w:val="0"/>
      <w:marTop w:val="0"/>
      <w:marBottom w:val="0"/>
      <w:divBdr>
        <w:top w:val="none" w:sz="0" w:space="0" w:color="auto"/>
        <w:left w:val="none" w:sz="0" w:space="0" w:color="auto"/>
        <w:bottom w:val="none" w:sz="0" w:space="0" w:color="auto"/>
        <w:right w:val="none" w:sz="0" w:space="0" w:color="auto"/>
      </w:divBdr>
    </w:div>
    <w:div w:id="831871427">
      <w:bodyDiv w:val="1"/>
      <w:marLeft w:val="0"/>
      <w:marRight w:val="0"/>
      <w:marTop w:val="0"/>
      <w:marBottom w:val="0"/>
      <w:divBdr>
        <w:top w:val="none" w:sz="0" w:space="0" w:color="auto"/>
        <w:left w:val="none" w:sz="0" w:space="0" w:color="auto"/>
        <w:bottom w:val="none" w:sz="0" w:space="0" w:color="auto"/>
        <w:right w:val="none" w:sz="0" w:space="0" w:color="auto"/>
      </w:divBdr>
    </w:div>
    <w:div w:id="871918020">
      <w:bodyDiv w:val="1"/>
      <w:marLeft w:val="0"/>
      <w:marRight w:val="0"/>
      <w:marTop w:val="0"/>
      <w:marBottom w:val="0"/>
      <w:divBdr>
        <w:top w:val="none" w:sz="0" w:space="0" w:color="auto"/>
        <w:left w:val="none" w:sz="0" w:space="0" w:color="auto"/>
        <w:bottom w:val="none" w:sz="0" w:space="0" w:color="auto"/>
        <w:right w:val="none" w:sz="0" w:space="0" w:color="auto"/>
      </w:divBdr>
    </w:div>
    <w:div w:id="884025322">
      <w:bodyDiv w:val="1"/>
      <w:marLeft w:val="0"/>
      <w:marRight w:val="0"/>
      <w:marTop w:val="0"/>
      <w:marBottom w:val="0"/>
      <w:divBdr>
        <w:top w:val="none" w:sz="0" w:space="0" w:color="auto"/>
        <w:left w:val="none" w:sz="0" w:space="0" w:color="auto"/>
        <w:bottom w:val="none" w:sz="0" w:space="0" w:color="auto"/>
        <w:right w:val="none" w:sz="0" w:space="0" w:color="auto"/>
      </w:divBdr>
    </w:div>
    <w:div w:id="911692811">
      <w:bodyDiv w:val="1"/>
      <w:marLeft w:val="0"/>
      <w:marRight w:val="0"/>
      <w:marTop w:val="0"/>
      <w:marBottom w:val="0"/>
      <w:divBdr>
        <w:top w:val="none" w:sz="0" w:space="0" w:color="auto"/>
        <w:left w:val="none" w:sz="0" w:space="0" w:color="auto"/>
        <w:bottom w:val="none" w:sz="0" w:space="0" w:color="auto"/>
        <w:right w:val="none" w:sz="0" w:space="0" w:color="auto"/>
      </w:divBdr>
    </w:div>
    <w:div w:id="991568387">
      <w:bodyDiv w:val="1"/>
      <w:marLeft w:val="0"/>
      <w:marRight w:val="0"/>
      <w:marTop w:val="0"/>
      <w:marBottom w:val="0"/>
      <w:divBdr>
        <w:top w:val="none" w:sz="0" w:space="0" w:color="auto"/>
        <w:left w:val="none" w:sz="0" w:space="0" w:color="auto"/>
        <w:bottom w:val="none" w:sz="0" w:space="0" w:color="auto"/>
        <w:right w:val="none" w:sz="0" w:space="0" w:color="auto"/>
      </w:divBdr>
    </w:div>
    <w:div w:id="996227522">
      <w:bodyDiv w:val="1"/>
      <w:marLeft w:val="0"/>
      <w:marRight w:val="0"/>
      <w:marTop w:val="0"/>
      <w:marBottom w:val="0"/>
      <w:divBdr>
        <w:top w:val="none" w:sz="0" w:space="0" w:color="auto"/>
        <w:left w:val="none" w:sz="0" w:space="0" w:color="auto"/>
        <w:bottom w:val="none" w:sz="0" w:space="0" w:color="auto"/>
        <w:right w:val="none" w:sz="0" w:space="0" w:color="auto"/>
      </w:divBdr>
    </w:div>
    <w:div w:id="1021785502">
      <w:bodyDiv w:val="1"/>
      <w:marLeft w:val="0"/>
      <w:marRight w:val="0"/>
      <w:marTop w:val="0"/>
      <w:marBottom w:val="0"/>
      <w:divBdr>
        <w:top w:val="none" w:sz="0" w:space="0" w:color="auto"/>
        <w:left w:val="none" w:sz="0" w:space="0" w:color="auto"/>
        <w:bottom w:val="none" w:sz="0" w:space="0" w:color="auto"/>
        <w:right w:val="none" w:sz="0" w:space="0" w:color="auto"/>
      </w:divBdr>
    </w:div>
    <w:div w:id="1064139166">
      <w:bodyDiv w:val="1"/>
      <w:marLeft w:val="0"/>
      <w:marRight w:val="0"/>
      <w:marTop w:val="0"/>
      <w:marBottom w:val="0"/>
      <w:divBdr>
        <w:top w:val="none" w:sz="0" w:space="0" w:color="auto"/>
        <w:left w:val="none" w:sz="0" w:space="0" w:color="auto"/>
        <w:bottom w:val="none" w:sz="0" w:space="0" w:color="auto"/>
        <w:right w:val="none" w:sz="0" w:space="0" w:color="auto"/>
      </w:divBdr>
    </w:div>
    <w:div w:id="1092124098">
      <w:bodyDiv w:val="1"/>
      <w:marLeft w:val="0"/>
      <w:marRight w:val="0"/>
      <w:marTop w:val="0"/>
      <w:marBottom w:val="0"/>
      <w:divBdr>
        <w:top w:val="none" w:sz="0" w:space="0" w:color="auto"/>
        <w:left w:val="none" w:sz="0" w:space="0" w:color="auto"/>
        <w:bottom w:val="none" w:sz="0" w:space="0" w:color="auto"/>
        <w:right w:val="none" w:sz="0" w:space="0" w:color="auto"/>
      </w:divBdr>
    </w:div>
    <w:div w:id="1177617497">
      <w:bodyDiv w:val="1"/>
      <w:marLeft w:val="0"/>
      <w:marRight w:val="0"/>
      <w:marTop w:val="0"/>
      <w:marBottom w:val="0"/>
      <w:divBdr>
        <w:top w:val="none" w:sz="0" w:space="0" w:color="auto"/>
        <w:left w:val="none" w:sz="0" w:space="0" w:color="auto"/>
        <w:bottom w:val="none" w:sz="0" w:space="0" w:color="auto"/>
        <w:right w:val="none" w:sz="0" w:space="0" w:color="auto"/>
      </w:divBdr>
    </w:div>
    <w:div w:id="1234780567">
      <w:bodyDiv w:val="1"/>
      <w:marLeft w:val="0"/>
      <w:marRight w:val="0"/>
      <w:marTop w:val="0"/>
      <w:marBottom w:val="0"/>
      <w:divBdr>
        <w:top w:val="none" w:sz="0" w:space="0" w:color="auto"/>
        <w:left w:val="none" w:sz="0" w:space="0" w:color="auto"/>
        <w:bottom w:val="none" w:sz="0" w:space="0" w:color="auto"/>
        <w:right w:val="none" w:sz="0" w:space="0" w:color="auto"/>
      </w:divBdr>
    </w:div>
    <w:div w:id="1266577561">
      <w:bodyDiv w:val="1"/>
      <w:marLeft w:val="0"/>
      <w:marRight w:val="0"/>
      <w:marTop w:val="0"/>
      <w:marBottom w:val="0"/>
      <w:divBdr>
        <w:top w:val="none" w:sz="0" w:space="0" w:color="auto"/>
        <w:left w:val="none" w:sz="0" w:space="0" w:color="auto"/>
        <w:bottom w:val="none" w:sz="0" w:space="0" w:color="auto"/>
        <w:right w:val="none" w:sz="0" w:space="0" w:color="auto"/>
      </w:divBdr>
    </w:div>
    <w:div w:id="1303534434">
      <w:bodyDiv w:val="1"/>
      <w:marLeft w:val="0"/>
      <w:marRight w:val="0"/>
      <w:marTop w:val="0"/>
      <w:marBottom w:val="0"/>
      <w:divBdr>
        <w:top w:val="none" w:sz="0" w:space="0" w:color="auto"/>
        <w:left w:val="none" w:sz="0" w:space="0" w:color="auto"/>
        <w:bottom w:val="none" w:sz="0" w:space="0" w:color="auto"/>
        <w:right w:val="none" w:sz="0" w:space="0" w:color="auto"/>
      </w:divBdr>
    </w:div>
    <w:div w:id="1320420806">
      <w:bodyDiv w:val="1"/>
      <w:marLeft w:val="0"/>
      <w:marRight w:val="0"/>
      <w:marTop w:val="0"/>
      <w:marBottom w:val="0"/>
      <w:divBdr>
        <w:top w:val="none" w:sz="0" w:space="0" w:color="auto"/>
        <w:left w:val="none" w:sz="0" w:space="0" w:color="auto"/>
        <w:bottom w:val="none" w:sz="0" w:space="0" w:color="auto"/>
        <w:right w:val="none" w:sz="0" w:space="0" w:color="auto"/>
      </w:divBdr>
    </w:div>
    <w:div w:id="1435595127">
      <w:bodyDiv w:val="1"/>
      <w:marLeft w:val="0"/>
      <w:marRight w:val="0"/>
      <w:marTop w:val="0"/>
      <w:marBottom w:val="0"/>
      <w:divBdr>
        <w:top w:val="none" w:sz="0" w:space="0" w:color="auto"/>
        <w:left w:val="none" w:sz="0" w:space="0" w:color="auto"/>
        <w:bottom w:val="none" w:sz="0" w:space="0" w:color="auto"/>
        <w:right w:val="none" w:sz="0" w:space="0" w:color="auto"/>
      </w:divBdr>
    </w:div>
    <w:div w:id="1498762620">
      <w:bodyDiv w:val="1"/>
      <w:marLeft w:val="0"/>
      <w:marRight w:val="0"/>
      <w:marTop w:val="0"/>
      <w:marBottom w:val="0"/>
      <w:divBdr>
        <w:top w:val="none" w:sz="0" w:space="0" w:color="auto"/>
        <w:left w:val="none" w:sz="0" w:space="0" w:color="auto"/>
        <w:bottom w:val="none" w:sz="0" w:space="0" w:color="auto"/>
        <w:right w:val="none" w:sz="0" w:space="0" w:color="auto"/>
      </w:divBdr>
    </w:div>
    <w:div w:id="1687168378">
      <w:bodyDiv w:val="1"/>
      <w:marLeft w:val="0"/>
      <w:marRight w:val="0"/>
      <w:marTop w:val="0"/>
      <w:marBottom w:val="0"/>
      <w:divBdr>
        <w:top w:val="none" w:sz="0" w:space="0" w:color="auto"/>
        <w:left w:val="none" w:sz="0" w:space="0" w:color="auto"/>
        <w:bottom w:val="none" w:sz="0" w:space="0" w:color="auto"/>
        <w:right w:val="none" w:sz="0" w:space="0" w:color="auto"/>
      </w:divBdr>
    </w:div>
    <w:div w:id="1720204236">
      <w:bodyDiv w:val="1"/>
      <w:marLeft w:val="0"/>
      <w:marRight w:val="0"/>
      <w:marTop w:val="0"/>
      <w:marBottom w:val="0"/>
      <w:divBdr>
        <w:top w:val="none" w:sz="0" w:space="0" w:color="auto"/>
        <w:left w:val="none" w:sz="0" w:space="0" w:color="auto"/>
        <w:bottom w:val="none" w:sz="0" w:space="0" w:color="auto"/>
        <w:right w:val="none" w:sz="0" w:space="0" w:color="auto"/>
      </w:divBdr>
    </w:div>
    <w:div w:id="1751612739">
      <w:bodyDiv w:val="1"/>
      <w:marLeft w:val="0"/>
      <w:marRight w:val="0"/>
      <w:marTop w:val="0"/>
      <w:marBottom w:val="0"/>
      <w:divBdr>
        <w:top w:val="none" w:sz="0" w:space="0" w:color="auto"/>
        <w:left w:val="none" w:sz="0" w:space="0" w:color="auto"/>
        <w:bottom w:val="none" w:sz="0" w:space="0" w:color="auto"/>
        <w:right w:val="none" w:sz="0" w:space="0" w:color="auto"/>
      </w:divBdr>
    </w:div>
    <w:div w:id="1752392070">
      <w:bodyDiv w:val="1"/>
      <w:marLeft w:val="0"/>
      <w:marRight w:val="0"/>
      <w:marTop w:val="0"/>
      <w:marBottom w:val="0"/>
      <w:divBdr>
        <w:top w:val="none" w:sz="0" w:space="0" w:color="auto"/>
        <w:left w:val="none" w:sz="0" w:space="0" w:color="auto"/>
        <w:bottom w:val="none" w:sz="0" w:space="0" w:color="auto"/>
        <w:right w:val="none" w:sz="0" w:space="0" w:color="auto"/>
      </w:divBdr>
    </w:div>
    <w:div w:id="1768695203">
      <w:bodyDiv w:val="1"/>
      <w:marLeft w:val="0"/>
      <w:marRight w:val="0"/>
      <w:marTop w:val="0"/>
      <w:marBottom w:val="0"/>
      <w:divBdr>
        <w:top w:val="none" w:sz="0" w:space="0" w:color="auto"/>
        <w:left w:val="none" w:sz="0" w:space="0" w:color="auto"/>
        <w:bottom w:val="none" w:sz="0" w:space="0" w:color="auto"/>
        <w:right w:val="none" w:sz="0" w:space="0" w:color="auto"/>
      </w:divBdr>
    </w:div>
    <w:div w:id="1785660773">
      <w:bodyDiv w:val="1"/>
      <w:marLeft w:val="0"/>
      <w:marRight w:val="0"/>
      <w:marTop w:val="0"/>
      <w:marBottom w:val="0"/>
      <w:divBdr>
        <w:top w:val="none" w:sz="0" w:space="0" w:color="auto"/>
        <w:left w:val="none" w:sz="0" w:space="0" w:color="auto"/>
        <w:bottom w:val="none" w:sz="0" w:space="0" w:color="auto"/>
        <w:right w:val="none" w:sz="0" w:space="0" w:color="auto"/>
      </w:divBdr>
    </w:div>
    <w:div w:id="1826161281">
      <w:bodyDiv w:val="1"/>
      <w:marLeft w:val="0"/>
      <w:marRight w:val="0"/>
      <w:marTop w:val="0"/>
      <w:marBottom w:val="0"/>
      <w:divBdr>
        <w:top w:val="none" w:sz="0" w:space="0" w:color="auto"/>
        <w:left w:val="none" w:sz="0" w:space="0" w:color="auto"/>
        <w:bottom w:val="none" w:sz="0" w:space="0" w:color="auto"/>
        <w:right w:val="none" w:sz="0" w:space="0" w:color="auto"/>
      </w:divBdr>
    </w:div>
    <w:div w:id="1844201853">
      <w:bodyDiv w:val="1"/>
      <w:marLeft w:val="0"/>
      <w:marRight w:val="0"/>
      <w:marTop w:val="0"/>
      <w:marBottom w:val="0"/>
      <w:divBdr>
        <w:top w:val="none" w:sz="0" w:space="0" w:color="auto"/>
        <w:left w:val="none" w:sz="0" w:space="0" w:color="auto"/>
        <w:bottom w:val="none" w:sz="0" w:space="0" w:color="auto"/>
        <w:right w:val="none" w:sz="0" w:space="0" w:color="auto"/>
      </w:divBdr>
    </w:div>
    <w:div w:id="1881897789">
      <w:bodyDiv w:val="1"/>
      <w:marLeft w:val="0"/>
      <w:marRight w:val="0"/>
      <w:marTop w:val="0"/>
      <w:marBottom w:val="0"/>
      <w:divBdr>
        <w:top w:val="none" w:sz="0" w:space="0" w:color="auto"/>
        <w:left w:val="none" w:sz="0" w:space="0" w:color="auto"/>
        <w:bottom w:val="none" w:sz="0" w:space="0" w:color="auto"/>
        <w:right w:val="none" w:sz="0" w:space="0" w:color="auto"/>
      </w:divBdr>
    </w:div>
    <w:div w:id="1896547013">
      <w:bodyDiv w:val="1"/>
      <w:marLeft w:val="0"/>
      <w:marRight w:val="0"/>
      <w:marTop w:val="0"/>
      <w:marBottom w:val="0"/>
      <w:divBdr>
        <w:top w:val="none" w:sz="0" w:space="0" w:color="auto"/>
        <w:left w:val="none" w:sz="0" w:space="0" w:color="auto"/>
        <w:bottom w:val="none" w:sz="0" w:space="0" w:color="auto"/>
        <w:right w:val="none" w:sz="0" w:space="0" w:color="auto"/>
      </w:divBdr>
    </w:div>
    <w:div w:id="1902642104">
      <w:bodyDiv w:val="1"/>
      <w:marLeft w:val="0"/>
      <w:marRight w:val="0"/>
      <w:marTop w:val="0"/>
      <w:marBottom w:val="0"/>
      <w:divBdr>
        <w:top w:val="none" w:sz="0" w:space="0" w:color="auto"/>
        <w:left w:val="none" w:sz="0" w:space="0" w:color="auto"/>
        <w:bottom w:val="none" w:sz="0" w:space="0" w:color="auto"/>
        <w:right w:val="none" w:sz="0" w:space="0" w:color="auto"/>
      </w:divBdr>
    </w:div>
    <w:div w:id="1976326109">
      <w:bodyDiv w:val="1"/>
      <w:marLeft w:val="0"/>
      <w:marRight w:val="0"/>
      <w:marTop w:val="0"/>
      <w:marBottom w:val="0"/>
      <w:divBdr>
        <w:top w:val="none" w:sz="0" w:space="0" w:color="auto"/>
        <w:left w:val="none" w:sz="0" w:space="0" w:color="auto"/>
        <w:bottom w:val="none" w:sz="0" w:space="0" w:color="auto"/>
        <w:right w:val="none" w:sz="0" w:space="0" w:color="auto"/>
      </w:divBdr>
    </w:div>
    <w:div w:id="1987009311">
      <w:bodyDiv w:val="1"/>
      <w:marLeft w:val="0"/>
      <w:marRight w:val="0"/>
      <w:marTop w:val="0"/>
      <w:marBottom w:val="0"/>
      <w:divBdr>
        <w:top w:val="none" w:sz="0" w:space="0" w:color="auto"/>
        <w:left w:val="none" w:sz="0" w:space="0" w:color="auto"/>
        <w:bottom w:val="none" w:sz="0" w:space="0" w:color="auto"/>
        <w:right w:val="none" w:sz="0" w:space="0" w:color="auto"/>
      </w:divBdr>
    </w:div>
    <w:div w:id="2030065912">
      <w:bodyDiv w:val="1"/>
      <w:marLeft w:val="0"/>
      <w:marRight w:val="0"/>
      <w:marTop w:val="0"/>
      <w:marBottom w:val="0"/>
      <w:divBdr>
        <w:top w:val="none" w:sz="0" w:space="0" w:color="auto"/>
        <w:left w:val="none" w:sz="0" w:space="0" w:color="auto"/>
        <w:bottom w:val="none" w:sz="0" w:space="0" w:color="auto"/>
        <w:right w:val="none" w:sz="0" w:space="0" w:color="auto"/>
      </w:divBdr>
    </w:div>
    <w:div w:id="2035423416">
      <w:bodyDiv w:val="1"/>
      <w:marLeft w:val="0"/>
      <w:marRight w:val="0"/>
      <w:marTop w:val="0"/>
      <w:marBottom w:val="0"/>
      <w:divBdr>
        <w:top w:val="none" w:sz="0" w:space="0" w:color="auto"/>
        <w:left w:val="none" w:sz="0" w:space="0" w:color="auto"/>
        <w:bottom w:val="none" w:sz="0" w:space="0" w:color="auto"/>
        <w:right w:val="none" w:sz="0" w:space="0" w:color="auto"/>
      </w:divBdr>
    </w:div>
    <w:div w:id="2035956127">
      <w:bodyDiv w:val="1"/>
      <w:marLeft w:val="0"/>
      <w:marRight w:val="0"/>
      <w:marTop w:val="0"/>
      <w:marBottom w:val="0"/>
      <w:divBdr>
        <w:top w:val="none" w:sz="0" w:space="0" w:color="auto"/>
        <w:left w:val="none" w:sz="0" w:space="0" w:color="auto"/>
        <w:bottom w:val="none" w:sz="0" w:space="0" w:color="auto"/>
        <w:right w:val="none" w:sz="0" w:space="0" w:color="auto"/>
      </w:divBdr>
    </w:div>
    <w:div w:id="2087877852">
      <w:bodyDiv w:val="1"/>
      <w:marLeft w:val="0"/>
      <w:marRight w:val="0"/>
      <w:marTop w:val="0"/>
      <w:marBottom w:val="0"/>
      <w:divBdr>
        <w:top w:val="none" w:sz="0" w:space="0" w:color="auto"/>
        <w:left w:val="none" w:sz="0" w:space="0" w:color="auto"/>
        <w:bottom w:val="none" w:sz="0" w:space="0" w:color="auto"/>
        <w:right w:val="none" w:sz="0" w:space="0" w:color="auto"/>
      </w:divBdr>
    </w:div>
    <w:div w:id="2124959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colab.research.google.com/drive/1UPjeWuc8RZ4Ey5RWA8imirX3cmImu3gg?usp=sharin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kaggle.com/datasets/ramjasmaurya/medias-cost-prediction-in-foodmar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Ong20</b:Tag>
    <b:SourceType>InternetSite</b:SourceType>
    <b:Guid>{880302EB-0117-2740-A241-707A0E4F7DA5}</b:Guid>
    <b:Title>Segmenting Customers using K-Means, RFM and Transaction Records</b:Title>
    <b:InternetSiteTitle>Towards Data Science</b:InternetSiteTitle>
    <b:URL>https://towardsdatascience.com/segmenting-customers-using-k-means-and-transaction-records-76f4055d856a</b:URL>
    <b:Year>2020</b:Year>
    <b:Month>March</b:Month>
    <b:Day>16</b:Day>
    <b:Author>
      <b:Author>
        <b:NameList>
          <b:Person>
            <b:Last>Ong</b:Last>
            <b:First>Adeline</b:First>
          </b:Person>
        </b:NameList>
      </b:Author>
    </b:Author>
    <b:RefOrder>2</b:RefOrder>
  </b:Source>
  <b:Source>
    <b:Tag>Bha20</b:Tag>
    <b:SourceType>InternetSite</b:SourceType>
    <b:Guid>{4FE14903-BB6E-434F-A315-82A601404EC2}</b:Guid>
    <b:Title>Silhouette Coefficient</b:Title>
    <b:InternetSiteTitle>Towards Data Science</b:InternetSiteTitle>
    <b:URL>https://towardsdatascience.com/silhouette-coefficient-validating-clustering-techniques-e976bb81d10c#:~:text=Silhouette%20Coefficient%20or%20silhouette%20score%20is%20a%20metric%20used%20to,each%20other%20and%20clearly%20distinguished.</b:URL>
    <b:Year>2020</b:Year>
    <b:Month>May</b:Month>
    <b:Day>26</b:Day>
    <b:Author>
      <b:Author>
        <b:NameList>
          <b:Person>
            <b:Last>Bhardwaj</b:Last>
            <b:First>Ashutosh</b:First>
          </b:Person>
        </b:NameList>
      </b:Author>
    </b:Author>
    <b:RefOrder>3</b:RefOrder>
  </b:Source>
  <b:Source>
    <b:Tag>Raj20</b:Tag>
    <b:SourceType>InternetSite</b:SourceType>
    <b:Guid>{DCF0BE89-CE45-5740-9FE4-EA4FB910E3DF}</b:Guid>
    <b:Title>A Quick and Dirty Guide to Random Forest Regression</b:Title>
    <b:InternetSiteTitle>Towards Data Science</b:InternetSiteTitle>
    <b:URL>https://towardsdatascience.com/a-quick-and-dirty-guide-to-random-forest-regression-52ca0af157f8#:~:text=ADVANTAGES%20OF%20RANDOM%20FOREST,of%20the%20data%20are%20missing.</b:URL>
    <b:Year>2020</b:Year>
    <b:Month>June</b:Month>
    <b:Day>18</b:Day>
    <b:Author>
      <b:Author>
        <b:NameList>
          <b:Person>
            <b:Last>Raj</b:Last>
            <b:First>Ashwin</b:First>
          </b:Person>
        </b:NameList>
      </b:Author>
    </b:Author>
    <b:RefOrder>7</b:RefOrder>
  </b:Source>
  <b:Source>
    <b:Tag>CSP17</b:Tag>
    <b:SourceType>InternetSite</b:SourceType>
    <b:Guid>{DA2BA929-4101-7446-A7BF-E5F418F54862}</b:Guid>
    <b:Author>
      <b:Author>
        <b:Corporate>CSP Daily News</b:Corporate>
      </b:Author>
    </b:Author>
    <b:Title>CONVENIENT FOOD MART</b:Title>
    <b:InternetSiteTitle>CSP Daily News</b:InternetSiteTitle>
    <b:URL>https://www.cspdailynews.com/top-202-convenience-stores-2017/convenient-food-mart</b:URL>
    <b:Year>2017</b:Year>
    <b:RefOrder>1</b:RefOrder>
  </b:Source>
  <b:Source>
    <b:Tag>Ana231</b:Tag>
    <b:SourceType>InternetSite</b:SourceType>
    <b:Guid>{E6D34408-ED2A-4B12-8652-BBD193C00203}</b:Guid>
    <b:Title>Introduction to XGBoost Algorithm in Machine Learning</b:Title>
    <b:InternetSiteTitle>Analytics Vidhya</b:InternetSiteTitle>
    <b:Year>2023</b:Year>
    <b:Month>March</b:Month>
    <b:Day>30</b:Day>
    <b:URL>https://www.analyticsvidhya.com/blog/2018/09/an-end-to-end-guide-to-understand-the-math-behind-xgboost/#:~:text=XGBoost%20is%20a%20machine%20learning,won%20several%20machine%20learning%20competitions.</b:URL>
    <b:Author>
      <b:Author>
        <b:Corporate>Analytics Vidhya</b:Corporate>
      </b:Author>
    </b:Author>
    <b:RefOrder>4</b:RefOrder>
  </b:Source>
  <b:Source>
    <b:Tag>Dub23</b:Tag>
    <b:SourceType>InternetSite</b:SourceType>
    <b:Guid>{6E51F7B3-2241-4F54-80AA-BC34C802AFED}</b:Guid>
    <b:Title>What Is Dynamic Pricing, and How Does It Affect E-commerce?</b:Title>
    <b:InternetSiteTitle>Business</b:InternetSiteTitle>
    <b:Year>2023</b:Year>
    <b:Month>November</b:Month>
    <b:Day>6</b:Day>
    <b:URL>https://www.business.com/articles/what-is-dynamic-pricing-and-how-does-it-affect-ecommerce/</b:URL>
    <b:Author>
      <b:Author>
        <b:NameList>
          <b:Person>
            <b:Last>Dublino</b:Last>
            <b:First>Jennifer</b:First>
          </b:Person>
        </b:NameList>
      </b:Author>
    </b:Author>
    <b:RefOrder>5</b:RefOrder>
  </b:Source>
  <b:Source>
    <b:Tag>Wil23</b:Tag>
    <b:SourceType>InternetSite</b:SourceType>
    <b:Guid>{435A83CF-7F37-4CF1-A7A0-E60C5EF11B6F}</b:Guid>
    <b:Title>CRM Customer Retention: 7 Best Ways to Increase Customer Retention With CRM</b:Title>
    <b:InternetSiteTitle>Big Contacts</b:InternetSiteTitle>
    <b:Year>2023</b:Year>
    <b:Month>June</b:Month>
    <b:Day>14</b:Day>
    <b:URL>https://www.bigcontacts.com/blog/crm-customer-retention/</b:URL>
    <b:Author>
      <b:Author>
        <b:NameList>
          <b:Person>
            <b:Last>Williams</b:Last>
            <b:First>Sarah</b:First>
          </b:Person>
        </b:NameList>
      </b:Author>
    </b:Author>
    <b:RefOrder>6</b:RefOrder>
  </b:Source>
</b:Sources>
</file>

<file path=customXml/itemProps1.xml><?xml version="1.0" encoding="utf-8"?>
<ds:datastoreItem xmlns:ds="http://schemas.openxmlformats.org/officeDocument/2006/customXml" ds:itemID="{50ACF6BF-1A88-4885-9563-391FFCC29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18</Pages>
  <Words>3405</Words>
  <Characters>21576</Characters>
  <Application>Microsoft Office Word</Application>
  <DocSecurity>0</DocSecurity>
  <Lines>179</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txburd21</dc:creator>
  <cp:keywords/>
  <dc:description/>
  <cp:lastModifiedBy>txburd21</cp:lastModifiedBy>
  <cp:revision>86</cp:revision>
  <dcterms:created xsi:type="dcterms:W3CDTF">2023-12-14T15:14:00Z</dcterms:created>
  <dcterms:modified xsi:type="dcterms:W3CDTF">2023-12-14T16:21:00Z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e36c2b941fad4bbfc756d338e0ed4df9442ac983ed7b9fb4a81ecaca799a722e</vt:lpwstr>
  </property>
</Properties>
</file>