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8D14" w14:textId="77777777" w:rsidR="007E54E7" w:rsidRDefault="00177FF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Главное управление образования</w:t>
      </w:r>
    </w:p>
    <w:p w14:paraId="335CE141" w14:textId="77777777" w:rsidR="007E54E7" w:rsidRDefault="00177FF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Гомельского областного исполнительного комитета</w:t>
      </w:r>
    </w:p>
    <w:p w14:paraId="0D3A3BCE" w14:textId="77777777" w:rsidR="007E54E7" w:rsidRDefault="007E54E7">
      <w:pPr>
        <w:spacing w:line="259" w:lineRule="auto"/>
        <w:jc w:val="center"/>
        <w:rPr>
          <w:color w:val="000000"/>
          <w:sz w:val="32"/>
          <w:szCs w:val="32"/>
        </w:rPr>
      </w:pPr>
    </w:p>
    <w:p w14:paraId="0E15025D" w14:textId="77777777" w:rsidR="007E54E7" w:rsidRDefault="00177FF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Государственное учреждение образования</w:t>
      </w:r>
    </w:p>
    <w:p w14:paraId="570869EC" w14:textId="77777777" w:rsidR="007E54E7" w:rsidRDefault="00177FF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«Гомельский областной центр технического творчества детей и молодёжи»</w:t>
      </w:r>
    </w:p>
    <w:p w14:paraId="78D46F27" w14:textId="77777777" w:rsidR="007E54E7" w:rsidRDefault="007E54E7">
      <w:pPr>
        <w:spacing w:line="259" w:lineRule="auto"/>
        <w:rPr>
          <w:color w:val="000000"/>
          <w:sz w:val="32"/>
          <w:szCs w:val="32"/>
        </w:rPr>
      </w:pPr>
    </w:p>
    <w:p w14:paraId="08B92501" w14:textId="77777777" w:rsidR="007E54E7" w:rsidRDefault="007E54E7">
      <w:pPr>
        <w:spacing w:line="259" w:lineRule="auto"/>
        <w:jc w:val="center"/>
        <w:rPr>
          <w:color w:val="000000"/>
          <w:sz w:val="32"/>
          <w:szCs w:val="32"/>
        </w:rPr>
      </w:pPr>
    </w:p>
    <w:p w14:paraId="41CD5854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УТВЕРЖДАЮ</w:t>
      </w:r>
    </w:p>
    <w:p w14:paraId="7DC2547F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Директор государственного</w:t>
      </w:r>
    </w:p>
    <w:p w14:paraId="23307F01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учреждения образования</w:t>
      </w:r>
    </w:p>
    <w:p w14:paraId="16850E60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«Гомельский областной центр </w:t>
      </w:r>
    </w:p>
    <w:p w14:paraId="09853785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технического творчества </w:t>
      </w:r>
    </w:p>
    <w:p w14:paraId="56AF9719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детей и молодёжи»</w:t>
      </w:r>
    </w:p>
    <w:p w14:paraId="29447340" w14:textId="77777777" w:rsidR="007E54E7" w:rsidRDefault="00177FF2">
      <w:pPr>
        <w:spacing w:line="259" w:lineRule="auto"/>
        <w:ind w:left="48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________________ </w:t>
      </w:r>
      <w:proofErr w:type="spellStart"/>
      <w:r>
        <w:rPr>
          <w:color w:val="000000"/>
          <w:sz w:val="32"/>
          <w:szCs w:val="32"/>
        </w:rPr>
        <w:t>Н.А.Олейник</w:t>
      </w:r>
      <w:proofErr w:type="spellEnd"/>
    </w:p>
    <w:p w14:paraId="42061792" w14:textId="3CFA6E45" w:rsidR="007E54E7" w:rsidRDefault="00177FF2">
      <w:pPr>
        <w:spacing w:line="259" w:lineRule="auto"/>
        <w:ind w:left="5529" w:firstLine="198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202</w:t>
      </w:r>
      <w:r w:rsidR="009F6B6C">
        <w:rPr>
          <w:sz w:val="32"/>
          <w:szCs w:val="32"/>
        </w:rPr>
        <w:t>3</w:t>
      </w:r>
    </w:p>
    <w:p w14:paraId="7EC31427" w14:textId="77777777" w:rsidR="007E54E7" w:rsidRDefault="007E54E7">
      <w:pPr>
        <w:spacing w:after="160" w:line="259" w:lineRule="auto"/>
        <w:rPr>
          <w:color w:val="000000"/>
          <w:sz w:val="24"/>
          <w:szCs w:val="24"/>
        </w:rPr>
      </w:pPr>
    </w:p>
    <w:p w14:paraId="1CE90D63" w14:textId="77777777" w:rsidR="007E54E7" w:rsidRDefault="007E54E7">
      <w:pPr>
        <w:spacing w:after="160" w:line="259" w:lineRule="auto"/>
        <w:rPr>
          <w:color w:val="000000"/>
          <w:sz w:val="24"/>
          <w:szCs w:val="24"/>
        </w:rPr>
      </w:pPr>
    </w:p>
    <w:p w14:paraId="33B35420" w14:textId="77777777" w:rsidR="007E54E7" w:rsidRDefault="007E54E7">
      <w:pPr>
        <w:spacing w:after="160" w:line="259" w:lineRule="auto"/>
        <w:rPr>
          <w:color w:val="000000"/>
          <w:sz w:val="24"/>
          <w:szCs w:val="24"/>
        </w:rPr>
      </w:pPr>
    </w:p>
    <w:p w14:paraId="01AF1C35" w14:textId="77777777" w:rsidR="007E54E7" w:rsidRDefault="00177FF2">
      <w:pPr>
        <w:spacing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ПРОГРАММА ОБЪЕДИНЕНИЯ ПО ИНТЕРЕСАМ</w:t>
      </w:r>
    </w:p>
    <w:p w14:paraId="35D9C2CB" w14:textId="77777777" w:rsidR="007E54E7" w:rsidRDefault="00177FF2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«ПРОГРАММИРОВАНИЕ НА ЯЗЫКЕ JAVA»</w:t>
      </w:r>
    </w:p>
    <w:p w14:paraId="7E12BFA9" w14:textId="77777777" w:rsidR="007E54E7" w:rsidRDefault="00177FF2">
      <w:pP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(естественно-математический профиль, базовый уровень</w:t>
      </w:r>
    </w:p>
    <w:p w14:paraId="304FA60A" w14:textId="00686CB7" w:rsidR="007E54E7" w:rsidRDefault="00177FF2">
      <w:pPr>
        <w:jc w:val="center"/>
        <w:rPr>
          <w:b/>
          <w:color w:val="000000"/>
          <w:sz w:val="32"/>
          <w:szCs w:val="32"/>
          <w:highlight w:val="white"/>
        </w:rPr>
      </w:pPr>
      <w:r>
        <w:rPr>
          <w:color w:val="000000"/>
          <w:sz w:val="28"/>
          <w:szCs w:val="28"/>
          <w:highlight w:val="white"/>
        </w:rPr>
        <w:t>изучения образовательной области «Информатика»</w:t>
      </w:r>
      <w:r w:rsidR="00B40BEC">
        <w:rPr>
          <w:color w:val="000000"/>
          <w:sz w:val="28"/>
          <w:szCs w:val="28"/>
          <w:highlight w:val="white"/>
        </w:rPr>
        <w:t>,</w:t>
      </w:r>
      <w:r w:rsidR="00B40BEC" w:rsidRPr="000B2990">
        <w:rPr>
          <w:i/>
          <w:iCs/>
          <w:sz w:val="28"/>
          <w:szCs w:val="28"/>
          <w:highlight w:val="white"/>
        </w:rPr>
        <w:t xml:space="preserve"> </w:t>
      </w:r>
      <w:r w:rsidR="00B40BEC">
        <w:rPr>
          <w:i/>
          <w:iCs/>
          <w:sz w:val="28"/>
          <w:szCs w:val="28"/>
          <w:highlight w:val="white"/>
        </w:rPr>
        <w:br/>
      </w:r>
      <w:r w:rsidR="00B40BEC" w:rsidRPr="000B2990">
        <w:rPr>
          <w:i/>
          <w:iCs/>
          <w:sz w:val="28"/>
          <w:szCs w:val="28"/>
          <w:highlight w:val="white"/>
        </w:rPr>
        <w:t xml:space="preserve">с </w:t>
      </w:r>
      <w:r w:rsidR="00B40BEC">
        <w:rPr>
          <w:i/>
          <w:iCs/>
          <w:sz w:val="28"/>
          <w:szCs w:val="28"/>
          <w:highlight w:val="white"/>
        </w:rPr>
        <w:t>постоянным</w:t>
      </w:r>
      <w:r w:rsidR="00B40BEC" w:rsidRPr="000B2990">
        <w:rPr>
          <w:i/>
          <w:iCs/>
          <w:sz w:val="28"/>
          <w:szCs w:val="28"/>
          <w:highlight w:val="white"/>
        </w:rPr>
        <w:t xml:space="preserve"> составом</w:t>
      </w:r>
      <w:r>
        <w:rPr>
          <w:color w:val="000000"/>
          <w:sz w:val="28"/>
          <w:szCs w:val="28"/>
          <w:highlight w:val="white"/>
        </w:rPr>
        <w:t>)</w:t>
      </w:r>
    </w:p>
    <w:p w14:paraId="7AA199FB" w14:textId="77777777" w:rsidR="007E54E7" w:rsidRDefault="007E54E7">
      <w:pPr>
        <w:spacing w:after="160" w:line="259" w:lineRule="auto"/>
        <w:rPr>
          <w:b/>
          <w:color w:val="000000"/>
          <w:sz w:val="32"/>
          <w:szCs w:val="32"/>
        </w:rPr>
      </w:pPr>
    </w:p>
    <w:p w14:paraId="249D35E9" w14:textId="77777777" w:rsidR="007E54E7" w:rsidRDefault="00177FF2">
      <w:pPr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Срок реализации программы: 1 год</w:t>
      </w:r>
    </w:p>
    <w:p w14:paraId="3E29EBB5" w14:textId="77777777" w:rsidR="007E54E7" w:rsidRDefault="00177FF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Возраст обучающихся: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</w:t>
      </w:r>
    </w:p>
    <w:p w14:paraId="69446434" w14:textId="77777777" w:rsidR="007E54E7" w:rsidRDefault="00177FF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Разработчик: </w:t>
      </w:r>
    </w:p>
    <w:p w14:paraId="04C24220" w14:textId="77777777" w:rsidR="009F6B6C" w:rsidRPr="00BC141A" w:rsidRDefault="009F6B6C" w:rsidP="009F6B6C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Лаптев Иван Андреевич</w:t>
      </w:r>
    </w:p>
    <w:p w14:paraId="47F07145" w14:textId="77777777" w:rsidR="007E54E7" w:rsidRDefault="00177FF2">
      <w:pPr>
        <w:ind w:left="4536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педагог дополнительного образования</w:t>
      </w:r>
    </w:p>
    <w:p w14:paraId="6E3645FF" w14:textId="77777777" w:rsidR="007E54E7" w:rsidRDefault="007E54E7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65491DF0" w14:textId="77777777" w:rsidR="009F6B6C" w:rsidRDefault="009F6B6C" w:rsidP="006C7C98">
      <w:pPr>
        <w:spacing w:after="160" w:line="259" w:lineRule="auto"/>
        <w:rPr>
          <w:rFonts w:ascii="Calibri" w:eastAsia="Calibri" w:hAnsi="Calibri" w:cs="Calibri"/>
          <w:b/>
          <w:color w:val="000000"/>
          <w:sz w:val="14"/>
          <w:szCs w:val="14"/>
        </w:rPr>
      </w:pPr>
    </w:p>
    <w:p w14:paraId="280946C6" w14:textId="410E6D0F" w:rsidR="007E54E7" w:rsidRDefault="00177FF2" w:rsidP="009F6B6C">
      <w:pPr>
        <w:spacing w:after="160" w:line="259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Гомель 202</w:t>
      </w:r>
      <w:r w:rsidR="009F6B6C">
        <w:rPr>
          <w:color w:val="000000"/>
          <w:sz w:val="28"/>
          <w:szCs w:val="28"/>
        </w:rPr>
        <w:t>3</w:t>
      </w:r>
    </w:p>
    <w:p w14:paraId="06ECE0BE" w14:textId="77777777" w:rsidR="007E54E7" w:rsidRDefault="00177FF2">
      <w:pPr>
        <w:spacing w:after="160"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ПОЯСНИТЕЛЬНАЯ ЗАПИСКА</w:t>
      </w:r>
    </w:p>
    <w:p w14:paraId="48767F16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объединения по интересам «Программирование на языке Java» базового уровня изучения образовательной области «Информатика» разработана на основе типовых программ дополнительного образования детей и молодежи от 6 сентября 2017 года 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123 (естественно-математический профиль).</w:t>
      </w:r>
    </w:p>
    <w:p w14:paraId="04F65353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момент язык Java является одним из самых распространенных и популярных языков программирования.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задач. Кроме того, язык Java активно применяется для создания программного обеспечения для множества устройств. </w:t>
      </w:r>
    </w:p>
    <w:p w14:paraId="78E752F1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программы будет способствовать осознанному выбору учащимися будущей профессиональной деятельности.</w:t>
      </w:r>
    </w:p>
    <w:p w14:paraId="5D65E5CE" w14:textId="35B72CAF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 обучающихся – от 13-1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лет. </w:t>
      </w:r>
      <w:r w:rsidR="00656A25">
        <w:rPr>
          <w:color w:val="000000"/>
          <w:sz w:val="28"/>
          <w:szCs w:val="28"/>
        </w:rPr>
        <w:t>Срок</w:t>
      </w:r>
      <w:r>
        <w:rPr>
          <w:color w:val="000000"/>
          <w:sz w:val="28"/>
          <w:szCs w:val="28"/>
        </w:rPr>
        <w:t xml:space="preserve"> реализации программы объединения по интересам составляет </w:t>
      </w:r>
      <w:r w:rsidR="001F6DB3">
        <w:rPr>
          <w:sz w:val="28"/>
          <w:szCs w:val="28"/>
        </w:rPr>
        <w:t>12</w:t>
      </w:r>
      <w:r>
        <w:rPr>
          <w:sz w:val="28"/>
          <w:szCs w:val="28"/>
        </w:rPr>
        <w:t xml:space="preserve"> месяц</w:t>
      </w:r>
      <w:r w:rsidR="00656A25">
        <w:rPr>
          <w:sz w:val="28"/>
          <w:szCs w:val="28"/>
        </w:rPr>
        <w:t>ев</w:t>
      </w:r>
      <w:r>
        <w:rPr>
          <w:color w:val="000000"/>
          <w:sz w:val="28"/>
          <w:szCs w:val="28"/>
        </w:rPr>
        <w:t xml:space="preserve">. Программа рассчитана на </w:t>
      </w:r>
      <w:r w:rsidR="001F6DB3">
        <w:rPr>
          <w:sz w:val="28"/>
          <w:szCs w:val="28"/>
        </w:rPr>
        <w:t>214</w:t>
      </w:r>
      <w:r>
        <w:rPr>
          <w:color w:val="000000"/>
          <w:sz w:val="28"/>
          <w:szCs w:val="28"/>
        </w:rPr>
        <w:t xml:space="preserve"> час</w:t>
      </w:r>
      <w:r w:rsidR="007C0D8C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</w:t>
      </w:r>
      <w:r w:rsidR="009F6B6C">
        <w:rPr>
          <w:sz w:val="28"/>
          <w:szCs w:val="28"/>
        </w:rPr>
        <w:t>з</w:t>
      </w:r>
      <w:r>
        <w:rPr>
          <w:sz w:val="28"/>
          <w:szCs w:val="28"/>
        </w:rPr>
        <w:t xml:space="preserve">а </w:t>
      </w:r>
      <w:r w:rsidR="001F6DB3">
        <w:rPr>
          <w:sz w:val="28"/>
          <w:szCs w:val="28"/>
        </w:rPr>
        <w:t>12</w:t>
      </w:r>
      <w:r>
        <w:rPr>
          <w:sz w:val="28"/>
          <w:szCs w:val="28"/>
        </w:rPr>
        <w:t xml:space="preserve"> месяц</w:t>
      </w:r>
      <w:r w:rsidR="009F6B6C">
        <w:rPr>
          <w:sz w:val="28"/>
          <w:szCs w:val="28"/>
        </w:rPr>
        <w:t>ев</w:t>
      </w:r>
      <w:r>
        <w:rPr>
          <w:color w:val="000000"/>
          <w:sz w:val="28"/>
          <w:szCs w:val="28"/>
        </w:rPr>
        <w:t xml:space="preserve"> (2 раза в неделю по 2 часа). Занятия реализуются в группе неполного состава.</w:t>
      </w:r>
    </w:p>
    <w:p w14:paraId="292DEC39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формой организации образовательного процесса при реализации программы объединения по интересам являются занятия теоретические и практические.</w:t>
      </w:r>
    </w:p>
    <w:p w14:paraId="61CC1F1F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Занятия проводятся в соответствии с инструкциями по охране труда, санитарными нормами и правилами.</w:t>
      </w:r>
    </w:p>
    <w:p w14:paraId="6ED2CEFC" w14:textId="77777777" w:rsidR="007E54E7" w:rsidRDefault="00177FF2">
      <w:pPr>
        <w:spacing w:after="160"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 xml:space="preserve"> – обеспечение условий для обучения и развития творческих способностей учащихся, приобщение их к IT-технологиям, практической деятельности и особенностям языка для дальнейшего профессионального развития.</w:t>
      </w:r>
    </w:p>
    <w:p w14:paraId="285B9AE0" w14:textId="77777777" w:rsidR="007E54E7" w:rsidRDefault="00177FF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Задачи:</w:t>
      </w:r>
    </w:p>
    <w:p w14:paraId="5D514AA1" w14:textId="77777777" w:rsidR="007E54E7" w:rsidRDefault="00177FF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развивать логическое мышление, интеллектуальные и творческие способности учащихся;</w:t>
      </w:r>
    </w:p>
    <w:p w14:paraId="12A8F8BA" w14:textId="77777777" w:rsidR="007E54E7" w:rsidRDefault="00177FF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обучать учащихся принципам программирования, способам записи алгоритмов на конкретном языке программирования, методам отладки программы;</w:t>
      </w:r>
    </w:p>
    <w:p w14:paraId="775AC32B" w14:textId="77777777" w:rsidR="007E54E7" w:rsidRDefault="00177FF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у учащихся навыки программирования, умения решать прикладные задачи для дальнейшей профессиональной деятельности;</w:t>
      </w:r>
    </w:p>
    <w:p w14:paraId="6FFE5363" w14:textId="77777777" w:rsidR="007E54E7" w:rsidRDefault="00177FF2">
      <w:pPr>
        <w:numPr>
          <w:ilvl w:val="0"/>
          <w:numId w:val="5"/>
        </w:numPr>
        <w:spacing w:line="259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удовлетворять образовательные потребности учащихся в сфере информационных технологий, формирования умения работать в коллективе.</w:t>
      </w:r>
    </w:p>
    <w:p w14:paraId="0AD1E618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Ресурсное обеспечение:</w:t>
      </w:r>
    </w:p>
    <w:p w14:paraId="3174D434" w14:textId="77777777" w:rsidR="007E54E7" w:rsidRDefault="00177FF2">
      <w:pPr>
        <w:spacing w:line="259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 (ноутбук) с программным обеспечением «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 Community»; проектор.</w:t>
      </w:r>
    </w:p>
    <w:p w14:paraId="69FD8C2E" w14:textId="77777777" w:rsidR="007E54E7" w:rsidRDefault="007E54E7">
      <w:pPr>
        <w:spacing w:line="259" w:lineRule="auto"/>
        <w:ind w:left="360"/>
        <w:jc w:val="both"/>
        <w:rPr>
          <w:color w:val="000000"/>
          <w:sz w:val="28"/>
          <w:szCs w:val="28"/>
        </w:rPr>
      </w:pPr>
    </w:p>
    <w:p w14:paraId="3EF7B0E1" w14:textId="77777777" w:rsidR="007E54E7" w:rsidRDefault="00177FF2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УЧЕБНО-ТЕМАТИЧЕСКИЙ ПЛАН</w:t>
      </w:r>
    </w:p>
    <w:p w14:paraId="3F497E5B" w14:textId="77777777" w:rsidR="007E54E7" w:rsidRDefault="007E54E7">
      <w:pPr>
        <w:spacing w:line="259" w:lineRule="auto"/>
        <w:rPr>
          <w:color w:val="000000"/>
          <w:sz w:val="32"/>
          <w:szCs w:val="32"/>
        </w:rPr>
      </w:pPr>
    </w:p>
    <w:tbl>
      <w:tblPr>
        <w:tblStyle w:val="a5"/>
        <w:tblW w:w="929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704"/>
        <w:gridCol w:w="3771"/>
        <w:gridCol w:w="907"/>
        <w:gridCol w:w="2004"/>
        <w:gridCol w:w="1906"/>
      </w:tblGrid>
      <w:tr w:rsidR="007E54E7" w14:paraId="1DF58320" w14:textId="77777777">
        <w:trPr>
          <w:trHeight w:val="1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814201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  <w:t>№</w:t>
            </w:r>
            <w:r>
              <w:rPr>
                <w:color w:val="000000"/>
                <w:sz w:val="28"/>
                <w:szCs w:val="28"/>
              </w:rPr>
              <w:t xml:space="preserve"> п/п</w:t>
            </w:r>
          </w:p>
        </w:tc>
        <w:tc>
          <w:tcPr>
            <w:tcW w:w="3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CDC4C7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Название разделов, тема</w:t>
            </w:r>
          </w:p>
        </w:tc>
        <w:tc>
          <w:tcPr>
            <w:tcW w:w="4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F02EAC6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7E54E7" w14:paraId="1BC78814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B42A41" w14:textId="77777777" w:rsidR="007E54E7" w:rsidRDefault="007E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C5F255" w14:textId="77777777" w:rsidR="007E54E7" w:rsidRDefault="007E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4EE5DF4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 часов</w:t>
            </w:r>
          </w:p>
        </w:tc>
        <w:tc>
          <w:tcPr>
            <w:tcW w:w="3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972087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 том числе</w:t>
            </w:r>
          </w:p>
        </w:tc>
      </w:tr>
      <w:tr w:rsidR="007E54E7" w14:paraId="343C75F4" w14:textId="77777777">
        <w:trPr>
          <w:trHeight w:val="1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0BC211C" w14:textId="77777777" w:rsidR="007E54E7" w:rsidRDefault="007E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4F11B4" w14:textId="77777777" w:rsidR="007E54E7" w:rsidRDefault="007E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66FAC2" w14:textId="77777777" w:rsidR="007E54E7" w:rsidRDefault="007E5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AED28B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Теоретических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D0182D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Практических</w:t>
            </w:r>
          </w:p>
        </w:tc>
      </w:tr>
      <w:tr w:rsidR="007E54E7" w14:paraId="490E6DB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85D202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D64B54" w14:textId="77777777" w:rsidR="007E54E7" w:rsidRDefault="00177FF2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Вводное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149C9F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C96810" w14:textId="77777777" w:rsidR="007E54E7" w:rsidRDefault="00177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AA01A8" w14:textId="77777777" w:rsidR="007E54E7" w:rsidRDefault="00177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E54E7" w14:paraId="11DF0D0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92C2BE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45C9A5" w14:textId="47605D2C" w:rsidR="007E54E7" w:rsidRDefault="009F6B6C">
            <w:pPr>
              <w:rPr>
                <w:color w:val="000000"/>
              </w:rPr>
            </w:pPr>
            <w:r w:rsidRPr="009F6B6C">
              <w:rPr>
                <w:color w:val="000000"/>
                <w:sz w:val="28"/>
                <w:szCs w:val="28"/>
              </w:rPr>
              <w:t>Глубокое изучение ООП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6557184" w14:textId="468BB03C" w:rsidR="007E54E7" w:rsidRDefault="001F6DB3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F0C618" w14:textId="6FA1BB93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EC6B5A" w14:textId="71A61D1A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7E54E7" w14:paraId="27717F11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028068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04F398" w14:textId="5442CF42" w:rsidR="007E54E7" w:rsidRDefault="009F6B6C">
            <w:pPr>
              <w:rPr>
                <w:color w:val="000000"/>
              </w:rPr>
            </w:pPr>
            <w:r w:rsidRPr="009F6B6C">
              <w:rPr>
                <w:color w:val="000000"/>
                <w:sz w:val="28"/>
                <w:szCs w:val="28"/>
              </w:rPr>
              <w:t>Обработка исключений и отладка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01D195" w14:textId="32B081BC" w:rsidR="007E54E7" w:rsidRDefault="001F6DB3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D1FFEB" w14:textId="5C7BC74D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53BC75" w14:textId="5FA6E521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7E54E7" w14:paraId="2FC8743A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24693F" w14:textId="77777777" w:rsidR="007E54E7" w:rsidRDefault="00177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7E67559" w14:textId="02A23CC4" w:rsidR="007E54E7" w:rsidRDefault="009F6B6C">
            <w:pPr>
              <w:rPr>
                <w:color w:val="000000"/>
                <w:sz w:val="28"/>
                <w:szCs w:val="28"/>
              </w:rPr>
            </w:pPr>
            <w:r w:rsidRPr="009F6B6C">
              <w:rPr>
                <w:sz w:val="28"/>
                <w:szCs w:val="28"/>
              </w:rPr>
              <w:t>Потоки ввода-вывода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309A8C" w14:textId="1EB450F9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A59DB7" w14:textId="3C1D3DB3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A03971" w14:textId="2665AB1C" w:rsidR="007E54E7" w:rsidRDefault="009F6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F6DB3">
              <w:rPr>
                <w:sz w:val="28"/>
                <w:szCs w:val="28"/>
              </w:rPr>
              <w:t>6</w:t>
            </w:r>
          </w:p>
        </w:tc>
      </w:tr>
      <w:tr w:rsidR="007E54E7" w14:paraId="4EAFBF9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1F962F" w14:textId="305A5633" w:rsidR="007E54E7" w:rsidRDefault="009F6B6C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177FF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D15CFF" w14:textId="40F64E8E" w:rsidR="007E54E7" w:rsidRDefault="009F6B6C">
            <w:pPr>
              <w:rPr>
                <w:color w:val="000000"/>
              </w:rPr>
            </w:pPr>
            <w:r w:rsidRPr="009F6B6C">
              <w:rPr>
                <w:sz w:val="28"/>
                <w:szCs w:val="28"/>
              </w:rPr>
              <w:t>Многопоточное программирование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E966E6" w14:textId="7A77F423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1D4B3E" w14:textId="35D709FA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FDC3A27" w14:textId="4A59F1D8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F6B6C" w14:paraId="0E736C2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912220" w14:textId="4AD5200D" w:rsidR="009F6B6C" w:rsidRDefault="009F6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D6D069" w14:textId="7CEF38AC" w:rsidR="009F6B6C" w:rsidRPr="009F6B6C" w:rsidRDefault="009F6B6C">
            <w:pPr>
              <w:rPr>
                <w:sz w:val="28"/>
                <w:szCs w:val="28"/>
              </w:rPr>
            </w:pPr>
            <w:r w:rsidRPr="009F6B6C">
              <w:rPr>
                <w:sz w:val="28"/>
                <w:szCs w:val="28"/>
              </w:rPr>
              <w:t>Работа с базами данных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061B1F" w14:textId="30727FC4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4B38F8" w14:textId="339C44D1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3D57196" w14:textId="257DB668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9F6B6C" w14:paraId="3C08722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57D4EE" w14:textId="1A2E3418" w:rsidR="009F6B6C" w:rsidRDefault="009F6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90630F" w14:textId="0B8DC52D" w:rsidR="009F6B6C" w:rsidRPr="009F6B6C" w:rsidRDefault="009F6B6C">
            <w:pPr>
              <w:rPr>
                <w:sz w:val="28"/>
                <w:szCs w:val="28"/>
              </w:rPr>
            </w:pPr>
            <w:r w:rsidRPr="009F6B6C">
              <w:rPr>
                <w:sz w:val="28"/>
                <w:szCs w:val="28"/>
              </w:rPr>
              <w:t>Графический интерфейс пользователя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3523EB" w14:textId="255EAA04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AFD6AB" w14:textId="3BAD32AC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CB5854" w14:textId="37804997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F6B6C" w14:paraId="1A6B1D1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FBAF9F" w14:textId="5220BDC4" w:rsidR="009F6B6C" w:rsidRDefault="009F6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8D1F09" w14:textId="1C506CD9" w:rsidR="009F6B6C" w:rsidRPr="009F6B6C" w:rsidRDefault="009F6B6C">
            <w:pPr>
              <w:rPr>
                <w:sz w:val="28"/>
                <w:szCs w:val="28"/>
              </w:rPr>
            </w:pPr>
            <w:r w:rsidRPr="009F6B6C">
              <w:rPr>
                <w:sz w:val="28"/>
                <w:szCs w:val="28"/>
              </w:rPr>
              <w:t>Разработка веб-приложений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EC5F8E" w14:textId="3CC2837C" w:rsidR="009F6B6C" w:rsidRDefault="001F6D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1AA8C5" w14:textId="5E1E9896" w:rsidR="009F6B6C" w:rsidRDefault="009F6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C973C5" w14:textId="68188355" w:rsidR="009F6B6C" w:rsidRDefault="001F6D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6B6C">
              <w:rPr>
                <w:sz w:val="28"/>
                <w:szCs w:val="28"/>
              </w:rPr>
              <w:t>0</w:t>
            </w:r>
          </w:p>
        </w:tc>
      </w:tr>
      <w:tr w:rsidR="009F6B6C" w14:paraId="390A3E5A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105A75" w14:textId="69AAFF8F" w:rsidR="009F6B6C" w:rsidRDefault="009F6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6B16BE" w14:textId="458A56DD" w:rsidR="009F6B6C" w:rsidRPr="009F6B6C" w:rsidRDefault="009F6B6C">
            <w:pPr>
              <w:rPr>
                <w:sz w:val="28"/>
                <w:szCs w:val="28"/>
              </w:rPr>
            </w:pPr>
            <w:r w:rsidRPr="009F6B6C">
              <w:rPr>
                <w:sz w:val="28"/>
                <w:szCs w:val="28"/>
              </w:rPr>
              <w:t>Проектная работа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544180" w14:textId="4ACE0D55" w:rsidR="009F6B6C" w:rsidRDefault="001F6D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61BA78" w14:textId="4CCE8663" w:rsidR="009F6B6C" w:rsidRDefault="001F6D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3B67CF" w14:textId="6CE9AC7B" w:rsidR="009F6B6C" w:rsidRDefault="001F6D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7E54E7" w14:paraId="39808354" w14:textId="77777777">
        <w:trPr>
          <w:trHeight w:val="1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55BA07" w14:textId="09231A35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F6B6C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CE84E5" w14:textId="77777777" w:rsidR="007E54E7" w:rsidRDefault="00177FF2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Итоговое занятие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3CD23AE" w14:textId="77777777" w:rsidR="007E54E7" w:rsidRDefault="00177FF2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DE7F8F" w14:textId="77777777" w:rsidR="007E54E7" w:rsidRDefault="00177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D07760" w14:textId="77777777" w:rsidR="007E54E7" w:rsidRDefault="00177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7E54E7" w14:paraId="248D2AF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3B051C" w14:textId="77777777" w:rsidR="007E54E7" w:rsidRDefault="007E54E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3FC39B" w14:textId="77777777" w:rsidR="007E54E7" w:rsidRDefault="00177FF2">
            <w:pPr>
              <w:jc w:val="right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40199B" w14:textId="547E6263" w:rsidR="007E54E7" w:rsidRDefault="001F6DB3">
            <w:pPr>
              <w:jc w:val="center"/>
              <w:rPr>
                <w:color w:val="000000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23125F" w14:textId="1095C42E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848FCB" w14:textId="43F545FE" w:rsidR="007E54E7" w:rsidRDefault="001F6DB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</w:tr>
    </w:tbl>
    <w:p w14:paraId="56B57BB3" w14:textId="77777777" w:rsidR="007E54E7" w:rsidRDefault="007E54E7">
      <w:pPr>
        <w:spacing w:line="259" w:lineRule="auto"/>
        <w:ind w:left="720"/>
        <w:rPr>
          <w:color w:val="000000"/>
          <w:sz w:val="32"/>
          <w:szCs w:val="32"/>
        </w:rPr>
      </w:pPr>
    </w:p>
    <w:p w14:paraId="0B57708D" w14:textId="77777777" w:rsidR="007E54E7" w:rsidRDefault="00177FF2">
      <w:pPr>
        <w:spacing w:line="259" w:lineRule="auto"/>
        <w:ind w:firstLine="42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 ПРОГРАММЫ</w:t>
      </w:r>
    </w:p>
    <w:p w14:paraId="348581A1" w14:textId="77777777" w:rsidR="007E54E7" w:rsidRDefault="007E54E7">
      <w:pPr>
        <w:spacing w:line="259" w:lineRule="auto"/>
        <w:ind w:left="720"/>
        <w:jc w:val="center"/>
        <w:rPr>
          <w:b/>
          <w:color w:val="000000"/>
          <w:sz w:val="32"/>
          <w:szCs w:val="32"/>
        </w:rPr>
      </w:pPr>
    </w:p>
    <w:p w14:paraId="00CABE01" w14:textId="77777777" w:rsidR="007E54E7" w:rsidRDefault="00177FF2">
      <w:pPr>
        <w:numPr>
          <w:ilvl w:val="0"/>
          <w:numId w:val="6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Вводное занятие</w:t>
      </w:r>
    </w:p>
    <w:p w14:paraId="7CE7EEE5" w14:textId="77777777" w:rsidR="007E54E7" w:rsidRDefault="007E54E7">
      <w:pPr>
        <w:spacing w:line="259" w:lineRule="auto"/>
        <w:rPr>
          <w:b/>
          <w:color w:val="000000"/>
          <w:sz w:val="28"/>
          <w:szCs w:val="28"/>
        </w:rPr>
      </w:pPr>
    </w:p>
    <w:p w14:paraId="68C4D2C8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 при работе за компьютером. Правила поведения на занятиях. Составление планов на период обучения. Проведение ознакомительного занятия.</w:t>
      </w:r>
    </w:p>
    <w:p w14:paraId="61D73751" w14:textId="77777777" w:rsidR="007E54E7" w:rsidRDefault="00177FF2">
      <w:pPr>
        <w:spacing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6BFCC472" w14:textId="175C70E1" w:rsidR="007E54E7" w:rsidRDefault="00B1007E" w:rsidP="00B1007E">
      <w:pPr>
        <w:numPr>
          <w:ilvl w:val="0"/>
          <w:numId w:val="7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 w:rsidRPr="00B1007E">
        <w:rPr>
          <w:b/>
          <w:color w:val="000000"/>
          <w:sz w:val="28"/>
          <w:szCs w:val="28"/>
        </w:rPr>
        <w:t>Глубокое изучение ООП</w:t>
      </w:r>
    </w:p>
    <w:p w14:paraId="50632900" w14:textId="0728C6DC" w:rsidR="00B1007E" w:rsidRDefault="00B1007E" w:rsidP="00B1007E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4261A1F1" w14:textId="6559D50F" w:rsidR="00B1007E" w:rsidRPr="00B1007E" w:rsidRDefault="00B1007E" w:rsidP="00B1007E">
      <w:pPr>
        <w:spacing w:line="259" w:lineRule="auto"/>
        <w:ind w:firstLine="284"/>
        <w:jc w:val="both"/>
        <w:rPr>
          <w:bCs/>
          <w:color w:val="000000"/>
          <w:sz w:val="28"/>
          <w:szCs w:val="28"/>
        </w:rPr>
      </w:pPr>
      <w:r w:rsidRPr="00B1007E">
        <w:rPr>
          <w:bCs/>
          <w:color w:val="000000"/>
          <w:sz w:val="28"/>
          <w:szCs w:val="28"/>
        </w:rPr>
        <w:lastRenderedPageBreak/>
        <w:t>Пункт плана "Глубокое изучение ООП" предполагает более детальное и всестороннее изучение основ объектно-ориентированного программирования (ООП) в контексте языка программирования Java. В этом пункте студенты будут углублять свои знания и навыки, связанные с принципами ООП и его основными концепциями. Вот некоторые темы, которые могут быть включены в пункт плана "Глубокое изучение ООП":</w:t>
      </w:r>
      <w:r>
        <w:rPr>
          <w:bCs/>
          <w:color w:val="000000"/>
          <w:sz w:val="28"/>
          <w:szCs w:val="28"/>
        </w:rPr>
        <w:t xml:space="preserve"> </w:t>
      </w:r>
      <w:r w:rsidR="00E47006">
        <w:rPr>
          <w:bCs/>
          <w:color w:val="000000"/>
          <w:sz w:val="28"/>
          <w:szCs w:val="28"/>
        </w:rPr>
        <w:t>р</w:t>
      </w:r>
      <w:r w:rsidRPr="00B1007E">
        <w:rPr>
          <w:bCs/>
          <w:color w:val="000000"/>
          <w:sz w:val="28"/>
          <w:szCs w:val="28"/>
        </w:rPr>
        <w:t>асширенное наследование и полиморфизм</w:t>
      </w:r>
      <w:r>
        <w:rPr>
          <w:bCs/>
          <w:color w:val="000000"/>
          <w:sz w:val="28"/>
          <w:szCs w:val="28"/>
        </w:rPr>
        <w:t xml:space="preserve">, </w:t>
      </w:r>
      <w:r w:rsidR="00E47006">
        <w:rPr>
          <w:bCs/>
          <w:color w:val="000000"/>
          <w:sz w:val="28"/>
          <w:szCs w:val="28"/>
        </w:rPr>
        <w:t>а</w:t>
      </w:r>
      <w:r w:rsidRPr="00B1007E">
        <w:rPr>
          <w:bCs/>
          <w:color w:val="000000"/>
          <w:sz w:val="28"/>
          <w:szCs w:val="28"/>
        </w:rPr>
        <w:t>бстрактные классы и интерфейсы</w:t>
      </w:r>
      <w:r>
        <w:rPr>
          <w:bCs/>
          <w:color w:val="000000"/>
          <w:sz w:val="28"/>
          <w:szCs w:val="28"/>
        </w:rPr>
        <w:t xml:space="preserve">, </w:t>
      </w:r>
      <w:r w:rsidR="00E47006">
        <w:rPr>
          <w:bCs/>
          <w:color w:val="000000"/>
          <w:sz w:val="28"/>
          <w:szCs w:val="28"/>
        </w:rPr>
        <w:t>в</w:t>
      </w:r>
      <w:r w:rsidRPr="00B1007E">
        <w:rPr>
          <w:bCs/>
          <w:color w:val="000000"/>
          <w:sz w:val="28"/>
          <w:szCs w:val="28"/>
        </w:rPr>
        <w:t xml:space="preserve">нутренние классы и </w:t>
      </w:r>
      <w:proofErr w:type="spellStart"/>
      <w:proofErr w:type="gramStart"/>
      <w:r w:rsidRPr="00B1007E">
        <w:rPr>
          <w:bCs/>
          <w:color w:val="000000"/>
          <w:sz w:val="28"/>
          <w:szCs w:val="28"/>
        </w:rPr>
        <w:t>анонимн</w:t>
      </w:r>
      <w:r w:rsidR="00E47006">
        <w:rPr>
          <w:bCs/>
          <w:color w:val="000000"/>
          <w:sz w:val="28"/>
          <w:szCs w:val="28"/>
        </w:rPr>
        <w:t>.</w:t>
      </w:r>
      <w:r w:rsidRPr="00B1007E">
        <w:rPr>
          <w:bCs/>
          <w:color w:val="000000"/>
          <w:sz w:val="28"/>
          <w:szCs w:val="28"/>
        </w:rPr>
        <w:t>ые</w:t>
      </w:r>
      <w:proofErr w:type="spellEnd"/>
      <w:proofErr w:type="gramEnd"/>
      <w:r w:rsidRPr="00B1007E">
        <w:rPr>
          <w:bCs/>
          <w:color w:val="000000"/>
          <w:sz w:val="28"/>
          <w:szCs w:val="28"/>
        </w:rPr>
        <w:t xml:space="preserve"> классы</w:t>
      </w:r>
      <w:r>
        <w:rPr>
          <w:bCs/>
          <w:color w:val="000000"/>
          <w:sz w:val="28"/>
          <w:szCs w:val="28"/>
        </w:rPr>
        <w:t xml:space="preserve">, </w:t>
      </w:r>
      <w:r w:rsidR="00E47006">
        <w:rPr>
          <w:bCs/>
          <w:color w:val="000000"/>
          <w:sz w:val="28"/>
          <w:szCs w:val="28"/>
        </w:rPr>
        <w:t>о</w:t>
      </w:r>
      <w:r w:rsidR="00E47006" w:rsidRPr="00E47006">
        <w:rPr>
          <w:bCs/>
          <w:color w:val="000000"/>
          <w:sz w:val="28"/>
          <w:szCs w:val="28"/>
        </w:rPr>
        <w:t>бобщения (</w:t>
      </w:r>
      <w:proofErr w:type="spellStart"/>
      <w:r w:rsidR="00E47006" w:rsidRPr="00E47006">
        <w:rPr>
          <w:bCs/>
          <w:color w:val="000000"/>
          <w:sz w:val="28"/>
          <w:szCs w:val="28"/>
        </w:rPr>
        <w:t>Generics</w:t>
      </w:r>
      <w:proofErr w:type="spellEnd"/>
      <w:r w:rsidR="00E47006" w:rsidRPr="00E47006">
        <w:rPr>
          <w:bCs/>
          <w:color w:val="000000"/>
          <w:sz w:val="28"/>
          <w:szCs w:val="28"/>
        </w:rPr>
        <w:t>)</w:t>
      </w:r>
      <w:r w:rsidR="00E47006">
        <w:rPr>
          <w:bCs/>
          <w:color w:val="000000"/>
          <w:sz w:val="28"/>
          <w:szCs w:val="28"/>
        </w:rPr>
        <w:t>, ш</w:t>
      </w:r>
      <w:r w:rsidR="00E47006" w:rsidRPr="00E47006">
        <w:rPr>
          <w:bCs/>
          <w:color w:val="000000"/>
          <w:sz w:val="28"/>
          <w:szCs w:val="28"/>
        </w:rPr>
        <w:t xml:space="preserve">аблоны проектирования (Design </w:t>
      </w:r>
      <w:proofErr w:type="spellStart"/>
      <w:r w:rsidR="00E47006" w:rsidRPr="00E47006">
        <w:rPr>
          <w:bCs/>
          <w:color w:val="000000"/>
          <w:sz w:val="28"/>
          <w:szCs w:val="28"/>
        </w:rPr>
        <w:t>Patterns</w:t>
      </w:r>
      <w:proofErr w:type="spellEnd"/>
      <w:r w:rsidR="00E47006" w:rsidRPr="00E47006">
        <w:rPr>
          <w:bCs/>
          <w:color w:val="000000"/>
          <w:sz w:val="28"/>
          <w:szCs w:val="28"/>
        </w:rPr>
        <w:t>)</w:t>
      </w:r>
    </w:p>
    <w:p w14:paraId="576527B3" w14:textId="2E1DF97A" w:rsidR="007E54E7" w:rsidRDefault="00177FF2" w:rsidP="00E4700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Практическое занятие.</w:t>
      </w:r>
      <w:r>
        <w:rPr>
          <w:color w:val="000000"/>
          <w:sz w:val="28"/>
          <w:szCs w:val="28"/>
        </w:rPr>
        <w:t xml:space="preserve"> Написание </w:t>
      </w:r>
      <w:r w:rsidR="00E47006">
        <w:rPr>
          <w:color w:val="000000"/>
          <w:sz w:val="28"/>
          <w:szCs w:val="28"/>
        </w:rPr>
        <w:t>программы с использованием принципов ООП.</w:t>
      </w:r>
      <w:r>
        <w:rPr>
          <w:color w:val="000000"/>
          <w:sz w:val="28"/>
          <w:szCs w:val="28"/>
        </w:rPr>
        <w:t xml:space="preserve"> </w:t>
      </w:r>
    </w:p>
    <w:p w14:paraId="4EF890A4" w14:textId="77777777" w:rsidR="00E47006" w:rsidRPr="00E47006" w:rsidRDefault="00E47006" w:rsidP="00E47006">
      <w:pPr>
        <w:spacing w:line="259" w:lineRule="auto"/>
        <w:ind w:firstLine="567"/>
        <w:jc w:val="both"/>
        <w:rPr>
          <w:sz w:val="28"/>
          <w:szCs w:val="28"/>
        </w:rPr>
      </w:pPr>
    </w:p>
    <w:p w14:paraId="5EB0E2A8" w14:textId="1465BC82" w:rsidR="007E54E7" w:rsidRDefault="00B1007E">
      <w:pPr>
        <w:numPr>
          <w:ilvl w:val="0"/>
          <w:numId w:val="1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B1007E">
        <w:rPr>
          <w:b/>
          <w:color w:val="000000"/>
          <w:sz w:val="28"/>
          <w:szCs w:val="28"/>
        </w:rPr>
        <w:t>Обработка исключений и отладка</w:t>
      </w:r>
    </w:p>
    <w:p w14:paraId="42F41EB3" w14:textId="77777777" w:rsidR="007E54E7" w:rsidRDefault="007E54E7">
      <w:pPr>
        <w:spacing w:line="259" w:lineRule="auto"/>
        <w:ind w:left="1080"/>
        <w:rPr>
          <w:b/>
          <w:color w:val="000000"/>
          <w:sz w:val="28"/>
          <w:szCs w:val="28"/>
        </w:rPr>
      </w:pPr>
    </w:p>
    <w:p w14:paraId="2A4A8070" w14:textId="3C61FDFE" w:rsidR="007E54E7" w:rsidRDefault="00E4700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 w:rsidRPr="00E47006">
        <w:rPr>
          <w:color w:val="000000"/>
          <w:sz w:val="28"/>
          <w:szCs w:val="28"/>
        </w:rPr>
        <w:t>Пункт плана "Обработка исключений и отладка" фокусируется на изучении техник обработки исключений в языке программирования Java и основных инструментов отладки для нахождения и исправления ошибок в программном коде. В этом пункте студенты будут изучать как предотвращать и обрабатывать исключительные ситуации, а также эффективно использовать инструменты отладки</w:t>
      </w:r>
      <w:r>
        <w:rPr>
          <w:color w:val="000000"/>
          <w:sz w:val="28"/>
          <w:szCs w:val="28"/>
        </w:rPr>
        <w:t>.</w:t>
      </w:r>
    </w:p>
    <w:p w14:paraId="072E0023" w14:textId="2AC377FC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</w:t>
      </w:r>
      <w:r w:rsidR="00E47006">
        <w:rPr>
          <w:color w:val="000000"/>
          <w:sz w:val="28"/>
          <w:szCs w:val="28"/>
        </w:rPr>
        <w:t>Написание программы с обработкой исключений и его отладка</w:t>
      </w:r>
      <w:r>
        <w:rPr>
          <w:color w:val="000000"/>
          <w:sz w:val="28"/>
          <w:szCs w:val="28"/>
        </w:rPr>
        <w:t xml:space="preserve">. </w:t>
      </w:r>
    </w:p>
    <w:p w14:paraId="0AC80214" w14:textId="77777777" w:rsidR="007E54E7" w:rsidRDefault="007E54E7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3604780E" w14:textId="21B720AD" w:rsidR="007E54E7" w:rsidRDefault="00B1007E">
      <w:pPr>
        <w:numPr>
          <w:ilvl w:val="0"/>
          <w:numId w:val="2"/>
        </w:numPr>
        <w:spacing w:line="259" w:lineRule="auto"/>
        <w:ind w:left="426" w:hanging="360"/>
        <w:jc w:val="center"/>
        <w:rPr>
          <w:b/>
          <w:color w:val="000000"/>
          <w:sz w:val="28"/>
          <w:szCs w:val="28"/>
        </w:rPr>
      </w:pPr>
      <w:r w:rsidRPr="00B1007E">
        <w:rPr>
          <w:b/>
          <w:color w:val="000000"/>
          <w:sz w:val="28"/>
          <w:szCs w:val="28"/>
        </w:rPr>
        <w:t>Потоки ввода-вывода</w:t>
      </w:r>
    </w:p>
    <w:p w14:paraId="647E932A" w14:textId="77777777" w:rsidR="007E54E7" w:rsidRDefault="007E54E7">
      <w:pPr>
        <w:spacing w:line="259" w:lineRule="auto"/>
        <w:ind w:left="284"/>
        <w:rPr>
          <w:b/>
          <w:color w:val="000000"/>
          <w:sz w:val="28"/>
          <w:szCs w:val="28"/>
        </w:rPr>
      </w:pPr>
    </w:p>
    <w:p w14:paraId="1DF6FBD1" w14:textId="77777777" w:rsidR="00E47006" w:rsidRDefault="00E47006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 w:rsidRPr="00E47006">
        <w:rPr>
          <w:color w:val="000000"/>
          <w:sz w:val="28"/>
          <w:szCs w:val="28"/>
        </w:rPr>
        <w:t xml:space="preserve">Пункт плана "Потоки ввода-вывода" посвящен изучению работы с потоками ввода-вывода в языке программирования Java. В этом пункте студенты будут изучать различные способы взаимодействия с файлами, чтения и записи данных, а также </w:t>
      </w:r>
      <w:proofErr w:type="spellStart"/>
      <w:r w:rsidRPr="00E47006">
        <w:rPr>
          <w:color w:val="000000"/>
          <w:sz w:val="28"/>
          <w:szCs w:val="28"/>
        </w:rPr>
        <w:t>сериализацию</w:t>
      </w:r>
      <w:proofErr w:type="spellEnd"/>
      <w:r w:rsidRPr="00E47006">
        <w:rPr>
          <w:color w:val="000000"/>
          <w:sz w:val="28"/>
          <w:szCs w:val="28"/>
        </w:rPr>
        <w:t xml:space="preserve"> объектов.</w:t>
      </w:r>
    </w:p>
    <w:p w14:paraId="53D519EE" w14:textId="5E604B5B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Практические занятия.</w:t>
      </w:r>
      <w:r>
        <w:rPr>
          <w:color w:val="000000"/>
          <w:sz w:val="28"/>
          <w:szCs w:val="28"/>
        </w:rPr>
        <w:t xml:space="preserve"> </w:t>
      </w:r>
      <w:r w:rsidR="00E47006">
        <w:rPr>
          <w:color w:val="000000"/>
          <w:sz w:val="28"/>
          <w:szCs w:val="28"/>
        </w:rPr>
        <w:t xml:space="preserve">Написание программы для работы с файлами и </w:t>
      </w:r>
      <w:proofErr w:type="spellStart"/>
      <w:r w:rsidR="00E47006">
        <w:rPr>
          <w:color w:val="000000"/>
          <w:sz w:val="28"/>
          <w:szCs w:val="28"/>
        </w:rPr>
        <w:t>сериализацией</w:t>
      </w:r>
      <w:proofErr w:type="spellEnd"/>
      <w:r w:rsidR="00E47006">
        <w:rPr>
          <w:color w:val="000000"/>
          <w:sz w:val="28"/>
          <w:szCs w:val="28"/>
        </w:rPr>
        <w:t xml:space="preserve"> объектов.</w:t>
      </w:r>
    </w:p>
    <w:p w14:paraId="31509089" w14:textId="77777777" w:rsidR="007E54E7" w:rsidRDefault="007E54E7">
      <w:pPr>
        <w:spacing w:line="259" w:lineRule="auto"/>
        <w:jc w:val="center"/>
        <w:rPr>
          <w:b/>
          <w:sz w:val="28"/>
          <w:szCs w:val="28"/>
        </w:rPr>
      </w:pPr>
    </w:p>
    <w:p w14:paraId="7AC59FC6" w14:textId="300EA9F7" w:rsidR="007E54E7" w:rsidRDefault="00B1007E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B1007E">
        <w:rPr>
          <w:b/>
          <w:sz w:val="28"/>
          <w:szCs w:val="28"/>
        </w:rPr>
        <w:t>Многопоточное программирование</w:t>
      </w:r>
    </w:p>
    <w:p w14:paraId="0A8F5E20" w14:textId="77777777" w:rsidR="007E54E7" w:rsidRDefault="007E54E7">
      <w:pPr>
        <w:spacing w:line="259" w:lineRule="auto"/>
        <w:ind w:left="284"/>
        <w:rPr>
          <w:b/>
          <w:sz w:val="28"/>
          <w:szCs w:val="28"/>
        </w:rPr>
      </w:pPr>
    </w:p>
    <w:p w14:paraId="5BBCA307" w14:textId="77777777" w:rsidR="00E47006" w:rsidRDefault="00E47006" w:rsidP="00B1007E">
      <w:pPr>
        <w:spacing w:line="259" w:lineRule="auto"/>
        <w:ind w:firstLine="567"/>
        <w:jc w:val="both"/>
        <w:rPr>
          <w:sz w:val="28"/>
          <w:szCs w:val="28"/>
        </w:rPr>
      </w:pPr>
      <w:r w:rsidRPr="00E47006">
        <w:rPr>
          <w:sz w:val="28"/>
          <w:szCs w:val="28"/>
        </w:rPr>
        <w:t xml:space="preserve">Пункт плана "Многопоточное программирование" предполагает изучение концепций и практик, связанных с параллельным и синхронизированным выполнением кода в языке программирования Java. В этом пункте студенты </w:t>
      </w:r>
      <w:r w:rsidRPr="00E47006">
        <w:rPr>
          <w:sz w:val="28"/>
          <w:szCs w:val="28"/>
        </w:rPr>
        <w:lastRenderedPageBreak/>
        <w:t>будут изучать создание и управление потоками выполнения, синхронизацию доступа к общим ресурсам и обмен данными между потоками.</w:t>
      </w:r>
    </w:p>
    <w:p w14:paraId="5E27D93C" w14:textId="48955E66" w:rsidR="007E54E7" w:rsidRPr="00E47006" w:rsidRDefault="00177FF2" w:rsidP="00B1007E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</w:t>
      </w:r>
      <w:r w:rsidR="00E47006">
        <w:rPr>
          <w:sz w:val="28"/>
          <w:szCs w:val="28"/>
        </w:rPr>
        <w:t xml:space="preserve">Создание многопоточного приложения на </w:t>
      </w:r>
      <w:r w:rsidR="00E47006">
        <w:rPr>
          <w:sz w:val="28"/>
          <w:szCs w:val="28"/>
          <w:lang w:val="en-US"/>
        </w:rPr>
        <w:t>Java</w:t>
      </w:r>
      <w:r w:rsidR="00E47006" w:rsidRPr="00E47006">
        <w:rPr>
          <w:sz w:val="28"/>
          <w:szCs w:val="28"/>
        </w:rPr>
        <w:t>.</w:t>
      </w:r>
    </w:p>
    <w:p w14:paraId="39C5BEB2" w14:textId="1FB2F60C" w:rsidR="007E54E7" w:rsidRDefault="007E54E7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24971EF7" w14:textId="0A0197D2" w:rsidR="00B1007E" w:rsidRDefault="00B1007E" w:rsidP="00B1007E">
      <w:pPr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B1007E">
        <w:rPr>
          <w:b/>
          <w:sz w:val="28"/>
          <w:szCs w:val="28"/>
        </w:rPr>
        <w:t>Работа с базами данных</w:t>
      </w:r>
    </w:p>
    <w:p w14:paraId="548BBC86" w14:textId="77777777" w:rsidR="00B1007E" w:rsidRDefault="00B1007E" w:rsidP="00B1007E">
      <w:pPr>
        <w:spacing w:line="259" w:lineRule="auto"/>
        <w:ind w:left="284"/>
        <w:rPr>
          <w:b/>
          <w:sz w:val="28"/>
          <w:szCs w:val="28"/>
        </w:rPr>
      </w:pPr>
    </w:p>
    <w:p w14:paraId="496D4DB5" w14:textId="77777777" w:rsidR="00E47006" w:rsidRDefault="00E47006" w:rsidP="00B1007E">
      <w:pPr>
        <w:spacing w:line="259" w:lineRule="auto"/>
        <w:ind w:firstLine="567"/>
        <w:jc w:val="both"/>
        <w:rPr>
          <w:sz w:val="28"/>
          <w:szCs w:val="28"/>
        </w:rPr>
      </w:pPr>
      <w:r w:rsidRPr="00E47006">
        <w:rPr>
          <w:sz w:val="28"/>
          <w:szCs w:val="28"/>
        </w:rPr>
        <w:t>Пункт плана "Работа с базами данных" предполагает изучение основных принципов работы с базами данных и использование языка SQL (</w:t>
      </w:r>
      <w:proofErr w:type="spellStart"/>
      <w:r w:rsidRPr="00E47006">
        <w:rPr>
          <w:sz w:val="28"/>
          <w:szCs w:val="28"/>
        </w:rPr>
        <w:t>Structured</w:t>
      </w:r>
      <w:proofErr w:type="spellEnd"/>
      <w:r w:rsidRPr="00E47006">
        <w:rPr>
          <w:sz w:val="28"/>
          <w:szCs w:val="28"/>
        </w:rPr>
        <w:t xml:space="preserve"> </w:t>
      </w:r>
      <w:proofErr w:type="spellStart"/>
      <w:r w:rsidRPr="00E47006">
        <w:rPr>
          <w:sz w:val="28"/>
          <w:szCs w:val="28"/>
        </w:rPr>
        <w:t>Query</w:t>
      </w:r>
      <w:proofErr w:type="spellEnd"/>
      <w:r w:rsidRPr="00E47006">
        <w:rPr>
          <w:sz w:val="28"/>
          <w:szCs w:val="28"/>
        </w:rPr>
        <w:t xml:space="preserve"> Language) для выполнения операций с данными. В этом пункте студенты будут изучать создание, модификацию и извлечение данных из баз данных, а также основные принципы проектирования баз данных.</w:t>
      </w:r>
    </w:p>
    <w:p w14:paraId="2D0702C9" w14:textId="23481FDC" w:rsidR="00B1007E" w:rsidRDefault="00B1007E" w:rsidP="00B1007E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</w:t>
      </w:r>
      <w:r w:rsidR="00177FF2">
        <w:rPr>
          <w:sz w:val="28"/>
          <w:szCs w:val="28"/>
        </w:rPr>
        <w:t>Создание простого приложения по работе с БД (базами данных).</w:t>
      </w:r>
    </w:p>
    <w:p w14:paraId="2F95E5A1" w14:textId="3B226098" w:rsidR="00B1007E" w:rsidRDefault="00B1007E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4D4E2DA4" w14:textId="6B07D2AE" w:rsidR="00B1007E" w:rsidRDefault="00B1007E" w:rsidP="00B1007E">
      <w:pPr>
        <w:numPr>
          <w:ilvl w:val="0"/>
          <w:numId w:val="2"/>
        </w:numPr>
        <w:spacing w:line="259" w:lineRule="auto"/>
        <w:ind w:left="284"/>
        <w:jc w:val="center"/>
        <w:rPr>
          <w:b/>
          <w:sz w:val="28"/>
          <w:szCs w:val="28"/>
        </w:rPr>
      </w:pPr>
      <w:r w:rsidRPr="00B1007E">
        <w:rPr>
          <w:b/>
          <w:sz w:val="28"/>
          <w:szCs w:val="28"/>
        </w:rPr>
        <w:t>Графический интерфейс пользователя</w:t>
      </w:r>
    </w:p>
    <w:p w14:paraId="262A60A3" w14:textId="77777777" w:rsidR="00B1007E" w:rsidRPr="00B1007E" w:rsidRDefault="00B1007E" w:rsidP="00B1007E">
      <w:pPr>
        <w:spacing w:line="259" w:lineRule="auto"/>
        <w:ind w:left="284"/>
        <w:rPr>
          <w:b/>
          <w:sz w:val="28"/>
          <w:szCs w:val="28"/>
        </w:rPr>
      </w:pPr>
    </w:p>
    <w:p w14:paraId="03FA84B4" w14:textId="77777777" w:rsidR="00177FF2" w:rsidRDefault="00177FF2" w:rsidP="00B1007E">
      <w:pPr>
        <w:spacing w:line="259" w:lineRule="auto"/>
        <w:ind w:firstLine="567"/>
        <w:jc w:val="both"/>
        <w:rPr>
          <w:sz w:val="28"/>
          <w:szCs w:val="28"/>
        </w:rPr>
      </w:pPr>
      <w:r w:rsidRPr="00177FF2">
        <w:rPr>
          <w:sz w:val="28"/>
          <w:szCs w:val="28"/>
        </w:rPr>
        <w:t xml:space="preserve">Пункт плана "Графический интерфейс пользователя" посвящен изучению разработки пользовательского интерфейса (UI) в веб-приложениях. В этом пункте студенты будут изучать принципы и технологии, связанные с созданием привлекательного и функционального веб-интерфейса. </w:t>
      </w:r>
    </w:p>
    <w:p w14:paraId="01AED1DC" w14:textId="79544D9B" w:rsidR="00B1007E" w:rsidRPr="00177FF2" w:rsidRDefault="00B1007E" w:rsidP="00B1007E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</w:t>
      </w:r>
      <w:r w:rsidR="00177FF2">
        <w:rPr>
          <w:sz w:val="28"/>
          <w:szCs w:val="28"/>
        </w:rPr>
        <w:t xml:space="preserve">Создание простого приложение с использованием </w:t>
      </w:r>
      <w:r w:rsidR="00177FF2">
        <w:rPr>
          <w:sz w:val="28"/>
          <w:szCs w:val="28"/>
          <w:lang w:val="en-US"/>
        </w:rPr>
        <w:t>UI</w:t>
      </w:r>
      <w:r w:rsidR="00177FF2">
        <w:rPr>
          <w:sz w:val="28"/>
          <w:szCs w:val="28"/>
        </w:rPr>
        <w:t>.</w:t>
      </w:r>
    </w:p>
    <w:p w14:paraId="30E089FA" w14:textId="76F7DD7C" w:rsidR="00B1007E" w:rsidRDefault="00B1007E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0A86E4D8" w14:textId="7B6BA52C" w:rsidR="00B1007E" w:rsidRDefault="00B1007E" w:rsidP="00B1007E">
      <w:pPr>
        <w:numPr>
          <w:ilvl w:val="0"/>
          <w:numId w:val="2"/>
        </w:numPr>
        <w:spacing w:line="259" w:lineRule="auto"/>
        <w:ind w:left="284"/>
        <w:jc w:val="center"/>
        <w:rPr>
          <w:b/>
          <w:sz w:val="28"/>
          <w:szCs w:val="28"/>
        </w:rPr>
      </w:pPr>
      <w:r w:rsidRPr="00B1007E">
        <w:rPr>
          <w:b/>
          <w:sz w:val="28"/>
          <w:szCs w:val="28"/>
        </w:rPr>
        <w:t>Разработка веб-приложений</w:t>
      </w:r>
    </w:p>
    <w:p w14:paraId="6BAC933A" w14:textId="77777777" w:rsidR="00B1007E" w:rsidRPr="00B1007E" w:rsidRDefault="00B1007E" w:rsidP="00B1007E">
      <w:pPr>
        <w:spacing w:line="259" w:lineRule="auto"/>
        <w:ind w:left="284"/>
        <w:rPr>
          <w:b/>
          <w:sz w:val="28"/>
          <w:szCs w:val="28"/>
        </w:rPr>
      </w:pPr>
    </w:p>
    <w:p w14:paraId="591B11F5" w14:textId="77777777" w:rsidR="00177FF2" w:rsidRDefault="00177FF2" w:rsidP="00B1007E">
      <w:pPr>
        <w:spacing w:line="259" w:lineRule="auto"/>
        <w:ind w:firstLine="567"/>
        <w:jc w:val="both"/>
        <w:rPr>
          <w:sz w:val="28"/>
          <w:szCs w:val="28"/>
        </w:rPr>
      </w:pPr>
      <w:r w:rsidRPr="00177FF2">
        <w:rPr>
          <w:sz w:val="28"/>
          <w:szCs w:val="28"/>
        </w:rPr>
        <w:t>Пункт плана "Разработка веб-приложений" предусматривает изучение процесса создания и развертывания веб-приложений. В этом пункте студенты будут изучать основы веб-разработки, веб-технологии, архитектуру клиент-серверных приложений и инструменты для создания динамических и отзывчивых веб-приложений.</w:t>
      </w:r>
    </w:p>
    <w:p w14:paraId="2119C92D" w14:textId="59F55E7E" w:rsidR="00B1007E" w:rsidRDefault="00B1007E" w:rsidP="00B1007E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</w:t>
      </w:r>
      <w:r w:rsidR="00177FF2">
        <w:rPr>
          <w:sz w:val="28"/>
          <w:szCs w:val="28"/>
        </w:rPr>
        <w:t>Создание простого веб-приложения.</w:t>
      </w:r>
    </w:p>
    <w:p w14:paraId="1DF8E119" w14:textId="77E567D1" w:rsidR="00B1007E" w:rsidRDefault="00B1007E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25931BC2" w14:textId="5420ABA0" w:rsidR="00B1007E" w:rsidRDefault="00B1007E" w:rsidP="00B1007E">
      <w:pPr>
        <w:numPr>
          <w:ilvl w:val="0"/>
          <w:numId w:val="2"/>
        </w:numPr>
        <w:spacing w:line="259" w:lineRule="auto"/>
        <w:ind w:left="284"/>
        <w:jc w:val="center"/>
        <w:rPr>
          <w:b/>
          <w:sz w:val="28"/>
          <w:szCs w:val="28"/>
        </w:rPr>
      </w:pPr>
      <w:r w:rsidRPr="00B1007E">
        <w:rPr>
          <w:b/>
          <w:sz w:val="28"/>
          <w:szCs w:val="28"/>
        </w:rPr>
        <w:t>Проектная работа</w:t>
      </w:r>
    </w:p>
    <w:p w14:paraId="04650A0C" w14:textId="77777777" w:rsidR="00B1007E" w:rsidRPr="00B1007E" w:rsidRDefault="00B1007E" w:rsidP="00B1007E">
      <w:pPr>
        <w:spacing w:line="259" w:lineRule="auto"/>
        <w:ind w:left="284"/>
        <w:rPr>
          <w:b/>
          <w:sz w:val="28"/>
          <w:szCs w:val="28"/>
        </w:rPr>
      </w:pPr>
    </w:p>
    <w:p w14:paraId="6FD4625D" w14:textId="77777777" w:rsidR="00177FF2" w:rsidRDefault="00177FF2" w:rsidP="00B1007E">
      <w:pPr>
        <w:spacing w:line="259" w:lineRule="auto"/>
        <w:ind w:firstLine="567"/>
        <w:jc w:val="both"/>
        <w:rPr>
          <w:sz w:val="28"/>
          <w:szCs w:val="28"/>
        </w:rPr>
      </w:pPr>
      <w:r w:rsidRPr="00177FF2">
        <w:rPr>
          <w:sz w:val="28"/>
          <w:szCs w:val="28"/>
        </w:rPr>
        <w:t xml:space="preserve">Пункт плана "Проектная работа" предполагает выполнение практического проекта, который интегрирует и применяет знания и навыки, полученные во время обучения. Проектная работа позволяет студентам </w:t>
      </w:r>
      <w:r w:rsidRPr="00177FF2">
        <w:rPr>
          <w:sz w:val="28"/>
          <w:szCs w:val="28"/>
        </w:rPr>
        <w:lastRenderedPageBreak/>
        <w:t>применить свои знания на практике, развить навыки решения реальных проблем и получить опыт работы в команде</w:t>
      </w:r>
      <w:r>
        <w:rPr>
          <w:sz w:val="28"/>
          <w:szCs w:val="28"/>
        </w:rPr>
        <w:t>.</w:t>
      </w:r>
    </w:p>
    <w:p w14:paraId="6EC5D265" w14:textId="470C4DD5" w:rsidR="00B1007E" w:rsidRDefault="00B1007E" w:rsidP="00B1007E">
      <w:pPr>
        <w:spacing w:line="259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Практические занятия.</w:t>
      </w:r>
      <w:r>
        <w:rPr>
          <w:sz w:val="28"/>
          <w:szCs w:val="28"/>
        </w:rPr>
        <w:t xml:space="preserve"> Создание </w:t>
      </w:r>
      <w:r w:rsidR="00177FF2">
        <w:rPr>
          <w:sz w:val="28"/>
          <w:szCs w:val="28"/>
        </w:rPr>
        <w:t>итогового проекта с использованием изученного материала.</w:t>
      </w:r>
    </w:p>
    <w:p w14:paraId="36CCB410" w14:textId="77777777" w:rsidR="00B1007E" w:rsidRDefault="00B1007E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72317BB7" w14:textId="77777777" w:rsidR="007E54E7" w:rsidRDefault="00177FF2">
      <w:pPr>
        <w:numPr>
          <w:ilvl w:val="0"/>
          <w:numId w:val="3"/>
        </w:numPr>
        <w:spacing w:line="259" w:lineRule="auto"/>
        <w:ind w:left="284" w:hanging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Итоговое занятие</w:t>
      </w:r>
    </w:p>
    <w:p w14:paraId="6F641F80" w14:textId="77777777" w:rsidR="007E54E7" w:rsidRDefault="007E54E7">
      <w:pPr>
        <w:spacing w:line="259" w:lineRule="auto"/>
        <w:jc w:val="center"/>
        <w:rPr>
          <w:b/>
          <w:color w:val="000000"/>
          <w:sz w:val="28"/>
          <w:szCs w:val="28"/>
        </w:rPr>
      </w:pPr>
    </w:p>
    <w:p w14:paraId="6F1973CC" w14:textId="40B3DD27" w:rsidR="007E54E7" w:rsidRDefault="00177FF2">
      <w:pPr>
        <w:spacing w:after="160"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Подведение итогов курса. </w:t>
      </w:r>
      <w:r>
        <w:rPr>
          <w:sz w:val="28"/>
          <w:szCs w:val="28"/>
        </w:rPr>
        <w:t>Тест в виде интерактивной игры.</w:t>
      </w:r>
    </w:p>
    <w:p w14:paraId="3E7C5484" w14:textId="77777777" w:rsidR="007E54E7" w:rsidRDefault="007E54E7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42C32C16" w14:textId="77777777" w:rsidR="007E54E7" w:rsidRDefault="007E54E7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547F238E" w14:textId="77777777" w:rsidR="007E54E7" w:rsidRDefault="007E54E7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C83D714" w14:textId="4F37F636" w:rsidR="007E54E7" w:rsidRDefault="007E54E7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30ED55AD" w14:textId="1BFCA272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45F0A5AA" w14:textId="3C1031B7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545013D8" w14:textId="1F16218F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F12277E" w14:textId="6681DD9E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F1FF63A" w14:textId="2835E444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3682CC56" w14:textId="52E5CB98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54C06394" w14:textId="73B90B0A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1CE97C84" w14:textId="445A8D6C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60F04E49" w14:textId="7DF82F7E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3542E0F9" w14:textId="61BD6F05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3B59065B" w14:textId="6155AE58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F0E4547" w14:textId="5184906E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65A5AB6B" w14:textId="1FAE1173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73E019A1" w14:textId="77441FCF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0B853ED0" w14:textId="11C779B9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2C955E9D" w14:textId="77777777" w:rsidR="00177FF2" w:rsidRDefault="00177FF2">
      <w:pPr>
        <w:spacing w:after="160" w:line="259" w:lineRule="auto"/>
        <w:ind w:firstLine="567"/>
        <w:jc w:val="both"/>
        <w:rPr>
          <w:b/>
          <w:sz w:val="28"/>
          <w:szCs w:val="28"/>
        </w:rPr>
      </w:pPr>
    </w:p>
    <w:p w14:paraId="58DEE199" w14:textId="77777777" w:rsidR="007E54E7" w:rsidRDefault="00177FF2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ОЖИДАЕМЫЕ РЕЗУЛЬТАТЫ</w:t>
      </w:r>
    </w:p>
    <w:p w14:paraId="7981816C" w14:textId="77777777" w:rsidR="007E54E7" w:rsidRDefault="007E54E7">
      <w:pPr>
        <w:spacing w:line="259" w:lineRule="auto"/>
        <w:ind w:firstLine="567"/>
        <w:jc w:val="center"/>
        <w:rPr>
          <w:b/>
          <w:color w:val="000000"/>
          <w:sz w:val="28"/>
          <w:szCs w:val="28"/>
        </w:rPr>
      </w:pPr>
    </w:p>
    <w:p w14:paraId="784EFA13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освоения программы, учащиеся должны:</w:t>
      </w:r>
    </w:p>
    <w:p w14:paraId="08DCB633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знать: представление о механизмах ввода-вывода данных, реализации алгоритмических конструкций; управляющие конструкции языка программирования, работу с классами и объектами, принцип работы шаблонов проектирования, принцип работы с базами данных.</w:t>
      </w:r>
    </w:p>
    <w:p w14:paraId="1646696B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уметь: работать с языком программирования Java, его особенностями для дальнейшей работы с проектами; писать самостоятельно код, проекты; применить навыки общения и работы в группе, получают представление о профессии программиста, приобретают навыки для дальнейшей стажировки в компаниях или трудоустройства.</w:t>
      </w:r>
    </w:p>
    <w:p w14:paraId="2646EBC4" w14:textId="77777777" w:rsidR="007E54E7" w:rsidRDefault="007E54E7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09CF7308" w14:textId="77777777" w:rsidR="007E54E7" w:rsidRDefault="00177FF2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ФОРМЫ ПОДВЕДЕНИЯ ИТОГОВ РЕАЛИЗАЦИИ ПРОГРАММЫ</w:t>
      </w:r>
    </w:p>
    <w:p w14:paraId="767CAF8D" w14:textId="77777777" w:rsidR="007E54E7" w:rsidRDefault="007E54E7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2867B686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Знания, навыки и умения проверяются в форме текущего, промежуточного, итогового контроля.</w:t>
      </w:r>
    </w:p>
    <w:p w14:paraId="2DD207BA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Текущий контроль осуществляется в форме устного опроса, экспресс-опроса, практической работы, контролирующей программы, тестирования.</w:t>
      </w:r>
    </w:p>
    <w:p w14:paraId="6D7F2443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контроль осуществляется в форме контрольной работы с теоретической (тест) и практической составляющими.</w:t>
      </w:r>
    </w:p>
    <w:p w14:paraId="419F194C" w14:textId="77777777" w:rsidR="007E54E7" w:rsidRDefault="007E54E7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0F9A554D" w14:textId="77777777" w:rsidR="007E54E7" w:rsidRDefault="00177FF2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ФОРМЫ И МЕТОДЫ РЕАЛИЗАЦИИ ПРОГРАММЫ</w:t>
      </w:r>
    </w:p>
    <w:p w14:paraId="2EC71289" w14:textId="77777777" w:rsidR="007E54E7" w:rsidRDefault="007E54E7">
      <w:pPr>
        <w:spacing w:line="259" w:lineRule="auto"/>
        <w:ind w:firstLine="567"/>
        <w:jc w:val="center"/>
        <w:rPr>
          <w:b/>
          <w:color w:val="000000"/>
          <w:sz w:val="32"/>
          <w:szCs w:val="32"/>
        </w:rPr>
      </w:pPr>
    </w:p>
    <w:p w14:paraId="261EE804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Формы обучения: групповые.</w:t>
      </w:r>
    </w:p>
    <w:p w14:paraId="0AB7978E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групповых формах обучения педагог дополнительного образования управляет обучением учащихся, распределенных по группам в составе объединения по интересам.</w:t>
      </w:r>
    </w:p>
    <w:p w14:paraId="403DDB9B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программы наиболее распространенной является индивидуально-групповая форма обучения.</w:t>
      </w:r>
    </w:p>
    <w:p w14:paraId="201EABEB" w14:textId="77777777" w:rsidR="007E54E7" w:rsidRDefault="00177FF2">
      <w:p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практических занятиях с применением технического оборудования, устройств, приборов и механизмов, требующих повышенного внимания при их использовании, которые невозможно эксплуатировать при групповой форме обучения, применяются индивидуальные формы. </w:t>
      </w:r>
    </w:p>
    <w:p w14:paraId="53B60B58" w14:textId="77777777" w:rsidR="007E54E7" w:rsidRDefault="00177FF2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Методы обучения: объяснительно-иллюстративный метод; проблемный метод обучения; словесный метод; наглядный метод.</w:t>
      </w:r>
      <w:r>
        <w:rPr>
          <w:b/>
          <w:color w:val="000000"/>
          <w:sz w:val="28"/>
          <w:szCs w:val="28"/>
        </w:rPr>
        <w:t xml:space="preserve"> </w:t>
      </w:r>
    </w:p>
    <w:p w14:paraId="09DE18EC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86EC311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C3E38E5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A197B3D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E99A906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7F65186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FA275BE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68BE1B9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F5F5F07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8CD942B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1B9FC94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71B9421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80E9214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206C5CF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8DF670B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D8110D3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B6F43D9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68AA377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FADD894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B5AA97D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702506D6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7842532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393C6E9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74280A8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D4E86B9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8932AF1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0E34130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2948758D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BD27505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3E01B25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377E1FD3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0779E25B" w14:textId="795B6D8C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3867CC2" w14:textId="77777777" w:rsidR="00177FF2" w:rsidRDefault="00177FF2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69ED78D9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56421B16" w14:textId="77777777" w:rsidR="007E54E7" w:rsidRDefault="007E54E7">
      <w:pPr>
        <w:spacing w:line="259" w:lineRule="auto"/>
        <w:ind w:firstLine="567"/>
        <w:jc w:val="both"/>
        <w:rPr>
          <w:b/>
          <w:color w:val="000000"/>
          <w:sz w:val="28"/>
          <w:szCs w:val="28"/>
        </w:rPr>
      </w:pPr>
    </w:p>
    <w:p w14:paraId="4115F74E" w14:textId="77777777" w:rsidR="007E54E7" w:rsidRDefault="00177FF2">
      <w:pPr>
        <w:spacing w:line="259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ЛИТЕРАТУРА И ИНФОРМАЦИОННЫЕ РЕСУРСЫ</w:t>
      </w:r>
    </w:p>
    <w:p w14:paraId="02BD3CC9" w14:textId="77777777" w:rsidR="007E54E7" w:rsidRDefault="007E54E7">
      <w:pPr>
        <w:spacing w:line="259" w:lineRule="auto"/>
        <w:jc w:val="center"/>
        <w:rPr>
          <w:b/>
          <w:color w:val="000000"/>
          <w:sz w:val="32"/>
          <w:szCs w:val="32"/>
        </w:rPr>
      </w:pPr>
    </w:p>
    <w:p w14:paraId="30D1AF81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 FROM EPAM // И.Н. Блинов, В.С. Романчик // Минск: Четыре четверти, 2020.  560 с.</w:t>
      </w:r>
    </w:p>
    <w:p w14:paraId="7746C273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JAVA. МЕТОДЫ ПРОГРАММИРОВАНИЯ // И.Н. Блинов, В.С. Романчик // Минск: издательство «Четыре четверти», 2013.  896 с.</w:t>
      </w:r>
    </w:p>
    <w:p w14:paraId="709EBDC5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Java. Руководство для начинающих Изд. 7-е. // Герберт </w:t>
      </w: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>, 2019.  816 с.</w:t>
      </w:r>
    </w:p>
    <w:p w14:paraId="14E3227C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Философия Java // Брюс </w:t>
      </w:r>
      <w:proofErr w:type="spellStart"/>
      <w:r>
        <w:rPr>
          <w:color w:val="000000"/>
          <w:sz w:val="28"/>
          <w:szCs w:val="28"/>
        </w:rPr>
        <w:t>Эккель</w:t>
      </w:r>
      <w:proofErr w:type="spellEnd"/>
      <w:r>
        <w:rPr>
          <w:color w:val="000000"/>
          <w:sz w:val="28"/>
          <w:szCs w:val="28"/>
        </w:rPr>
        <w:t>, 2019.  1168 с.</w:t>
      </w:r>
    </w:p>
    <w:p w14:paraId="68AEA285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Head First. Паттерны проектирования. //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Фримен, Сьерра, Бейтс. 2019.  656 с.</w:t>
      </w:r>
    </w:p>
    <w:p w14:paraId="0E9DC05B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Java. Эффективное программирование // Джошуа Блох, 2013.  294 с.</w:t>
      </w:r>
    </w:p>
    <w:p w14:paraId="54E91615" w14:textId="77777777" w:rsidR="007E54E7" w:rsidRDefault="00177FF2">
      <w:pPr>
        <w:numPr>
          <w:ilvl w:val="0"/>
          <w:numId w:val="4"/>
        </w:numPr>
        <w:spacing w:line="259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Стильный Java. Код, который работает всегда и везде // Марко </w:t>
      </w:r>
      <w:proofErr w:type="spellStart"/>
      <w:r>
        <w:rPr>
          <w:color w:val="000000"/>
          <w:sz w:val="28"/>
          <w:szCs w:val="28"/>
        </w:rPr>
        <w:t>Фаэлла</w:t>
      </w:r>
      <w:proofErr w:type="spellEnd"/>
      <w:r>
        <w:rPr>
          <w:color w:val="000000"/>
          <w:sz w:val="28"/>
          <w:szCs w:val="28"/>
        </w:rPr>
        <w:t xml:space="preserve"> // «Питер», 2021 – 352 с.</w:t>
      </w:r>
    </w:p>
    <w:p w14:paraId="0D011839" w14:textId="77777777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7E0AE818" w14:textId="77777777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0376D310" w14:textId="77777777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008BC77C" w14:textId="77777777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0D709C25" w14:textId="196D03B5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0633F972" w14:textId="12F530DB" w:rsidR="00177FF2" w:rsidRDefault="00177FF2">
      <w:pPr>
        <w:spacing w:line="720" w:lineRule="auto"/>
        <w:rPr>
          <w:color w:val="000000"/>
          <w:sz w:val="28"/>
          <w:szCs w:val="28"/>
        </w:rPr>
      </w:pPr>
    </w:p>
    <w:p w14:paraId="635FFC00" w14:textId="77777777" w:rsidR="00177FF2" w:rsidRDefault="00177FF2">
      <w:pPr>
        <w:spacing w:line="720" w:lineRule="auto"/>
        <w:rPr>
          <w:color w:val="000000"/>
          <w:sz w:val="28"/>
          <w:szCs w:val="28"/>
        </w:rPr>
      </w:pPr>
    </w:p>
    <w:p w14:paraId="3422DE7B" w14:textId="77777777" w:rsidR="007E54E7" w:rsidRDefault="007E54E7">
      <w:pPr>
        <w:spacing w:line="720" w:lineRule="auto"/>
        <w:rPr>
          <w:color w:val="000000"/>
          <w:sz w:val="28"/>
          <w:szCs w:val="28"/>
        </w:rPr>
      </w:pPr>
    </w:p>
    <w:p w14:paraId="38BDEC03" w14:textId="77777777" w:rsidR="007E54E7" w:rsidRDefault="007E54E7">
      <w:pPr>
        <w:spacing w:line="259" w:lineRule="auto"/>
        <w:rPr>
          <w:color w:val="000000"/>
          <w:sz w:val="28"/>
          <w:szCs w:val="28"/>
        </w:rPr>
      </w:pPr>
    </w:p>
    <w:p w14:paraId="691410AF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bookmarkStart w:id="0" w:name="_Hlk143500988"/>
      <w:r>
        <w:rPr>
          <w:color w:val="000000"/>
          <w:sz w:val="28"/>
          <w:szCs w:val="28"/>
        </w:rPr>
        <w:t>СОГЛАСОВАНО</w:t>
      </w:r>
    </w:p>
    <w:p w14:paraId="41D0E6C9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отдела </w:t>
      </w:r>
    </w:p>
    <w:p w14:paraId="0632855D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воспитательной и социальной работы</w:t>
      </w:r>
    </w:p>
    <w:p w14:paraId="5B32FA2E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главного управления образования</w:t>
      </w:r>
    </w:p>
    <w:p w14:paraId="4DB495CB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Гомельского областного</w:t>
      </w:r>
    </w:p>
    <w:p w14:paraId="23E379D8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исполнительного комитета</w:t>
      </w:r>
    </w:p>
    <w:p w14:paraId="68C618ED" w14:textId="77777777" w:rsidR="007E54E7" w:rsidRDefault="00177FF2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proofErr w:type="spellStart"/>
      <w:r>
        <w:rPr>
          <w:color w:val="000000"/>
          <w:sz w:val="28"/>
          <w:szCs w:val="28"/>
        </w:rPr>
        <w:t>Е.И.Клочкова</w:t>
      </w:r>
      <w:proofErr w:type="spellEnd"/>
    </w:p>
    <w:p w14:paraId="12B7248D" w14:textId="795F5E16" w:rsidR="007E54E7" w:rsidRDefault="00177FF2">
      <w:pPr>
        <w:spacing w:line="259" w:lineRule="auto"/>
        <w:ind w:left="2124" w:firstLine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9F6B6C">
        <w:rPr>
          <w:color w:val="000000"/>
          <w:sz w:val="28"/>
          <w:szCs w:val="28"/>
        </w:rPr>
        <w:t>3</w:t>
      </w:r>
      <w:bookmarkEnd w:id="0"/>
    </w:p>
    <w:sectPr w:rsidR="007E54E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821"/>
    <w:multiLevelType w:val="multilevel"/>
    <w:tmpl w:val="E08275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E797676"/>
    <w:multiLevelType w:val="multilevel"/>
    <w:tmpl w:val="C41CDE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440FEF"/>
    <w:multiLevelType w:val="multilevel"/>
    <w:tmpl w:val="D2C44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BE44D42"/>
    <w:multiLevelType w:val="multilevel"/>
    <w:tmpl w:val="5EB6F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70534AF"/>
    <w:multiLevelType w:val="multilevel"/>
    <w:tmpl w:val="A2AE7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C8B1AF2"/>
    <w:multiLevelType w:val="multilevel"/>
    <w:tmpl w:val="DAC2E8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F4F2EE1"/>
    <w:multiLevelType w:val="multilevel"/>
    <w:tmpl w:val="5E9E5D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E7"/>
    <w:rsid w:val="00177FF2"/>
    <w:rsid w:val="001F6DB3"/>
    <w:rsid w:val="005C3391"/>
    <w:rsid w:val="00656A25"/>
    <w:rsid w:val="006C7C98"/>
    <w:rsid w:val="007C0D8C"/>
    <w:rsid w:val="007E54E7"/>
    <w:rsid w:val="009F6B6C"/>
    <w:rsid w:val="00B1007E"/>
    <w:rsid w:val="00B40BEC"/>
    <w:rsid w:val="00E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9EFE"/>
  <w15:docId w15:val="{C1EB3864-E9B9-41F6-BC76-DB0788D9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07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Laptev</dc:creator>
  <cp:lastModifiedBy>Ivan Laptev</cp:lastModifiedBy>
  <cp:revision>8</cp:revision>
  <dcterms:created xsi:type="dcterms:W3CDTF">2023-08-19T19:58:00Z</dcterms:created>
  <dcterms:modified xsi:type="dcterms:W3CDTF">2023-08-28T16:34:00Z</dcterms:modified>
</cp:coreProperties>
</file>