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A2B" w:rsidP="007D4A2B">
      <w:pPr>
        <w:pStyle w:val="1"/>
      </w:pPr>
      <w:r>
        <w:rPr>
          <w:lang w:val="en-US"/>
        </w:rPr>
        <w:t xml:space="preserve">1. </w:t>
      </w:r>
      <w:r>
        <w:t>Введение</w:t>
      </w:r>
    </w:p>
    <w:p w:rsidR="007D4A2B" w:rsidRDefault="007D4A2B" w:rsidP="007D4A2B"/>
    <w:p w:rsidR="000156E4" w:rsidRDefault="007D4A2B" w:rsidP="008656A9">
      <w:pPr>
        <w:rPr>
          <w:shd w:val="clear" w:color="auto" w:fill="FFFFFF"/>
        </w:rPr>
      </w:pPr>
      <w:r>
        <w:rPr>
          <w:shd w:val="clear" w:color="auto" w:fill="FFFFFF"/>
        </w:rPr>
        <w:t>REST (</w:t>
      </w:r>
      <w:proofErr w:type="spellStart"/>
      <w:r>
        <w:rPr>
          <w:shd w:val="clear" w:color="auto" w:fill="FFFFFF"/>
        </w:rPr>
        <w:t>Representational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transfer</w:t>
      </w:r>
      <w:proofErr w:type="spellEnd"/>
      <w:r>
        <w:rPr>
          <w:shd w:val="clear" w:color="auto" w:fill="FFFFFF"/>
        </w:rPr>
        <w:t xml:space="preserve">) – это стиль архитектуры программного обеспечения для распределенных систем, таких как </w:t>
      </w:r>
      <w:proofErr w:type="spellStart"/>
      <w:r>
        <w:rPr>
          <w:shd w:val="clear" w:color="auto" w:fill="FFFFFF"/>
        </w:rPr>
        <w:t>World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Web</w:t>
      </w:r>
      <w:proofErr w:type="spellEnd"/>
      <w:r>
        <w:rPr>
          <w:shd w:val="clear" w:color="auto" w:fill="FFFFFF"/>
        </w:rPr>
        <w:t xml:space="preserve">, который, как правило, используется для построения </w:t>
      </w:r>
      <w:proofErr w:type="spellStart"/>
      <w:r>
        <w:rPr>
          <w:shd w:val="clear" w:color="auto" w:fill="FFFFFF"/>
        </w:rPr>
        <w:t>веб-служб</w:t>
      </w:r>
      <w:proofErr w:type="spellEnd"/>
      <w:r>
        <w:rPr>
          <w:shd w:val="clear" w:color="auto" w:fill="FFFFFF"/>
        </w:rPr>
        <w:t xml:space="preserve">. Термин REST был введен в 2000 году Роем Филдингом, одним из авторов HTTP-протокола. </w:t>
      </w:r>
    </w:p>
    <w:p w:rsidR="008656A9" w:rsidRDefault="007D4A2B" w:rsidP="008656A9">
      <w:r>
        <w:rPr>
          <w:shd w:val="clear" w:color="auto" w:fill="FFFFFF"/>
        </w:rPr>
        <w:t>Системы, поддерживающие REST, называются RESTful-системами.</w:t>
      </w:r>
      <w:r>
        <w:t xml:space="preserve"> </w:t>
      </w:r>
      <w:r>
        <w:br/>
      </w:r>
      <w:r w:rsidR="008656A9">
        <w:t>В сети </w:t>
      </w:r>
      <w:hyperlink r:id="rId6" w:tooltip="Интернет" w:history="1">
        <w:r w:rsidR="008656A9" w:rsidRPr="000156E4">
          <w:t>Интернет</w:t>
        </w:r>
      </w:hyperlink>
      <w:r w:rsidR="008656A9" w:rsidRPr="000156E4">
        <w:t> </w:t>
      </w:r>
      <w:hyperlink r:id="rId7" w:tooltip="Удалённый вызов процедур" w:history="1">
        <w:r w:rsidR="008656A9" w:rsidRPr="000156E4">
          <w:t>вызов удалённой процедуры</w:t>
        </w:r>
      </w:hyperlink>
      <w:r w:rsidR="008656A9">
        <w:t> может представлять собой обычный </w:t>
      </w:r>
      <w:hyperlink r:id="rId8" w:tooltip="HTTP" w:history="1">
        <w:r w:rsidR="008656A9" w:rsidRPr="000156E4">
          <w:t>HTTP</w:t>
        </w:r>
      </w:hyperlink>
      <w:r w:rsidR="008656A9">
        <w:t>-запрос (обычно «GET» или «POST»; такой запрос называют </w:t>
      </w:r>
      <w:r w:rsidR="008656A9">
        <w:rPr>
          <w:i/>
          <w:iCs/>
        </w:rPr>
        <w:t>«REST-запрос»</w:t>
      </w:r>
      <w:r w:rsidR="008656A9">
        <w:t>), а необходимые данные передаются в качестве </w:t>
      </w:r>
      <w:hyperlink r:id="rId9" w:tooltip="Параметр" w:history="1">
        <w:r w:rsidR="008656A9" w:rsidRPr="000156E4">
          <w:t>параметров</w:t>
        </w:r>
      </w:hyperlink>
      <w:r w:rsidR="008656A9">
        <w:t> запроса.</w:t>
      </w:r>
    </w:p>
    <w:p w:rsidR="008656A9" w:rsidRDefault="008656A9" w:rsidP="008656A9">
      <w:r>
        <w:t>Для </w:t>
      </w:r>
      <w:proofErr w:type="spellStart"/>
      <w:r w:rsidRPr="000156E4">
        <w:fldChar w:fldCharType="begin"/>
      </w:r>
      <w:r w:rsidRPr="000156E4">
        <w:instrText xml:space="preserve"> HYPERLINK "https://ru.wikipedia.org/wiki/%D0%92%D0%B5%D0%B1-%D1%81%D0%BB%D1%83%D0%B6%D0%B1%D0%B0" \o "Веб-служба" </w:instrText>
      </w:r>
      <w:r w:rsidRPr="000156E4">
        <w:fldChar w:fldCharType="separate"/>
      </w:r>
      <w:r w:rsidRPr="000156E4">
        <w:t>веб-служб</w:t>
      </w:r>
      <w:proofErr w:type="spellEnd"/>
      <w:r w:rsidRPr="000156E4">
        <w:fldChar w:fldCharType="end"/>
      </w:r>
      <w:r>
        <w:t>, построенных с учётом REST (то есть не нарушающих накладываемых им ограничений), применяют термин «</w:t>
      </w:r>
      <w:proofErr w:type="spellStart"/>
      <w:r>
        <w:rPr>
          <w:b/>
          <w:bCs/>
        </w:rPr>
        <w:t>RESTful</w:t>
      </w:r>
      <w:proofErr w:type="spellEnd"/>
      <w:r>
        <w:t>».</w:t>
      </w:r>
    </w:p>
    <w:p w:rsidR="008656A9" w:rsidRDefault="008656A9" w:rsidP="008656A9">
      <w:r>
        <w:t xml:space="preserve">В отличие от </w:t>
      </w:r>
      <w:proofErr w:type="spellStart"/>
      <w:r>
        <w:t>веб-сервисов</w:t>
      </w:r>
      <w:proofErr w:type="spellEnd"/>
      <w:r>
        <w:t xml:space="preserve"> (</w:t>
      </w:r>
      <w:proofErr w:type="spellStart"/>
      <w:r>
        <w:t>веб-служб</w:t>
      </w:r>
      <w:proofErr w:type="spellEnd"/>
      <w:r>
        <w:t xml:space="preserve">) на </w:t>
      </w:r>
      <w:r w:rsidRPr="000156E4">
        <w:t>основе </w:t>
      </w:r>
      <w:hyperlink r:id="rId10" w:tooltip="SOAP" w:history="1">
        <w:r w:rsidRPr="000156E4">
          <w:t>SOAP</w:t>
        </w:r>
      </w:hyperlink>
      <w:r>
        <w:t xml:space="preserve">, не существует «официального» стандарта для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веб-</w:t>
      </w:r>
      <w:proofErr w:type="gramStart"/>
      <w:r>
        <w:t>API</w:t>
      </w:r>
      <w:proofErr w:type="spellEnd"/>
      <w:proofErr w:type="gramEnd"/>
      <w:r>
        <w:t>. Дело в том, что REST является </w:t>
      </w:r>
      <w:r>
        <w:rPr>
          <w:b/>
          <w:bCs/>
        </w:rPr>
        <w:t>архитектурным стилем</w:t>
      </w:r>
      <w:r>
        <w:t>, в то время как SOAP является протоколом. Несмотря на то, что REST не является стандартом сам по себе, большинство RESTful-реализаций используют стандарты, такие как </w:t>
      </w:r>
      <w:hyperlink r:id="rId11" w:tooltip="HTTP" w:history="1">
        <w:r w:rsidRPr="000156E4">
          <w:t>HTTP</w:t>
        </w:r>
      </w:hyperlink>
      <w:r w:rsidRPr="000156E4">
        <w:t>, </w:t>
      </w:r>
      <w:hyperlink r:id="rId12" w:tooltip="URL" w:history="1">
        <w:r w:rsidRPr="000156E4">
          <w:t>URL</w:t>
        </w:r>
      </w:hyperlink>
      <w:r w:rsidRPr="000156E4">
        <w:t>, </w:t>
      </w:r>
      <w:hyperlink r:id="rId13" w:tooltip="JSON" w:history="1">
        <w:r w:rsidRPr="000156E4">
          <w:t>JSON</w:t>
        </w:r>
      </w:hyperlink>
      <w:r w:rsidRPr="000156E4">
        <w:t> и </w:t>
      </w:r>
      <w:hyperlink r:id="rId14" w:tooltip="XML" w:history="1">
        <w:r w:rsidRPr="000156E4">
          <w:t>XML</w:t>
        </w:r>
      </w:hyperlink>
      <w:r w:rsidRPr="000156E4">
        <w:t>.</w:t>
      </w:r>
    </w:p>
    <w:p w:rsidR="007D4A2B" w:rsidRDefault="007D4A2B" w:rsidP="007D4A2B">
      <w:pPr>
        <w:rPr>
          <w:shd w:val="clear" w:color="auto" w:fill="FFFFFF"/>
        </w:rPr>
      </w:pPr>
    </w:p>
    <w:p w:rsidR="007D4A2B" w:rsidRPr="007D4A2B" w:rsidRDefault="007D4A2B" w:rsidP="007D4A2B">
      <w:r>
        <w:rPr>
          <w:shd w:val="clear" w:color="auto" w:fill="FFFFFF"/>
        </w:rPr>
        <w:t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формат. </w:t>
      </w:r>
      <w:r w:rsidRPr="007D4A2B">
        <w:t xml:space="preserve">Каждая единица информации однозначно определяется URL – это значит, что </w:t>
      </w:r>
      <w:proofErr w:type="gramStart"/>
      <w:r w:rsidRPr="007D4A2B">
        <w:t>URL</w:t>
      </w:r>
      <w:proofErr w:type="gramEnd"/>
      <w:r w:rsidRPr="007D4A2B">
        <w:t xml:space="preserve"> по сути является первичным ключом для единицы данных.</w:t>
      </w:r>
    </w:p>
    <w:p w:rsidR="007D4A2B" w:rsidRDefault="007D4A2B" w:rsidP="007D4A2B">
      <w:pPr>
        <w:rPr>
          <w:shd w:val="clear" w:color="auto" w:fill="FFFFFF"/>
        </w:rPr>
      </w:pPr>
      <w:r>
        <w:rPr>
          <w:shd w:val="clear" w:color="auto" w:fill="FFFFFF"/>
        </w:rPr>
        <w:t xml:space="preserve">Как происходит управление информацией сервиса – это целиком и полностью основывается на протоколе передачи данных. Наиболее распространенный </w:t>
      </w:r>
      <w:proofErr w:type="gramStart"/>
      <w:r>
        <w:rPr>
          <w:shd w:val="clear" w:color="auto" w:fill="FFFFFF"/>
        </w:rPr>
        <w:t>протокол</w:t>
      </w:r>
      <w:proofErr w:type="gramEnd"/>
      <w:r>
        <w:rPr>
          <w:shd w:val="clear" w:color="auto" w:fill="FFFFFF"/>
        </w:rPr>
        <w:t xml:space="preserve"> конечно же HTTP. Так вот, для HTTP действие над данными задается с помощью методов: </w:t>
      </w:r>
      <w:proofErr w:type="gramStart"/>
      <w:r>
        <w:rPr>
          <w:shd w:val="clear" w:color="auto" w:fill="FFFFFF"/>
        </w:rPr>
        <w:t>GET (получить), PUT (добавить, заменить), POST (добавить, изменить, удалить), DELETE (удалить).</w:t>
      </w:r>
      <w:proofErr w:type="gramEnd"/>
      <w:r>
        <w:rPr>
          <w:shd w:val="clear" w:color="auto" w:fill="FFFFFF"/>
        </w:rPr>
        <w:t xml:space="preserve"> Таким образом, действия CRUD (</w:t>
      </w:r>
      <w:proofErr w:type="spellStart"/>
      <w:r>
        <w:rPr>
          <w:shd w:val="clear" w:color="auto" w:fill="FFFFFF"/>
        </w:rPr>
        <w:t>Create-Read-Updtae-Delete</w:t>
      </w:r>
      <w:proofErr w:type="spellEnd"/>
      <w:r>
        <w:rPr>
          <w:shd w:val="clear" w:color="auto" w:fill="FFFFFF"/>
        </w:rPr>
        <w:t>) могут выполняться как со всеми 4-мя методами, так и только с помощью GET и POST.</w:t>
      </w:r>
    </w:p>
    <w:p w:rsidR="007D4A2B" w:rsidRDefault="007D4A2B" w:rsidP="007D4A2B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Архитектура REST очень проста в плане использования. По виду пришедшего запроса сразу можно определить, что он делает, не разбираясь в форматах (в отличие от SOAP, XML-RPC). Данные передаются без применения дополнительных слоев, поэтому REST считается менее ресурсоемким, поскольку не надо </w:t>
      </w:r>
      <w:proofErr w:type="spellStart"/>
      <w:r>
        <w:rPr>
          <w:shd w:val="clear" w:color="auto" w:fill="FFFFFF"/>
        </w:rPr>
        <w:t>парсить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запрос</w:t>
      </w:r>
      <w:proofErr w:type="gramEnd"/>
      <w:r>
        <w:rPr>
          <w:shd w:val="clear" w:color="auto" w:fill="FFFFFF"/>
        </w:rPr>
        <w:t xml:space="preserve"> чтоб понять что он должен сделать и не надо переводить данные из одного формата в другой. </w:t>
      </w:r>
    </w:p>
    <w:p w:rsidR="000156E4" w:rsidRPr="000156E4" w:rsidRDefault="000156E4" w:rsidP="000156E4">
      <w:pPr>
        <w:pStyle w:val="1"/>
      </w:pPr>
      <w:r w:rsidRPr="000156E4">
        <w:rPr>
          <w:rStyle w:val="mw-headline"/>
        </w:rPr>
        <w:t>Свойства Архитектуры REST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t>Свойства архитектуры, которые зависят от ограничений, наложенных на REST-системы: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1. </w:t>
      </w:r>
      <w:r w:rsidRPr="000156E4">
        <w:rPr>
          <w:rFonts w:eastAsia="Times New Roman"/>
        </w:rPr>
        <w:t>Производительность — взаимодействие компонентов системы может являться доминирующим фактором производительности и эффективности сети с точки зрения пользователя;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 w:rsidRPr="000156E4">
        <w:rPr>
          <w:rFonts w:eastAsia="Times New Roman"/>
        </w:rPr>
        <w:t>Масштабируемость</w:t>
      </w:r>
      <w:proofErr w:type="spellEnd"/>
      <w:r w:rsidRPr="000156E4">
        <w:rPr>
          <w:rFonts w:eastAsia="Times New Roman"/>
        </w:rPr>
        <w:t xml:space="preserve"> для обеспечения большого числа компонентов и взаимодействий компонентов.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t xml:space="preserve">Рой Филдинг — один из главных авторов спецификации протокола HTTP, описывает влияние архитектуры REST на </w:t>
      </w:r>
      <w:proofErr w:type="spellStart"/>
      <w:r w:rsidRPr="000156E4">
        <w:rPr>
          <w:rFonts w:eastAsia="Times New Roman"/>
        </w:rPr>
        <w:t>масштабируемость</w:t>
      </w:r>
      <w:proofErr w:type="spellEnd"/>
      <w:r w:rsidRPr="000156E4">
        <w:rPr>
          <w:rFonts w:eastAsia="Times New Roman"/>
        </w:rPr>
        <w:t xml:space="preserve"> следующим образом: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Простота унифицированного интерфейса;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Открытость компонентов к возможным изменениям для удовлетворения изменяющихся потребностей (даже при работающем приложении);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Прозрачность связей между компонентами системы для сервисных служб;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Переносимость компонентов системы путем перемещения программного кода вместе с данными;</w:t>
      </w:r>
    </w:p>
    <w:p w:rsidR="000156E4" w:rsidRPr="000156E4" w:rsidRDefault="000156E4" w:rsidP="007D4A2B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Надёжность, выражающаяся в устойчивости к отказам на уровне системы при наличии отказов отдельных компонентов, соединений или данных.</w:t>
      </w:r>
    </w:p>
    <w:p w:rsidR="007D4A2B" w:rsidRPr="007D4A2B" w:rsidRDefault="007D4A2B" w:rsidP="007D4A2B">
      <w:pPr>
        <w:pStyle w:val="1"/>
      </w:pPr>
      <w:r w:rsidRPr="007D4A2B">
        <w:t>Правила и ограничения REST-архитектуры</w:t>
      </w:r>
    </w:p>
    <w:p w:rsidR="007D4A2B" w:rsidRDefault="007D4A2B" w:rsidP="007D4A2B">
      <w:pPr>
        <w:rPr>
          <w:shd w:val="clear" w:color="auto" w:fill="FFFFFF"/>
        </w:rPr>
      </w:pPr>
      <w:r>
        <w:rPr>
          <w:shd w:val="clear" w:color="auto" w:fill="FFFFFF"/>
        </w:rPr>
        <w:t>В </w:t>
      </w:r>
      <w:r w:rsidRPr="007D4A2B">
        <w:t>REST</w:t>
      </w:r>
      <w:r>
        <w:rPr>
          <w:shd w:val="clear" w:color="auto" w:fill="FFFFFF"/>
        </w:rPr>
        <w:t> есть шесть основных ограничений:</w:t>
      </w:r>
    </w:p>
    <w:p w:rsidR="007D4A2B" w:rsidRDefault="007D4A2B" w:rsidP="007D4A2B">
      <w:r>
        <w:t>1) Модель взаимодействия клиент-сервер.</w:t>
      </w:r>
    </w:p>
    <w:p w:rsidR="000156E4" w:rsidRDefault="000156E4" w:rsidP="007D4A2B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0156E4">
        <w:t xml:space="preserve">Первым ограничением, применимым к гибридной модели, является приведение архитектуры к модели клиент-сервер. Разграничение потребностей является принципом, лежащим в основе данного </w:t>
      </w:r>
      <w:r w:rsidRPr="000156E4">
        <w:lastRenderedPageBreak/>
        <w:t>накладываемого ограничения. Отделение потребности интерфейса </w:t>
      </w:r>
      <w:hyperlink r:id="rId15" w:tooltip="Клиент (информатика)" w:history="1">
        <w:r w:rsidRPr="000156E4">
          <w:t>клиента</w:t>
        </w:r>
      </w:hyperlink>
      <w:r w:rsidRPr="000156E4">
        <w:t> от потребностей </w:t>
      </w:r>
      <w:hyperlink r:id="rId16" w:tooltip="Сервер (приложение)" w:history="1">
        <w:r w:rsidRPr="000156E4">
          <w:t>сервера, хранящего данные</w:t>
        </w:r>
      </w:hyperlink>
      <w:r w:rsidRPr="000156E4">
        <w:t>, повышает переносимость </w:t>
      </w:r>
      <w:hyperlink r:id="rId17" w:tooltip="Программный код" w:history="1">
        <w:r w:rsidRPr="000156E4">
          <w:t>кода</w:t>
        </w:r>
      </w:hyperlink>
      <w:r w:rsidRPr="000156E4">
        <w:t> клиентского </w:t>
      </w:r>
      <w:hyperlink r:id="rId18" w:tooltip="Интерфейс" w:history="1">
        <w:r w:rsidRPr="000156E4">
          <w:t>интерфейса</w:t>
        </w:r>
      </w:hyperlink>
      <w:r w:rsidRPr="000156E4">
        <w:t> на другие платформы, а упрощение </w:t>
      </w:r>
      <w:hyperlink r:id="rId19" w:tooltip="Сервер (приложение)" w:history="1">
        <w:r w:rsidRPr="000156E4">
          <w:t>серверной части</w:t>
        </w:r>
      </w:hyperlink>
      <w:r w:rsidRPr="000156E4">
        <w:t xml:space="preserve"> улучшает </w:t>
      </w:r>
      <w:proofErr w:type="spellStart"/>
      <w:r w:rsidRPr="000156E4">
        <w:t>масштабируемость</w:t>
      </w:r>
      <w:proofErr w:type="spellEnd"/>
      <w:r w:rsidRPr="000156E4">
        <w:t>. Наибольшее же влияние на </w:t>
      </w:r>
      <w:hyperlink r:id="rId20" w:tooltip="Всемирная паутина" w:history="1">
        <w:r w:rsidRPr="000156E4">
          <w:t>всемирную паутину</w:t>
        </w:r>
      </w:hyperlink>
      <w:r w:rsidRPr="000156E4">
        <w:t>, пожалуй, имеет само разграничение, которое позволяет отдельным частям развиваться независимо друг от друга, поддерживая потребности в развитии интернета со стороны различных организаций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</w:p>
    <w:p w:rsidR="007D4A2B" w:rsidRDefault="007D4A2B" w:rsidP="007D4A2B">
      <w:r>
        <w:t>2) Отсутствие состояния.</w:t>
      </w:r>
    </w:p>
    <w:p w:rsidR="000156E4" w:rsidRDefault="000156E4" w:rsidP="000156E4">
      <w:r>
        <w:t>Протокол взаимодействия между клиентом и сервером требует соблюдения следующего условия: в период между запросами клиента никакая информация о </w:t>
      </w:r>
      <w:r>
        <w:rPr>
          <w:i/>
          <w:iCs/>
        </w:rPr>
        <w:t>состоянии</w:t>
      </w:r>
      <w:r>
        <w:t> клиента на сервере не хранится (</w:t>
      </w:r>
      <w:proofErr w:type="spellStart"/>
      <w:r w:rsidRPr="000156E4">
        <w:fldChar w:fldCharType="begin"/>
      </w:r>
      <w:r w:rsidRPr="000156E4">
        <w:instrText xml:space="preserve"> HYPERLINK "https://en.wikipedia.org/wiki/Stateless_protocol" \o "en:Stateless protocol" </w:instrText>
      </w:r>
      <w:r w:rsidRPr="000156E4">
        <w:fldChar w:fldCharType="separate"/>
      </w:r>
      <w:r w:rsidRPr="000156E4">
        <w:t>Stateless</w:t>
      </w:r>
      <w:proofErr w:type="spellEnd"/>
      <w:r w:rsidRPr="000156E4">
        <w:t xml:space="preserve"> </w:t>
      </w:r>
      <w:proofErr w:type="spellStart"/>
      <w:r w:rsidRPr="000156E4">
        <w:t>protocol</w:t>
      </w:r>
      <w:proofErr w:type="spellEnd"/>
      <w:r w:rsidRPr="000156E4">
        <w:fldChar w:fldCharType="end"/>
      </w:r>
      <w:r w:rsidRPr="000156E4">
        <w:t> (англ.)</w:t>
      </w:r>
      <w:hyperlink r:id="rId21" w:tooltip="Stateless protocol (страница отсутствует)" w:history="1">
        <w:r w:rsidRPr="000156E4">
          <w:t>русск.</w:t>
        </w:r>
      </w:hyperlink>
      <w:r>
        <w:t>). Все запросы от клиента должны быть составлены так, чтобы сервер получил всю необходимую информацию для выполнения запроса. </w:t>
      </w:r>
      <w:r>
        <w:rPr>
          <w:i/>
          <w:iCs/>
        </w:rPr>
        <w:t>Состояние</w:t>
      </w:r>
      <w:r>
        <w:t> сессии при этом сохраняется на стороне клиента</w:t>
      </w:r>
      <w:hyperlink r:id="rId22" w:anchor="cite_note-Fielding-Ch5-2" w:history="1">
        <w:r>
          <w:rPr>
            <w:rStyle w:val="a6"/>
            <w:rFonts w:ascii="Arial" w:hAnsi="Arial" w:cs="Arial"/>
            <w:color w:val="0B0080"/>
            <w:sz w:val="13"/>
            <w:szCs w:val="13"/>
            <w:vertAlign w:val="superscript"/>
          </w:rPr>
          <w:t>[2]</w:t>
        </w:r>
      </w:hyperlink>
      <w:r>
        <w:t>. Информация о состоянии сессии может быть передана сервером какому-либо другому сервису (например, в службу базы данных) для поддержания устойчивого состояния, например, на период установления аутентификации. Клиент инициирует отправку запросов, когда он готов (возникает необходимость) перейти в новое состояние.</w:t>
      </w:r>
    </w:p>
    <w:p w:rsidR="000156E4" w:rsidRDefault="000156E4" w:rsidP="000156E4">
      <w:r>
        <w:t>Во время обработки клиентских запросов считается, что клиент находится в </w:t>
      </w:r>
      <w:r>
        <w:rPr>
          <w:i/>
          <w:iCs/>
        </w:rPr>
        <w:t>переходном состоянии</w:t>
      </w:r>
      <w:r>
        <w:t>. Каждое отдельное </w:t>
      </w:r>
      <w:r>
        <w:rPr>
          <w:i/>
          <w:iCs/>
        </w:rPr>
        <w:t>состояние</w:t>
      </w:r>
      <w:r>
        <w:t> приложения представлено связями, которые могут быть задействованы при следующем обращении клиента.</w:t>
      </w:r>
    </w:p>
    <w:p w:rsidR="007D4A2B" w:rsidRDefault="007D4A2B" w:rsidP="007D4A2B">
      <w:r>
        <w:t>3) Кэширование.</w:t>
      </w:r>
    </w:p>
    <w:p w:rsidR="000156E4" w:rsidRPr="000156E4" w:rsidRDefault="000156E4" w:rsidP="000156E4">
      <w:r w:rsidRPr="000156E4">
        <w:t>Как и во </w:t>
      </w:r>
      <w:hyperlink r:id="rId23" w:tooltip="Всемирная паутина" w:history="1">
        <w:r w:rsidRPr="000156E4">
          <w:t>Всемирной паутине</w:t>
        </w:r>
      </w:hyperlink>
      <w:r w:rsidRPr="000156E4">
        <w:t>, клиенты, а также промежуточные узлы, могут выполнять </w:t>
      </w:r>
      <w:hyperlink r:id="rId24" w:tooltip="Кэширование" w:history="1">
        <w:r w:rsidRPr="000156E4">
          <w:t>кэширование</w:t>
        </w:r>
      </w:hyperlink>
      <w:r w:rsidRPr="000156E4">
        <w:t> ответов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0156E4">
        <w:t>сервера. Ответы сервера, в свою очередь, должны иметь явное или неявное обозначение как кэшируемые или некэшируемые с целью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0156E4">
        <w:t>предотвращения получения клиентами устаревших или неверных данных в ответ на последующие запросы. Правильное использование кэширования способно полностью или частично устранить некоторые клиент-серверные взаимодействия, ещё больше повышая производительность и расширяемость системы.</w:t>
      </w:r>
    </w:p>
    <w:p w:rsidR="007D4A2B" w:rsidRDefault="007D4A2B" w:rsidP="007D4A2B">
      <w:r>
        <w:t>4) Единообразие интерфейса.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lastRenderedPageBreak/>
        <w:t>Наличие унифицированного интерфейса является фундаментальным требованием дизайна REST-сервисов. Унифицированные интерфейсы позволяют каждому из сервисов развиваться независимо.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t>К унифицированным интерфейсам предъявляются следующие четыре ограничительных условия: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  <w:b/>
          <w:bCs/>
        </w:rPr>
        <w:t>Идентификация ресурсов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t xml:space="preserve">Все ресурсы идентифицируются в запросах, например, с использованием URI в </w:t>
      </w:r>
      <w:proofErr w:type="spellStart"/>
      <w:proofErr w:type="gramStart"/>
      <w:r w:rsidRPr="000156E4">
        <w:rPr>
          <w:rFonts w:eastAsia="Times New Roman"/>
        </w:rPr>
        <w:t>интернет-системах</w:t>
      </w:r>
      <w:proofErr w:type="spellEnd"/>
      <w:proofErr w:type="gramEnd"/>
      <w:r w:rsidRPr="000156E4">
        <w:rPr>
          <w:rFonts w:eastAsia="Times New Roman"/>
        </w:rPr>
        <w:t>. Ресурсы концептуально отделены от представлений, которые возвращаются клиентам. Например</w:t>
      </w:r>
      <w:r w:rsidRPr="000156E4">
        <w:t>, </w:t>
      </w:r>
      <w:hyperlink r:id="rId25" w:tooltip="Сервер (программное обеспечение)" w:history="1">
        <w:r w:rsidRPr="000156E4">
          <w:t>сервер</w:t>
        </w:r>
      </w:hyperlink>
      <w:r w:rsidRPr="000156E4">
        <w:t> может</w:t>
      </w:r>
      <w:r w:rsidRPr="000156E4">
        <w:rPr>
          <w:rFonts w:eastAsia="Times New Roman"/>
        </w:rPr>
        <w:t xml:space="preserve"> отсылать данные из </w:t>
      </w:r>
      <w:hyperlink r:id="rId26" w:tooltip="База данных" w:history="1">
        <w:r w:rsidRPr="000156E4">
          <w:t>базы данных</w:t>
        </w:r>
      </w:hyperlink>
      <w:r w:rsidRPr="000156E4">
        <w:t> в виде </w:t>
      </w:r>
      <w:hyperlink r:id="rId27" w:tooltip="HTML" w:history="1">
        <w:r w:rsidRPr="000156E4">
          <w:t>HTML</w:t>
        </w:r>
      </w:hyperlink>
      <w:r w:rsidRPr="000156E4">
        <w:t>, </w:t>
      </w:r>
      <w:hyperlink r:id="rId28" w:tooltip="XML" w:history="1">
        <w:r w:rsidRPr="000156E4">
          <w:t>XML</w:t>
        </w:r>
      </w:hyperlink>
      <w:r w:rsidRPr="000156E4">
        <w:t> или </w:t>
      </w:r>
      <w:hyperlink r:id="rId29" w:tooltip="JSON" w:history="1">
        <w:r w:rsidRPr="000156E4">
          <w:t>JSON</w:t>
        </w:r>
      </w:hyperlink>
      <w:r w:rsidRPr="000156E4">
        <w:rPr>
          <w:rFonts w:eastAsia="Times New Roman"/>
        </w:rPr>
        <w:t>, ни один из которых не является типом хранения внутри сервера.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  <w:b/>
          <w:bCs/>
        </w:rPr>
        <w:t>Манипуляция ресурсами через представление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t>Если клиент хранит представление ресурса, включая метаданные — он обладает достаточной информацией для модификации или удаления ресурса.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  <w:b/>
          <w:bCs/>
        </w:rPr>
        <w:t>«</w:t>
      </w:r>
      <w:proofErr w:type="spellStart"/>
      <w:r w:rsidRPr="000156E4">
        <w:rPr>
          <w:rFonts w:eastAsia="Times New Roman"/>
          <w:b/>
          <w:bCs/>
        </w:rPr>
        <w:t>Самоописываемые</w:t>
      </w:r>
      <w:proofErr w:type="spellEnd"/>
      <w:r w:rsidRPr="000156E4">
        <w:rPr>
          <w:rFonts w:eastAsia="Times New Roman"/>
          <w:b/>
          <w:bCs/>
        </w:rPr>
        <w:t>» сообщения</w:t>
      </w:r>
    </w:p>
    <w:p w:rsidR="000156E4" w:rsidRPr="000156E4" w:rsidRDefault="000156E4" w:rsidP="000156E4">
      <w:r w:rsidRPr="000156E4">
        <w:rPr>
          <w:rFonts w:eastAsia="Times New Roman"/>
        </w:rPr>
        <w:t>Каждое сообщение содержит достаточно информации, чтобы понять, каким образом его обрабатывать. К примеру, обработчик сообщения (</w:t>
      </w:r>
      <w:proofErr w:type="spellStart"/>
      <w:r w:rsidRPr="000156E4">
        <w:rPr>
          <w:rFonts w:eastAsia="Times New Roman"/>
        </w:rPr>
        <w:t>parser</w:t>
      </w:r>
      <w:proofErr w:type="spellEnd"/>
      <w:r w:rsidRPr="000156E4">
        <w:rPr>
          <w:rFonts w:eastAsia="Times New Roman"/>
        </w:rPr>
        <w:t>), необходимый для извлечения данных, может быть указан в </w:t>
      </w:r>
      <w:hyperlink r:id="rId30" w:tooltip="Список MIME-типов" w:history="1">
        <w:r w:rsidRPr="000156E4">
          <w:t>списке MIME-типов</w:t>
        </w:r>
      </w:hyperlink>
      <w:r w:rsidRPr="000156E4">
        <w:t>.</w:t>
      </w:r>
    </w:p>
    <w:p w:rsidR="000156E4" w:rsidRPr="000156E4" w:rsidRDefault="000156E4" w:rsidP="000156E4">
      <w:pPr>
        <w:pStyle w:val="a7"/>
        <w:rPr>
          <w:rFonts w:eastAsia="Times New Roman"/>
          <w:b/>
        </w:rPr>
      </w:pPr>
      <w:r w:rsidRPr="000156E4">
        <w:rPr>
          <w:rFonts w:eastAsia="Times New Roman"/>
          <w:b/>
        </w:rPr>
        <w:t>Гипермедиа как средство изменения состояния приложения (</w:t>
      </w:r>
      <w:hyperlink r:id="rId31" w:tooltip="HATEOAS" w:history="1">
        <w:r w:rsidRPr="000156E4">
          <w:rPr>
            <w:rFonts w:eastAsia="Times New Roman"/>
            <w:b/>
            <w:color w:val="0B0080"/>
          </w:rPr>
          <w:t>HATEOAS</w:t>
        </w:r>
      </w:hyperlink>
      <w:r w:rsidRPr="000156E4">
        <w:rPr>
          <w:rFonts w:eastAsia="Times New Roman"/>
          <w:b/>
        </w:rPr>
        <w:t>)</w:t>
      </w:r>
    </w:p>
    <w:p w:rsidR="000156E4" w:rsidRPr="000156E4" w:rsidRDefault="000156E4" w:rsidP="000156E4">
      <w:r w:rsidRPr="000156E4">
        <w:rPr>
          <w:rFonts w:eastAsia="Times New Roman"/>
        </w:rPr>
        <w:t>Клиенты изменяют состояние системы только через действия, которые динамически определены в гипермедиа на сервере (к примеру</w:t>
      </w:r>
      <w:r w:rsidRPr="000156E4">
        <w:t>, </w:t>
      </w:r>
      <w:hyperlink r:id="rId32" w:tooltip="Гиперссылка" w:history="1">
        <w:r w:rsidRPr="000156E4">
          <w:t>гиперссылки</w:t>
        </w:r>
      </w:hyperlink>
      <w:r w:rsidRPr="000156E4">
        <w:t> в </w:t>
      </w:r>
      <w:hyperlink r:id="rId33" w:tooltip="Гипертекст" w:history="1">
        <w:r w:rsidRPr="000156E4">
          <w:t>гипертексте</w:t>
        </w:r>
      </w:hyperlink>
      <w:r w:rsidRPr="000156E4">
        <w:t>). Исключая</w:t>
      </w:r>
      <w:r w:rsidRPr="000156E4">
        <w:rPr>
          <w:rFonts w:eastAsia="Times New Roman"/>
        </w:rPr>
        <w:t xml:space="preserve"> простые точки входа в приложение, клиент не может предположить, что доступна какая-то операция над каким-то ресурсом, если не получил информацию об этом в предыдущих запросах к серверу. Не существует универсального формата для предоставления ссылок между ресурсами</w:t>
      </w:r>
      <w:r w:rsidRPr="000156E4">
        <w:t>, </w:t>
      </w:r>
      <w:hyperlink r:id="rId34" w:history="1">
        <w:r w:rsidRPr="000156E4">
          <w:t>RFC 5988</w:t>
        </w:r>
      </w:hyperlink>
      <w:r w:rsidRPr="000156E4">
        <w:t> и </w:t>
      </w:r>
      <w:hyperlink r:id="rId35" w:history="1">
        <w:r w:rsidRPr="000156E4">
          <w:t xml:space="preserve">JSON </w:t>
        </w:r>
        <w:proofErr w:type="spellStart"/>
        <w:r w:rsidRPr="000156E4">
          <w:t>Hypermedia</w:t>
        </w:r>
        <w:proofErr w:type="spellEnd"/>
        <w:r w:rsidRPr="000156E4">
          <w:t xml:space="preserve"> API </w:t>
        </w:r>
        <w:proofErr w:type="spellStart"/>
        <w:r w:rsidRPr="000156E4">
          <w:t>Language</w:t>
        </w:r>
        <w:proofErr w:type="spellEnd"/>
      </w:hyperlink>
      <w:r w:rsidRPr="000156E4">
        <w:t> являются двумя популярными форматами предоставления ссылок в REST HYPERMEDIA сервисах.</w:t>
      </w:r>
    </w:p>
    <w:p w:rsidR="007D4A2B" w:rsidRDefault="007D4A2B" w:rsidP="007D4A2B">
      <w:r>
        <w:t>5) Слои.</w:t>
      </w:r>
    </w:p>
    <w:p w:rsidR="000156E4" w:rsidRDefault="000156E4" w:rsidP="007D4A2B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0156E4">
        <w:t>Клиент обычно не способен точно определить, взаимодействует он напрямую с </w:t>
      </w:r>
      <w:hyperlink r:id="rId36" w:tooltip="Сервер приложений" w:history="1">
        <w:r w:rsidRPr="000156E4">
          <w:t>сервером</w:t>
        </w:r>
      </w:hyperlink>
      <w:r w:rsidRPr="000156E4">
        <w:t> или же с промежуточным узлом, в связи с иерархической структурой сетей (подразумевая, что такая структура образует </w:t>
      </w:r>
      <w:hyperlink r:id="rId37" w:tooltip="Иерархия" w:history="1">
        <w:r w:rsidRPr="000156E4">
          <w:t>слои</w:t>
        </w:r>
      </w:hyperlink>
      <w:r w:rsidRPr="000156E4">
        <w:t xml:space="preserve">). Применение промежуточных серверов способно повысить </w:t>
      </w:r>
      <w:proofErr w:type="spellStart"/>
      <w:r w:rsidRPr="000156E4">
        <w:lastRenderedPageBreak/>
        <w:t>масштабируемость</w:t>
      </w:r>
      <w:proofErr w:type="spellEnd"/>
      <w:r w:rsidRPr="000156E4">
        <w:t xml:space="preserve"> за счёт </w:t>
      </w:r>
      <w:hyperlink r:id="rId38" w:tooltip="Балансировка нагрузки" w:history="1">
        <w:r w:rsidRPr="000156E4">
          <w:t>балансировки нагрузки</w:t>
        </w:r>
      </w:hyperlink>
      <w:r w:rsidRPr="000156E4">
        <w:t> и распределённого </w:t>
      </w:r>
      <w:hyperlink r:id="rId39" w:tooltip="Кэширование" w:history="1">
        <w:r w:rsidRPr="000156E4">
          <w:t>кэширования</w:t>
        </w:r>
      </w:hyperlink>
      <w:r w:rsidRPr="000156E4">
        <w:t>. Промежуточные узлы также могут подчиняться </w:t>
      </w:r>
      <w:hyperlink r:id="rId40" w:tooltip="Политика безопасности" w:history="1">
        <w:r w:rsidRPr="000156E4">
          <w:t>политике безопасности</w:t>
        </w:r>
      </w:hyperlink>
      <w:r w:rsidRPr="000156E4">
        <w:t> с целью обеспечения </w:t>
      </w:r>
      <w:hyperlink r:id="rId41" w:tooltip="Конфиденциальная информация" w:history="1">
        <w:r w:rsidRPr="000156E4">
          <w:t>конфиденциальности информации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</w:p>
    <w:p w:rsidR="007D4A2B" w:rsidRDefault="007D4A2B" w:rsidP="007D4A2B">
      <w:r>
        <w:t>6) Код по требованию</w:t>
      </w:r>
    </w:p>
    <w:p w:rsidR="000156E4" w:rsidRDefault="000156E4" w:rsidP="000156E4">
      <w:r w:rsidRPr="000156E4">
        <w:t>REST может позволить расширить функциональность клиента за счёт загрузки кода с сервера в виде </w:t>
      </w:r>
      <w:proofErr w:type="spellStart"/>
      <w:r w:rsidRPr="000156E4">
        <w:fldChar w:fldCharType="begin"/>
      </w:r>
      <w:r w:rsidRPr="000156E4">
        <w:instrText xml:space="preserve"> HYPERLINK "https://ru.wikipedia.org/wiki/%D0%90%D0%BF%D0%BF%D0%BB%D0%B5%D1%82" \o "Апплет" </w:instrText>
      </w:r>
      <w:r w:rsidRPr="000156E4">
        <w:fldChar w:fldCharType="separate"/>
      </w:r>
      <w:r w:rsidRPr="000156E4">
        <w:t>апплетов</w:t>
      </w:r>
      <w:proofErr w:type="spellEnd"/>
      <w:r w:rsidRPr="000156E4">
        <w:fldChar w:fldCharType="end"/>
      </w:r>
      <w:r w:rsidRPr="000156E4">
        <w:t> или </w:t>
      </w:r>
      <w:hyperlink r:id="rId42" w:tooltip="Сценарный язык" w:history="1">
        <w:r w:rsidRPr="000156E4">
          <w:t>сценариев</w:t>
        </w:r>
      </w:hyperlink>
      <w:r w:rsidRPr="000156E4">
        <w:t>. Филдинг утверждает, что дополнительное ограничение позволяет проектировать архитектуру, поддерживающую желаемую функциональность в общем случае, но, возможно, за исключением некоторых контекстов.</w:t>
      </w:r>
    </w:p>
    <w:p w:rsidR="007D4A2B" w:rsidRDefault="008656A9" w:rsidP="008656A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Передача данных между клиентом и сервером</w:t>
      </w:r>
    </w:p>
    <w:p w:rsidR="008656A9" w:rsidRDefault="008656A9" w:rsidP="008656A9">
      <w:pPr>
        <w:rPr>
          <w:shd w:val="clear" w:color="auto" w:fill="FFFFFF"/>
        </w:rPr>
      </w:pPr>
      <w:r>
        <w:t xml:space="preserve"> </w:t>
      </w:r>
      <w:r>
        <w:rPr>
          <w:shd w:val="clear" w:color="auto" w:fill="FFFFFF"/>
        </w:rPr>
        <w:t xml:space="preserve">Формат </w:t>
      </w:r>
      <w:proofErr w:type="gramStart"/>
      <w:r>
        <w:rPr>
          <w:shd w:val="clear" w:color="auto" w:fill="FFFFFF"/>
        </w:rPr>
        <w:t>данных, передаваемых между клиентом и сервисом указывается</w:t>
      </w:r>
      <w:proofErr w:type="gramEnd"/>
      <w:r>
        <w:rPr>
          <w:shd w:val="clear" w:color="auto" w:fill="FFFFFF"/>
        </w:rPr>
        <w:t xml:space="preserve"> с помощью заголовка HTTP — параметр типа содержимого </w:t>
      </w:r>
      <w:proofErr w:type="spellStart"/>
      <w:r w:rsidRPr="008656A9">
        <w:t>Content-Type</w:t>
      </w:r>
      <w:proofErr w:type="spellEnd"/>
      <w:r>
        <w:rPr>
          <w:shd w:val="clear" w:color="auto" w:fill="FFFFFF"/>
        </w:rPr>
        <w:t>. Обычно это JSON или XML, но могут быть разнообразными (например, JPG, PNG — для сервиса обработки графики).</w:t>
      </w:r>
    </w:p>
    <w:p w:rsidR="000156E4" w:rsidRDefault="000156E4" w:rsidP="000156E4">
      <w:pPr>
        <w:pStyle w:val="1"/>
      </w:pPr>
      <w:r>
        <w:rPr>
          <w:rStyle w:val="mw-headline"/>
          <w:rFonts w:ascii="Georgia" w:hAnsi="Georgia"/>
          <w:b w:val="0"/>
          <w:bCs w:val="0"/>
          <w:color w:val="000000"/>
        </w:rPr>
        <w:t>Преимущества</w:t>
      </w:r>
    </w:p>
    <w:p w:rsidR="000156E4" w:rsidRPr="000156E4" w:rsidRDefault="000156E4" w:rsidP="000156E4">
      <w:pPr>
        <w:rPr>
          <w:rFonts w:eastAsia="Times New Roman"/>
        </w:rPr>
      </w:pPr>
      <w:r w:rsidRPr="000156E4">
        <w:rPr>
          <w:rFonts w:eastAsia="Times New Roman"/>
        </w:rP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получит следующие преимущества</w:t>
      </w:r>
      <w:hyperlink r:id="rId43" w:anchor="cite_note-Fielding-Ch5-2" w:history="1">
        <w:r w:rsidRPr="000156E4">
          <w:rPr>
            <w:rFonts w:eastAsia="Times New Roman"/>
            <w:color w:val="0B0080"/>
            <w:sz w:val="13"/>
            <w:vertAlign w:val="superscript"/>
          </w:rPr>
          <w:t>[2]</w:t>
        </w:r>
      </w:hyperlink>
      <w:hyperlink r:id="rId44" w:anchor="cite_note-SOAwithREST-6" w:history="1">
        <w:r w:rsidRPr="000156E4">
          <w:rPr>
            <w:rFonts w:eastAsia="Times New Roman"/>
            <w:color w:val="0B0080"/>
            <w:sz w:val="13"/>
            <w:vertAlign w:val="superscript"/>
          </w:rPr>
          <w:t>[6]</w:t>
        </w:r>
      </w:hyperlink>
      <w:r w:rsidRPr="000156E4">
        <w:rPr>
          <w:rFonts w:eastAsia="Times New Roman"/>
        </w:rPr>
        <w:t>: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Надёжность (за счёт отсутствия необходимости сохранять информацию о состоянии клиента, которая может быть утеряна);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 xml:space="preserve">Производительность (за счёт использования </w:t>
      </w:r>
      <w:proofErr w:type="spellStart"/>
      <w:r w:rsidRPr="000156E4">
        <w:rPr>
          <w:rFonts w:eastAsia="Times New Roman"/>
        </w:rPr>
        <w:t>кэша</w:t>
      </w:r>
      <w:proofErr w:type="spellEnd"/>
      <w:r w:rsidRPr="000156E4">
        <w:rPr>
          <w:rFonts w:eastAsia="Times New Roman"/>
        </w:rPr>
        <w:t>);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proofErr w:type="spellStart"/>
      <w:r w:rsidRPr="000156E4">
        <w:rPr>
          <w:rFonts w:eastAsia="Times New Roman"/>
        </w:rPr>
        <w:t>Масштабируемость</w:t>
      </w:r>
      <w:proofErr w:type="spellEnd"/>
      <w:r w:rsidRPr="000156E4">
        <w:rPr>
          <w:rFonts w:eastAsia="Times New Roman"/>
        </w:rPr>
        <w:t>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Прозрачность системы взаимодействия (особенно необходимая для приложений обслуживания </w:t>
      </w:r>
      <w:hyperlink r:id="rId45" w:tooltip="Вычислительная сеть" w:history="1">
        <w:r w:rsidRPr="000156E4">
          <w:t>сети</w:t>
        </w:r>
      </w:hyperlink>
      <w:r w:rsidRPr="000156E4">
        <w:rPr>
          <w:rFonts w:eastAsia="Times New Roman"/>
        </w:rPr>
        <w:t>);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t>Простота </w:t>
      </w:r>
      <w:hyperlink r:id="rId46" w:tooltip="Интерфейс" w:history="1">
        <w:r w:rsidRPr="000156E4">
          <w:t>интерфейсов</w:t>
        </w:r>
      </w:hyperlink>
      <w:r w:rsidRPr="000156E4">
        <w:rPr>
          <w:rFonts w:eastAsia="Times New Roman"/>
        </w:rPr>
        <w:t>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Портативность компонентов;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rPr>
          <w:rFonts w:eastAsia="Times New Roman"/>
        </w:rPr>
        <w:t>Лёгкость внесения изменений;</w:t>
      </w:r>
    </w:p>
    <w:p w:rsidR="000156E4" w:rsidRPr="000156E4" w:rsidRDefault="000156E4" w:rsidP="000156E4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0156E4">
        <w:t>Способность </w:t>
      </w:r>
      <w:hyperlink r:id="rId47" w:tooltip="Эволюция" w:history="1">
        <w:r w:rsidRPr="000156E4">
          <w:t>эволюционировать</w:t>
        </w:r>
      </w:hyperlink>
      <w:r w:rsidRPr="000156E4">
        <w:t>, приспосабливаясь к новым требованиям (на примере </w:t>
      </w:r>
      <w:hyperlink r:id="rId48" w:tooltip="Всемирная паутина" w:history="1">
        <w:r w:rsidRPr="000156E4">
          <w:t>Всемирной паутины</w:t>
        </w:r>
      </w:hyperlink>
      <w:r w:rsidRPr="000156E4">
        <w:rPr>
          <w:rFonts w:eastAsia="Times New Roman"/>
        </w:rPr>
        <w:t>).</w:t>
      </w:r>
    </w:p>
    <w:p w:rsidR="007D4A2B" w:rsidRDefault="007D4A2B" w:rsidP="007D4A2B">
      <w:pPr>
        <w:pStyle w:val="1"/>
      </w:pPr>
      <w:r>
        <w:lastRenderedPageBreak/>
        <w:t>Практическое применение.</w:t>
      </w:r>
    </w:p>
    <w:p w:rsidR="007D4A2B" w:rsidRDefault="007D4A2B" w:rsidP="007D4A2B">
      <w:pPr>
        <w:rPr>
          <w:shd w:val="clear" w:color="auto" w:fill="FFFFFF"/>
        </w:rPr>
      </w:pPr>
      <w:r>
        <w:rPr>
          <w:shd w:val="clear" w:color="auto" w:fill="FFFFFF"/>
        </w:rPr>
        <w:t xml:space="preserve">Самое главное достоинство сервисов в том, что с ними работать может какая угодно система, будь то сайт,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, программа и др. так как методы </w:t>
      </w:r>
      <w:proofErr w:type="spellStart"/>
      <w:r>
        <w:rPr>
          <w:shd w:val="clear" w:color="auto" w:fill="FFFFFF"/>
        </w:rPr>
        <w:t>парсинга</w:t>
      </w:r>
      <w:proofErr w:type="spellEnd"/>
      <w:r>
        <w:rPr>
          <w:shd w:val="clear" w:color="auto" w:fill="FFFFFF"/>
        </w:rPr>
        <w:t xml:space="preserve"> XML и выполнения запросов HTTP присутствуют почти везде. </w:t>
      </w:r>
      <w:r>
        <w:br/>
      </w:r>
      <w:r>
        <w:br/>
      </w:r>
      <w:r>
        <w:rPr>
          <w:shd w:val="clear" w:color="auto" w:fill="FFFFFF"/>
        </w:rPr>
        <w:t>Архитектура REST позволяет серьезно упростить эту задачу. Конечно в реальности, того что описано не достаточно, ведь нельзя кому угодно давать возможность изменять информацию, то есть нужна еще авторизация и аутентификация.</w:t>
      </w:r>
    </w:p>
    <w:p w:rsidR="007D4A2B" w:rsidRDefault="007D4A2B" w:rsidP="007D4A2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Вывод</w:t>
      </w:r>
    </w:p>
    <w:p w:rsidR="007D4A2B" w:rsidRPr="007D4A2B" w:rsidRDefault="007D4A2B" w:rsidP="007D4A2B">
      <w:r>
        <w:rPr>
          <w:shd w:val="clear" w:color="auto" w:fill="FFFFFF"/>
        </w:rPr>
        <w:t xml:space="preserve">Как видно, </w:t>
      </w:r>
      <w:proofErr w:type="gramStart"/>
      <w:r>
        <w:rPr>
          <w:shd w:val="clear" w:color="auto" w:fill="FFFFFF"/>
        </w:rPr>
        <w:t>в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архитектура</w:t>
      </w:r>
      <w:proofErr w:type="gramEnd"/>
      <w:r>
        <w:rPr>
          <w:shd w:val="clear" w:color="auto" w:fill="FFFFFF"/>
        </w:rPr>
        <w:t xml:space="preserve"> REST очень проста в плане использования. По виду пришедшего запроса сразу можно определить, что он делает, не разбираясь в форматах (в отличие от SOAP, XML-RPC). Данные передаются без применения дополнительных слоев, поэтому REST считается менее ресурсоемким, поскольку не надо </w:t>
      </w:r>
      <w:proofErr w:type="spellStart"/>
      <w:r>
        <w:rPr>
          <w:shd w:val="clear" w:color="auto" w:fill="FFFFFF"/>
        </w:rPr>
        <w:t>парсить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запрос</w:t>
      </w:r>
      <w:proofErr w:type="gramEnd"/>
      <w:r>
        <w:rPr>
          <w:shd w:val="clear" w:color="auto" w:fill="FFFFFF"/>
        </w:rPr>
        <w:t xml:space="preserve"> чтоб понять что он должен сделать и не надо переводить данные из одного формата в другой. </w:t>
      </w:r>
    </w:p>
    <w:sectPr w:rsidR="007D4A2B" w:rsidRPr="007D4A2B" w:rsidSect="007D4A2B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085"/>
    <w:multiLevelType w:val="multilevel"/>
    <w:tmpl w:val="148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9C03B3"/>
    <w:multiLevelType w:val="multilevel"/>
    <w:tmpl w:val="0DB8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A7184B"/>
    <w:multiLevelType w:val="multilevel"/>
    <w:tmpl w:val="698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D6A7D"/>
    <w:multiLevelType w:val="multilevel"/>
    <w:tmpl w:val="725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A01EF7"/>
    <w:multiLevelType w:val="multilevel"/>
    <w:tmpl w:val="3B6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E4903"/>
    <w:multiLevelType w:val="multilevel"/>
    <w:tmpl w:val="933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36BD0"/>
    <w:multiLevelType w:val="multilevel"/>
    <w:tmpl w:val="939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2A4EB9"/>
    <w:multiLevelType w:val="multilevel"/>
    <w:tmpl w:val="BAE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1E782D"/>
    <w:multiLevelType w:val="multilevel"/>
    <w:tmpl w:val="6166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B7676"/>
    <w:multiLevelType w:val="multilevel"/>
    <w:tmpl w:val="E0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742323"/>
    <w:multiLevelType w:val="multilevel"/>
    <w:tmpl w:val="606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7D4A2B"/>
    <w:rsid w:val="000156E4"/>
    <w:rsid w:val="004F3D7F"/>
    <w:rsid w:val="007D4A2B"/>
    <w:rsid w:val="0086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2B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D4A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A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4A2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explanatory-dictionary-highlight">
    <w:name w:val="explanatory-dictionary-highlight"/>
    <w:basedOn w:val="a0"/>
    <w:rsid w:val="007D4A2B"/>
  </w:style>
  <w:style w:type="character" w:customStyle="1" w:styleId="20">
    <w:name w:val="Заголовок 2 Знак"/>
    <w:basedOn w:val="a0"/>
    <w:link w:val="2"/>
    <w:uiPriority w:val="9"/>
    <w:semiHidden/>
    <w:rsid w:val="007D4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D4A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D4A2B"/>
    <w:rPr>
      <w:i/>
      <w:iCs/>
    </w:rPr>
  </w:style>
  <w:style w:type="character" w:styleId="a5">
    <w:name w:val="Strong"/>
    <w:basedOn w:val="a0"/>
    <w:uiPriority w:val="22"/>
    <w:qFormat/>
    <w:rsid w:val="007D4A2B"/>
    <w:rPr>
      <w:b/>
      <w:bCs/>
    </w:rPr>
  </w:style>
  <w:style w:type="character" w:styleId="a6">
    <w:name w:val="Hyperlink"/>
    <w:basedOn w:val="a0"/>
    <w:uiPriority w:val="99"/>
    <w:semiHidden/>
    <w:unhideWhenUsed/>
    <w:rsid w:val="008656A9"/>
    <w:rPr>
      <w:color w:val="0000FF"/>
      <w:u w:val="single"/>
    </w:rPr>
  </w:style>
  <w:style w:type="character" w:customStyle="1" w:styleId="mw-headline">
    <w:name w:val="mw-headline"/>
    <w:basedOn w:val="a0"/>
    <w:rsid w:val="000156E4"/>
  </w:style>
  <w:style w:type="character" w:customStyle="1" w:styleId="noprint">
    <w:name w:val="noprint"/>
    <w:basedOn w:val="a0"/>
    <w:rsid w:val="000156E4"/>
  </w:style>
  <w:style w:type="character" w:customStyle="1" w:styleId="ref-info">
    <w:name w:val="ref-info"/>
    <w:basedOn w:val="a0"/>
    <w:rsid w:val="000156E4"/>
  </w:style>
  <w:style w:type="character" w:customStyle="1" w:styleId="link-ru">
    <w:name w:val="link-ru"/>
    <w:basedOn w:val="a0"/>
    <w:rsid w:val="000156E4"/>
  </w:style>
  <w:style w:type="paragraph" w:styleId="a7">
    <w:name w:val="No Spacing"/>
    <w:uiPriority w:val="1"/>
    <w:qFormat/>
    <w:rsid w:val="000156E4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JSON" TargetMode="External"/><Relationship Id="rId18" Type="http://schemas.openxmlformats.org/officeDocument/2006/relationships/hyperlink" Target="https://ru.wikipedia.org/wiki/%D0%98%D0%BD%D1%82%D0%B5%D1%80%D1%84%D0%B5%D0%B9%D1%81" TargetMode="External"/><Relationship Id="rId26" Type="http://schemas.openxmlformats.org/officeDocument/2006/relationships/hyperlink" Target="https://ru.wikipedia.org/wiki/%D0%91%D0%B0%D0%B7%D0%B0_%D0%B4%D0%B0%D0%BD%D0%BD%D1%8B%D1%85" TargetMode="External"/><Relationship Id="rId39" Type="http://schemas.openxmlformats.org/officeDocument/2006/relationships/hyperlink" Target="https://ru.wikipedia.org/wiki/%D0%9A%D1%8D%D1%88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/index.php?title=Stateless_protocol&amp;action=edit&amp;redlink=1" TargetMode="External"/><Relationship Id="rId34" Type="http://schemas.openxmlformats.org/officeDocument/2006/relationships/hyperlink" Target="https://tools.ietf.org/html/rfc5988" TargetMode="External"/><Relationship Id="rId42" Type="http://schemas.openxmlformats.org/officeDocument/2006/relationships/hyperlink" Target="https://ru.wikipedia.org/wiki/%D0%A1%D1%86%D0%B5%D0%BD%D0%B0%D1%80%D0%BD%D1%8B%D0%B9_%D1%8F%D0%B7%D1%8B%D0%BA" TargetMode="External"/><Relationship Id="rId47" Type="http://schemas.openxmlformats.org/officeDocument/2006/relationships/hyperlink" Target="https://ru.wikipedia.org/wiki/%D0%AD%D0%B2%D0%BE%D0%BB%D1%8E%D1%86%D0%B8%D1%8F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A3%D0%B4%D0%B0%D0%BB%D1%91%D0%BD%D0%BD%D1%8B%D0%B9_%D0%B2%D1%8B%D0%B7%D0%BE%D0%B2_%D0%BF%D1%80%D0%BE%D1%86%D0%B5%D0%B4%D1%83%D1%80" TargetMode="External"/><Relationship Id="rId12" Type="http://schemas.openxmlformats.org/officeDocument/2006/relationships/hyperlink" Target="https://ru.wikipedia.org/wiki/URL" TargetMode="External"/><Relationship Id="rId17" Type="http://schemas.openxmlformats.org/officeDocument/2006/relationships/hyperlink" Target="https://ru.wikipedia.org/wiki/%D0%9F%D1%80%D0%BE%D0%B3%D1%80%D0%B0%D0%BC%D0%BC%D0%BD%D1%8B%D0%B9_%D0%BA%D0%BE%D0%B4" TargetMode="External"/><Relationship Id="rId25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3" Type="http://schemas.openxmlformats.org/officeDocument/2006/relationships/hyperlink" Target="https://ru.wikipedia.org/wiki/%D0%93%D0%B8%D0%BF%D0%B5%D1%80%D1%82%D0%B5%D0%BA%D1%81%D1%82" TargetMode="External"/><Relationship Id="rId38" Type="http://schemas.openxmlformats.org/officeDocument/2006/relationships/hyperlink" Target="https://ru.wikipedia.org/wiki/%D0%91%D0%B0%D0%BB%D0%B0%D0%BD%D1%81%D0%B8%D1%80%D0%BE%D0%B2%D0%BA%D0%B0_%D0%BD%D0%B0%D0%B3%D1%80%D1%83%D0%B7%D0%BA%D0%B8" TargetMode="External"/><Relationship Id="rId46" Type="http://schemas.openxmlformats.org/officeDocument/2006/relationships/hyperlink" Target="https://ru.wikipedia.org/wiki/%D0%98%D0%BD%D1%82%D0%B5%D1%80%D1%84%D0%B5%D0%B9%D1%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0%D0%B2%D0%B5%D1%80_(%D0%BF%D1%80%D0%B8%D0%BB%D0%BE%D0%B6%D0%B5%D0%BD%D0%B8%D0%B5)" TargetMode="External"/><Relationship Id="rId20" Type="http://schemas.openxmlformats.org/officeDocument/2006/relationships/hyperlink" Target="https://ru.wikipedia.org/wiki/%D0%92%D1%81%D0%B5%D0%BC%D0%B8%D1%80%D0%BD%D0%B0%D1%8F_%D0%BF%D0%B0%D1%83%D1%82%D0%B8%D0%BD%D0%B0" TargetMode="External"/><Relationship Id="rId29" Type="http://schemas.openxmlformats.org/officeDocument/2006/relationships/hyperlink" Target="https://ru.wikipedia.org/wiki/JSON" TargetMode="External"/><Relationship Id="rId41" Type="http://schemas.openxmlformats.org/officeDocument/2006/relationships/hyperlink" Target="https://ru.wikipedia.org/wiki/%D0%9A%D0%BE%D0%BD%D1%84%D0%B8%D0%B4%D0%B5%D0%BD%D1%86%D0%B8%D0%B0%D0%BB%D1%8C%D0%BD%D0%B0%D1%8F_%D0%B8%D0%BD%D1%84%D0%BE%D1%80%D0%BC%D0%B0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hyperlink" Target="https://ru.wikipedia.org/wiki/HTTP" TargetMode="External"/><Relationship Id="rId24" Type="http://schemas.openxmlformats.org/officeDocument/2006/relationships/hyperlink" Target="https://ru.wikipedia.org/wiki/%D0%9A%D1%8D%D1%88%D0%B8%D1%80%D0%BE%D0%B2%D0%B0%D0%BD%D0%B8%D0%B5" TargetMode="External"/><Relationship Id="rId32" Type="http://schemas.openxmlformats.org/officeDocument/2006/relationships/hyperlink" Target="https://ru.wikipedia.org/wiki/%D0%93%D0%B8%D0%BF%D0%B5%D1%80%D1%81%D1%81%D1%8B%D0%BB%D0%BA%D0%B0" TargetMode="External"/><Relationship Id="rId37" Type="http://schemas.openxmlformats.org/officeDocument/2006/relationships/hyperlink" Target="https://ru.wikipedia.org/wiki/%D0%98%D0%B5%D1%80%D0%B0%D1%80%D1%85%D0%B8%D1%8F" TargetMode="External"/><Relationship Id="rId40" Type="http://schemas.openxmlformats.org/officeDocument/2006/relationships/hyperlink" Target="https://ru.wikipedia.org/wiki/%D0%9F%D0%BE%D0%BB%D0%B8%D1%82%D0%B8%D0%BA%D0%B0_%D0%B1%D0%B5%D0%B7%D0%BE%D0%BF%D0%B0%D1%81%D0%BD%D0%BE%D1%81%D1%82%D0%B8" TargetMode="External"/><Relationship Id="rId45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B%D0%B8%D0%B5%D0%BD%D1%82_(%D0%B8%D0%BD%D1%84%D0%BE%D1%80%D0%BC%D0%B0%D1%82%D0%B8%D0%BA%D0%B0)" TargetMode="External"/><Relationship Id="rId23" Type="http://schemas.openxmlformats.org/officeDocument/2006/relationships/hyperlink" Target="https://ru.wikipedia.org/wiki/%D0%92%D1%81%D0%B5%D0%BC%D0%B8%D1%80%D0%BD%D0%B0%D1%8F_%D0%BF%D0%B0%D1%83%D1%82%D0%B8%D0%BD%D0%B0" TargetMode="External"/><Relationship Id="rId28" Type="http://schemas.openxmlformats.org/officeDocument/2006/relationships/hyperlink" Target="https://ru.wikipedia.org/wiki/XML" TargetMode="External"/><Relationship Id="rId36" Type="http://schemas.openxmlformats.org/officeDocument/2006/relationships/hyperlink" Target="https://ru.wikipedia.org/wiki/%D0%A1%D0%B5%D1%80%D0%B2%D0%B5%D1%80_%D0%BF%D1%80%D0%B8%D0%BB%D0%BE%D0%B6%D0%B5%D0%BD%D0%B8%D0%B9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SOAP" TargetMode="External"/><Relationship Id="rId19" Type="http://schemas.openxmlformats.org/officeDocument/2006/relationships/hyperlink" Target="https://ru.wikipedia.org/wiki/%D0%A1%D0%B5%D1%80%D0%B2%D0%B5%D1%80_(%D0%BF%D1%80%D0%B8%D0%BB%D0%BE%D0%B6%D0%B5%D0%BD%D0%B8%D0%B5)" TargetMode="External"/><Relationship Id="rId31" Type="http://schemas.openxmlformats.org/officeDocument/2006/relationships/hyperlink" Target="https://ru.wikipedia.org/wiki/HATEOAS" TargetMode="External"/><Relationship Id="rId44" Type="http://schemas.openxmlformats.org/officeDocument/2006/relationships/hyperlink" Target="https://ru.wikipedia.org/wiki/R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C%D0%B5%D1%82%D1%80" TargetMode="External"/><Relationship Id="rId14" Type="http://schemas.openxmlformats.org/officeDocument/2006/relationships/hyperlink" Target="https://ru.wikipedia.org/wiki/XML" TargetMode="External"/><Relationship Id="rId22" Type="http://schemas.openxmlformats.org/officeDocument/2006/relationships/hyperlink" Target="https://ru.wikipedia.org/wiki/REST" TargetMode="External"/><Relationship Id="rId27" Type="http://schemas.openxmlformats.org/officeDocument/2006/relationships/hyperlink" Target="https://ru.wikipedia.org/wiki/HTML" TargetMode="External"/><Relationship Id="rId30" Type="http://schemas.openxmlformats.org/officeDocument/2006/relationships/hyperlink" Target="https://ru.wikipedia.org/wiki/%D0%A1%D0%BF%D0%B8%D1%81%D0%BE%D0%BA_MIME-%D1%82%D0%B8%D0%BF%D0%BE%D0%B2" TargetMode="External"/><Relationship Id="rId35" Type="http://schemas.openxmlformats.org/officeDocument/2006/relationships/hyperlink" Target="https://tools.ietf.org/id/draft-kelly-json-hal-03.txt" TargetMode="External"/><Relationship Id="rId43" Type="http://schemas.openxmlformats.org/officeDocument/2006/relationships/hyperlink" Target="https://ru.wikipedia.org/wiki/REST" TargetMode="External"/><Relationship Id="rId48" Type="http://schemas.openxmlformats.org/officeDocument/2006/relationships/hyperlink" Target="https://ru.wikipedia.org/wiki/%D0%92%D1%81%D0%B5%D0%BC%D0%B8%D1%80%D0%BD%D0%B0%D1%8F_%D0%BF%D0%B0%D1%83%D1%82%D0%B8%D0%BD%D0%B0" TargetMode="External"/><Relationship Id="rId8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82AFC-9931-421E-B7CF-D3FDF21D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2019-05-15T23:14:00Z</dcterms:created>
  <dcterms:modified xsi:type="dcterms:W3CDTF">2019-05-15T23:56:00Z</dcterms:modified>
</cp:coreProperties>
</file>