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 w:rsidRPr="00A16E60">
        <w:rPr>
          <w:color w:val="000000"/>
          <w:sz w:val="32"/>
          <w:szCs w:val="32"/>
        </w:rPr>
        <w:t>ФЕДЕРАЛЬНОЕ АГЕНТСТВО СВЯЗИ</w:t>
      </w:r>
    </w:p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 w:rsidRPr="00A16E60">
        <w:rPr>
          <w:color w:val="000000"/>
          <w:sz w:val="32"/>
          <w:szCs w:val="32"/>
        </w:rPr>
        <w:t>Ордена Трудового Красного Знамени</w:t>
      </w:r>
    </w:p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 w:rsidRPr="00A16E60">
        <w:rPr>
          <w:color w:val="000000"/>
          <w:sz w:val="32"/>
          <w:szCs w:val="32"/>
        </w:rPr>
        <w:t>федеральное государственное бюджетное</w:t>
      </w:r>
    </w:p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 w:rsidRPr="00A16E60">
        <w:rPr>
          <w:color w:val="000000"/>
          <w:sz w:val="32"/>
          <w:szCs w:val="32"/>
        </w:rPr>
        <w:t>образовательное учреждение высшего образования</w:t>
      </w:r>
    </w:p>
    <w:p w:rsidR="000F50D1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 w:rsidRPr="00A16E60">
        <w:rPr>
          <w:color w:val="000000"/>
          <w:sz w:val="32"/>
          <w:szCs w:val="32"/>
        </w:rPr>
        <w:t>«Московский Технический Университет Связи и Информатики» (МТУСИ)</w:t>
      </w:r>
    </w:p>
    <w:p w:rsidR="000F50D1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</w:p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</w:p>
    <w:p w:rsidR="000F50D1" w:rsidRPr="00A16E60" w:rsidRDefault="000F50D1" w:rsidP="000F50D1">
      <w:pPr>
        <w:pStyle w:val="a3"/>
        <w:ind w:left="3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Лабораторная работа №11</w:t>
      </w: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Выполнил:</w:t>
      </w:r>
    </w:p>
    <w:p w:rsidR="000F50D1" w:rsidRDefault="000F50D1" w:rsidP="000F50D1">
      <w:pPr>
        <w:pStyle w:val="a3"/>
        <w:ind w:left="36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Студент 2 курса группы БСТ1703</w:t>
      </w:r>
    </w:p>
    <w:p w:rsidR="000F50D1" w:rsidRDefault="000F50D1" w:rsidP="000F50D1">
      <w:pPr>
        <w:pStyle w:val="a3"/>
        <w:ind w:left="360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Кузьмин В.А.</w:t>
      </w: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Default="000F50D1" w:rsidP="000F50D1">
      <w:pPr>
        <w:pStyle w:val="a3"/>
        <w:ind w:left="360"/>
        <w:rPr>
          <w:color w:val="000000"/>
          <w:sz w:val="32"/>
          <w:szCs w:val="32"/>
        </w:rPr>
      </w:pPr>
    </w:p>
    <w:p w:rsidR="000F50D1" w:rsidRPr="00F04713" w:rsidRDefault="000F50D1" w:rsidP="000F50D1">
      <w:pPr>
        <w:pStyle w:val="a3"/>
        <w:rPr>
          <w:color w:val="000000"/>
          <w:sz w:val="32"/>
          <w:szCs w:val="32"/>
        </w:rPr>
      </w:pPr>
    </w:p>
    <w:p w:rsidR="000F50D1" w:rsidRPr="00416A30" w:rsidRDefault="000F50D1" w:rsidP="000F50D1">
      <w:pPr>
        <w:jc w:val="center"/>
        <w:rPr>
          <w:b/>
        </w:rPr>
      </w:pPr>
      <w:r w:rsidRPr="00416A30">
        <w:rPr>
          <w:b/>
        </w:rPr>
        <w:t>Москва 2019</w:t>
      </w:r>
    </w:p>
    <w:p w:rsidR="000F50D1" w:rsidRDefault="000F50D1" w:rsidP="000F50D1"/>
    <w:p w:rsidR="000F50D1" w:rsidRDefault="000F50D1" w:rsidP="000F50D1">
      <w:r>
        <w:lastRenderedPageBreak/>
        <w:t>Копируем проект из прошлой лабораторной работы.</w:t>
      </w:r>
    </w:p>
    <w:p w:rsidR="00000000" w:rsidRDefault="000F50D1">
      <w:r>
        <w:t>Добавление эффекта параллакса изображений на страницу. Для начала добавляем три изображения на страницу и задаем им разные классы для установки различных размеров и порядка расположения на странице. После создаем функцию, которая будет сдвигать изображения на соответственное значение для каждого изображения при прокручивании полосы прокрутки.</w:t>
      </w:r>
    </w:p>
    <w:p w:rsidR="000F50D1" w:rsidRPr="000F50D1" w:rsidRDefault="000F50D1" w:rsidP="000F50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$(document).ready(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yPosition;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scrolled = 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$parallaxElements = $(</w:t>
      </w:r>
      <w:r w:rsidRPr="000F50D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'.icons-for-parallax img'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$parallaxElement = $(</w:t>
      </w:r>
      <w:r w:rsidRPr="000F50D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'.image'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$(window).scroll(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{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scrolled = $(window).scrollTop();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F50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i = 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; i &lt; $parallaxElements.length; i++){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yPosition = (scrolled * 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0.15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*(i + 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));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$parallaxElements.eq(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-i).css({ top: yPosition });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}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yPosition = (scrolled * 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0.25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$parallaxElement.eq(</w:t>
      </w:r>
      <w:r w:rsidRPr="000F50D1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).css({ top: yPosition });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 </w:t>
      </w:r>
      <w:r w:rsidRPr="000F50D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}); </w:t>
      </w:r>
    </w:p>
    <w:p w:rsidR="000F50D1" w:rsidRDefault="000F50D1" w:rsidP="000F50D1">
      <w:pPr>
        <w:keepNext/>
      </w:pPr>
      <w:r>
        <w:rPr>
          <w:noProof/>
        </w:rPr>
        <w:drawing>
          <wp:inline distT="0" distB="0" distL="0" distR="0">
            <wp:extent cx="5940425" cy="318802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D1" w:rsidRPr="000F50D1" w:rsidRDefault="000F50D1" w:rsidP="000F50D1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0F50D1">
        <w:t xml:space="preserve"> – </w:t>
      </w:r>
      <w:r>
        <w:t>положение элементов до движения</w:t>
      </w:r>
    </w:p>
    <w:p w:rsidR="000F50D1" w:rsidRDefault="000F50D1" w:rsidP="000F50D1">
      <w:pPr>
        <w:keepNext/>
      </w:pPr>
      <w:r>
        <w:rPr>
          <w:noProof/>
        </w:rPr>
        <w:lastRenderedPageBreak/>
        <w:drawing>
          <wp:inline distT="0" distB="0" distL="0" distR="0">
            <wp:extent cx="5940425" cy="318802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D1" w:rsidRPr="000F50D1" w:rsidRDefault="000F50D1" w:rsidP="000F50D1">
      <w:pPr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положение элементов после сдвига</w:t>
      </w:r>
    </w:p>
    <w:sectPr w:rsidR="000F50D1" w:rsidRPr="000F50D1" w:rsidSect="000F50D1">
      <w:footerReference w:type="default" r:id="rId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7BA7" w:rsidRDefault="00DE7BA7" w:rsidP="000F50D1">
      <w:pPr>
        <w:spacing w:after="0" w:line="240" w:lineRule="auto"/>
      </w:pPr>
      <w:r>
        <w:separator/>
      </w:r>
    </w:p>
  </w:endnote>
  <w:endnote w:type="continuationSeparator" w:id="1">
    <w:p w:rsidR="00DE7BA7" w:rsidRDefault="00DE7BA7" w:rsidP="000F5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9360173"/>
      <w:docPartObj>
        <w:docPartGallery w:val="Page Numbers (Bottom of Page)"/>
        <w:docPartUnique/>
      </w:docPartObj>
    </w:sdtPr>
    <w:sdtContent>
      <w:p w:rsidR="000F50D1" w:rsidRDefault="000F50D1">
        <w:pPr>
          <w:pStyle w:val="a9"/>
          <w:jc w:val="center"/>
        </w:pPr>
        <w:fldSimple w:instr=" PAGE   \* MERGEFORMAT ">
          <w:r>
            <w:rPr>
              <w:noProof/>
            </w:rPr>
            <w:t>3</w:t>
          </w:r>
        </w:fldSimple>
      </w:p>
    </w:sdtContent>
  </w:sdt>
  <w:p w:rsidR="000F50D1" w:rsidRDefault="000F50D1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7BA7" w:rsidRDefault="00DE7BA7" w:rsidP="000F50D1">
      <w:pPr>
        <w:spacing w:after="0" w:line="240" w:lineRule="auto"/>
      </w:pPr>
      <w:r>
        <w:separator/>
      </w:r>
    </w:p>
  </w:footnote>
  <w:footnote w:type="continuationSeparator" w:id="1">
    <w:p w:rsidR="00DE7BA7" w:rsidRDefault="00DE7BA7" w:rsidP="000F50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50D1"/>
    <w:rsid w:val="000F50D1"/>
    <w:rsid w:val="00DE7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50D1"/>
    <w:pPr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0F50D1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50D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F50D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F5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50D1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F5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50D1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F50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0F50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0F50D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F50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F50D1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97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</cp:revision>
  <dcterms:created xsi:type="dcterms:W3CDTF">2019-05-13T00:31:00Z</dcterms:created>
  <dcterms:modified xsi:type="dcterms:W3CDTF">2019-05-13T00:40:00Z</dcterms:modified>
</cp:coreProperties>
</file>