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FFE2">
      <w:pPr>
        <w:rPr>
          <w:rFonts w:hint="default"/>
          <w:lang w:val="vi-VN"/>
        </w:rPr>
      </w:pPr>
      <w:r>
        <w:rPr>
          <w:rFonts w:hint="default"/>
          <w:lang w:val="vi-VN"/>
        </w:rPr>
        <w:t>Bài 1:</w:t>
      </w:r>
    </w:p>
    <w:p w14:paraId="497B4DED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</w:p>
    <w:p w14:paraId="1822C3B7">
      <w:pPr>
        <w:rPr>
          <w:rFonts w:hint="default"/>
          <w:lang w:val="vi-VN"/>
        </w:rPr>
      </w:pPr>
      <w:r>
        <w:rPr>
          <w:rFonts w:hint="default"/>
          <w:lang w:val="vi-VN"/>
        </w:rPr>
        <w:t>-  ảnh ban đầu:</w:t>
      </w:r>
      <w:r>
        <w:drawing>
          <wp:inline distT="0" distB="0" distL="114300" distR="114300">
            <wp:extent cx="5256530" cy="2242820"/>
            <wp:effectExtent l="0" t="0" r="127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5DCD">
      <w:pPr>
        <w:rPr>
          <w:rFonts w:hint="default"/>
          <w:lang w:val="vi-VN"/>
        </w:rPr>
      </w:pPr>
      <w:r>
        <w:rPr>
          <w:rFonts w:hint="default"/>
          <w:lang w:val="vi-VN"/>
        </w:rPr>
        <w:t>- chú thích lỗi :</w:t>
      </w:r>
    </w:p>
    <w:p w14:paraId="0273CDD9">
      <w:r>
        <w:drawing>
          <wp:inline distT="0" distB="0" distL="114300" distR="114300">
            <wp:extent cx="5272405" cy="238633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EDCD">
      <w:pPr>
        <w:rPr>
          <w:rFonts w:hint="default"/>
          <w:lang w:val="vi-VN"/>
        </w:rPr>
      </w:pPr>
      <w:r>
        <w:rPr>
          <w:rFonts w:hint="default"/>
          <w:lang w:val="vi-VN"/>
        </w:rPr>
        <w:t>- nhận xét: khung hình ko tối ưu</w:t>
      </w:r>
    </w:p>
    <w:p w14:paraId="2CD11978">
      <w:pPr>
        <w:rPr>
          <w:rFonts w:hint="default"/>
          <w:lang w:val="vi-VN"/>
        </w:rPr>
      </w:pPr>
      <w:r>
        <w:rPr>
          <w:rFonts w:hint="default"/>
          <w:lang w:val="vi-VN"/>
        </w:rPr>
        <w:t>- nguyên nhân: từ việc hệ thống cần rết trang để tiến hành việc xem hết video mởi mở quizz</w:t>
      </w:r>
    </w:p>
    <w:p w14:paraId="454A86A7">
      <w:pPr>
        <w:rPr>
          <w:rFonts w:hint="default"/>
          <w:lang w:val="vi-VN"/>
        </w:rPr>
      </w:pPr>
      <w:r>
        <w:rPr>
          <w:rFonts w:hint="default"/>
          <w:lang w:val="vi-VN"/>
        </w:rPr>
        <w:t>- đề xuất: nên tự động reload trang sau khi người dùng chọn leson khác thay vì bắt người dùng reset thủ công</w:t>
      </w:r>
    </w:p>
    <w:p w14:paraId="484C96E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 Ui sau cải tiến : </w:t>
      </w:r>
    </w:p>
    <w:p w14:paraId="16B60E39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2562225"/>
            <wp:effectExtent l="0" t="0" r="889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82A0">
      <w:pPr>
        <w:rPr>
          <w:rFonts w:hint="default"/>
          <w:lang w:val="vi-VN"/>
        </w:rPr>
      </w:pPr>
    </w:p>
    <w:p w14:paraId="109A16BD">
      <w:pPr>
        <w:rPr>
          <w:rFonts w:hint="default"/>
          <w:lang w:val="vi-VN"/>
        </w:rPr>
      </w:pPr>
      <w:r>
        <w:rPr>
          <w:rFonts w:hint="default"/>
          <w:lang w:val="vi-VN"/>
        </w:rPr>
        <w:t>Bài 2:</w:t>
      </w:r>
    </w:p>
    <w:p w14:paraId="61536CCB">
      <w:r>
        <w:drawing>
          <wp:inline distT="0" distB="0" distL="114300" distR="114300">
            <wp:extent cx="5266055" cy="203263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D4FC"/>
    <w:p w14:paraId="7B5B2356"/>
    <w:p w14:paraId="01919705"/>
    <w:p w14:paraId="2E0C3DB7">
      <w:pPr>
        <w:rPr>
          <w:rFonts w:hint="default"/>
          <w:lang w:val="vi-VN"/>
        </w:rPr>
      </w:pPr>
      <w:r>
        <w:rPr>
          <w:rFonts w:hint="default"/>
          <w:lang w:val="vi-VN"/>
        </w:rPr>
        <w:t>Bài 3:</w:t>
      </w:r>
    </w:p>
    <w:p w14:paraId="3C88CD79">
      <w:r>
        <w:drawing>
          <wp:inline distT="0" distB="0" distL="114300" distR="114300">
            <wp:extent cx="5267960" cy="5713095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1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C1BA"/>
    <w:p w14:paraId="72C5E5E5"/>
    <w:p w14:paraId="362BF203"/>
    <w:p w14:paraId="00698D76"/>
    <w:p w14:paraId="6F949DFD"/>
    <w:p w14:paraId="5E9EE071">
      <w:pPr>
        <w:rPr>
          <w:rFonts w:hint="default"/>
          <w:lang w:val="vi-VN"/>
        </w:rPr>
      </w:pPr>
      <w:r>
        <w:rPr>
          <w:rFonts w:hint="default"/>
          <w:lang w:val="vi-VN"/>
        </w:rPr>
        <w:t>Bài 4:</w:t>
      </w:r>
    </w:p>
    <w:p w14:paraId="08F1FBB5">
      <w:r>
        <w:drawing>
          <wp:inline distT="0" distB="0" distL="114300" distR="114300">
            <wp:extent cx="5272405" cy="287718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F2C0"/>
    <w:p w14:paraId="327F6F7D">
      <w:pPr>
        <w:rPr>
          <w:rFonts w:hint="default"/>
          <w:lang w:val="vi-VN"/>
        </w:rPr>
      </w:pPr>
      <w:r>
        <w:rPr>
          <w:rFonts w:hint="default"/>
          <w:lang w:val="vi-VN"/>
        </w:rPr>
        <w:t>Bài 5:</w:t>
      </w:r>
    </w:p>
    <w:p w14:paraId="5B527257">
      <w:r>
        <w:drawing>
          <wp:inline distT="0" distB="0" distL="114300" distR="114300">
            <wp:extent cx="5270500" cy="2898775"/>
            <wp:effectExtent l="0" t="0" r="254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AF52"/>
    <w:p w14:paraId="65CDC79C">
      <w:pPr>
        <w:rPr>
          <w:rFonts w:hint="default"/>
          <w:lang w:val="vi-VN"/>
        </w:rPr>
      </w:pPr>
    </w:p>
    <w:p w14:paraId="616F289A">
      <w:pPr>
        <w:rPr>
          <w:rFonts w:hint="default"/>
          <w:lang w:val="vi-VN"/>
        </w:rPr>
      </w:pPr>
    </w:p>
    <w:p w14:paraId="573BB359">
      <w:pPr>
        <w:rPr>
          <w:rFonts w:hint="default"/>
          <w:lang w:val="vi-VN"/>
        </w:rPr>
      </w:pPr>
    </w:p>
    <w:p w14:paraId="00947BA3">
      <w:pPr>
        <w:rPr>
          <w:rFonts w:hint="default"/>
          <w:lang w:val="vi-VN"/>
        </w:rPr>
      </w:pPr>
    </w:p>
    <w:p w14:paraId="6235E49F">
      <w:pPr>
        <w:rPr>
          <w:rFonts w:hint="default"/>
          <w:lang w:val="vi-VN"/>
        </w:rPr>
      </w:pPr>
    </w:p>
    <w:p w14:paraId="06AA39FE">
      <w:pPr>
        <w:rPr>
          <w:rFonts w:hint="default"/>
          <w:lang w:val="vi-VN"/>
        </w:rPr>
      </w:pPr>
    </w:p>
    <w:p w14:paraId="444A8BAE">
      <w:pPr>
        <w:rPr>
          <w:rFonts w:hint="default"/>
          <w:lang w:val="vi-VN"/>
        </w:rPr>
      </w:pPr>
    </w:p>
    <w:p w14:paraId="305E8334">
      <w:pPr>
        <w:rPr>
          <w:rFonts w:hint="default"/>
          <w:lang w:val="vi-VN"/>
        </w:rPr>
      </w:pPr>
    </w:p>
    <w:p w14:paraId="3F49E7AA">
      <w:pPr>
        <w:rPr>
          <w:rFonts w:hint="default"/>
          <w:lang w:val="vi-VN"/>
        </w:rPr>
      </w:pPr>
    </w:p>
    <w:p w14:paraId="2A6EFA1E">
      <w:pPr>
        <w:rPr>
          <w:rFonts w:hint="default"/>
          <w:lang w:val="vi-VN"/>
        </w:rPr>
      </w:pPr>
    </w:p>
    <w:p w14:paraId="6B10B51B">
      <w:pPr>
        <w:rPr>
          <w:rFonts w:hint="default"/>
          <w:lang w:val="vi-VN"/>
        </w:rPr>
      </w:pPr>
    </w:p>
    <w:p w14:paraId="2E1B6896">
      <w:pPr>
        <w:rPr>
          <w:rFonts w:hint="default"/>
          <w:lang w:val="vi-VN"/>
        </w:rPr>
      </w:pPr>
    </w:p>
    <w:p w14:paraId="4598D179">
      <w:pPr>
        <w:rPr>
          <w:rFonts w:hint="default"/>
          <w:lang w:val="vi-VN"/>
        </w:rPr>
      </w:pPr>
    </w:p>
    <w:p w14:paraId="37358F1B">
      <w:pPr>
        <w:rPr>
          <w:rFonts w:hint="default"/>
          <w:lang w:val="vi-VN"/>
        </w:rPr>
      </w:pPr>
    </w:p>
    <w:p w14:paraId="02080F2D">
      <w:pPr>
        <w:rPr>
          <w:rFonts w:hint="default"/>
          <w:lang w:val="vi-VN"/>
        </w:rPr>
      </w:pPr>
      <w:r>
        <w:rPr>
          <w:rFonts w:hint="default"/>
          <w:lang w:val="vi-VN"/>
        </w:rPr>
        <w:t>Bài 6:</w:t>
      </w:r>
    </w:p>
    <w:p w14:paraId="302BE989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3821430"/>
            <wp:effectExtent l="0" t="0" r="889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A7FC">
      <w:pPr>
        <w:rPr>
          <w:rFonts w:hint="default"/>
          <w:lang w:val="vi-VN"/>
        </w:rPr>
      </w:pPr>
    </w:p>
    <w:p w14:paraId="4D6C51F2">
      <w:pPr>
        <w:rPr>
          <w:rFonts w:hint="default"/>
          <w:lang w:val="vi-VN"/>
        </w:rPr>
      </w:pPr>
    </w:p>
    <w:p w14:paraId="1106078C">
      <w:pPr>
        <w:rPr>
          <w:rFonts w:hint="default"/>
          <w:lang w:val="vi-VN"/>
        </w:rPr>
      </w:pPr>
    </w:p>
    <w:p w14:paraId="062F7CE7">
      <w:pPr>
        <w:rPr>
          <w:rFonts w:hint="default"/>
          <w:lang w:val="vi-VN"/>
        </w:rPr>
      </w:pPr>
      <w:bookmarkStart w:id="0" w:name="_GoBack"/>
      <w:bookmarkEnd w:id="0"/>
    </w:p>
    <w:p w14:paraId="59F89D5B">
      <w:pPr>
        <w:rPr>
          <w:rFonts w:hint="default"/>
          <w:lang w:val="vi-VN"/>
        </w:rPr>
      </w:pPr>
    </w:p>
    <w:p w14:paraId="49311605">
      <w:pPr>
        <w:rPr>
          <w:rFonts w:hint="default"/>
          <w:lang w:val="vi-VN"/>
        </w:rPr>
      </w:pPr>
    </w:p>
    <w:p w14:paraId="548189E6">
      <w:pPr>
        <w:rPr>
          <w:rFonts w:hint="default"/>
          <w:lang w:val="vi-VN"/>
        </w:rPr>
      </w:pPr>
    </w:p>
    <w:p w14:paraId="38AECFDF">
      <w:pPr>
        <w:rPr>
          <w:rFonts w:hint="default"/>
          <w:lang w:val="vi-VN"/>
        </w:rPr>
      </w:pPr>
      <w:r>
        <w:rPr>
          <w:rFonts w:hint="default"/>
          <w:lang w:val="vi-VN"/>
        </w:rPr>
        <w:t>Bài 7:</w:t>
      </w:r>
    </w:p>
    <w:p w14:paraId="3B5CE67E">
      <w:pPr>
        <w:rPr>
          <w:rFonts w:hint="default"/>
          <w:lang w:val="vi-VN"/>
        </w:rPr>
      </w:pPr>
    </w:p>
    <w:p w14:paraId="30A82FAD">
      <w:pPr>
        <w:rPr>
          <w:rFonts w:hint="default"/>
          <w:lang w:val="vi-VN"/>
        </w:rPr>
      </w:pPr>
      <w:r>
        <w:drawing>
          <wp:inline distT="0" distB="0" distL="114300" distR="114300">
            <wp:extent cx="5501640" cy="246697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ab/>
      </w:r>
    </w:p>
    <w:p w14:paraId="4873C368">
      <w:pPr>
        <w:rPr>
          <w:rFonts w:hint="default"/>
          <w:lang w:val="vi-VN"/>
        </w:rPr>
      </w:pPr>
      <w:r>
        <w:rPr>
          <w:rFonts w:hint="default"/>
          <w:lang w:val="vi-VN"/>
        </w:rPr>
        <w:t>Link figma: https://www.figma.com/design/ox5YdiGqoovBNAvGdd2mm9/Untitled?node-id=0-1&amp;t=PjgVhKuqlTi8AbCo-1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C749A"/>
    <w:rsid w:val="380C749A"/>
    <w:rsid w:val="7C28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2025-11-04T18:37:00Z</dcterms:created>
  <dc:creator>Thắng Nguyễn</dc:creator>
  <cp:lastModifiedBy>Thắng Nguyễn</cp:lastModifiedBy>
  <dcterms:modified xsi:type="dcterms:W3CDTF">2025-11-04T19:23:33Z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3314FA144357443AAF100A7AB33EFB01_11</vt:lpwstr>
  </property>
</Properties>
</file>